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63"/>
        <w:gridCol w:w="1679"/>
        <w:gridCol w:w="2527"/>
        <w:gridCol w:w="1877"/>
        <w:gridCol w:w="1742"/>
      </w:tblGrid>
      <w:tr w:rsidR="001F569B" w:rsidTr="00CC2AEE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jc w:val="center"/>
              <w:rPr>
                <w:rFonts w:ascii="Verdana" w:hAnsi="Verdana"/>
                <w:b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НАЧИН И ПОСТУПАК ОСТВАРИВАЊА ПЛАНОВА И ПРОГРАМА НАСТАВЕ И УЧЕЊА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F22D1C" w:rsidRDefault="00F22D1C">
            <w:pPr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</w:rPr>
              <w:t>Српски језик као нематерњи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РАЗРЕД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5441CA" w:rsidRDefault="00A949F5">
            <w:pPr>
              <w:rPr>
                <w:b/>
                <w:sz w:val="20"/>
                <w:szCs w:val="20"/>
                <w:lang w:val="sr-Cyrl-RS" w:eastAsia="en-US"/>
              </w:rPr>
            </w:pPr>
            <w:r>
              <w:rPr>
                <w:b/>
                <w:sz w:val="20"/>
                <w:szCs w:val="20"/>
                <w:lang w:val="sr-Cyrl-RS"/>
              </w:rPr>
              <w:t>ЧЕТВРТИ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СМЕР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СВИ СМЕРОВИ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ГОДИШЊИ ФОНД ЧАСОВА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A949F5" w:rsidRDefault="00A949F5">
            <w:pPr>
              <w:rPr>
                <w:b/>
                <w:sz w:val="20"/>
                <w:szCs w:val="20"/>
                <w:lang w:val="sr-Cyrl-RS" w:eastAsia="en-US"/>
              </w:rPr>
            </w:pPr>
            <w:r>
              <w:rPr>
                <w:b/>
                <w:sz w:val="20"/>
                <w:szCs w:val="20"/>
                <w:lang w:val="sr-Cyrl-RS"/>
              </w:rPr>
              <w:t>66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НАСТАВНА ТЕМА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(у загради број часова за тему)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ЦИЉ ТЕМЕ</w:t>
            </w:r>
            <w:r>
              <w:rPr>
                <w:sz w:val="20"/>
                <w:szCs w:val="20"/>
              </w:rPr>
              <w:t xml:space="preserve"> 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(стицање знања, умења и ставова о)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ИСХОДИ  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 крају теме ученик ће бити у стању да: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НАЧИН ОСТВАРИВАЊА ТЕМЕ</w:t>
            </w:r>
          </w:p>
          <w:p w:rsidR="001F569B" w:rsidRDefault="001F569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(облик и метод наставе, наставна средства)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ВРСТЕ </w:t>
            </w:r>
          </w:p>
          <w:p w:rsidR="001F569B" w:rsidRDefault="001F56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АКТИВНОСТИ У НАСТАВИ </w:t>
            </w:r>
          </w:p>
          <w:p w:rsidR="001F569B" w:rsidRDefault="001F569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(ученика и наставника током обраде теме)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Pr="005441CA" w:rsidRDefault="00F86F60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sr-Cyrl-RS"/>
              </w:rPr>
              <w:t>ЈЕЗИК (</w:t>
            </w:r>
            <w:r w:rsidR="00A949F5">
              <w:rPr>
                <w:sz w:val="20"/>
                <w:szCs w:val="20"/>
                <w:lang w:val="en-US"/>
              </w:rPr>
              <w:t>1</w:t>
            </w:r>
            <w:r w:rsidR="00A949F5">
              <w:rPr>
                <w:sz w:val="20"/>
                <w:szCs w:val="20"/>
                <w:lang w:val="sr-Cyrl-RS"/>
              </w:rPr>
              <w:t>4</w:t>
            </w:r>
            <w:r w:rsidR="005441CA">
              <w:rPr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F22D1C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Оспосовљавање ученика за правилан изговор гласова српског језика и правилно акцентовање речи и реченица</w:t>
            </w:r>
          </w:p>
          <w:p w:rsidR="005441CA" w:rsidRDefault="005441CA" w:rsidP="005441CA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Упознавање ученика са правилном употребом облика речи.</w:t>
            </w:r>
          </w:p>
          <w:p w:rsidR="005441CA" w:rsidRDefault="005441CA" w:rsidP="005441CA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Оспособљавање ученика за примену прфавила творбе речи.</w:t>
            </w:r>
          </w:p>
          <w:p w:rsidR="005441CA" w:rsidRDefault="005441CA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Оспособљавање ученика за примену правописних правила српског језика.</w:t>
            </w:r>
          </w:p>
          <w:p w:rsidR="005441CA" w:rsidRPr="005441CA" w:rsidRDefault="005441CA">
            <w:pPr>
              <w:rPr>
                <w:sz w:val="20"/>
                <w:szCs w:val="20"/>
                <w:lang w:val="sr-Cyrl-RS"/>
              </w:rPr>
            </w:pPr>
          </w:p>
          <w:p w:rsidR="005441CA" w:rsidRPr="005441CA" w:rsidRDefault="005441CA">
            <w:pPr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</w:rPr>
              <w:t>Оспособљавање ученика за примену правописних правила српског језика.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D1C" w:rsidRDefault="005441CA" w:rsidP="00F22D1C">
            <w:pPr>
              <w:rPr>
                <w:sz w:val="20"/>
                <w:szCs w:val="20"/>
                <w:lang w:eastAsia="en-US"/>
              </w:rPr>
            </w:pPr>
            <w:r>
              <w:t>– разуме и користи предвиђени лексички фонд; – разуме и користи граматичку материју усвајану у претходним разредима; – користи сложеније синтаксичке конструкције за исказивање просторних и узрочних односа; – разуме и употребљава различите начине за исказивање посесивних односа;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1F569B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табла, уџбеници и</w:t>
            </w:r>
            <w:r w:rsidR="003B7B06">
              <w:rPr>
                <w:sz w:val="20"/>
                <w:szCs w:val="20"/>
              </w:rPr>
              <w:t xml:space="preserve"> свеске</w:t>
            </w:r>
            <w:r>
              <w:rPr>
                <w:sz w:val="20"/>
                <w:szCs w:val="20"/>
              </w:rPr>
              <w:t xml:space="preserve">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 и стичу знања на часу помоћу </w:t>
            </w:r>
            <w:r w:rsidR="003B7B06">
              <w:rPr>
                <w:sz w:val="20"/>
                <w:szCs w:val="20"/>
              </w:rPr>
              <w:t>наставника</w:t>
            </w:r>
            <w:r>
              <w:rPr>
                <w:sz w:val="20"/>
                <w:szCs w:val="20"/>
              </w:rPr>
              <w:t>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1F569B" w:rsidRDefault="001F569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1F569B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F86F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Култура изражавања (</w:t>
            </w:r>
            <w:r w:rsidR="00A949F5">
              <w:rPr>
                <w:sz w:val="20"/>
                <w:szCs w:val="20"/>
                <w:lang w:val="sr-Cyrl-RS"/>
              </w:rPr>
              <w:t>18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EE" w:rsidRDefault="00CC2AEE" w:rsidP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Оспособљавање ученика за усмено и писмено изражавање.</w:t>
            </w:r>
            <w:r w:rsidR="001F569B">
              <w:rPr>
                <w:sz w:val="20"/>
                <w:szCs w:val="20"/>
              </w:rPr>
              <w:t xml:space="preserve"> </w:t>
            </w:r>
          </w:p>
          <w:p w:rsidR="001F569B" w:rsidRDefault="001F569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EE" w:rsidRDefault="005441CA" w:rsidP="00CC2AEE">
            <w:pPr>
              <w:rPr>
                <w:sz w:val="20"/>
                <w:szCs w:val="20"/>
                <w:lang w:eastAsia="en-US"/>
              </w:rPr>
            </w:pPr>
            <w:r>
              <w:t>– разуме основни садржај информативних, образовних и културних емисија; – у разговору исказује и образлаже своје мишљење; – чита и разуме суштину информативних текстова; – пише кратке континуиране текстове на задату тему.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="00BF5A72">
              <w:rPr>
                <w:sz w:val="20"/>
                <w:szCs w:val="20"/>
              </w:rPr>
              <w:t xml:space="preserve">лаптоп, пројектор, интернет, </w:t>
            </w:r>
            <w:r>
              <w:rPr>
                <w:sz w:val="20"/>
                <w:szCs w:val="20"/>
              </w:rPr>
              <w:t>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 и стичу знања на часу помоћу 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Активности </w:t>
            </w:r>
            <w:r>
              <w:rPr>
                <w:b/>
                <w:bCs/>
                <w:sz w:val="20"/>
                <w:szCs w:val="20"/>
              </w:rPr>
              <w:lastRenderedPageBreak/>
              <w:t>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задатака.</w:t>
            </w:r>
          </w:p>
        </w:tc>
      </w:tr>
      <w:tr w:rsidR="00CC2AEE" w:rsidTr="00CC2AE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Књижевност</w:t>
            </w:r>
            <w:r w:rsidR="001F569B">
              <w:rPr>
                <w:sz w:val="20"/>
                <w:szCs w:val="20"/>
              </w:rPr>
              <w:t xml:space="preserve"> (</w:t>
            </w:r>
            <w:r w:rsidR="00A949F5">
              <w:rPr>
                <w:sz w:val="20"/>
                <w:szCs w:val="20"/>
                <w:lang w:val="en-US"/>
              </w:rPr>
              <w:t>3</w:t>
            </w:r>
            <w:r w:rsidR="00A949F5">
              <w:rPr>
                <w:sz w:val="20"/>
                <w:szCs w:val="20"/>
                <w:lang w:val="sr-Cyrl-RS"/>
              </w:rPr>
              <w:t>4</w:t>
            </w:r>
            <w:r w:rsidR="001F569B">
              <w:rPr>
                <w:sz w:val="20"/>
                <w:szCs w:val="20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CC2AE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Упознавање са различитим књижевним родовима и врстама и значајним делима српске књижевности.</w:t>
            </w:r>
          </w:p>
          <w:p w:rsidR="001F569B" w:rsidRDefault="001F569B">
            <w:pPr>
              <w:rPr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EE" w:rsidRPr="00CC2AEE" w:rsidRDefault="005441CA" w:rsidP="00CC2AEE">
            <w:pPr>
              <w:rPr>
                <w:sz w:val="20"/>
                <w:szCs w:val="20"/>
                <w:lang w:eastAsia="en-US"/>
              </w:rPr>
            </w:pPr>
            <w:r>
              <w:t>– савладане (већ усвојене) садржаје из књижевности повезује са новим књижевноуметничким текстовима и користи их у њиховом тумачењу; – упореди сопствени доживљај књижевног дела са доживљајем свог друга; – примени књижевнотеоријска знања стечена на часовима матерњег језика у тумачењу текста/дела; – изнесе аргумент због чега би књижевно дело препоручио другу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06" w:rsidRDefault="003B7B06" w:rsidP="003B7B06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Облик рада:</w:t>
            </w:r>
            <w:r>
              <w:rPr>
                <w:sz w:val="20"/>
                <w:szCs w:val="20"/>
              </w:rPr>
              <w:t xml:space="preserve"> комбиновани – индивидуални, групни и фронтални.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Методе рада</w:t>
            </w:r>
            <w:r>
              <w:rPr>
                <w:sz w:val="20"/>
                <w:szCs w:val="20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3B7B06" w:rsidRDefault="003B7B06" w:rsidP="003B7B0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Наставна средства</w:t>
            </w:r>
            <w:r>
              <w:rPr>
                <w:sz w:val="20"/>
                <w:szCs w:val="20"/>
              </w:rPr>
              <w:t>:</w:t>
            </w:r>
          </w:p>
          <w:p w:rsidR="001F569B" w:rsidRDefault="003B7B06" w:rsidP="003B7B0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BF5A72">
              <w:rPr>
                <w:sz w:val="20"/>
                <w:szCs w:val="20"/>
              </w:rPr>
              <w:t xml:space="preserve">лаптоп, пројектор, интернет, </w:t>
            </w:r>
            <w:r>
              <w:rPr>
                <w:sz w:val="20"/>
                <w:szCs w:val="20"/>
              </w:rPr>
              <w:t>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72" w:rsidRDefault="00BF5A72" w:rsidP="00BF5A72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Активности ученика: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 и стичу знања на часу помоћу наставника, уџбеника,; ре</w:t>
            </w:r>
            <w:bookmarkStart w:id="0" w:name="_GoBack"/>
            <w:bookmarkEnd w:id="0"/>
            <w:r>
              <w:rPr>
                <w:sz w:val="20"/>
                <w:szCs w:val="20"/>
              </w:rPr>
              <w:t>шавају задатке; одговарају градиво научено на часу; планирају и реализују пројекат и презентују резултате.</w:t>
            </w:r>
          </w:p>
          <w:p w:rsidR="00BF5A72" w:rsidRDefault="00BF5A72" w:rsidP="00BF5A7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Активности наставника</w:t>
            </w:r>
            <w:r>
              <w:rPr>
                <w:sz w:val="20"/>
                <w:szCs w:val="20"/>
              </w:rPr>
              <w:t xml:space="preserve">: </w:t>
            </w:r>
          </w:p>
          <w:p w:rsidR="001F569B" w:rsidRDefault="00BF5A72" w:rsidP="00BF5A72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КОРЕЛАЦИЈА</w:t>
            </w:r>
            <w:r>
              <w:rPr>
                <w:sz w:val="20"/>
                <w:szCs w:val="20"/>
              </w:rPr>
              <w:t xml:space="preserve"> (са другим предметима)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CC2AEE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Мађарски језик и књижевност, Верска настава, Историја</w:t>
            </w:r>
          </w:p>
        </w:tc>
      </w:tr>
      <w:tr w:rsidR="001F569B" w:rsidTr="00CC2AE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НАЧИН ПРАЋЕЊА И ВРЕДНОВАЊА</w:t>
            </w:r>
            <w:r>
              <w:rPr>
                <w:sz w:val="20"/>
                <w:szCs w:val="20"/>
              </w:rPr>
              <w:t xml:space="preserve"> (наставе и учења и остварености исхода и стандарда постигнућа ученика)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69B" w:rsidRDefault="001F569B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Стално праћење и вредновање рада ученика; усмено и писмено оцењивање, вредновање не само наученог градива, већ и процеса и исхода наставе и учења, ст</w:t>
            </w:r>
            <w:r w:rsidR="00CC2AEE"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ндарда постигнућа и функционалног знања ученика; самовредновање ученика (вршњачко оцењивање) и др.</w:t>
            </w:r>
          </w:p>
        </w:tc>
      </w:tr>
    </w:tbl>
    <w:p w:rsidR="00411175" w:rsidRDefault="00411175"/>
    <w:sectPr w:rsidR="00411175" w:rsidSect="00411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10260"/>
    <w:multiLevelType w:val="hybridMultilevel"/>
    <w:tmpl w:val="8C1EE794"/>
    <w:lvl w:ilvl="0" w:tplc="92C03C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95772"/>
    <w:multiLevelType w:val="hybridMultilevel"/>
    <w:tmpl w:val="046ABF18"/>
    <w:lvl w:ilvl="0" w:tplc="15887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5F626A"/>
    <w:multiLevelType w:val="hybridMultilevel"/>
    <w:tmpl w:val="A78410D0"/>
    <w:lvl w:ilvl="0" w:tplc="120A7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569B"/>
    <w:rsid w:val="001F569B"/>
    <w:rsid w:val="003B7B06"/>
    <w:rsid w:val="00411175"/>
    <w:rsid w:val="005441CA"/>
    <w:rsid w:val="007E0D3C"/>
    <w:rsid w:val="00A949F5"/>
    <w:rsid w:val="00BF5A72"/>
    <w:rsid w:val="00CC2AEE"/>
    <w:rsid w:val="00F22D1C"/>
    <w:rsid w:val="00F8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56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0D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255 g4</dc:creator>
  <cp:lastModifiedBy>Emma</cp:lastModifiedBy>
  <cp:revision>7</cp:revision>
  <dcterms:created xsi:type="dcterms:W3CDTF">2018-08-23T10:48:00Z</dcterms:created>
  <dcterms:modified xsi:type="dcterms:W3CDTF">2020-06-22T13:56:00Z</dcterms:modified>
</cp:coreProperties>
</file>