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01DB2" w:rsidRDefault="0034464A">
      <w:pPr>
        <w:widowControl w:val="0"/>
        <w:spacing w:after="0" w:line="240" w:lineRule="auto"/>
        <w:ind w:left="680"/>
        <w:rPr>
          <w:rFonts w:ascii="Times New Roman" w:hAnsi="Times New Roman"/>
          <w:sz w:val="24"/>
          <w:szCs w:val="24"/>
          <w:lang w:val="ru-RU"/>
        </w:rPr>
      </w:pPr>
      <w:r>
        <w:rPr>
          <w:noProof/>
        </w:rPr>
        <w:drawing>
          <wp:anchor distT="0" distB="0" distL="133350" distR="114300" simplePos="0" relativeHeight="251640832" behindDoc="1" locked="0" layoutInCell="1" allowOverlap="1">
            <wp:simplePos x="0" y="0"/>
            <wp:positionH relativeFrom="page">
              <wp:posOffset>434898</wp:posOffset>
            </wp:positionH>
            <wp:positionV relativeFrom="page">
              <wp:posOffset>646770</wp:posOffset>
            </wp:positionV>
            <wp:extent cx="6891453" cy="8486078"/>
            <wp:effectExtent l="19050" t="0" r="4647"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8" cstate="print"/>
                    <a:stretch>
                      <a:fillRect/>
                    </a:stretch>
                  </pic:blipFill>
                  <pic:spPr bwMode="auto">
                    <a:xfrm>
                      <a:off x="0" y="0"/>
                      <a:ext cx="6891453" cy="8486078"/>
                    </a:xfrm>
                    <a:prstGeom prst="rect">
                      <a:avLst/>
                    </a:prstGeom>
                  </pic:spPr>
                </pic:pic>
              </a:graphicData>
            </a:graphic>
          </wp:anchor>
        </w:drawing>
      </w:r>
      <w:r>
        <w:rPr>
          <w:rFonts w:ascii="Times New Roman" w:hAnsi="Times New Roman"/>
          <w:b/>
          <w:bCs/>
          <w:i/>
          <w:iCs/>
          <w:color w:val="0066FF"/>
          <w:sz w:val="40"/>
          <w:szCs w:val="40"/>
          <w:lang w:val="ru-RU"/>
        </w:rPr>
        <w:t>СЕНЋАНСКА ГИМНАЗИЈА СЕНТА</w:t>
      </w: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373" w:lineRule="exact"/>
        <w:rPr>
          <w:rFonts w:ascii="Times New Roman" w:hAnsi="Times New Roman"/>
          <w:sz w:val="24"/>
          <w:szCs w:val="24"/>
          <w:lang w:val="ru-RU"/>
        </w:rPr>
      </w:pPr>
    </w:p>
    <w:p w:rsidR="00501DB2" w:rsidRDefault="0034464A">
      <w:pPr>
        <w:widowControl w:val="0"/>
        <w:spacing w:after="0" w:line="237" w:lineRule="auto"/>
        <w:ind w:left="400" w:right="420" w:firstLine="180"/>
        <w:rPr>
          <w:rFonts w:ascii="Times New Roman" w:hAnsi="Times New Roman"/>
          <w:sz w:val="24"/>
          <w:szCs w:val="24"/>
          <w:lang w:val="ru-RU"/>
        </w:rPr>
      </w:pPr>
      <w:r>
        <w:rPr>
          <w:rFonts w:ascii="Times New Roman" w:hAnsi="Times New Roman"/>
          <w:b/>
          <w:bCs/>
          <w:i/>
          <w:iCs/>
          <w:color w:val="FF3300"/>
          <w:sz w:val="56"/>
          <w:szCs w:val="56"/>
          <w:lang w:val="ru-RU"/>
        </w:rPr>
        <w:t>ГОДИШЊИ ПЛАН РАДА СЕНЋАНСКЕ ГИМНАЗИЈЕ</w:t>
      </w:r>
    </w:p>
    <w:p w:rsidR="00501DB2" w:rsidRDefault="00501DB2">
      <w:pPr>
        <w:widowControl w:val="0"/>
        <w:spacing w:after="0" w:line="197" w:lineRule="exact"/>
        <w:rPr>
          <w:rFonts w:ascii="Times New Roman" w:hAnsi="Times New Roman"/>
          <w:sz w:val="24"/>
          <w:szCs w:val="24"/>
          <w:lang w:val="ru-RU"/>
        </w:rPr>
      </w:pPr>
    </w:p>
    <w:p w:rsidR="00501DB2" w:rsidRDefault="000614D6">
      <w:pPr>
        <w:widowControl w:val="0"/>
        <w:spacing w:after="0" w:line="240" w:lineRule="auto"/>
        <w:rPr>
          <w:rFonts w:ascii="Times New Roman" w:hAnsi="Times New Roman"/>
          <w:sz w:val="24"/>
          <w:szCs w:val="24"/>
          <w:lang w:val="ru-RU"/>
        </w:rPr>
      </w:pPr>
      <w:r>
        <w:rPr>
          <w:rFonts w:ascii="Times New Roman" w:hAnsi="Times New Roman"/>
          <w:b/>
          <w:bCs/>
          <w:i/>
          <w:iCs/>
          <w:color w:val="FF3300"/>
          <w:sz w:val="44"/>
          <w:szCs w:val="44"/>
          <w:lang w:val="ru-RU"/>
        </w:rPr>
        <w:t>ЗА ШКОЛСКУ 2020/2021</w:t>
      </w:r>
      <w:r w:rsidR="0034464A">
        <w:rPr>
          <w:rFonts w:ascii="Times New Roman" w:hAnsi="Times New Roman"/>
          <w:b/>
          <w:bCs/>
          <w:i/>
          <w:iCs/>
          <w:color w:val="FF3300"/>
          <w:sz w:val="44"/>
          <w:szCs w:val="44"/>
          <w:lang w:val="ru-RU"/>
        </w:rPr>
        <w:t>. ГОДИНУ</w:t>
      </w:r>
    </w:p>
    <w:p w:rsidR="00501DB2" w:rsidRPr="0034464A" w:rsidRDefault="00501DB2">
      <w:pPr>
        <w:rPr>
          <w:lang w:val="ru-RU"/>
        </w:rPr>
        <w:sectPr w:rsidR="00501DB2" w:rsidRPr="0034464A">
          <w:footerReference w:type="default" r:id="rId9"/>
          <w:pgSz w:w="12240" w:h="15840"/>
          <w:pgMar w:top="1355" w:right="1740" w:bottom="1440" w:left="1740" w:header="0" w:footer="720" w:gutter="0"/>
          <w:cols w:space="720"/>
          <w:formProt w:val="0"/>
          <w:docGrid w:linePitch="240" w:charSpace="-2049"/>
        </w:sect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312"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i/>
          <w:iCs/>
          <w:color w:val="0066FF"/>
          <w:sz w:val="31"/>
          <w:szCs w:val="31"/>
          <w:lang w:val="ru-RU"/>
        </w:rPr>
        <w:t xml:space="preserve">СЕНТА, 15. </w:t>
      </w:r>
      <w:r w:rsidR="000614D6">
        <w:rPr>
          <w:rFonts w:ascii="Times New Roman" w:hAnsi="Times New Roman"/>
          <w:b/>
          <w:bCs/>
          <w:i/>
          <w:iCs/>
          <w:color w:val="0066FF"/>
          <w:sz w:val="31"/>
          <w:szCs w:val="31"/>
          <w:lang w:val="ru-RU"/>
        </w:rPr>
        <w:t>септембар 2020</w:t>
      </w:r>
      <w:r>
        <w:rPr>
          <w:rFonts w:ascii="Times New Roman" w:hAnsi="Times New Roman"/>
          <w:b/>
          <w:bCs/>
          <w:i/>
          <w:iCs/>
          <w:color w:val="0066FF"/>
          <w:sz w:val="31"/>
          <w:szCs w:val="31"/>
          <w:lang w:val="ru-RU"/>
        </w:rPr>
        <w:t>. године</w:t>
      </w:r>
    </w:p>
    <w:p w:rsidR="00501DB2" w:rsidRDefault="00501DB2">
      <w:pPr>
        <w:widowControl w:val="0"/>
        <w:spacing w:after="0" w:line="240" w:lineRule="auto"/>
        <w:rPr>
          <w:rFonts w:ascii="Times New Roman" w:hAnsi="Times New Roman"/>
          <w:sz w:val="24"/>
          <w:szCs w:val="24"/>
          <w:lang w:val="ru-RU"/>
        </w:rPr>
        <w:sectPr w:rsidR="00501DB2">
          <w:type w:val="continuous"/>
          <w:pgSz w:w="12240" w:h="15840"/>
          <w:pgMar w:top="1355" w:right="1740" w:bottom="1440" w:left="1740" w:header="0" w:footer="720" w:gutter="0"/>
          <w:cols w:space="720"/>
          <w:formProt w:val="0"/>
          <w:docGrid w:linePitch="240" w:charSpace="-2049"/>
        </w:sectPr>
      </w:pPr>
      <w:bookmarkStart w:id="0" w:name="page2"/>
      <w:bookmarkEnd w:id="0"/>
    </w:p>
    <w:p w:rsidR="0085493F" w:rsidRDefault="007F3C6D">
      <w:pPr>
        <w:spacing w:after="0" w:line="240" w:lineRule="auto"/>
        <w:rPr>
          <w:rFonts w:ascii="Times New Roman" w:hAnsi="Times New Roman"/>
          <w:b/>
          <w:bCs/>
          <w:i/>
          <w:iCs/>
          <w:sz w:val="28"/>
          <w:szCs w:val="28"/>
          <w:lang w:val="ru-RU"/>
        </w:rPr>
      </w:pPr>
      <w:bookmarkStart w:id="1" w:name="page3"/>
      <w:bookmarkEnd w:id="1"/>
      <w:r>
        <w:rPr>
          <w:rFonts w:ascii="Times New Roman" w:hAnsi="Times New Roman"/>
          <w:b/>
          <w:bCs/>
          <w:i/>
          <w:iCs/>
          <w:noProof/>
          <w:sz w:val="28"/>
          <w:szCs w:val="28"/>
        </w:rPr>
        <w:lastRenderedPageBreak/>
        <w:drawing>
          <wp:inline distT="0" distB="0" distL="0" distR="0">
            <wp:extent cx="6570345" cy="8762171"/>
            <wp:effectExtent l="0" t="0" r="0" b="0"/>
            <wp:docPr id="6" name="Picture 6" descr="C:\Users\UT6\Desktop\kapu ejsza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T6\Desktop\kapu ejszak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70345" cy="8762171"/>
                    </a:xfrm>
                    <a:prstGeom prst="rect">
                      <a:avLst/>
                    </a:prstGeom>
                    <a:noFill/>
                    <a:ln>
                      <a:noFill/>
                    </a:ln>
                  </pic:spPr>
                </pic:pic>
              </a:graphicData>
            </a:graphic>
          </wp:inline>
        </w:drawing>
      </w:r>
      <w:r w:rsidR="005B48CC">
        <w:rPr>
          <w:rFonts w:ascii="Times New Roman" w:hAnsi="Times New Roman"/>
          <w:b/>
          <w:bCs/>
          <w:i/>
          <w:iCs/>
          <w:noProof/>
          <w:sz w:val="28"/>
          <w:szCs w:val="28"/>
        </w:rPr>
        <w:lastRenderedPageBreak/>
        <w:drawing>
          <wp:inline distT="0" distB="0" distL="0" distR="0" wp14:anchorId="79DCFCE4" wp14:editId="2DDEB502">
            <wp:extent cx="6570345" cy="11641234"/>
            <wp:effectExtent l="0" t="0" r="0" b="0"/>
            <wp:docPr id="4" name="Picture 4" descr="C:\Users\UT6\Desktop\kapu nap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T6\Desktop\kapu nappa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70345" cy="11641234"/>
                    </a:xfrm>
                    <a:prstGeom prst="rect">
                      <a:avLst/>
                    </a:prstGeom>
                    <a:noFill/>
                    <a:ln>
                      <a:noFill/>
                    </a:ln>
                  </pic:spPr>
                </pic:pic>
              </a:graphicData>
            </a:graphic>
          </wp:inline>
        </w:drawing>
      </w:r>
      <w:r w:rsidR="0085493F">
        <w:rPr>
          <w:rFonts w:ascii="Times New Roman" w:hAnsi="Times New Roman"/>
          <w:b/>
          <w:bCs/>
          <w:i/>
          <w:iCs/>
          <w:sz w:val="28"/>
          <w:szCs w:val="28"/>
          <w:lang w:val="ru-RU"/>
        </w:rPr>
        <w:br w:type="page"/>
      </w:r>
    </w:p>
    <w:p w:rsidR="00501DB2" w:rsidRDefault="0034464A" w:rsidP="0085493F">
      <w:pPr>
        <w:widowControl w:val="0"/>
        <w:spacing w:after="0" w:line="230" w:lineRule="auto"/>
        <w:jc w:val="center"/>
        <w:rPr>
          <w:rFonts w:ascii="Times New Roman" w:hAnsi="Times New Roman"/>
          <w:sz w:val="24"/>
          <w:szCs w:val="24"/>
          <w:lang w:val="ru-RU"/>
        </w:rPr>
      </w:pPr>
      <w:r>
        <w:rPr>
          <w:rFonts w:ascii="Times New Roman" w:hAnsi="Times New Roman"/>
          <w:b/>
          <w:bCs/>
          <w:i/>
          <w:iCs/>
          <w:sz w:val="28"/>
          <w:szCs w:val="28"/>
          <w:lang w:val="ru-RU"/>
        </w:rPr>
        <w:lastRenderedPageBreak/>
        <w:t>СЕНЋАНСКА ГИМНАЗИЈА СЕНТА</w:t>
      </w:r>
    </w:p>
    <w:p w:rsidR="00501DB2" w:rsidRDefault="0034464A">
      <w:pPr>
        <w:widowControl w:val="0"/>
        <w:spacing w:after="0" w:line="2" w:lineRule="exact"/>
        <w:rPr>
          <w:rFonts w:ascii="Times New Roman" w:hAnsi="Times New Roman"/>
          <w:sz w:val="24"/>
          <w:szCs w:val="24"/>
          <w:lang w:val="ru-RU"/>
        </w:rPr>
      </w:pPr>
      <w:r>
        <w:rPr>
          <w:rFonts w:ascii="Times New Roman" w:hAnsi="Times New Roman"/>
          <w:noProof/>
          <w:sz w:val="24"/>
          <w:szCs w:val="24"/>
        </w:rPr>
        <w:drawing>
          <wp:anchor distT="0" distB="0" distL="133350" distR="116840" simplePos="0" relativeHeight="251641856" behindDoc="1" locked="0" layoutInCell="1" allowOverlap="1">
            <wp:simplePos x="0" y="0"/>
            <wp:positionH relativeFrom="column">
              <wp:posOffset>-635</wp:posOffset>
            </wp:positionH>
            <wp:positionV relativeFrom="paragraph">
              <wp:posOffset>-188595</wp:posOffset>
            </wp:positionV>
            <wp:extent cx="1750060" cy="1943100"/>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12" cstate="print"/>
                    <a:stretch>
                      <a:fillRect/>
                    </a:stretch>
                  </pic:blipFill>
                  <pic:spPr bwMode="auto">
                    <a:xfrm>
                      <a:off x="0" y="0"/>
                      <a:ext cx="1750060" cy="1943100"/>
                    </a:xfrm>
                    <a:prstGeom prst="rect">
                      <a:avLst/>
                    </a:prstGeom>
                  </pic:spPr>
                </pic:pic>
              </a:graphicData>
            </a:graphic>
          </wp:anchor>
        </w:drawing>
      </w:r>
    </w:p>
    <w:p w:rsidR="0085493F" w:rsidRPr="0085493F" w:rsidRDefault="0034464A" w:rsidP="0085493F">
      <w:pPr>
        <w:widowControl w:val="0"/>
        <w:spacing w:after="0" w:line="240" w:lineRule="auto"/>
        <w:ind w:right="-1"/>
        <w:jc w:val="center"/>
        <w:rPr>
          <w:rFonts w:ascii="Times New Roman" w:hAnsi="Times New Roman"/>
          <w:sz w:val="28"/>
          <w:szCs w:val="28"/>
          <w:lang w:val="hu-HU"/>
        </w:rPr>
      </w:pPr>
      <w:r w:rsidRPr="0085493F">
        <w:rPr>
          <w:rFonts w:ascii="Times New Roman" w:hAnsi="Times New Roman"/>
          <w:sz w:val="28"/>
          <w:szCs w:val="28"/>
          <w:lang w:val="ru-RU"/>
        </w:rPr>
        <w:t xml:space="preserve">Главни трг 12 24400 Сента </w:t>
      </w:r>
    </w:p>
    <w:p w:rsidR="0085493F" w:rsidRPr="0085493F" w:rsidRDefault="0034464A" w:rsidP="0085493F">
      <w:pPr>
        <w:widowControl w:val="0"/>
        <w:spacing w:after="0" w:line="240" w:lineRule="auto"/>
        <w:ind w:right="-1"/>
        <w:jc w:val="center"/>
        <w:rPr>
          <w:rFonts w:ascii="Times New Roman" w:hAnsi="Times New Roman"/>
          <w:sz w:val="28"/>
          <w:szCs w:val="28"/>
          <w:lang w:val="hu-HU"/>
        </w:rPr>
      </w:pPr>
      <w:r w:rsidRPr="0085493F">
        <w:rPr>
          <w:rFonts w:ascii="Times New Roman" w:hAnsi="Times New Roman"/>
          <w:sz w:val="28"/>
          <w:szCs w:val="28"/>
          <w:lang w:val="ru-RU"/>
        </w:rPr>
        <w:t>Телефон: 024/811-</w:t>
      </w:r>
      <w:r w:rsidR="0085493F" w:rsidRPr="0085493F">
        <w:rPr>
          <w:rFonts w:ascii="Times New Roman" w:hAnsi="Times New Roman"/>
          <w:sz w:val="28"/>
          <w:szCs w:val="28"/>
          <w:lang w:val="hu-HU"/>
        </w:rPr>
        <w:t>7</w:t>
      </w:r>
      <w:r w:rsidRPr="0085493F">
        <w:rPr>
          <w:rFonts w:ascii="Times New Roman" w:hAnsi="Times New Roman"/>
          <w:sz w:val="28"/>
          <w:szCs w:val="28"/>
          <w:lang w:val="ru-RU"/>
        </w:rPr>
        <w:t>51</w:t>
      </w:r>
    </w:p>
    <w:p w:rsidR="00501DB2" w:rsidRPr="0085493F" w:rsidRDefault="0034464A" w:rsidP="0085493F">
      <w:pPr>
        <w:widowControl w:val="0"/>
        <w:spacing w:after="0" w:line="240" w:lineRule="auto"/>
        <w:ind w:right="-1"/>
        <w:jc w:val="center"/>
        <w:rPr>
          <w:rFonts w:ascii="Times New Roman" w:hAnsi="Times New Roman"/>
          <w:sz w:val="28"/>
          <w:szCs w:val="28"/>
          <w:lang w:val="hu-HU"/>
        </w:rPr>
      </w:pPr>
      <w:r w:rsidRPr="0085493F">
        <w:rPr>
          <w:rFonts w:ascii="Times New Roman" w:hAnsi="Times New Roman"/>
          <w:sz w:val="28"/>
          <w:szCs w:val="28"/>
          <w:lang w:val="ru-RU"/>
        </w:rPr>
        <w:t xml:space="preserve"> Телефакс: 024/812151</w:t>
      </w:r>
    </w:p>
    <w:p w:rsidR="0085493F" w:rsidRPr="0085493F" w:rsidRDefault="0034464A" w:rsidP="0085493F">
      <w:pPr>
        <w:widowControl w:val="0"/>
        <w:spacing w:after="0" w:line="240" w:lineRule="auto"/>
        <w:ind w:right="-1" w:firstLine="274"/>
        <w:jc w:val="center"/>
        <w:rPr>
          <w:rFonts w:ascii="Times New Roman" w:hAnsi="Times New Roman"/>
          <w:sz w:val="28"/>
          <w:szCs w:val="28"/>
          <w:lang w:val="hu-HU"/>
        </w:rPr>
      </w:pPr>
      <w:r w:rsidRPr="0085493F">
        <w:rPr>
          <w:rFonts w:ascii="Times New Roman" w:hAnsi="Times New Roman"/>
          <w:sz w:val="28"/>
          <w:szCs w:val="28"/>
          <w:lang w:val="hu-HU"/>
        </w:rPr>
        <w:t>e</w:t>
      </w:r>
      <w:r w:rsidRPr="0085493F">
        <w:rPr>
          <w:rFonts w:ascii="Times New Roman" w:hAnsi="Times New Roman"/>
          <w:sz w:val="28"/>
          <w:szCs w:val="28"/>
          <w:lang w:val="ru-RU"/>
        </w:rPr>
        <w:t>-</w:t>
      </w:r>
      <w:r w:rsidRPr="0085493F">
        <w:rPr>
          <w:rFonts w:ascii="Times New Roman" w:hAnsi="Times New Roman"/>
          <w:sz w:val="28"/>
          <w:szCs w:val="28"/>
          <w:lang w:val="hu-HU"/>
        </w:rPr>
        <w:t>mail</w:t>
      </w:r>
      <w:r w:rsidRPr="0085493F">
        <w:rPr>
          <w:rFonts w:ascii="Times New Roman" w:hAnsi="Times New Roman"/>
          <w:sz w:val="28"/>
          <w:szCs w:val="28"/>
          <w:lang w:val="ru-RU"/>
        </w:rPr>
        <w:t xml:space="preserve">: </w:t>
      </w:r>
      <w:hyperlink r:id="rId13" w:history="1">
        <w:r w:rsidR="0085493F" w:rsidRPr="0085493F">
          <w:rPr>
            <w:rStyle w:val="Hiperhivatkozs"/>
            <w:rFonts w:ascii="Times New Roman" w:hAnsi="Times New Roman"/>
            <w:sz w:val="28"/>
            <w:szCs w:val="28"/>
            <w:lang w:val="hu-HU"/>
          </w:rPr>
          <w:t>gimnazijasenta</w:t>
        </w:r>
        <w:r w:rsidR="0085493F" w:rsidRPr="0085493F">
          <w:rPr>
            <w:rStyle w:val="Hiperhivatkozs"/>
            <w:rFonts w:ascii="Times New Roman" w:hAnsi="Times New Roman"/>
            <w:sz w:val="28"/>
            <w:szCs w:val="28"/>
            <w:lang w:val="ru-RU"/>
          </w:rPr>
          <w:t>135@</w:t>
        </w:r>
        <w:r w:rsidR="0085493F" w:rsidRPr="0085493F">
          <w:rPr>
            <w:rStyle w:val="Hiperhivatkozs"/>
            <w:rFonts w:ascii="Times New Roman" w:hAnsi="Times New Roman"/>
            <w:sz w:val="28"/>
            <w:szCs w:val="28"/>
            <w:lang w:val="hu-HU"/>
          </w:rPr>
          <w:t>gmail</w:t>
        </w:r>
        <w:r w:rsidR="0085493F" w:rsidRPr="0085493F">
          <w:rPr>
            <w:rStyle w:val="Hiperhivatkozs"/>
            <w:rFonts w:ascii="Times New Roman" w:hAnsi="Times New Roman"/>
            <w:sz w:val="28"/>
            <w:szCs w:val="28"/>
            <w:lang w:val="ru-RU"/>
          </w:rPr>
          <w:t>.</w:t>
        </w:r>
        <w:r w:rsidR="0085493F" w:rsidRPr="0085493F">
          <w:rPr>
            <w:rStyle w:val="Hiperhivatkozs"/>
            <w:rFonts w:ascii="Times New Roman" w:hAnsi="Times New Roman"/>
            <w:sz w:val="28"/>
            <w:szCs w:val="28"/>
            <w:lang w:val="hu-HU"/>
          </w:rPr>
          <w:t>com</w:t>
        </w:r>
      </w:hyperlink>
    </w:p>
    <w:p w:rsidR="00501DB2" w:rsidRPr="00D26A07" w:rsidRDefault="0034464A" w:rsidP="0085493F">
      <w:pPr>
        <w:widowControl w:val="0"/>
        <w:spacing w:after="0" w:line="240" w:lineRule="auto"/>
        <w:ind w:right="-1" w:firstLine="274"/>
        <w:jc w:val="center"/>
        <w:rPr>
          <w:rFonts w:ascii="Times New Roman" w:hAnsi="Times New Roman"/>
          <w:color w:val="FF0000"/>
          <w:sz w:val="28"/>
          <w:szCs w:val="28"/>
          <w:lang w:val="ru-RU"/>
        </w:rPr>
      </w:pPr>
      <w:r w:rsidRPr="0085493F">
        <w:rPr>
          <w:rFonts w:ascii="Times New Roman" w:hAnsi="Times New Roman"/>
          <w:sz w:val="28"/>
          <w:szCs w:val="28"/>
          <w:lang w:val="ru-RU"/>
        </w:rPr>
        <w:t xml:space="preserve">Деловодни број: </w:t>
      </w:r>
      <w:r w:rsidR="0002137D">
        <w:rPr>
          <w:rFonts w:ascii="Times New Roman" w:hAnsi="Times New Roman"/>
          <w:sz w:val="28"/>
          <w:szCs w:val="28"/>
          <w:lang w:val="ru-RU"/>
        </w:rPr>
        <w:t>011-301/3-2</w:t>
      </w:r>
      <w:bookmarkStart w:id="2" w:name="_GoBack"/>
      <w:bookmarkEnd w:id="2"/>
      <w:r w:rsidR="001B7611">
        <w:rPr>
          <w:rFonts w:ascii="Times New Roman" w:hAnsi="Times New Roman"/>
          <w:sz w:val="28"/>
          <w:szCs w:val="28"/>
          <w:lang w:val="ru-RU"/>
        </w:rPr>
        <w:t>-2020</w:t>
      </w:r>
    </w:p>
    <w:p w:rsidR="00501DB2" w:rsidRPr="0085493F" w:rsidRDefault="00A42E20" w:rsidP="0085493F">
      <w:pPr>
        <w:widowControl w:val="0"/>
        <w:spacing w:after="0" w:line="240" w:lineRule="auto"/>
        <w:ind w:right="-1"/>
        <w:jc w:val="center"/>
        <w:rPr>
          <w:rFonts w:ascii="Times New Roman" w:hAnsi="Times New Roman"/>
          <w:sz w:val="28"/>
          <w:szCs w:val="28"/>
          <w:lang w:val="ru-RU"/>
        </w:rPr>
      </w:pPr>
      <w:r>
        <w:rPr>
          <w:rFonts w:ascii="Times New Roman" w:hAnsi="Times New Roman"/>
          <w:sz w:val="28"/>
          <w:szCs w:val="28"/>
          <w:lang w:val="ru-RU"/>
        </w:rPr>
        <w:t>Датум:</w:t>
      </w:r>
      <w:r w:rsidR="001B7611">
        <w:rPr>
          <w:rFonts w:ascii="Times New Roman" w:hAnsi="Times New Roman"/>
          <w:sz w:val="28"/>
          <w:szCs w:val="28"/>
          <w:lang w:val="ru-RU"/>
        </w:rPr>
        <w:t xml:space="preserve"> 15.09.2020. </w:t>
      </w:r>
      <w:r w:rsidR="0034464A" w:rsidRPr="0085493F">
        <w:rPr>
          <w:rFonts w:ascii="Times New Roman" w:hAnsi="Times New Roman"/>
          <w:sz w:val="28"/>
          <w:szCs w:val="28"/>
          <w:lang w:val="ru-RU"/>
        </w:rPr>
        <w:t>године</w:t>
      </w:r>
    </w:p>
    <w:p w:rsidR="00501DB2" w:rsidRDefault="00501DB2" w:rsidP="0085493F">
      <w:pPr>
        <w:widowControl w:val="0"/>
        <w:spacing w:after="0" w:line="200" w:lineRule="exact"/>
        <w:ind w:right="-1"/>
        <w:jc w:val="center"/>
        <w:rPr>
          <w:rFonts w:ascii="Times New Roman" w:hAnsi="Times New Roman"/>
          <w:sz w:val="24"/>
          <w:szCs w:val="24"/>
          <w:lang w:val="ru-RU"/>
        </w:rPr>
      </w:pPr>
    </w:p>
    <w:p w:rsidR="00501DB2" w:rsidRDefault="00501DB2" w:rsidP="0085493F">
      <w:pPr>
        <w:widowControl w:val="0"/>
        <w:spacing w:after="0" w:line="200" w:lineRule="exact"/>
        <w:ind w:right="-1"/>
        <w:jc w:val="center"/>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325" w:lineRule="exact"/>
        <w:rPr>
          <w:rFonts w:ascii="Times New Roman" w:hAnsi="Times New Roman"/>
          <w:sz w:val="24"/>
          <w:szCs w:val="24"/>
          <w:lang w:val="ru-RU"/>
        </w:rPr>
      </w:pPr>
    </w:p>
    <w:p w:rsidR="0034464A" w:rsidRPr="0085493F" w:rsidRDefault="0034464A">
      <w:pPr>
        <w:widowControl w:val="0"/>
        <w:spacing w:after="0" w:line="240" w:lineRule="auto"/>
        <w:rPr>
          <w:rFonts w:ascii="Times New Roman" w:hAnsi="Times New Roman"/>
          <w:lang w:val="ru-RU"/>
        </w:rPr>
      </w:pPr>
    </w:p>
    <w:p w:rsidR="00501DB2" w:rsidRPr="00275105" w:rsidRDefault="00275105" w:rsidP="00275105">
      <w:pPr>
        <w:widowControl w:val="0"/>
        <w:spacing w:after="0" w:line="240" w:lineRule="auto"/>
        <w:jc w:val="both"/>
        <w:rPr>
          <w:rFonts w:ascii="Times New Roman" w:hAnsi="Times New Roman"/>
          <w:sz w:val="24"/>
          <w:szCs w:val="24"/>
          <w:lang w:val="ru-RU"/>
        </w:rPr>
      </w:pPr>
      <w:r w:rsidRPr="00275105">
        <w:rPr>
          <w:rFonts w:ascii="Times New Roman" w:hAnsi="Times New Roman"/>
          <w:lang w:val="ru-RU"/>
        </w:rPr>
        <w:t>На основу члана 62</w:t>
      </w:r>
      <w:r>
        <w:rPr>
          <w:rFonts w:ascii="Times New Roman" w:hAnsi="Times New Roman"/>
          <w:lang w:val="ru-RU"/>
        </w:rPr>
        <w:t xml:space="preserve">. став 1. тачка </w:t>
      </w:r>
      <w:r w:rsidR="0034464A" w:rsidRPr="00275105">
        <w:rPr>
          <w:rFonts w:ascii="Times New Roman" w:hAnsi="Times New Roman"/>
          <w:lang w:val="ru-RU"/>
        </w:rPr>
        <w:t xml:space="preserve"> Закона о основама система образовања и ва</w:t>
      </w:r>
      <w:r>
        <w:rPr>
          <w:rFonts w:ascii="Times New Roman" w:hAnsi="Times New Roman"/>
          <w:lang w:val="ru-RU"/>
        </w:rPr>
        <w:t>спитања („Сл. гласник РС“, бр. 88/17 и 27/18) и члана 43</w:t>
      </w:r>
      <w:r w:rsidR="0034464A" w:rsidRPr="00275105">
        <w:rPr>
          <w:rFonts w:ascii="Times New Roman" w:hAnsi="Times New Roman"/>
          <w:lang w:val="ru-RU"/>
        </w:rPr>
        <w:t xml:space="preserve">. Статута Сенћанске гимназије (бр.: </w:t>
      </w:r>
      <w:r>
        <w:rPr>
          <w:rFonts w:ascii="Times New Roman" w:hAnsi="Times New Roman"/>
          <w:lang w:val="ru-RU"/>
        </w:rPr>
        <w:t>010-135/</w:t>
      </w:r>
      <w:r w:rsidR="0034464A" w:rsidRPr="00275105">
        <w:rPr>
          <w:rFonts w:ascii="Times New Roman" w:hAnsi="Times New Roman"/>
          <w:lang w:val="ru-RU"/>
        </w:rPr>
        <w:t>1</w:t>
      </w:r>
      <w:r>
        <w:rPr>
          <w:rFonts w:ascii="Times New Roman" w:hAnsi="Times New Roman"/>
          <w:lang w:val="ru-RU"/>
        </w:rPr>
        <w:t>-2018</w:t>
      </w:r>
      <w:r w:rsidR="0034464A" w:rsidRPr="00275105">
        <w:rPr>
          <w:rFonts w:ascii="Times New Roman" w:hAnsi="Times New Roman"/>
          <w:lang w:val="ru-RU"/>
        </w:rPr>
        <w:t>),</w:t>
      </w:r>
      <w:r w:rsidR="00F95ABD" w:rsidRPr="00E35116">
        <w:rPr>
          <w:rFonts w:ascii="Times New Roman" w:hAnsi="Times New Roman"/>
          <w:lang w:val="ru-RU"/>
        </w:rPr>
        <w:t>Правилника о протоколу поступања у установи у одговору на насиље, злостављање и занемаривање („ Сл. гласник РС“ бр. 46/2019), Правилника о ближим критеријумима за препознавање облика дискриминације од стране запосленог, детета, ученика или трећег лица у установи образовања и васпитања („Сл.гласник РС“, бр. 22/2016), Правилника о поступању установе у случају сумње или утврђеног дискриминаторног понашања и вређања угледа, части или достојанства личности („ Сл.гласник РС“, бр. 65 од 24. августа 2018.), Правилника о јавним исправама које издаје средња школа („ Сл.гласник РС“ ,бр. 56 од 7 авг. 2019) и Правилник</w:t>
      </w:r>
      <w:r w:rsidR="000E1743" w:rsidRPr="00E35116">
        <w:rPr>
          <w:rFonts w:ascii="Times New Roman" w:hAnsi="Times New Roman"/>
          <w:lang w:val="ru-RU"/>
        </w:rPr>
        <w:t>а о евиденцији у средњој школи („ Сл. гласник РС „ ,бр. 56 56 од 7. авг. 2019.),</w:t>
      </w:r>
      <w:r w:rsidR="0034464A" w:rsidRPr="00275105">
        <w:rPr>
          <w:rFonts w:ascii="Times New Roman" w:hAnsi="Times New Roman"/>
          <w:lang w:val="ru-RU"/>
        </w:rPr>
        <w:t xml:space="preserve"> Школски одбор Сенћанске гимназиј</w:t>
      </w:r>
      <w:r>
        <w:rPr>
          <w:rFonts w:ascii="Times New Roman" w:hAnsi="Times New Roman"/>
          <w:lang w:val="ru-RU"/>
        </w:rPr>
        <w:t xml:space="preserve">е је </w:t>
      </w:r>
      <w:r w:rsidR="00A42E20">
        <w:rPr>
          <w:rFonts w:ascii="Times New Roman" w:hAnsi="Times New Roman"/>
          <w:lang w:val="ru-RU"/>
        </w:rPr>
        <w:t xml:space="preserve">на седници одржаној дана </w:t>
      </w:r>
      <w:r w:rsidR="001B7611">
        <w:rPr>
          <w:rFonts w:ascii="Times New Roman" w:hAnsi="Times New Roman"/>
          <w:lang w:val="ru-RU"/>
        </w:rPr>
        <w:t>15. септембра 2020</w:t>
      </w:r>
      <w:r w:rsidR="0034464A" w:rsidRPr="00275105">
        <w:rPr>
          <w:rFonts w:ascii="Times New Roman" w:hAnsi="Times New Roman"/>
          <w:lang w:val="ru-RU"/>
        </w:rPr>
        <w:t>. године, донео</w:t>
      </w:r>
    </w:p>
    <w:p w:rsidR="00501DB2" w:rsidRPr="00275105" w:rsidRDefault="00501DB2" w:rsidP="00275105">
      <w:pPr>
        <w:widowControl w:val="0"/>
        <w:spacing w:after="0" w:line="200" w:lineRule="exact"/>
        <w:jc w:val="both"/>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80" w:lineRule="exact"/>
        <w:rPr>
          <w:rFonts w:ascii="Times New Roman" w:hAnsi="Times New Roman"/>
          <w:sz w:val="24"/>
          <w:szCs w:val="24"/>
          <w:lang w:val="ru-RU"/>
        </w:rPr>
      </w:pPr>
    </w:p>
    <w:p w:rsidR="00501DB2" w:rsidRDefault="0034464A">
      <w:pPr>
        <w:widowControl w:val="0"/>
        <w:spacing w:after="0" w:line="254" w:lineRule="auto"/>
        <w:ind w:left="2620" w:right="1480" w:hanging="1138"/>
        <w:rPr>
          <w:rFonts w:ascii="Times New Roman" w:hAnsi="Times New Roman"/>
          <w:sz w:val="24"/>
          <w:szCs w:val="24"/>
          <w:lang w:val="ru-RU"/>
        </w:rPr>
      </w:pPr>
      <w:r>
        <w:rPr>
          <w:rFonts w:ascii="Times New Roman" w:hAnsi="Times New Roman"/>
          <w:b/>
          <w:bCs/>
          <w:sz w:val="27"/>
          <w:szCs w:val="27"/>
          <w:lang w:val="ru-RU"/>
        </w:rPr>
        <w:t>ГОДИШЊИ ПЛАН РАДА СЕ</w:t>
      </w:r>
      <w:r w:rsidR="00D325AC">
        <w:rPr>
          <w:rFonts w:ascii="Times New Roman" w:hAnsi="Times New Roman"/>
          <w:b/>
          <w:bCs/>
          <w:sz w:val="27"/>
          <w:szCs w:val="27"/>
          <w:lang w:val="ru-RU"/>
        </w:rPr>
        <w:t xml:space="preserve">НЋАНСКЕ </w:t>
      </w:r>
      <w:r w:rsidR="000F3C95">
        <w:rPr>
          <w:rFonts w:ascii="Times New Roman" w:hAnsi="Times New Roman"/>
          <w:b/>
          <w:bCs/>
          <w:sz w:val="27"/>
          <w:szCs w:val="27"/>
          <w:lang w:val="ru-RU"/>
        </w:rPr>
        <w:t>ГИМНАЗИЈЕ ЗА ШКОЛСКУ 20</w:t>
      </w:r>
      <w:r w:rsidR="000F3C95">
        <w:rPr>
          <w:rFonts w:ascii="Times New Roman" w:hAnsi="Times New Roman"/>
          <w:b/>
          <w:bCs/>
          <w:sz w:val="27"/>
          <w:szCs w:val="27"/>
          <w:lang w:val="hu-HU"/>
        </w:rPr>
        <w:t>20</w:t>
      </w:r>
      <w:r w:rsidR="000F3C95">
        <w:rPr>
          <w:rFonts w:ascii="Times New Roman" w:hAnsi="Times New Roman"/>
          <w:b/>
          <w:bCs/>
          <w:sz w:val="27"/>
          <w:szCs w:val="27"/>
          <w:lang w:val="ru-RU"/>
        </w:rPr>
        <w:t>/202</w:t>
      </w:r>
      <w:r w:rsidR="000F3C95">
        <w:rPr>
          <w:rFonts w:ascii="Times New Roman" w:hAnsi="Times New Roman"/>
          <w:b/>
          <w:bCs/>
          <w:sz w:val="27"/>
          <w:szCs w:val="27"/>
          <w:lang w:val="hu-HU"/>
        </w:rPr>
        <w:t>1</w:t>
      </w:r>
      <w:r>
        <w:rPr>
          <w:rFonts w:ascii="Times New Roman" w:hAnsi="Times New Roman"/>
          <w:b/>
          <w:bCs/>
          <w:sz w:val="27"/>
          <w:szCs w:val="27"/>
          <w:lang w:val="ru-RU"/>
        </w:rPr>
        <w:t>. ГОДИНУ</w:t>
      </w: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20" w:lineRule="exact"/>
        <w:rPr>
          <w:rFonts w:ascii="Times New Roman" w:hAnsi="Times New Roman"/>
          <w:sz w:val="24"/>
          <w:szCs w:val="24"/>
          <w:lang w:val="ru-RU"/>
        </w:rPr>
      </w:pPr>
    </w:p>
    <w:p w:rsidR="00501DB2" w:rsidRDefault="0034464A">
      <w:pPr>
        <w:widowControl w:val="0"/>
        <w:tabs>
          <w:tab w:val="left" w:pos="7620"/>
        </w:tabs>
        <w:spacing w:after="0" w:line="240" w:lineRule="auto"/>
        <w:rPr>
          <w:rFonts w:ascii="Times New Roman" w:hAnsi="Times New Roman"/>
          <w:sz w:val="24"/>
          <w:szCs w:val="24"/>
          <w:lang w:val="ru-RU"/>
        </w:rPr>
      </w:pPr>
      <w:r>
        <w:rPr>
          <w:rFonts w:ascii="Times New Roman" w:hAnsi="Times New Roman"/>
          <w:sz w:val="24"/>
          <w:szCs w:val="24"/>
          <w:lang w:val="ru-RU"/>
        </w:rPr>
        <w:t>ПРЕДСЕДНИК ШКОЛСКОГ ОДБОРА</w:t>
      </w:r>
      <w:r>
        <w:rPr>
          <w:rFonts w:ascii="Times New Roman" w:hAnsi="Times New Roman"/>
          <w:sz w:val="24"/>
          <w:szCs w:val="24"/>
          <w:lang w:val="ru-RU"/>
        </w:rPr>
        <w:tab/>
        <w:t>ДИРЕКТОР</w:t>
      </w:r>
    </w:p>
    <w:p w:rsidR="00501DB2" w:rsidRDefault="00501DB2">
      <w:pPr>
        <w:widowControl w:val="0"/>
        <w:tabs>
          <w:tab w:val="left" w:pos="7620"/>
        </w:tabs>
        <w:spacing w:after="0" w:line="240" w:lineRule="auto"/>
        <w:rPr>
          <w:rFonts w:ascii="Times New Roman" w:hAnsi="Times New Roman"/>
          <w:sz w:val="24"/>
          <w:szCs w:val="24"/>
          <w:lang w:val="ru-RU"/>
        </w:rPr>
      </w:pPr>
    </w:p>
    <w:p w:rsidR="00501DB2" w:rsidRDefault="00501DB2">
      <w:pPr>
        <w:widowControl w:val="0"/>
        <w:spacing w:after="0" w:line="73" w:lineRule="exact"/>
        <w:rPr>
          <w:rFonts w:ascii="Times New Roman" w:hAnsi="Times New Roman"/>
          <w:sz w:val="24"/>
          <w:szCs w:val="24"/>
          <w:lang w:val="ru-RU"/>
        </w:rPr>
      </w:pPr>
    </w:p>
    <w:p w:rsidR="00501DB2" w:rsidRDefault="001B7611">
      <w:pPr>
        <w:widowControl w:val="0"/>
        <w:tabs>
          <w:tab w:val="left" w:pos="6460"/>
        </w:tabs>
        <w:spacing w:after="0" w:line="240" w:lineRule="auto"/>
        <w:ind w:left="120"/>
        <w:rPr>
          <w:rFonts w:ascii="Times New Roman" w:hAnsi="Times New Roman"/>
          <w:sz w:val="24"/>
          <w:szCs w:val="24"/>
          <w:lang w:val="ru-RU"/>
        </w:rPr>
      </w:pPr>
      <w:r>
        <w:rPr>
          <w:rFonts w:ascii="Times New Roman" w:hAnsi="Times New Roman"/>
          <w:sz w:val="24"/>
          <w:szCs w:val="24"/>
          <w:lang w:val="ru-RU"/>
        </w:rPr>
        <w:t>_________________________</w:t>
      </w:r>
      <w:r w:rsidR="0034464A">
        <w:rPr>
          <w:rFonts w:ascii="Times New Roman" w:hAnsi="Times New Roman"/>
          <w:sz w:val="24"/>
          <w:szCs w:val="24"/>
          <w:lang w:val="ru-RU"/>
        </w:rPr>
        <w:tab/>
      </w:r>
      <w:r>
        <w:rPr>
          <w:rFonts w:ascii="Times New Roman" w:hAnsi="Times New Roman"/>
          <w:sz w:val="24"/>
          <w:szCs w:val="24"/>
          <w:lang w:val="ru-RU"/>
        </w:rPr>
        <w:t>_________________________</w:t>
      </w:r>
    </w:p>
    <w:p w:rsidR="00501DB2" w:rsidRPr="00691183" w:rsidRDefault="00691183">
      <w:pPr>
        <w:widowControl w:val="0"/>
        <w:tabs>
          <w:tab w:val="left" w:pos="7840"/>
        </w:tabs>
        <w:spacing w:after="0" w:line="184" w:lineRule="auto"/>
        <w:ind w:left="240"/>
        <w:rPr>
          <w:rFonts w:ascii="Times New Roman" w:hAnsi="Times New Roman"/>
          <w:sz w:val="24"/>
          <w:szCs w:val="24"/>
          <w:lang w:val="ru-RU"/>
        </w:rPr>
      </w:pPr>
      <w:r w:rsidRPr="00691183">
        <w:rPr>
          <w:rFonts w:ascii="Times New Roman" w:hAnsi="Times New Roman"/>
          <w:lang w:val="ru-RU"/>
        </w:rPr>
        <w:t>Тот Гере Марта</w:t>
      </w:r>
      <w:r w:rsidR="0034464A" w:rsidRPr="00691183">
        <w:rPr>
          <w:rFonts w:ascii="Times New Roman" w:hAnsi="Times New Roman"/>
          <w:sz w:val="24"/>
          <w:szCs w:val="24"/>
          <w:lang w:val="ru-RU"/>
        </w:rPr>
        <w:tab/>
      </w:r>
      <w:r w:rsidR="0034464A" w:rsidRPr="00691183">
        <w:rPr>
          <w:rFonts w:ascii="Times New Roman" w:hAnsi="Times New Roman"/>
          <w:lang w:val="ru-RU"/>
        </w:rPr>
        <w:t>Ева Ујхази</w:t>
      </w: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68" w:lineRule="exact"/>
        <w:rPr>
          <w:rFonts w:ascii="Times New Roman" w:hAnsi="Times New Roman"/>
          <w:sz w:val="24"/>
          <w:szCs w:val="24"/>
          <w:lang w:val="ru-RU"/>
        </w:rPr>
      </w:pPr>
    </w:p>
    <w:p w:rsidR="00501DB2" w:rsidRDefault="0034464A" w:rsidP="007F6B1D">
      <w:pPr>
        <w:widowControl w:val="0"/>
        <w:spacing w:after="0" w:line="223" w:lineRule="auto"/>
        <w:ind w:right="5140"/>
        <w:rPr>
          <w:rFonts w:ascii="Times New Roman" w:hAnsi="Times New Roman"/>
          <w:sz w:val="24"/>
          <w:szCs w:val="24"/>
          <w:lang w:val="ru-RU"/>
        </w:rPr>
      </w:pPr>
      <w:r>
        <w:rPr>
          <w:rFonts w:ascii="Times New Roman" w:hAnsi="Times New Roman"/>
          <w:sz w:val="24"/>
          <w:szCs w:val="24"/>
          <w:lang w:val="ru-RU"/>
        </w:rPr>
        <w:t>ГОДИШЊИ ПЛАН РАДА СЕ</w:t>
      </w:r>
      <w:r w:rsidR="007F6B1D">
        <w:rPr>
          <w:rFonts w:ascii="Times New Roman" w:hAnsi="Times New Roman"/>
          <w:sz w:val="24"/>
          <w:szCs w:val="24"/>
          <w:lang w:val="ru-RU"/>
        </w:rPr>
        <w:t>НЋАНСКЕ ГИМНАЗИЈЕ ЗА ШКОЛСКУ 2020/2021</w:t>
      </w:r>
      <w:r>
        <w:rPr>
          <w:rFonts w:ascii="Times New Roman" w:hAnsi="Times New Roman"/>
          <w:sz w:val="24"/>
          <w:szCs w:val="24"/>
          <w:lang w:val="ru-RU"/>
        </w:rPr>
        <w:t xml:space="preserve">. ГОДИНУ </w:t>
      </w: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63" w:lineRule="exact"/>
        <w:rPr>
          <w:rFonts w:ascii="Times New Roman" w:hAnsi="Times New Roman"/>
          <w:sz w:val="24"/>
          <w:szCs w:val="24"/>
          <w:lang w:val="ru-RU"/>
        </w:rPr>
      </w:pPr>
    </w:p>
    <w:p w:rsidR="00501DB2" w:rsidRDefault="0034464A">
      <w:pPr>
        <w:widowControl w:val="0"/>
        <w:spacing w:after="0" w:line="240" w:lineRule="auto"/>
        <w:ind w:left="1020"/>
        <w:rPr>
          <w:rFonts w:ascii="Times New Roman" w:hAnsi="Times New Roman"/>
          <w:sz w:val="24"/>
          <w:szCs w:val="24"/>
          <w:lang w:val="ru-RU"/>
        </w:rPr>
      </w:pPr>
      <w:r>
        <w:rPr>
          <w:rFonts w:ascii="Times New Roman" w:hAnsi="Times New Roman"/>
          <w:sz w:val="24"/>
          <w:szCs w:val="24"/>
          <w:lang w:val="ru-RU"/>
        </w:rPr>
        <w:t>Оверава секретар:</w:t>
      </w:r>
    </w:p>
    <w:p w:rsidR="00501DB2" w:rsidRDefault="00501DB2">
      <w:pPr>
        <w:widowControl w:val="0"/>
        <w:spacing w:after="0" w:line="73" w:lineRule="exact"/>
        <w:rPr>
          <w:rFonts w:ascii="Times New Roman" w:hAnsi="Times New Roman"/>
          <w:sz w:val="24"/>
          <w:szCs w:val="24"/>
          <w:lang w:val="ru-RU"/>
        </w:rPr>
      </w:pPr>
    </w:p>
    <w:p w:rsidR="00501DB2" w:rsidRDefault="0034464A">
      <w:pPr>
        <w:widowControl w:val="0"/>
        <w:spacing w:after="0" w:line="240" w:lineRule="auto"/>
        <w:ind w:left="120"/>
        <w:rPr>
          <w:rFonts w:ascii="Times New Roman" w:hAnsi="Times New Roman"/>
          <w:sz w:val="24"/>
          <w:szCs w:val="24"/>
          <w:lang w:val="ru-RU"/>
        </w:rPr>
      </w:pPr>
      <w:r>
        <w:rPr>
          <w:rFonts w:ascii="Times New Roman" w:hAnsi="Times New Roman"/>
          <w:sz w:val="24"/>
          <w:szCs w:val="24"/>
          <w:lang w:val="ru-RU"/>
        </w:rPr>
        <w:t>_____________________________</w:t>
      </w:r>
    </w:p>
    <w:p w:rsidR="00501DB2" w:rsidRPr="0034464A" w:rsidRDefault="007F6B1D">
      <w:pPr>
        <w:widowControl w:val="0"/>
        <w:spacing w:after="0" w:line="184" w:lineRule="auto"/>
        <w:ind w:left="1080"/>
        <w:rPr>
          <w:lang w:val="ru-RU"/>
        </w:rPr>
      </w:pPr>
      <w:r>
        <w:rPr>
          <w:rFonts w:ascii="Times New Roman" w:hAnsi="Times New Roman"/>
          <w:lang w:val="ru-RU"/>
        </w:rPr>
        <w:t>Николић Андреа</w:t>
      </w:r>
    </w:p>
    <w:p w:rsidR="00501DB2" w:rsidRPr="0034464A" w:rsidRDefault="00501DB2">
      <w:pPr>
        <w:rPr>
          <w:lang w:val="ru-RU"/>
        </w:rPr>
        <w:sectPr w:rsidR="00501DB2" w:rsidRPr="0034464A" w:rsidSect="00AD6223">
          <w:pgSz w:w="12240" w:h="15840"/>
          <w:pgMar w:top="718" w:right="900" w:bottom="422" w:left="993" w:header="0" w:footer="0" w:gutter="0"/>
          <w:cols w:space="720"/>
          <w:formProt w:val="0"/>
          <w:docGrid w:linePitch="240" w:charSpace="-2049"/>
        </w:sectPr>
      </w:pPr>
    </w:p>
    <w:p w:rsidR="00501DB2" w:rsidRDefault="00501DB2">
      <w:pPr>
        <w:widowControl w:val="0"/>
        <w:spacing w:after="0" w:line="200" w:lineRule="exact"/>
        <w:rPr>
          <w:rFonts w:ascii="Times New Roman" w:hAnsi="Times New Roman"/>
          <w:color w:val="FFFFFF"/>
          <w:sz w:val="24"/>
          <w:szCs w:val="24"/>
          <w:highlight w:val="white"/>
          <w:lang w:val="ru-RU"/>
        </w:rPr>
      </w:pPr>
    </w:p>
    <w:p w:rsidR="00501DB2" w:rsidRPr="0034464A" w:rsidRDefault="00501DB2">
      <w:pPr>
        <w:rPr>
          <w:lang w:val="ru-RU"/>
        </w:rPr>
        <w:sectPr w:rsidR="00501DB2" w:rsidRPr="0034464A">
          <w:type w:val="continuous"/>
          <w:pgSz w:w="12240" w:h="15840"/>
          <w:pgMar w:top="718" w:right="720" w:bottom="422" w:left="720" w:header="0" w:footer="0" w:gutter="0"/>
          <w:cols w:space="720"/>
          <w:formProt w:val="0"/>
          <w:docGrid w:linePitch="240" w:charSpace="-2049"/>
        </w:sectPr>
      </w:pPr>
    </w:p>
    <w:p w:rsidR="00501DB2" w:rsidRDefault="00501DB2">
      <w:pPr>
        <w:widowControl w:val="0"/>
        <w:spacing w:after="0" w:line="237" w:lineRule="auto"/>
        <w:ind w:left="260"/>
        <w:jc w:val="center"/>
        <w:rPr>
          <w:rFonts w:ascii="Times New Roman" w:hAnsi="Times New Roman"/>
          <w:b/>
          <w:bCs/>
          <w:sz w:val="28"/>
          <w:szCs w:val="28"/>
          <w:lang w:val="ru-RU"/>
        </w:rPr>
      </w:pPr>
    </w:p>
    <w:p w:rsidR="00501DB2" w:rsidRDefault="00501DB2">
      <w:pPr>
        <w:widowControl w:val="0"/>
        <w:spacing w:after="0" w:line="237" w:lineRule="auto"/>
        <w:ind w:left="260"/>
        <w:jc w:val="center"/>
        <w:rPr>
          <w:rFonts w:ascii="Times New Roman" w:hAnsi="Times New Roman"/>
          <w:b/>
          <w:bCs/>
          <w:sz w:val="28"/>
          <w:szCs w:val="28"/>
          <w:lang w:val="ru-RU"/>
        </w:rPr>
      </w:pPr>
    </w:p>
    <w:p w:rsidR="007F6B1D" w:rsidRDefault="007F6B1D">
      <w:pPr>
        <w:widowControl w:val="0"/>
        <w:spacing w:after="0" w:line="237" w:lineRule="auto"/>
        <w:ind w:left="260"/>
        <w:jc w:val="center"/>
        <w:rPr>
          <w:rFonts w:ascii="Times New Roman" w:hAnsi="Times New Roman"/>
          <w:b/>
          <w:bCs/>
          <w:sz w:val="28"/>
          <w:szCs w:val="28"/>
          <w:lang w:val="ru-RU"/>
        </w:rPr>
      </w:pPr>
    </w:p>
    <w:p w:rsidR="007F6B1D" w:rsidRDefault="007F6B1D">
      <w:pPr>
        <w:widowControl w:val="0"/>
        <w:spacing w:after="0" w:line="237" w:lineRule="auto"/>
        <w:ind w:left="260"/>
        <w:jc w:val="center"/>
        <w:rPr>
          <w:rFonts w:ascii="Times New Roman" w:hAnsi="Times New Roman"/>
          <w:b/>
          <w:bCs/>
          <w:sz w:val="28"/>
          <w:szCs w:val="28"/>
          <w:lang w:val="ru-RU"/>
        </w:rPr>
      </w:pPr>
    </w:p>
    <w:p w:rsidR="007F6B1D" w:rsidRDefault="007F6B1D">
      <w:pPr>
        <w:widowControl w:val="0"/>
        <w:spacing w:after="0" w:line="237" w:lineRule="auto"/>
        <w:ind w:left="260"/>
        <w:jc w:val="center"/>
        <w:rPr>
          <w:rFonts w:ascii="Times New Roman" w:hAnsi="Times New Roman"/>
          <w:b/>
          <w:bCs/>
          <w:sz w:val="28"/>
          <w:szCs w:val="28"/>
          <w:lang w:val="ru-RU"/>
        </w:rPr>
      </w:pPr>
    </w:p>
    <w:p w:rsidR="00501DB2" w:rsidRDefault="00501DB2">
      <w:pPr>
        <w:widowControl w:val="0"/>
        <w:spacing w:after="0" w:line="237" w:lineRule="auto"/>
        <w:ind w:left="260"/>
        <w:jc w:val="center"/>
        <w:rPr>
          <w:rFonts w:ascii="Times New Roman" w:hAnsi="Times New Roman"/>
          <w:b/>
          <w:bCs/>
          <w:sz w:val="28"/>
          <w:szCs w:val="28"/>
          <w:lang w:val="ru-RU"/>
        </w:rPr>
      </w:pPr>
    </w:p>
    <w:p w:rsidR="00501DB2" w:rsidRPr="0034464A" w:rsidRDefault="0034464A" w:rsidP="007F3C6D">
      <w:pPr>
        <w:widowControl w:val="0"/>
        <w:spacing w:after="0" w:line="237" w:lineRule="auto"/>
        <w:rPr>
          <w:lang w:val="ru-RU"/>
        </w:rPr>
      </w:pPr>
      <w:r>
        <w:rPr>
          <w:rFonts w:ascii="Times New Roman" w:hAnsi="Times New Roman"/>
          <w:b/>
          <w:bCs/>
          <w:sz w:val="28"/>
          <w:szCs w:val="28"/>
          <w:lang w:val="ru-RU"/>
        </w:rPr>
        <w:t>СПИСАК УЧЕСНИКА У ИЗРАДИ ГОДИШЊЕГ ПЛАНА РАДА</w:t>
      </w:r>
    </w:p>
    <w:p w:rsidR="00501DB2" w:rsidRDefault="00501DB2">
      <w:pPr>
        <w:widowControl w:val="0"/>
        <w:spacing w:after="0" w:line="160"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Координатор у изради Годишњег плана рада</w:t>
      </w: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Ева Ујхази, директор</w:t>
      </w:r>
    </w:p>
    <w:p w:rsidR="00501DB2" w:rsidRDefault="00501DB2">
      <w:pPr>
        <w:widowControl w:val="0"/>
        <w:spacing w:after="0" w:line="240" w:lineRule="auto"/>
        <w:rPr>
          <w:rFonts w:ascii="Times New Roman" w:hAnsi="Times New Roman"/>
          <w:sz w:val="24"/>
          <w:szCs w:val="24"/>
          <w:lang w:val="ru-RU"/>
        </w:rPr>
      </w:pPr>
    </w:p>
    <w:p w:rsidR="00501DB2" w:rsidRDefault="0034464A" w:rsidP="00002EB4">
      <w:pPr>
        <w:widowControl w:val="0"/>
        <w:spacing w:after="0" w:line="360" w:lineRule="auto"/>
        <w:rPr>
          <w:rFonts w:ascii="Times New Roman" w:hAnsi="Times New Roman"/>
          <w:b/>
          <w:bCs/>
          <w:sz w:val="24"/>
          <w:szCs w:val="24"/>
          <w:lang w:val="ru-RU"/>
        </w:rPr>
      </w:pPr>
      <w:r>
        <w:rPr>
          <w:rFonts w:ascii="Times New Roman" w:hAnsi="Times New Roman"/>
          <w:b/>
          <w:bCs/>
          <w:sz w:val="24"/>
          <w:szCs w:val="24"/>
          <w:lang w:val="ru-RU"/>
        </w:rPr>
        <w:t>Уредник Годишњег плана рада</w:t>
      </w:r>
    </w:p>
    <w:p w:rsidR="00002EB4" w:rsidRDefault="00002EB4" w:rsidP="00002EB4">
      <w:pPr>
        <w:widowControl w:val="0"/>
        <w:spacing w:after="0" w:line="360" w:lineRule="auto"/>
        <w:rPr>
          <w:rFonts w:ascii="Times New Roman" w:hAnsi="Times New Roman"/>
          <w:lang w:val="sr-Cyrl-RS"/>
        </w:rPr>
      </w:pPr>
      <w:r w:rsidRPr="00002EB4">
        <w:rPr>
          <w:rFonts w:ascii="Times New Roman" w:hAnsi="Times New Roman"/>
          <w:bCs/>
          <w:lang w:val="ru-RU"/>
        </w:rPr>
        <w:t xml:space="preserve">Тим за </w:t>
      </w:r>
      <w:r w:rsidRPr="00002EB4">
        <w:rPr>
          <w:rFonts w:ascii="Times New Roman" w:hAnsi="Times New Roman"/>
          <w:lang w:val="sr-Cyrl-RS"/>
        </w:rPr>
        <w:t>израду годишнјег плана Гиназије и за израду извештаја о раду Гимназије у 2020/2021 школској години</w:t>
      </w:r>
      <w:r>
        <w:rPr>
          <w:rFonts w:ascii="Times New Roman" w:hAnsi="Times New Roman"/>
          <w:lang w:val="sr-Cyrl-RS"/>
        </w:rPr>
        <w:t>. Председник тима: Милоје Грбин.</w:t>
      </w:r>
    </w:p>
    <w:p w:rsidR="00002EB4" w:rsidRDefault="00002EB4" w:rsidP="00002EB4">
      <w:pPr>
        <w:spacing w:after="0" w:line="360" w:lineRule="auto"/>
        <w:rPr>
          <w:lang w:val="sr-Cyrl-RS"/>
        </w:rPr>
      </w:pPr>
      <w:r>
        <w:rPr>
          <w:rFonts w:ascii="Times New Roman" w:hAnsi="Times New Roman"/>
          <w:lang w:val="sr-Cyrl-RS"/>
        </w:rPr>
        <w:t xml:space="preserve">Чланови Тима: </w:t>
      </w:r>
      <w:r>
        <w:rPr>
          <w:lang w:val="sr-Cyrl-RS"/>
        </w:rPr>
        <w:t>Маријана Голић</w:t>
      </w:r>
    </w:p>
    <w:p w:rsidR="00002EB4" w:rsidRPr="009A08A9" w:rsidRDefault="00002EB4" w:rsidP="00002EB4">
      <w:pPr>
        <w:spacing w:after="0" w:line="360" w:lineRule="auto"/>
        <w:ind w:left="720" w:firstLine="720"/>
        <w:rPr>
          <w:lang w:val="sr-Cyrl-RS"/>
        </w:rPr>
      </w:pPr>
      <w:r w:rsidRPr="009A08A9">
        <w:rPr>
          <w:lang w:val="sr-Cyrl-RS"/>
        </w:rPr>
        <w:t>Емеше Бот</w:t>
      </w:r>
    </w:p>
    <w:p w:rsidR="00002EB4" w:rsidRPr="009A08A9" w:rsidRDefault="00002EB4" w:rsidP="00002EB4">
      <w:pPr>
        <w:spacing w:after="0" w:line="360" w:lineRule="auto"/>
        <w:ind w:left="720" w:firstLine="720"/>
        <w:rPr>
          <w:lang w:val="sr-Cyrl-RS"/>
        </w:rPr>
      </w:pPr>
      <w:r w:rsidRPr="009A08A9">
        <w:rPr>
          <w:lang w:val="sr-Cyrl-RS"/>
        </w:rPr>
        <w:t>Аранка Јухас</w:t>
      </w:r>
    </w:p>
    <w:p w:rsidR="00002EB4" w:rsidRPr="009A08A9" w:rsidRDefault="00002EB4" w:rsidP="00002EB4">
      <w:pPr>
        <w:spacing w:after="0" w:line="360" w:lineRule="auto"/>
        <w:ind w:left="720" w:firstLine="720"/>
        <w:rPr>
          <w:lang w:val="sr-Cyrl-RS"/>
        </w:rPr>
      </w:pPr>
      <w:r w:rsidRPr="009A08A9">
        <w:rPr>
          <w:lang w:val="sr-Cyrl-RS"/>
        </w:rPr>
        <w:t>Тамаш Терењи</w:t>
      </w:r>
    </w:p>
    <w:p w:rsidR="00002EB4" w:rsidRPr="009A08A9" w:rsidRDefault="00002EB4" w:rsidP="00002EB4">
      <w:pPr>
        <w:spacing w:after="0" w:line="360" w:lineRule="auto"/>
        <w:ind w:left="720" w:firstLine="720"/>
        <w:rPr>
          <w:lang w:val="sr-Cyrl-RS"/>
        </w:rPr>
      </w:pPr>
      <w:r w:rsidRPr="009A08A9">
        <w:rPr>
          <w:lang w:val="sr-Cyrl-RS"/>
        </w:rPr>
        <w:t>Јован Гашовић</w:t>
      </w:r>
    </w:p>
    <w:p w:rsidR="00002EB4" w:rsidRPr="009A08A9" w:rsidRDefault="00002EB4" w:rsidP="00002EB4">
      <w:pPr>
        <w:spacing w:after="0" w:line="360" w:lineRule="auto"/>
        <w:ind w:left="720" w:firstLine="720"/>
        <w:rPr>
          <w:lang w:val="sr-Cyrl-RS"/>
        </w:rPr>
      </w:pPr>
      <w:r w:rsidRPr="009A08A9">
        <w:rPr>
          <w:lang w:val="sr-Cyrl-RS"/>
        </w:rPr>
        <w:t>Др. Ливиа Крижан</w:t>
      </w:r>
    </w:p>
    <w:p w:rsidR="00002EB4" w:rsidRPr="009A08A9" w:rsidRDefault="00002EB4" w:rsidP="00002EB4">
      <w:pPr>
        <w:spacing w:after="0" w:line="360" w:lineRule="auto"/>
        <w:ind w:left="720" w:firstLine="720"/>
        <w:rPr>
          <w:lang w:val="sr-Cyrl-RS"/>
        </w:rPr>
      </w:pPr>
      <w:r w:rsidRPr="009A08A9">
        <w:rPr>
          <w:lang w:val="sr-Cyrl-RS"/>
        </w:rPr>
        <w:t>Административна радник установе</w:t>
      </w:r>
    </w:p>
    <w:p w:rsidR="00002EB4" w:rsidRDefault="00002EB4" w:rsidP="00002EB4">
      <w:pPr>
        <w:widowControl w:val="0"/>
        <w:spacing w:after="0" w:line="360" w:lineRule="auto"/>
        <w:ind w:left="720" w:firstLine="720"/>
        <w:rPr>
          <w:lang w:val="sr-Cyrl-RS"/>
        </w:rPr>
      </w:pPr>
      <w:r w:rsidRPr="009A08A9">
        <w:rPr>
          <w:lang w:val="sr-Cyrl-RS"/>
        </w:rPr>
        <w:t xml:space="preserve">Секретар школе </w:t>
      </w:r>
    </w:p>
    <w:p w:rsidR="00002EB4" w:rsidRPr="00002EB4" w:rsidRDefault="00002EB4" w:rsidP="00002EB4">
      <w:pPr>
        <w:widowControl w:val="0"/>
        <w:spacing w:after="0" w:line="360" w:lineRule="auto"/>
        <w:ind w:left="720" w:firstLine="720"/>
        <w:rPr>
          <w:rFonts w:ascii="Times New Roman" w:hAnsi="Times New Roman"/>
          <w:lang w:val="ru-RU"/>
        </w:rPr>
      </w:pPr>
      <w:r w:rsidRPr="009A08A9">
        <w:rPr>
          <w:lang w:val="sr-Cyrl-RS"/>
        </w:rPr>
        <w:t>Илдико Мариаш</w:t>
      </w:r>
    </w:p>
    <w:p w:rsidR="00002EB4" w:rsidRDefault="00002EB4">
      <w:pPr>
        <w:widowControl w:val="0"/>
        <w:spacing w:after="0" w:line="240" w:lineRule="auto"/>
        <w:rPr>
          <w:rFonts w:ascii="Times New Roman" w:hAnsi="Times New Roman"/>
          <w:sz w:val="24"/>
          <w:szCs w:val="24"/>
          <w:lang w:val="ru-RU"/>
        </w:rPr>
      </w:pPr>
    </w:p>
    <w:p w:rsidR="00501DB2" w:rsidRDefault="00501DB2">
      <w:pPr>
        <w:widowControl w:val="0"/>
        <w:spacing w:after="0" w:line="276" w:lineRule="exact"/>
        <w:rPr>
          <w:rFonts w:ascii="Times New Roman" w:hAnsi="Times New Roman"/>
          <w:sz w:val="24"/>
          <w:szCs w:val="24"/>
          <w:lang w:val="ru-RU"/>
        </w:rPr>
      </w:pPr>
      <w:bookmarkStart w:id="3" w:name="page6"/>
      <w:bookmarkEnd w:id="3"/>
    </w:p>
    <w:p w:rsidR="00501DB2" w:rsidRDefault="0034464A">
      <w:pPr>
        <w:widowControl w:val="0"/>
        <w:spacing w:after="0" w:line="237" w:lineRule="auto"/>
        <w:ind w:left="4140"/>
        <w:rPr>
          <w:rFonts w:ascii="Times New Roman" w:hAnsi="Times New Roman"/>
          <w:sz w:val="24"/>
          <w:szCs w:val="24"/>
          <w:lang w:val="ru-RU"/>
        </w:rPr>
      </w:pPr>
      <w:r>
        <w:rPr>
          <w:rFonts w:ascii="Times New Roman" w:hAnsi="Times New Roman"/>
          <w:b/>
          <w:bCs/>
          <w:sz w:val="28"/>
          <w:szCs w:val="28"/>
          <w:lang w:val="ru-RU"/>
        </w:rPr>
        <w:t>1. УВОДНИ ДЕО</w:t>
      </w:r>
    </w:p>
    <w:p w:rsidR="00501DB2" w:rsidRDefault="00501DB2">
      <w:pPr>
        <w:widowControl w:val="0"/>
        <w:spacing w:after="0" w:line="198"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ИСТОРИЈАТ ШКОЛЕ</w:t>
      </w:r>
    </w:p>
    <w:p w:rsidR="00501DB2" w:rsidRDefault="00501DB2">
      <w:pPr>
        <w:widowControl w:val="0"/>
        <w:spacing w:after="0" w:line="239" w:lineRule="exact"/>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Одлуком Мађарског краљевског министарства вера и просвете 12. априла 1876. дата је сагласност за отварање гимназије у Сенти. Овим је почело ново поглавље у историји нашег града али и тежак почетак, пун неизвесности за данас најстарију средњу школу у Сенти. Требало је пронаћи сигуран извор прихода за финансирање рада школе, њено опремање наставним средствима и књигама, као и одговорајуће наставничко особље, с обзиром да су први професори радили без сагласности Министарства. Ове потешкоће су успешно решене до 1879, што је потврдило и Министарство трајним одобравањем рада 1881. године.</w:t>
      </w: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Израстајући из Грађанске школе, гимназија је наследила целокупну њену имовину, од зграде до библиотеке, учила и фонд за награђивање ученика. Још 1883. градске власти доносе одлуку о подизању нове, једноспратне зграде која је изграђена 1885. године на месту где се и данас налази Сенћанска гимназија. Коначно, управљање гимназијом и њен правни положај коначно су уређени доношењем Статута 1886. године. Тако је прва деценија, обележена борбом за опстанак а онда и учвршћивање положаја гимназије успешно окончана, превасходно захваљујући пожртвованости и истрајности њеног првог директора Кути Јожефа.</w:t>
      </w: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Међутим, то је и даље била нижа гиманзија, а идеја о њеном уздизању у ранг потпуне гиманзије стара је колико и сама установа. Након неколико меморандума градске скупштине, Министарство просвете Краљевине Угарске дозвољава отварање виших разреда 1879, а први матуранти излазе из гиманзије 1901, на двадесетпетогодишњицу њеног оснивања. Успон ове школе најбоље се огледа у порасту броја ученика. Тако је прве, 1876/7. школске године наставу похађао 91, 1891/2. школске године наставу похађао 149, а 1906/7. школске године наставу похађао 234 ученика.</w:t>
      </w: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sz w:val="24"/>
          <w:szCs w:val="24"/>
          <w:lang w:val="ru-RU"/>
        </w:rPr>
        <w:t>Ово, али и све већи ентузијазам градских власти крунисан је доградњом зграде 1908. Исте</w:t>
      </w: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године гимназија је са планом своје нове зграде учествовала на Лондонској изложби, добивши </w:t>
      </w:r>
      <w:r>
        <w:rPr>
          <w:rFonts w:ascii="Times New Roman" w:hAnsi="Times New Roman"/>
          <w:sz w:val="24"/>
          <w:szCs w:val="24"/>
          <w:lang w:val="ru-RU"/>
        </w:rPr>
        <w:lastRenderedPageBreak/>
        <w:t>високо признање и диплому са златном медаљом.</w:t>
      </w:r>
    </w:p>
    <w:p w:rsidR="00501DB2" w:rsidRDefault="0034464A">
      <w:pPr>
        <w:widowControl w:val="0"/>
        <w:spacing w:after="0" w:line="240" w:lineRule="auto"/>
        <w:ind w:right="20" w:firstLine="432"/>
        <w:jc w:val="both"/>
        <w:rPr>
          <w:rFonts w:ascii="Times New Roman" w:hAnsi="Times New Roman"/>
          <w:sz w:val="24"/>
          <w:szCs w:val="24"/>
          <w:lang w:val="ru-RU"/>
        </w:rPr>
      </w:pPr>
      <w:r>
        <w:rPr>
          <w:rFonts w:ascii="Times New Roman" w:hAnsi="Times New Roman"/>
          <w:sz w:val="24"/>
          <w:szCs w:val="24"/>
          <w:lang w:val="ru-RU"/>
        </w:rPr>
        <w:t>„Општинска виша гимназија Сенте са државном потпором“ – какав је био званични назив – спадала је у модерно опремљену школу по свим стандардима тог времена, располажући кабинетима, фискултурном салом, салом за цртање, ботаничком баштом, библиотеком и чак 13 редовних професора.</w:t>
      </w: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Избијањем Првог светског рата прекинут је не само успон већ и нормалан рад гимназије током више година. Њена зграда је преуређена у војну болницу, средства из гимназијских фондова су отишла за ратне зајмове, године рата узроковале су велике и никад у потпуности надокнађене штете на инвентару, библиотеци и збиркама.</w:t>
      </w:r>
    </w:p>
    <w:p w:rsidR="00501DB2" w:rsidRDefault="0034464A">
      <w:pPr>
        <w:widowControl w:val="0"/>
        <w:spacing w:after="0" w:line="240" w:lineRule="auto"/>
        <w:ind w:right="20" w:firstLine="432"/>
        <w:jc w:val="both"/>
        <w:rPr>
          <w:rFonts w:ascii="Times New Roman" w:hAnsi="Times New Roman"/>
          <w:sz w:val="24"/>
          <w:szCs w:val="24"/>
          <w:lang w:val="ru-RU"/>
        </w:rPr>
      </w:pPr>
      <w:r>
        <w:rPr>
          <w:rFonts w:ascii="Times New Roman" w:hAnsi="Times New Roman"/>
          <w:sz w:val="24"/>
          <w:szCs w:val="24"/>
          <w:lang w:val="ru-RU"/>
        </w:rPr>
        <w:t>Завршетком рата и присаједињењем ових крајева Србији и потом новоствореној јужнословенској држави почиње и нова епоха у животу Сенћанске гимназије. 9. новембра 1920. школа је подређена Министарству просвете Краљевине Срба, Хрвата и Словенаца под именом „Државна гимназија у</w:t>
      </w:r>
      <w:bookmarkStart w:id="4" w:name="page7"/>
      <w:bookmarkEnd w:id="4"/>
      <w:r>
        <w:rPr>
          <w:rFonts w:ascii="Times New Roman" w:hAnsi="Times New Roman"/>
          <w:sz w:val="24"/>
          <w:szCs w:val="24"/>
          <w:lang w:val="ru-RU"/>
        </w:rPr>
        <w:t xml:space="preserve"> Сенти“, и од школске 1920/1. године отварају се оделења са наставом и на српском језику, и то од првог до петог разреда, тако да 1923/4. године достижу завршни, осми разред. Долази до новог таласа повећавања броја ученика, између осталог и услед дозволе девојкама да уписују гиманзију као редовне ученице, па их је школске 1921/2. године било већ 281. Долази и до побољшања наставничког кадра који је сачињавало 14 професора, 7 суплената – приправника и 4 учитеља.</w:t>
      </w: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Указом краља Александра Карађорђевића 24. августа 1929. гимназија је сведена на нижу, четворогодишњу. Градске власти су, уз подршку професора, ученика и становништва Сенте, упутиле меморандум да се обнови осмогодишња гиманзија, али овај, као и слични покушаји 30-тих година, нису уродили плодом. Упркос томе, средином 30-тих година прошлог века значајно су побољшане прилике у гимназији, пре свега захваљујући тадашњем директору Миливоју В. Кнежевићу: јављају се збирке попут минеролошко – геолошке или музејска збирка Стевана Сремца, основан је ботанички врт и купљен кино-пројектор. Акценат се све више ставља на сарадњу гимназије и породица ученика кроз рад удружења „Заједница дома и школе“.</w:t>
      </w:r>
    </w:p>
    <w:p w:rsidR="00501DB2" w:rsidRDefault="0034464A">
      <w:pPr>
        <w:widowControl w:val="0"/>
        <w:spacing w:after="0" w:line="240" w:lineRule="auto"/>
        <w:ind w:right="20" w:firstLine="432"/>
        <w:jc w:val="both"/>
        <w:rPr>
          <w:rFonts w:ascii="Times New Roman" w:hAnsi="Times New Roman"/>
          <w:sz w:val="24"/>
          <w:szCs w:val="24"/>
          <w:lang w:val="ru-RU"/>
        </w:rPr>
      </w:pPr>
      <w:r>
        <w:rPr>
          <w:rFonts w:ascii="Times New Roman" w:hAnsi="Times New Roman"/>
          <w:sz w:val="24"/>
          <w:szCs w:val="24"/>
          <w:lang w:val="ru-RU"/>
        </w:rPr>
        <w:t>Са избијањем Другог светског рата и окупацијом ситуација се драматично мења. Гимназија у Сенти обнавља рад већ маја 1941. године, али настава на српском језику је укинута, а српска оделења распуштена. Довољно је сетити се судбине 10 јеврејских ученика наше гимназије који су трагично завршили у Аушвицу 1944. године, па да се увиди да је гимназија била заточеник једног варварског времена.</w:t>
      </w: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Већ 9. октобра 1944, дан након ослобађања Сенте, Народноослободилачки одбор доноси одлуку о обнављању рада гимназије у Сенти, и то на оба језика. У то време наставу је држало 10 професора српске и 11 мађарске националности. Септембра 1945. године гимназија се враћа у своју зграду, и тада су 7. и 8. разред били мешовити због малог броја ученика, али већ наредне школске године отворено је свих осам разреда, са 13 оделења односно 496 ученика на српском, и 19 оделења то јест 932 ученика на мађарском језику. Због раста броја ђака, од 1948. јављају се две одвојене гимназије – „Стеван Сремац“ са наставом на српском, и „Бојаи Фаркаш“, која је наставу изводила на мађарском језику. Обе гимназије су имале засебну управу, школске одборе и наставничка већа. Издвајањем нижих оделења, од 1. до 4. разреда, ове две школе опет су сједињене у јединствену гимназију 1956. године. И поред идеолошког приступа образовању, нове власти су од самог почетка омогућиле несметано школовање на оба језика, тај највреднији део традиције и поноса Сенћанске гимназије.</w:t>
      </w:r>
    </w:p>
    <w:p w:rsidR="00501DB2" w:rsidRDefault="0034464A">
      <w:pPr>
        <w:widowControl w:val="0"/>
        <w:spacing w:after="0" w:line="240" w:lineRule="auto"/>
        <w:ind w:right="20" w:firstLine="432"/>
        <w:jc w:val="both"/>
        <w:rPr>
          <w:rFonts w:ascii="Times New Roman" w:hAnsi="Times New Roman"/>
          <w:sz w:val="24"/>
          <w:szCs w:val="24"/>
          <w:lang w:val="ru-RU"/>
        </w:rPr>
      </w:pPr>
      <w:r>
        <w:rPr>
          <w:rFonts w:ascii="Times New Roman" w:hAnsi="Times New Roman"/>
          <w:sz w:val="24"/>
          <w:szCs w:val="24"/>
          <w:lang w:val="ru-RU"/>
        </w:rPr>
        <w:t>Од 1963. године гимназија „Моша Пијаде“ ушла је у Заједницу средњих школа, а 1990. се поново јавља као самостална установа иступањем из Међуопштинског образовног центра „8. октобар“, да би наредне године била регистрована као Гимназија општег смера.</w:t>
      </w:r>
      <w:r w:rsidR="00CD3D18">
        <w:rPr>
          <w:rFonts w:ascii="Times New Roman" w:hAnsi="Times New Roman"/>
          <w:sz w:val="24"/>
          <w:szCs w:val="24"/>
          <w:lang w:val="ru-RU"/>
        </w:rPr>
        <w:t>Од 2013</w:t>
      </w:r>
      <w:r w:rsidR="007F3C6D">
        <w:rPr>
          <w:rFonts w:ascii="Times New Roman" w:hAnsi="Times New Roman"/>
          <w:sz w:val="24"/>
          <w:szCs w:val="24"/>
          <w:lang w:val="ru-RU"/>
        </w:rPr>
        <w:t>- до данас у гимназији постоји билингвални општи смер</w:t>
      </w:r>
      <w:r w:rsidR="00CD3D18">
        <w:rPr>
          <w:rFonts w:ascii="Times New Roman" w:hAnsi="Times New Roman"/>
          <w:sz w:val="24"/>
          <w:szCs w:val="24"/>
          <w:lang w:val="ru-RU"/>
        </w:rPr>
        <w:t xml:space="preserve"> </w:t>
      </w:r>
      <w:r w:rsidR="007F3C6D">
        <w:rPr>
          <w:rFonts w:ascii="Times New Roman" w:hAnsi="Times New Roman"/>
          <w:sz w:val="24"/>
          <w:szCs w:val="24"/>
          <w:lang w:val="ru-RU"/>
        </w:rPr>
        <w:t>на српско-енглеск</w:t>
      </w:r>
      <w:r w:rsidR="00CD3D18">
        <w:rPr>
          <w:rFonts w:ascii="Times New Roman" w:hAnsi="Times New Roman"/>
          <w:sz w:val="24"/>
          <w:szCs w:val="24"/>
          <w:lang w:val="ru-RU"/>
        </w:rPr>
        <w:t>ом наставном језику. Између 2013 и2017  године постојало је и билингцални мађарско-енглески природно-математички смер.</w:t>
      </w:r>
      <w:r>
        <w:rPr>
          <w:rFonts w:ascii="Times New Roman" w:hAnsi="Times New Roman"/>
          <w:sz w:val="24"/>
          <w:szCs w:val="24"/>
          <w:lang w:val="ru-RU"/>
        </w:rPr>
        <w:t xml:space="preserve"> Од 2008/09. школске године у гимназији постоји и друштвено- језички смер.</w:t>
      </w:r>
    </w:p>
    <w:p w:rsidR="00AE76C0" w:rsidRDefault="00AE76C0">
      <w:pPr>
        <w:widowControl w:val="0"/>
        <w:spacing w:after="0" w:line="240" w:lineRule="auto"/>
        <w:ind w:right="20" w:firstLine="432"/>
        <w:jc w:val="both"/>
        <w:rPr>
          <w:rFonts w:ascii="Times New Roman" w:hAnsi="Times New Roman"/>
          <w:sz w:val="24"/>
          <w:szCs w:val="24"/>
          <w:lang w:val="ru-RU"/>
        </w:rPr>
      </w:pPr>
    </w:p>
    <w:p w:rsidR="00AE76C0" w:rsidRDefault="00AE76C0">
      <w:pPr>
        <w:widowControl w:val="0"/>
        <w:spacing w:after="0" w:line="240" w:lineRule="auto"/>
        <w:ind w:right="20" w:firstLine="432"/>
        <w:jc w:val="both"/>
        <w:rPr>
          <w:rFonts w:ascii="Times New Roman" w:hAnsi="Times New Roman"/>
          <w:sz w:val="24"/>
          <w:szCs w:val="24"/>
          <w:lang w:val="ru-RU"/>
        </w:rPr>
      </w:pPr>
    </w:p>
    <w:p w:rsidR="00AE76C0" w:rsidRPr="00AE76C0" w:rsidRDefault="00AE76C0" w:rsidP="00AE76C0">
      <w:pPr>
        <w:shd w:val="clear" w:color="auto" w:fill="FFFFFF"/>
        <w:spacing w:after="0" w:line="240" w:lineRule="auto"/>
        <w:rPr>
          <w:rFonts w:ascii="Times New Roman" w:hAnsi="Times New Roman"/>
          <w:color w:val="222222"/>
          <w:sz w:val="24"/>
          <w:szCs w:val="24"/>
          <w:lang w:val="sr-Cyrl-RS"/>
        </w:rPr>
      </w:pPr>
    </w:p>
    <w:p w:rsidR="00AE76C0" w:rsidRPr="00AE76C0" w:rsidRDefault="00AE76C0" w:rsidP="00AE76C0">
      <w:pPr>
        <w:shd w:val="clear" w:color="auto" w:fill="FFFFFF"/>
        <w:spacing w:after="0" w:line="240" w:lineRule="auto"/>
        <w:rPr>
          <w:rFonts w:ascii="Times New Roman" w:hAnsi="Times New Roman"/>
          <w:color w:val="222222"/>
          <w:sz w:val="24"/>
          <w:szCs w:val="24"/>
        </w:rPr>
      </w:pPr>
      <w:r w:rsidRPr="00AE76C0">
        <w:rPr>
          <w:rFonts w:ascii="Times New Roman" w:hAnsi="Times New Roman"/>
          <w:color w:val="222222"/>
          <w:sz w:val="24"/>
          <w:szCs w:val="24"/>
          <w:lang w:val="sr-Cyrl-RS"/>
        </w:rPr>
        <w:t>Захваљујући Фондацији Бетлен Габор нам је омогућена доградња зграде постојеће гимназије и за ту сврху нам је одобрено 388.211,32 ЕУ.</w:t>
      </w:r>
    </w:p>
    <w:p w:rsidR="00AE76C0" w:rsidRPr="00AE76C0" w:rsidRDefault="00AE76C0" w:rsidP="00AE76C0">
      <w:pPr>
        <w:shd w:val="clear" w:color="auto" w:fill="FFFFFF"/>
        <w:spacing w:after="0" w:line="240" w:lineRule="auto"/>
        <w:rPr>
          <w:rFonts w:ascii="Times New Roman" w:hAnsi="Times New Roman"/>
          <w:color w:val="222222"/>
          <w:sz w:val="24"/>
          <w:szCs w:val="24"/>
        </w:rPr>
      </w:pPr>
      <w:r w:rsidRPr="00AE76C0">
        <w:rPr>
          <w:rFonts w:ascii="Times New Roman" w:hAnsi="Times New Roman"/>
          <w:color w:val="222222"/>
          <w:sz w:val="24"/>
          <w:szCs w:val="24"/>
          <w:lang w:val="sr-Cyrl-RS"/>
        </w:rPr>
        <w:t>Пројект смо успешно завршили.</w:t>
      </w:r>
    </w:p>
    <w:p w:rsidR="00AE76C0" w:rsidRPr="00AE76C0" w:rsidRDefault="00AE76C0" w:rsidP="00AE76C0">
      <w:pPr>
        <w:shd w:val="clear" w:color="auto" w:fill="FFFFFF"/>
        <w:spacing w:after="0" w:line="240" w:lineRule="auto"/>
        <w:rPr>
          <w:rFonts w:ascii="Times New Roman" w:hAnsi="Times New Roman"/>
          <w:color w:val="222222"/>
          <w:sz w:val="24"/>
          <w:szCs w:val="24"/>
        </w:rPr>
      </w:pPr>
      <w:r w:rsidRPr="00AE76C0">
        <w:rPr>
          <w:rFonts w:ascii="Times New Roman" w:hAnsi="Times New Roman"/>
          <w:color w:val="222222"/>
          <w:sz w:val="24"/>
          <w:szCs w:val="24"/>
          <w:lang w:val="sr-Cyrl-RS"/>
        </w:rPr>
        <w:t>За адаптацију и санацију Сенћанске гимназије је уложено 185.192.377,56 динара од стране Канцеларија за капитална улагања Србије преко локалне самоуправе Сента.</w:t>
      </w:r>
    </w:p>
    <w:p w:rsidR="00AE76C0" w:rsidRPr="00AE76C0" w:rsidRDefault="00AE76C0">
      <w:pPr>
        <w:widowControl w:val="0"/>
        <w:spacing w:after="0" w:line="240" w:lineRule="auto"/>
        <w:ind w:right="20" w:firstLine="432"/>
        <w:jc w:val="both"/>
        <w:rPr>
          <w:rFonts w:ascii="Times New Roman" w:hAnsi="Times New Roman"/>
          <w:sz w:val="24"/>
          <w:szCs w:val="24"/>
          <w:lang w:val="sr-Cyrl-RS"/>
        </w:rPr>
      </w:pP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ШКОЛА ДАНАС</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sz w:val="24"/>
          <w:szCs w:val="24"/>
          <w:lang w:val="ru-RU"/>
        </w:rPr>
        <w:t xml:space="preserve">Школске </w:t>
      </w:r>
      <w:r w:rsidR="00681042">
        <w:rPr>
          <w:rFonts w:ascii="Times New Roman" w:hAnsi="Times New Roman"/>
          <w:sz w:val="24"/>
          <w:szCs w:val="24"/>
          <w:lang w:val="ru-RU"/>
        </w:rPr>
        <w:t>2020/2021</w:t>
      </w:r>
      <w:r w:rsidR="000C034C">
        <w:rPr>
          <w:rFonts w:ascii="Times New Roman" w:hAnsi="Times New Roman"/>
          <w:sz w:val="24"/>
          <w:szCs w:val="24"/>
          <w:lang w:val="ru-RU"/>
        </w:rPr>
        <w:t xml:space="preserve">. године отворено је 3 </w:t>
      </w:r>
      <w:r>
        <w:rPr>
          <w:rFonts w:ascii="Times New Roman" w:hAnsi="Times New Roman"/>
          <w:sz w:val="24"/>
          <w:szCs w:val="24"/>
          <w:lang w:val="ru-RU"/>
        </w:rPr>
        <w:t>одељења у Сенћанској гимназији:</w:t>
      </w:r>
    </w:p>
    <w:p w:rsidR="00501DB2" w:rsidRDefault="0034464A">
      <w:pPr>
        <w:widowControl w:val="0"/>
        <w:numPr>
          <w:ilvl w:val="0"/>
          <w:numId w:val="3"/>
        </w:numPr>
        <w:tabs>
          <w:tab w:val="left" w:pos="572"/>
        </w:tabs>
        <w:spacing w:after="0" w:line="240" w:lineRule="auto"/>
        <w:ind w:left="0" w:right="740" w:firstLine="434"/>
        <w:jc w:val="both"/>
        <w:rPr>
          <w:rFonts w:ascii="Times New Roman" w:hAnsi="Times New Roman"/>
          <w:sz w:val="24"/>
          <w:szCs w:val="24"/>
          <w:lang w:val="ru-RU"/>
        </w:rPr>
      </w:pPr>
      <w:r>
        <w:rPr>
          <w:rFonts w:ascii="Times New Roman" w:hAnsi="Times New Roman"/>
          <w:sz w:val="24"/>
          <w:szCs w:val="24"/>
          <w:lang w:val="ru-RU"/>
        </w:rPr>
        <w:t xml:space="preserve">на српском наставном језику 1 (једно одељење општег смера). </w:t>
      </w:r>
    </w:p>
    <w:p w:rsidR="00501DB2" w:rsidRDefault="0034464A">
      <w:pPr>
        <w:widowControl w:val="0"/>
        <w:numPr>
          <w:ilvl w:val="0"/>
          <w:numId w:val="3"/>
        </w:numPr>
        <w:tabs>
          <w:tab w:val="left" w:pos="572"/>
        </w:tabs>
        <w:spacing w:after="0" w:line="240" w:lineRule="auto"/>
        <w:ind w:left="0" w:right="620" w:firstLine="434"/>
        <w:jc w:val="both"/>
        <w:rPr>
          <w:rFonts w:ascii="Times New Roman" w:hAnsi="Times New Roman"/>
          <w:sz w:val="24"/>
          <w:szCs w:val="24"/>
          <w:lang w:val="ru-RU"/>
        </w:rPr>
      </w:pPr>
      <w:r>
        <w:rPr>
          <w:rFonts w:ascii="Times New Roman" w:hAnsi="Times New Roman"/>
          <w:sz w:val="24"/>
          <w:szCs w:val="24"/>
          <w:lang w:val="ru-RU"/>
        </w:rPr>
        <w:t>на м</w:t>
      </w:r>
      <w:r w:rsidR="000C034C">
        <w:rPr>
          <w:rFonts w:ascii="Times New Roman" w:hAnsi="Times New Roman"/>
          <w:sz w:val="24"/>
          <w:szCs w:val="24"/>
          <w:lang w:val="ru-RU"/>
        </w:rPr>
        <w:t xml:space="preserve">ађарском наставном језику 1+1 </w:t>
      </w:r>
      <w:r>
        <w:rPr>
          <w:rFonts w:ascii="Times New Roman" w:hAnsi="Times New Roman"/>
          <w:sz w:val="24"/>
          <w:szCs w:val="24"/>
          <w:lang w:val="ru-RU"/>
        </w:rPr>
        <w:t xml:space="preserve">(једно општег смера, једно одељење друштвено-језичког </w:t>
      </w:r>
      <w:r w:rsidR="000C034C">
        <w:rPr>
          <w:rFonts w:ascii="Times New Roman" w:hAnsi="Times New Roman"/>
          <w:sz w:val="24"/>
          <w:szCs w:val="24"/>
          <w:lang w:val="ru-RU"/>
        </w:rPr>
        <w:t>смера).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ЦИЉЕВИ И ОПШТИ ИСХОДИ СРЕДЊЕГ ОБРАЗОВАЊА И ВАСПИТАЊА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right="480" w:firstLine="432"/>
        <w:rPr>
          <w:rFonts w:ascii="Times New Roman" w:hAnsi="Times New Roman"/>
          <w:sz w:val="24"/>
          <w:szCs w:val="24"/>
          <w:lang w:val="ru-RU"/>
        </w:rPr>
      </w:pPr>
      <w:bookmarkStart w:id="5" w:name="page8"/>
      <w:bookmarkEnd w:id="5"/>
      <w:r>
        <w:rPr>
          <w:rFonts w:ascii="Times New Roman" w:hAnsi="Times New Roman"/>
          <w:sz w:val="24"/>
          <w:szCs w:val="24"/>
          <w:lang w:val="ru-RU"/>
        </w:rPr>
        <w:t>Средње образовање и васпитање остварује се у складу са циљевима који су дефинисани законом којим се уређују основе система образовања и васпитања, а нарочито:</w:t>
      </w:r>
    </w:p>
    <w:p w:rsidR="00501DB2" w:rsidRDefault="00501DB2">
      <w:pPr>
        <w:widowControl w:val="0"/>
        <w:spacing w:after="0" w:line="240" w:lineRule="auto"/>
        <w:ind w:right="480" w:firstLine="432"/>
        <w:rPr>
          <w:rFonts w:ascii="Times New Roman" w:hAnsi="Times New Roman"/>
          <w:sz w:val="24"/>
          <w:szCs w:val="24"/>
          <w:lang w:val="ru-RU"/>
        </w:rPr>
      </w:pPr>
    </w:p>
    <w:p w:rsidR="00501DB2" w:rsidRDefault="0034464A">
      <w:pPr>
        <w:widowControl w:val="0"/>
        <w:numPr>
          <w:ilvl w:val="1"/>
          <w:numId w:val="4"/>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развој кључних компетенција неопходних за даље образовање и активну улогу грађанина за живот у савременом друштву; </w:t>
      </w:r>
    </w:p>
    <w:p w:rsidR="00501DB2" w:rsidRDefault="0034464A">
      <w:pPr>
        <w:widowControl w:val="0"/>
        <w:numPr>
          <w:ilvl w:val="1"/>
          <w:numId w:val="4"/>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развој стручних компетенција неопходних за успешно запошљавање; </w:t>
      </w:r>
    </w:p>
    <w:p w:rsidR="00501DB2" w:rsidRDefault="0034464A">
      <w:pPr>
        <w:widowControl w:val="0"/>
        <w:numPr>
          <w:ilvl w:val="1"/>
          <w:numId w:val="4"/>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оспособљавање за самостално доношење одлука о избору занимања и даљег образовања; </w:t>
      </w:r>
    </w:p>
    <w:p w:rsidR="00501DB2" w:rsidRDefault="0034464A">
      <w:pPr>
        <w:widowControl w:val="0"/>
        <w:numPr>
          <w:ilvl w:val="1"/>
          <w:numId w:val="4"/>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свест о важности здравља и безбедности, укључујући и безбедност и здравље на раду; </w:t>
      </w:r>
    </w:p>
    <w:p w:rsidR="00501DB2" w:rsidRDefault="0034464A">
      <w:pPr>
        <w:widowControl w:val="0"/>
        <w:numPr>
          <w:ilvl w:val="1"/>
          <w:numId w:val="4"/>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оспособљавање за решавање проблема, комуникацију и тимски рад; </w:t>
      </w:r>
    </w:p>
    <w:p w:rsidR="00501DB2" w:rsidRDefault="0034464A">
      <w:pPr>
        <w:widowControl w:val="0"/>
        <w:numPr>
          <w:ilvl w:val="1"/>
          <w:numId w:val="4"/>
        </w:numPr>
        <w:tabs>
          <w:tab w:val="left" w:pos="572"/>
        </w:tabs>
        <w:spacing w:after="0" w:line="240" w:lineRule="auto"/>
        <w:ind w:left="0" w:right="160" w:firstLine="434"/>
        <w:jc w:val="both"/>
        <w:rPr>
          <w:rFonts w:ascii="Times New Roman" w:hAnsi="Times New Roman"/>
          <w:sz w:val="24"/>
          <w:szCs w:val="24"/>
          <w:lang w:val="ru-RU"/>
        </w:rPr>
      </w:pPr>
      <w:r>
        <w:rPr>
          <w:rFonts w:ascii="Times New Roman" w:hAnsi="Times New Roman"/>
          <w:sz w:val="24"/>
          <w:szCs w:val="24"/>
          <w:lang w:val="ru-RU"/>
        </w:rPr>
        <w:t xml:space="preserve">поштовање расне, националне, културне, језичке, верске, родне, полне и узрасне равноправности, толеранције и уважавања различитости; </w:t>
      </w:r>
    </w:p>
    <w:p w:rsidR="00501DB2" w:rsidRDefault="0034464A">
      <w:pPr>
        <w:widowControl w:val="0"/>
        <w:numPr>
          <w:ilvl w:val="1"/>
          <w:numId w:val="4"/>
        </w:numPr>
        <w:tabs>
          <w:tab w:val="left" w:pos="572"/>
        </w:tabs>
        <w:spacing w:after="0" w:line="240" w:lineRule="auto"/>
        <w:ind w:left="0" w:right="300" w:firstLine="434"/>
        <w:jc w:val="both"/>
        <w:rPr>
          <w:rFonts w:ascii="Times New Roman" w:hAnsi="Times New Roman"/>
          <w:sz w:val="24"/>
          <w:szCs w:val="24"/>
          <w:lang w:val="ru-RU"/>
        </w:rPr>
      </w:pPr>
      <w:r>
        <w:rPr>
          <w:rFonts w:ascii="Times New Roman" w:hAnsi="Times New Roman"/>
          <w:sz w:val="24"/>
          <w:szCs w:val="24"/>
          <w:lang w:val="ru-RU"/>
        </w:rPr>
        <w:t xml:space="preserve">развој мотивације за учење, оспособљавање за самостално учење, самоиницијативе, способност самовредновања и изражавања сопственог мишљења.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right="420" w:firstLine="432"/>
        <w:rPr>
          <w:rFonts w:ascii="Times New Roman" w:hAnsi="Times New Roman"/>
          <w:sz w:val="24"/>
          <w:szCs w:val="24"/>
          <w:lang w:val="ru-RU"/>
        </w:rPr>
      </w:pPr>
      <w:r>
        <w:rPr>
          <w:rFonts w:ascii="Times New Roman" w:hAnsi="Times New Roman"/>
          <w:sz w:val="24"/>
          <w:szCs w:val="24"/>
          <w:lang w:val="ru-RU"/>
        </w:rPr>
        <w:t>Средње образовање и васпитање мора да обезбеди услове да ученици и одрасли постигну опште исходе образовања и васпитања у складу са Законом.</w:t>
      </w:r>
    </w:p>
    <w:p w:rsidR="00501DB2" w:rsidRDefault="00501DB2">
      <w:pPr>
        <w:widowControl w:val="0"/>
        <w:spacing w:after="0" w:line="180" w:lineRule="auto"/>
        <w:ind w:right="420"/>
        <w:rPr>
          <w:rFonts w:ascii="Times New Roman" w:hAnsi="Times New Roman"/>
          <w:sz w:val="24"/>
          <w:szCs w:val="24"/>
          <w:lang w:val="ru-RU"/>
        </w:rPr>
      </w:pPr>
    </w:p>
    <w:p w:rsidR="00501DB2" w:rsidRDefault="00501DB2">
      <w:pPr>
        <w:widowControl w:val="0"/>
        <w:spacing w:after="0" w:line="180" w:lineRule="auto"/>
        <w:ind w:right="420" w:firstLine="432"/>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ПОЛАЗНЕ ОСНОВЕ ЗА ИЗРАДУ ГОДИШЊЕГ ПЛАНА РАДА</w:t>
      </w:r>
    </w:p>
    <w:p w:rsidR="00501DB2" w:rsidRDefault="00501DB2">
      <w:pPr>
        <w:widowControl w:val="0"/>
        <w:spacing w:after="0" w:line="240" w:lineRule="auto"/>
        <w:rPr>
          <w:rFonts w:ascii="Times New Roman" w:hAnsi="Times New Roman"/>
          <w:sz w:val="24"/>
          <w:szCs w:val="24"/>
          <w:lang w:val="ru-RU"/>
        </w:rPr>
      </w:pPr>
    </w:p>
    <w:p w:rsidR="00501DB2" w:rsidRDefault="0034464A">
      <w:pPr>
        <w:spacing w:after="0" w:line="240" w:lineRule="auto"/>
        <w:jc w:val="both"/>
        <w:rPr>
          <w:rFonts w:ascii="Times New Roman" w:hAnsi="Times New Roman"/>
          <w:lang w:val="ru-RU"/>
        </w:rPr>
      </w:pPr>
      <w:r>
        <w:rPr>
          <w:rFonts w:ascii="Times New Roman" w:hAnsi="Times New Roman"/>
          <w:lang w:val="ru-RU"/>
        </w:rPr>
        <w:t xml:space="preserve">1. Закон о основама система образовања и васпитања („"Сл. гласник РС", бр. 88/2017 и 27/2018 - др. закони); </w:t>
      </w:r>
    </w:p>
    <w:p w:rsidR="00501DB2" w:rsidRDefault="0034464A">
      <w:pPr>
        <w:widowControl w:val="0"/>
        <w:spacing w:after="0" w:line="240" w:lineRule="auto"/>
        <w:jc w:val="both"/>
        <w:rPr>
          <w:rFonts w:ascii="Times New Roman" w:hAnsi="Times New Roman"/>
          <w:lang w:val="ru-RU"/>
        </w:rPr>
      </w:pPr>
      <w:r>
        <w:rPr>
          <w:rFonts w:ascii="Times New Roman" w:hAnsi="Times New Roman"/>
          <w:lang w:val="ru-RU"/>
        </w:rPr>
        <w:t>2. Закон о средњем образовању и васпитању („ Сл. гласник РС бр. 55/13, 101/17</w:t>
      </w:r>
      <w:r>
        <w:rPr>
          <w:rFonts w:ascii="Times New Roman" w:hAnsi="Times New Roman"/>
          <w:lang w:val="hu-HU"/>
        </w:rPr>
        <w:t>”</w:t>
      </w:r>
      <w:r>
        <w:rPr>
          <w:rFonts w:ascii="Times New Roman" w:hAnsi="Times New Roman"/>
          <w:lang w:val="ru-RU"/>
        </w:rPr>
        <w:t xml:space="preserve">); </w:t>
      </w:r>
    </w:p>
    <w:p w:rsidR="00FF17A8" w:rsidRDefault="0034464A" w:rsidP="00FF17A8">
      <w:pPr>
        <w:spacing w:after="0"/>
        <w:rPr>
          <w:rFonts w:ascii="Times New Roman" w:hAnsi="Times New Roman"/>
          <w:lang w:val="ru-RU"/>
        </w:rPr>
      </w:pPr>
      <w:r w:rsidRPr="0034464A">
        <w:rPr>
          <w:rFonts w:ascii="Times New Roman" w:hAnsi="Times New Roman"/>
          <w:lang w:val="ru-RU"/>
        </w:rPr>
        <w:t xml:space="preserve">3. </w:t>
      </w:r>
      <w:r>
        <w:rPr>
          <w:rFonts w:ascii="Times New Roman" w:hAnsi="Times New Roman"/>
          <w:lang w:val="ru-RU"/>
        </w:rPr>
        <w:t xml:space="preserve">Правилник о наставном плану и програму за гимназију ("("Сл. гласник СРС - Просветни гласник", бр. 5/90 и "Сл. гласник РС - Просветни гласник", бр. 3/91, 3/92, 17/93, 2/94, 2/95, 8/95, 23/97, 2/2002, 5/2003, 10/2003, 11/2004, 18/2004, 24/2004, 3/2005, 11/2005, 2/2006, 6/2006, 12/2006, 17/2006, 1/2008, 8/2008, 1/2009, 3/2009, 10/2009, 5/2010, 7/2011, 4/2013, 14/2013, 17/2013, 18/2013, 5/2014, 4/2015, 18/2015, 11/2016, 13/2016 - испр., 10/2017 - испр. </w:t>
      </w:r>
      <w:r w:rsidR="00FF17A8">
        <w:rPr>
          <w:rFonts w:ascii="Times New Roman" w:hAnsi="Times New Roman"/>
          <w:lang w:val="ru-RU"/>
        </w:rPr>
        <w:t xml:space="preserve">и 12/2018 - др. правилник </w:t>
      </w:r>
      <w:r w:rsidR="00FF17A8" w:rsidRPr="00FF17A8">
        <w:rPr>
          <w:rFonts w:ascii="Times New Roman" w:hAnsi="Times New Roman"/>
          <w:lang w:val="ru-RU"/>
        </w:rPr>
        <w:t>"Сл. гласник РС", бр. 30/2019 - др. правилник и "Сл. гласник - Просветни гласник", бр. 8/2019 - др. правилник)</w:t>
      </w:r>
    </w:p>
    <w:p w:rsidR="00501DB2" w:rsidRDefault="0034464A" w:rsidP="00FF17A8">
      <w:pPr>
        <w:rPr>
          <w:rFonts w:ascii="Times New Roman" w:hAnsi="Times New Roman"/>
          <w:lang w:val="ru-RU"/>
        </w:rPr>
      </w:pPr>
      <w:r>
        <w:rPr>
          <w:rFonts w:ascii="Times New Roman" w:hAnsi="Times New Roman"/>
          <w:lang w:val="ru-RU"/>
        </w:rPr>
        <w:t xml:space="preserve">4. Правилник о наставном плану и програму предмета Верска настава за средње школе ("Службени гласник РС - Просветни гласник", бр. 6/03, 23/04, 9/05 и 11/06); </w:t>
      </w:r>
    </w:p>
    <w:p w:rsidR="00501DB2" w:rsidRDefault="0034464A">
      <w:pPr>
        <w:widowControl w:val="0"/>
        <w:spacing w:after="0" w:line="240" w:lineRule="auto"/>
        <w:jc w:val="both"/>
        <w:rPr>
          <w:rFonts w:ascii="Times New Roman" w:hAnsi="Times New Roman"/>
          <w:lang w:val="ru-RU"/>
        </w:rPr>
      </w:pPr>
      <w:r>
        <w:rPr>
          <w:rFonts w:ascii="Times New Roman" w:hAnsi="Times New Roman"/>
          <w:lang w:val="ru-RU"/>
        </w:rPr>
        <w:t xml:space="preserve">5.Правилник о општим стандардима постигнућа за крај општег средњег образовања и средњег стручног образовања у делу општеобразовних предмета („Службени гласник РС“, бр. 117/13); </w:t>
      </w:r>
    </w:p>
    <w:p w:rsidR="00501DB2" w:rsidRDefault="0034464A">
      <w:pPr>
        <w:widowControl w:val="0"/>
        <w:spacing w:after="0" w:line="240" w:lineRule="auto"/>
        <w:jc w:val="both"/>
        <w:rPr>
          <w:rFonts w:ascii="Times New Roman" w:hAnsi="Times New Roman"/>
          <w:lang w:val="ru-RU"/>
        </w:rPr>
      </w:pPr>
      <w:r>
        <w:rPr>
          <w:rStyle w:val="Kiemels2"/>
          <w:rFonts w:ascii="Times New Roman" w:hAnsi="Times New Roman"/>
          <w:b w:val="0"/>
          <w:color w:val="000000"/>
          <w:shd w:val="clear" w:color="auto" w:fill="FFFFFF"/>
          <w:lang w:val="ru-RU"/>
        </w:rPr>
        <w:t>6. Правилник о стандардима квалитета рада установе</w:t>
      </w:r>
      <w:r>
        <w:rPr>
          <w:rStyle w:val="Kiemels2"/>
          <w:rFonts w:ascii="Times New Roman" w:hAnsi="Times New Roman"/>
          <w:b w:val="0"/>
          <w:color w:val="000000"/>
          <w:shd w:val="clear" w:color="auto" w:fill="FFFFFF"/>
        </w:rPr>
        <w:t> </w:t>
      </w:r>
      <w:r>
        <w:rPr>
          <w:rFonts w:ascii="Times New Roman" w:hAnsi="Times New Roman"/>
          <w:color w:val="000000"/>
          <w:shd w:val="clear" w:color="auto" w:fill="FFFFFF"/>
          <w:lang w:val="ru-RU"/>
        </w:rPr>
        <w:t>(„Службени гласник РС – Просветни гласник“, број 14/18</w:t>
      </w:r>
      <w:r>
        <w:rPr>
          <w:rFonts w:ascii="Times New Roman" w:hAnsi="Times New Roman"/>
          <w:lang w:val="ru-RU"/>
        </w:rPr>
        <w:t xml:space="preserve">); </w:t>
      </w:r>
    </w:p>
    <w:p w:rsidR="00501DB2" w:rsidRDefault="0034464A">
      <w:pPr>
        <w:widowControl w:val="0"/>
        <w:spacing w:after="0" w:line="240" w:lineRule="auto"/>
        <w:jc w:val="both"/>
        <w:rPr>
          <w:rFonts w:ascii="Times New Roman" w:hAnsi="Times New Roman"/>
          <w:lang w:val="ru-RU"/>
        </w:rPr>
      </w:pPr>
      <w:r>
        <w:rPr>
          <w:rStyle w:val="Kiemels2"/>
          <w:rFonts w:ascii="Times New Roman" w:hAnsi="Times New Roman"/>
          <w:b w:val="0"/>
          <w:color w:val="000000"/>
          <w:shd w:val="clear" w:color="auto" w:fill="FFFFFF"/>
          <w:lang w:val="ru-RU"/>
        </w:rPr>
        <w:lastRenderedPageBreak/>
        <w:t>7. Правилник о стандардима постигнућа за предмет Матерњи језик и књижевност за крај средњег образовања</w:t>
      </w:r>
      <w:r>
        <w:rPr>
          <w:rFonts w:ascii="Times New Roman" w:hAnsi="Times New Roman"/>
          <w:b/>
          <w:color w:val="000000"/>
          <w:shd w:val="clear" w:color="auto" w:fill="FFFFFF"/>
        </w:rPr>
        <w:t> </w:t>
      </w:r>
      <w:r>
        <w:rPr>
          <w:rFonts w:ascii="Times New Roman" w:hAnsi="Times New Roman"/>
          <w:color w:val="000000"/>
          <w:shd w:val="clear" w:color="auto" w:fill="FFFFFF"/>
          <w:lang w:val="ru-RU"/>
        </w:rPr>
        <w:t>(„Службени гласник РС – Просветни гласник“, број 13/18.)</w:t>
      </w:r>
    </w:p>
    <w:p w:rsidR="00501DB2" w:rsidRDefault="0034464A">
      <w:pPr>
        <w:widowControl w:val="0"/>
        <w:spacing w:after="0" w:line="240" w:lineRule="auto"/>
        <w:ind w:right="140"/>
        <w:jc w:val="both"/>
        <w:rPr>
          <w:rFonts w:ascii="Times New Roman" w:hAnsi="Times New Roman"/>
          <w:lang w:val="ru-RU"/>
        </w:rPr>
      </w:pPr>
      <w:r>
        <w:rPr>
          <w:rFonts w:ascii="Times New Roman" w:hAnsi="Times New Roman"/>
          <w:lang w:val="ru-RU"/>
        </w:rPr>
        <w:t xml:space="preserve">8. Правилник о стандардима компетенција за професију наставника и њиховог професионалног развоја ("Сл. гласник РС - Просветни гласник", бр. 5/11); </w:t>
      </w:r>
    </w:p>
    <w:p w:rsidR="00501DB2" w:rsidRDefault="0034464A">
      <w:pPr>
        <w:widowControl w:val="0"/>
        <w:spacing w:after="0" w:line="240" w:lineRule="auto"/>
        <w:ind w:left="2" w:right="140"/>
        <w:jc w:val="both"/>
        <w:rPr>
          <w:rStyle w:val="Kiemels2"/>
          <w:rFonts w:ascii="Times New Roman" w:hAnsi="Times New Roman"/>
          <w:b w:val="0"/>
          <w:color w:val="000000"/>
          <w:lang w:val="ru-RU"/>
        </w:rPr>
      </w:pPr>
      <w:r>
        <w:rPr>
          <w:rStyle w:val="Kiemels2"/>
          <w:rFonts w:ascii="Times New Roman" w:hAnsi="Times New Roman"/>
          <w:b w:val="0"/>
          <w:color w:val="000000"/>
          <w:shd w:val="clear" w:color="auto" w:fill="FFFFFF"/>
          <w:lang w:val="ru-RU"/>
        </w:rPr>
        <w:t>9. Правилник о календару образовно-васпитног ра</w:t>
      </w:r>
      <w:r w:rsidR="00806B18">
        <w:rPr>
          <w:rStyle w:val="Kiemels2"/>
          <w:rFonts w:ascii="Times New Roman" w:hAnsi="Times New Roman"/>
          <w:b w:val="0"/>
          <w:color w:val="000000"/>
          <w:shd w:val="clear" w:color="auto" w:fill="FFFFFF"/>
          <w:lang w:val="ru-RU"/>
        </w:rPr>
        <w:t>да средњих школа за школску 2019/2020</w:t>
      </w:r>
      <w:r>
        <w:rPr>
          <w:rStyle w:val="Kiemels2"/>
          <w:rFonts w:ascii="Times New Roman" w:hAnsi="Times New Roman"/>
          <w:b w:val="0"/>
          <w:color w:val="000000"/>
          <w:shd w:val="clear" w:color="auto" w:fill="FFFFFF"/>
          <w:lang w:val="ru-RU"/>
        </w:rPr>
        <w:t>. годину</w:t>
      </w:r>
    </w:p>
    <w:p w:rsidR="00501DB2" w:rsidRDefault="0034464A">
      <w:pPr>
        <w:widowControl w:val="0"/>
        <w:spacing w:after="0" w:line="240" w:lineRule="auto"/>
        <w:ind w:left="2" w:right="140"/>
        <w:jc w:val="both"/>
        <w:rPr>
          <w:rStyle w:val="Kiemels2"/>
          <w:rFonts w:ascii="Times New Roman" w:hAnsi="Times New Roman"/>
          <w:b w:val="0"/>
          <w:color w:val="000000"/>
          <w:lang w:val="ru-RU"/>
        </w:rPr>
      </w:pPr>
      <w:r w:rsidRPr="0034464A">
        <w:rPr>
          <w:rStyle w:val="Kiemels2"/>
          <w:rFonts w:ascii="Times New Roman" w:hAnsi="Times New Roman"/>
          <w:b w:val="0"/>
          <w:color w:val="000000"/>
          <w:shd w:val="clear" w:color="auto" w:fill="FFFFFF"/>
          <w:lang w:val="ru-RU"/>
        </w:rPr>
        <w:t>10</w:t>
      </w:r>
      <w:r>
        <w:rPr>
          <w:rStyle w:val="Kiemels2"/>
          <w:rFonts w:ascii="Times New Roman" w:hAnsi="Times New Roman"/>
          <w:b w:val="0"/>
          <w:color w:val="000000"/>
          <w:shd w:val="clear" w:color="auto" w:fill="FFFFFF"/>
          <w:lang w:val="hu-HU"/>
        </w:rPr>
        <w:t xml:space="preserve">. </w:t>
      </w:r>
      <w:r>
        <w:rPr>
          <w:rStyle w:val="Kiemels2"/>
          <w:rFonts w:ascii="Times New Roman" w:hAnsi="Times New Roman"/>
          <w:b w:val="0"/>
          <w:color w:val="000000"/>
          <w:shd w:val="clear" w:color="auto" w:fill="FFFFFF"/>
          <w:lang w:val="ru-RU"/>
        </w:rPr>
        <w:t>Правилник о изменама Правилника о критеријумима и стандардима за финансирање установе која обавља делатност средњег образовања и васпитања</w:t>
      </w:r>
    </w:p>
    <w:p w:rsidR="00501DB2" w:rsidRDefault="0034464A">
      <w:pPr>
        <w:shd w:val="clear" w:color="auto" w:fill="FFFFFF"/>
        <w:spacing w:after="0" w:line="240" w:lineRule="auto"/>
        <w:jc w:val="both"/>
        <w:textAlignment w:val="baseline"/>
        <w:rPr>
          <w:rFonts w:ascii="Times New Roman" w:hAnsi="Times New Roman"/>
          <w:color w:val="666666"/>
          <w:lang w:val="ru-RU"/>
        </w:rPr>
      </w:pPr>
      <w:r>
        <w:rPr>
          <w:rFonts w:ascii="Times New Roman" w:hAnsi="Times New Roman"/>
          <w:bCs/>
          <w:color w:val="000000"/>
          <w:lang w:val="ru-RU"/>
        </w:rPr>
        <w:t>11. Правилник о</w:t>
      </w:r>
      <w:r>
        <w:rPr>
          <w:rFonts w:ascii="Times New Roman" w:hAnsi="Times New Roman"/>
          <w:bCs/>
          <w:color w:val="000000"/>
        </w:rPr>
        <w:t>  </w:t>
      </w:r>
      <w:r>
        <w:rPr>
          <w:rFonts w:ascii="Times New Roman" w:hAnsi="Times New Roman"/>
          <w:bCs/>
          <w:color w:val="000000"/>
          <w:lang w:val="ru-RU"/>
        </w:rPr>
        <w:t>сталном стручном усавршавању и напредовању у звања наставника, васпитача и стручних сарадника</w:t>
      </w:r>
      <w:r>
        <w:rPr>
          <w:rFonts w:ascii="Times New Roman" w:hAnsi="Times New Roman"/>
          <w:color w:val="000000"/>
        </w:rPr>
        <w:t> </w:t>
      </w:r>
      <w:r>
        <w:rPr>
          <w:rFonts w:ascii="Times New Roman" w:hAnsi="Times New Roman"/>
          <w:color w:val="000000"/>
          <w:lang w:val="ru-RU"/>
        </w:rPr>
        <w:t>(„Службени гласник РС“, број 81/17</w:t>
      </w:r>
      <w:r w:rsidRPr="0034464A">
        <w:rPr>
          <w:rFonts w:ascii="Times New Roman" w:hAnsi="Times New Roman"/>
          <w:color w:val="000000"/>
          <w:lang w:val="ru-RU"/>
        </w:rPr>
        <w:t>и 48/18</w:t>
      </w:r>
      <w:r>
        <w:rPr>
          <w:rFonts w:ascii="Times New Roman" w:hAnsi="Times New Roman"/>
          <w:color w:val="000000"/>
          <w:lang w:val="ru-RU"/>
        </w:rPr>
        <w:t>)</w:t>
      </w:r>
    </w:p>
    <w:p w:rsidR="00501DB2" w:rsidRPr="0034464A" w:rsidRDefault="0034464A">
      <w:pPr>
        <w:shd w:val="clear" w:color="auto" w:fill="FFFFFF"/>
        <w:spacing w:after="0" w:line="240" w:lineRule="auto"/>
        <w:jc w:val="both"/>
        <w:textAlignment w:val="baseline"/>
        <w:rPr>
          <w:rFonts w:ascii="Times New Roman" w:hAnsi="Times New Roman"/>
          <w:color w:val="666666"/>
          <w:lang w:val="ru-RU"/>
        </w:rPr>
      </w:pPr>
      <w:r>
        <w:rPr>
          <w:rFonts w:ascii="Times New Roman" w:hAnsi="Times New Roman"/>
          <w:bCs/>
          <w:color w:val="000000"/>
          <w:lang w:val="ru-RU"/>
        </w:rPr>
        <w:t xml:space="preserve">12. </w:t>
      </w:r>
      <w:r w:rsidRPr="0034464A">
        <w:rPr>
          <w:rFonts w:ascii="Times New Roman" w:hAnsi="Times New Roman"/>
          <w:bCs/>
          <w:color w:val="000000"/>
          <w:lang w:val="ru-RU"/>
        </w:rPr>
        <w:t>Правилник о Општим стандардима постигнућа за предмет Српски као нематерњи језик за крај првог и другог циклуса обавезног образовања, општег средњег образовања и основног образовања одраслих-</w:t>
      </w:r>
      <w:r>
        <w:rPr>
          <w:rFonts w:ascii="Times New Roman" w:hAnsi="Times New Roman"/>
          <w:bCs/>
          <w:color w:val="000000"/>
        </w:rPr>
        <w:t> </w:t>
      </w:r>
      <w:r w:rsidRPr="0034464A">
        <w:rPr>
          <w:rFonts w:ascii="Times New Roman" w:hAnsi="Times New Roman"/>
          <w:color w:val="000000"/>
          <w:lang w:val="ru-RU"/>
        </w:rPr>
        <w:t>(„Службени гласник РС“, број 55/17)</w:t>
      </w:r>
    </w:p>
    <w:p w:rsidR="00501DB2" w:rsidRDefault="0034464A">
      <w:pPr>
        <w:widowControl w:val="0"/>
        <w:spacing w:after="0" w:line="240" w:lineRule="auto"/>
        <w:jc w:val="both"/>
        <w:rPr>
          <w:rFonts w:ascii="Times New Roman" w:hAnsi="Times New Roman"/>
          <w:lang w:val="ru-RU"/>
        </w:rPr>
      </w:pPr>
      <w:r>
        <w:rPr>
          <w:rFonts w:ascii="Times New Roman" w:hAnsi="Times New Roman"/>
          <w:lang w:val="ru-RU"/>
        </w:rPr>
        <w:t xml:space="preserve">13. Правилник о оцењивању ученика у средњем образовању и васпитању ("Службени гласник РС", бр. </w:t>
      </w:r>
      <w:r w:rsidRPr="0034464A">
        <w:rPr>
          <w:rFonts w:ascii="Times New Roman" w:hAnsi="Times New Roman"/>
          <w:lang w:val="ru-RU"/>
        </w:rPr>
        <w:t xml:space="preserve"> 82/2015)</w:t>
      </w:r>
    </w:p>
    <w:p w:rsidR="007E7AD9" w:rsidRPr="005B48CC" w:rsidRDefault="007E7AD9">
      <w:pPr>
        <w:widowControl w:val="0"/>
        <w:spacing w:after="0" w:line="240" w:lineRule="auto"/>
        <w:jc w:val="both"/>
        <w:rPr>
          <w:rFonts w:ascii="Times New Roman" w:hAnsi="Times New Roman"/>
          <w:lang w:val="ru-RU"/>
        </w:rPr>
      </w:pPr>
      <w:r>
        <w:rPr>
          <w:rFonts w:ascii="Times New Roman" w:hAnsi="Times New Roman"/>
          <w:lang w:val="ru-RU"/>
        </w:rPr>
        <w:t>14. Правилник о</w:t>
      </w:r>
      <w:r w:rsidR="00E35116" w:rsidRPr="005B48CC">
        <w:rPr>
          <w:rFonts w:ascii="Times New Roman" w:hAnsi="Times New Roman"/>
          <w:lang w:val="ru-RU"/>
        </w:rPr>
        <w:t xml:space="preserve"> ближим условима у погледу простора, опреме и наставних средстава за гимназију (Сл.гласник СРС –Просветни гласник бр. 5/9</w:t>
      </w:r>
      <w:r w:rsidR="005943A5" w:rsidRPr="005B48CC">
        <w:rPr>
          <w:rFonts w:ascii="Times New Roman" w:hAnsi="Times New Roman"/>
          <w:lang w:val="ru-RU"/>
        </w:rPr>
        <w:t>0 Службени гласник РС- Просветни гласник бр. 11/17)</w:t>
      </w:r>
    </w:p>
    <w:p w:rsidR="0041562C" w:rsidRPr="005B48CC" w:rsidRDefault="0041562C">
      <w:pPr>
        <w:widowControl w:val="0"/>
        <w:spacing w:after="0" w:line="240" w:lineRule="auto"/>
        <w:jc w:val="both"/>
        <w:rPr>
          <w:rFonts w:ascii="Times New Roman" w:hAnsi="Times New Roman"/>
          <w:lang w:val="ru-RU"/>
        </w:rPr>
      </w:pPr>
      <w:r w:rsidRPr="005B48CC">
        <w:rPr>
          <w:rFonts w:ascii="Times New Roman" w:hAnsi="Times New Roman"/>
          <w:lang w:val="ru-RU"/>
        </w:rPr>
        <w:t>15.Правилник о поступању установе у случају сумње или утврђеног дискриминаторног понашања и вређања угледа, части или достојанства личности (Сл.гласник РС, бр. 65/2018 од 24.08.2018. ступио на снагу 1.9.2018, а примењује се од школске 2018/2019.године</w:t>
      </w:r>
      <w:r w:rsidR="00E30ED8" w:rsidRPr="005B48CC">
        <w:rPr>
          <w:rFonts w:ascii="Times New Roman" w:hAnsi="Times New Roman"/>
          <w:lang w:val="ru-RU"/>
        </w:rPr>
        <w:t>)</w:t>
      </w:r>
    </w:p>
    <w:p w:rsidR="00501DB2" w:rsidRDefault="0041562C">
      <w:pPr>
        <w:widowControl w:val="0"/>
        <w:spacing w:after="0" w:line="240" w:lineRule="auto"/>
        <w:jc w:val="both"/>
        <w:rPr>
          <w:rFonts w:ascii="Times New Roman" w:hAnsi="Times New Roman"/>
          <w:lang w:val="ru-RU"/>
        </w:rPr>
      </w:pPr>
      <w:r>
        <w:rPr>
          <w:rFonts w:ascii="Times New Roman" w:hAnsi="Times New Roman"/>
          <w:lang w:val="ru-RU"/>
        </w:rPr>
        <w:t>16</w:t>
      </w:r>
      <w:r w:rsidR="0034464A" w:rsidRPr="0034464A">
        <w:rPr>
          <w:rFonts w:ascii="Times New Roman" w:hAnsi="Times New Roman"/>
          <w:lang w:val="ru-RU"/>
        </w:rPr>
        <w:t xml:space="preserve">. </w:t>
      </w:r>
      <w:r w:rsidR="0034464A">
        <w:rPr>
          <w:rFonts w:ascii="Times New Roman" w:hAnsi="Times New Roman"/>
          <w:lang w:val="ru-RU"/>
        </w:rPr>
        <w:t xml:space="preserve">Развојии план школе; </w:t>
      </w:r>
    </w:p>
    <w:p w:rsidR="00501DB2" w:rsidRDefault="0041562C">
      <w:pPr>
        <w:widowControl w:val="0"/>
        <w:spacing w:after="0" w:line="240" w:lineRule="auto"/>
        <w:jc w:val="both"/>
        <w:rPr>
          <w:rFonts w:ascii="Times New Roman" w:hAnsi="Times New Roman"/>
          <w:lang w:val="ru-RU"/>
        </w:rPr>
      </w:pPr>
      <w:r>
        <w:rPr>
          <w:rFonts w:ascii="Times New Roman" w:hAnsi="Times New Roman"/>
          <w:lang w:val="ru-RU"/>
        </w:rPr>
        <w:t>17</w:t>
      </w:r>
      <w:r w:rsidR="0034464A">
        <w:rPr>
          <w:rFonts w:ascii="Times New Roman" w:hAnsi="Times New Roman"/>
          <w:lang w:val="ru-RU"/>
        </w:rPr>
        <w:t xml:space="preserve">. Резултати самовредновања рада школе; </w:t>
      </w:r>
    </w:p>
    <w:p w:rsidR="00501DB2" w:rsidRDefault="0041562C">
      <w:pPr>
        <w:widowControl w:val="0"/>
        <w:spacing w:after="0" w:line="240" w:lineRule="auto"/>
        <w:jc w:val="both"/>
        <w:rPr>
          <w:rFonts w:ascii="Times New Roman" w:hAnsi="Times New Roman"/>
          <w:lang w:val="ru-RU"/>
        </w:rPr>
      </w:pPr>
      <w:r>
        <w:rPr>
          <w:rFonts w:ascii="Times New Roman" w:hAnsi="Times New Roman"/>
          <w:lang w:val="ru-RU"/>
        </w:rPr>
        <w:t>18</w:t>
      </w:r>
      <w:r w:rsidR="007E7AD9">
        <w:rPr>
          <w:rFonts w:ascii="Times New Roman" w:hAnsi="Times New Roman"/>
          <w:lang w:val="ru-RU"/>
        </w:rPr>
        <w:t>.</w:t>
      </w:r>
      <w:r w:rsidR="0034464A">
        <w:rPr>
          <w:rFonts w:ascii="Times New Roman" w:hAnsi="Times New Roman"/>
          <w:lang w:val="ru-RU"/>
        </w:rPr>
        <w:t xml:space="preserve"> Школски програм школе. </w:t>
      </w:r>
    </w:p>
    <w:p w:rsidR="00501DB2" w:rsidRDefault="00501DB2">
      <w:pPr>
        <w:widowControl w:val="0"/>
        <w:spacing w:after="0" w:line="200" w:lineRule="exact"/>
        <w:rPr>
          <w:rFonts w:ascii="Times New Roman" w:hAnsi="Times New Roman"/>
          <w:sz w:val="24"/>
          <w:szCs w:val="24"/>
          <w:lang w:val="ru-RU"/>
        </w:rPr>
      </w:pPr>
    </w:p>
    <w:p w:rsidR="00501DB2" w:rsidRDefault="0034464A">
      <w:pPr>
        <w:spacing w:after="0" w:line="240" w:lineRule="auto"/>
        <w:rPr>
          <w:rFonts w:ascii="Times New Roman" w:hAnsi="Times New Roman"/>
          <w:sz w:val="24"/>
          <w:szCs w:val="24"/>
          <w:lang w:val="ru-RU"/>
        </w:rPr>
      </w:pPr>
      <w:r w:rsidRPr="007E7AD9">
        <w:rPr>
          <w:lang w:val="ru-RU"/>
        </w:rPr>
        <w:br w:type="page"/>
      </w: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34464A">
      <w:pPr>
        <w:widowControl w:val="0"/>
        <w:numPr>
          <w:ilvl w:val="1"/>
          <w:numId w:val="5"/>
        </w:numPr>
        <w:tabs>
          <w:tab w:val="left" w:pos="3800"/>
        </w:tabs>
        <w:spacing w:after="0" w:line="237" w:lineRule="auto"/>
        <w:ind w:left="3800" w:hanging="400"/>
        <w:jc w:val="both"/>
        <w:rPr>
          <w:rFonts w:ascii="Times New Roman" w:hAnsi="Times New Roman"/>
          <w:b/>
          <w:bCs/>
          <w:sz w:val="28"/>
          <w:szCs w:val="28"/>
          <w:lang w:val="ru-RU"/>
        </w:rPr>
      </w:pPr>
      <w:bookmarkStart w:id="6" w:name="page9"/>
      <w:bookmarkEnd w:id="6"/>
      <w:r>
        <w:rPr>
          <w:rFonts w:ascii="Times New Roman" w:hAnsi="Times New Roman"/>
          <w:b/>
          <w:bCs/>
          <w:sz w:val="28"/>
          <w:szCs w:val="28"/>
          <w:lang w:val="ru-RU"/>
        </w:rPr>
        <w:t xml:space="preserve">УСЛОВИ РАДА ШКОЛЕ </w:t>
      </w:r>
    </w:p>
    <w:p w:rsidR="00501DB2" w:rsidRDefault="00501DB2">
      <w:pPr>
        <w:widowControl w:val="0"/>
        <w:spacing w:after="0" w:line="341" w:lineRule="exact"/>
        <w:rPr>
          <w:rFonts w:ascii="Times New Roman" w:hAnsi="Times New Roman"/>
          <w:b/>
          <w:bCs/>
          <w:sz w:val="28"/>
          <w:szCs w:val="28"/>
          <w:lang w:val="ru-RU"/>
        </w:rPr>
      </w:pPr>
    </w:p>
    <w:p w:rsidR="00501DB2" w:rsidRDefault="0034464A">
      <w:pPr>
        <w:widowControl w:val="0"/>
        <w:numPr>
          <w:ilvl w:val="0"/>
          <w:numId w:val="6"/>
        </w:numPr>
        <w:tabs>
          <w:tab w:val="left" w:pos="1220"/>
        </w:tabs>
        <w:spacing w:after="0" w:line="237" w:lineRule="auto"/>
        <w:ind w:left="1220" w:hanging="704"/>
        <w:jc w:val="both"/>
        <w:rPr>
          <w:rFonts w:ascii="Times New Roman" w:hAnsi="Times New Roman"/>
          <w:b/>
          <w:bCs/>
          <w:sz w:val="28"/>
          <w:szCs w:val="28"/>
          <w:lang w:val="ru-RU"/>
        </w:rPr>
      </w:pPr>
      <w:r>
        <w:rPr>
          <w:rFonts w:ascii="Times New Roman" w:hAnsi="Times New Roman"/>
          <w:b/>
          <w:bCs/>
          <w:sz w:val="28"/>
          <w:szCs w:val="28"/>
          <w:lang w:val="ru-RU"/>
        </w:rPr>
        <w:t xml:space="preserve">МАТЕРИЈАЛНО-ТЕХНИЧКИ И ПРОСТОРНИ УСЛОВИ РАДА </w:t>
      </w:r>
    </w:p>
    <w:p w:rsidR="00501DB2" w:rsidRDefault="00501DB2">
      <w:pPr>
        <w:widowControl w:val="0"/>
        <w:spacing w:after="0" w:line="326" w:lineRule="exact"/>
        <w:rPr>
          <w:rFonts w:ascii="Times New Roman" w:hAnsi="Times New Roman"/>
          <w:sz w:val="24"/>
          <w:szCs w:val="24"/>
          <w:lang w:val="ru-RU"/>
        </w:rPr>
      </w:pPr>
    </w:p>
    <w:p w:rsidR="00501DB2" w:rsidRDefault="00501DB2">
      <w:pPr>
        <w:widowControl w:val="0"/>
        <w:spacing w:after="0" w:line="240" w:lineRule="auto"/>
        <w:rPr>
          <w:rFonts w:ascii="Times New Roman" w:hAnsi="Times New Roman"/>
          <w:sz w:val="24"/>
          <w:szCs w:val="24"/>
          <w:lang w:val="ru-RU"/>
        </w:rPr>
      </w:pPr>
    </w:p>
    <w:tbl>
      <w:tblPr>
        <w:tblStyle w:val="Rcsostblzat"/>
        <w:tblpPr w:leftFromText="180" w:rightFromText="180" w:vertAnchor="text" w:horzAnchor="margin" w:tblpY="1035"/>
        <w:tblW w:w="10284" w:type="dxa"/>
        <w:tblCellMar>
          <w:left w:w="103" w:type="dxa"/>
        </w:tblCellMar>
        <w:tblLook w:val="04A0" w:firstRow="1" w:lastRow="0" w:firstColumn="1" w:lastColumn="0" w:noHBand="0" w:noVBand="1"/>
      </w:tblPr>
      <w:tblGrid>
        <w:gridCol w:w="3428"/>
        <w:gridCol w:w="3428"/>
        <w:gridCol w:w="3428"/>
      </w:tblGrid>
      <w:tr w:rsidR="00501DB2">
        <w:tc>
          <w:tcPr>
            <w:tcW w:w="3428" w:type="dxa"/>
            <w:shd w:val="clear" w:color="auto" w:fill="auto"/>
            <w:tcMar>
              <w:left w:w="103" w:type="dxa"/>
            </w:tcMar>
            <w:vAlign w:val="bottom"/>
          </w:tcPr>
          <w:p w:rsidR="00501DB2" w:rsidRDefault="0034464A">
            <w:pPr>
              <w:widowControl w:val="0"/>
              <w:spacing w:after="0" w:line="240" w:lineRule="auto"/>
              <w:ind w:left="840"/>
              <w:rPr>
                <w:rFonts w:ascii="Times New Roman" w:hAnsi="Times New Roman"/>
                <w:sz w:val="24"/>
                <w:szCs w:val="24"/>
              </w:rPr>
            </w:pPr>
            <w:r>
              <w:rPr>
                <w:rFonts w:ascii="Times New Roman" w:hAnsi="Times New Roman"/>
                <w:b/>
                <w:bCs/>
                <w:sz w:val="24"/>
                <w:szCs w:val="24"/>
              </w:rPr>
              <w:t>Нaстaвнe прoстoриje</w:t>
            </w:r>
          </w:p>
        </w:tc>
        <w:tc>
          <w:tcPr>
            <w:tcW w:w="3428" w:type="dxa"/>
            <w:shd w:val="clear" w:color="auto" w:fill="auto"/>
            <w:tcMar>
              <w:left w:w="103" w:type="dxa"/>
            </w:tcMar>
            <w:vAlign w:val="bottom"/>
          </w:tcPr>
          <w:p w:rsidR="00501DB2" w:rsidRDefault="0034464A">
            <w:pPr>
              <w:widowControl w:val="0"/>
              <w:spacing w:after="0" w:line="240" w:lineRule="auto"/>
              <w:ind w:left="620"/>
              <w:rPr>
                <w:rFonts w:ascii="Times New Roman" w:hAnsi="Times New Roman"/>
                <w:sz w:val="24"/>
                <w:szCs w:val="24"/>
              </w:rPr>
            </w:pPr>
            <w:r>
              <w:rPr>
                <w:rFonts w:ascii="Times New Roman" w:hAnsi="Times New Roman"/>
                <w:b/>
                <w:bCs/>
                <w:sz w:val="24"/>
                <w:szCs w:val="24"/>
              </w:rPr>
              <w:t>Брoj</w:t>
            </w:r>
          </w:p>
        </w:tc>
        <w:tc>
          <w:tcPr>
            <w:tcW w:w="3428" w:type="dxa"/>
            <w:shd w:val="clear" w:color="auto" w:fill="auto"/>
            <w:tcMar>
              <w:left w:w="103" w:type="dxa"/>
            </w:tcMar>
            <w:vAlign w:val="bottom"/>
          </w:tcPr>
          <w:p w:rsidR="00501DB2" w:rsidRDefault="0034464A">
            <w:pPr>
              <w:widowControl w:val="0"/>
              <w:spacing w:after="0" w:line="240" w:lineRule="auto"/>
              <w:ind w:left="300"/>
              <w:rPr>
                <w:rFonts w:ascii="Times New Roman" w:hAnsi="Times New Roman"/>
                <w:sz w:val="24"/>
                <w:szCs w:val="24"/>
              </w:rPr>
            </w:pPr>
            <w:r>
              <w:rPr>
                <w:rFonts w:ascii="Times New Roman" w:hAnsi="Times New Roman"/>
                <w:b/>
                <w:bCs/>
                <w:sz w:val="24"/>
                <w:szCs w:val="24"/>
              </w:rPr>
              <w:t>Нoрмaтив (%)</w:t>
            </w:r>
          </w:p>
        </w:tc>
      </w:tr>
      <w:tr w:rsidR="00501DB2">
        <w:trPr>
          <w:trHeight w:val="370"/>
        </w:trPr>
        <w:tc>
          <w:tcPr>
            <w:tcW w:w="3428" w:type="dxa"/>
            <w:shd w:val="clear" w:color="auto" w:fill="auto"/>
            <w:tcMar>
              <w:left w:w="103" w:type="dxa"/>
            </w:tcMar>
            <w:vAlign w:val="bottom"/>
          </w:tcPr>
          <w:p w:rsidR="00501DB2" w:rsidRDefault="0034464A">
            <w:pPr>
              <w:widowControl w:val="0"/>
              <w:spacing w:after="0" w:line="325" w:lineRule="exact"/>
              <w:ind w:left="100"/>
              <w:rPr>
                <w:rFonts w:ascii="Times New Roman" w:hAnsi="Times New Roman"/>
                <w:sz w:val="24"/>
                <w:szCs w:val="24"/>
              </w:rPr>
            </w:pPr>
            <w:r>
              <w:rPr>
                <w:rFonts w:ascii="Times New Roman" w:hAnsi="Times New Roman"/>
                <w:sz w:val="23"/>
                <w:szCs w:val="23"/>
              </w:rPr>
              <w:t>Кабинети</w:t>
            </w:r>
          </w:p>
        </w:tc>
        <w:tc>
          <w:tcPr>
            <w:tcW w:w="3428" w:type="dxa"/>
            <w:shd w:val="clear" w:color="auto" w:fill="auto"/>
            <w:tcMar>
              <w:left w:w="103" w:type="dxa"/>
            </w:tcMar>
            <w:vAlign w:val="bottom"/>
          </w:tcPr>
          <w:p w:rsidR="00501DB2" w:rsidRDefault="0034464A">
            <w:pPr>
              <w:widowControl w:val="0"/>
              <w:spacing w:after="0" w:line="325" w:lineRule="exact"/>
              <w:jc w:val="center"/>
              <w:rPr>
                <w:rFonts w:ascii="Times New Roman" w:hAnsi="Times New Roman"/>
                <w:sz w:val="24"/>
                <w:szCs w:val="24"/>
              </w:rPr>
            </w:pPr>
            <w:r>
              <w:rPr>
                <w:rFonts w:ascii="Times New Roman" w:hAnsi="Times New Roman"/>
                <w:sz w:val="23"/>
                <w:szCs w:val="23"/>
              </w:rPr>
              <w:t>22</w:t>
            </w:r>
          </w:p>
        </w:tc>
        <w:tc>
          <w:tcPr>
            <w:tcW w:w="3428" w:type="dxa"/>
            <w:shd w:val="clear" w:color="auto" w:fill="auto"/>
            <w:tcMar>
              <w:left w:w="103" w:type="dxa"/>
            </w:tcMar>
            <w:vAlign w:val="bottom"/>
          </w:tcPr>
          <w:p w:rsidR="00501DB2" w:rsidRDefault="0034464A">
            <w:pPr>
              <w:widowControl w:val="0"/>
              <w:spacing w:after="0" w:line="325" w:lineRule="exact"/>
              <w:jc w:val="center"/>
              <w:rPr>
                <w:rFonts w:ascii="Times New Roman" w:hAnsi="Times New Roman"/>
                <w:sz w:val="24"/>
                <w:szCs w:val="24"/>
              </w:rPr>
            </w:pPr>
            <w:r>
              <w:rPr>
                <w:rFonts w:ascii="Times New Roman" w:hAnsi="Times New Roman"/>
                <w:sz w:val="23"/>
                <w:szCs w:val="23"/>
              </w:rPr>
              <w:t>100%</w:t>
            </w:r>
          </w:p>
        </w:tc>
      </w:tr>
      <w:tr w:rsidR="00501DB2">
        <w:tc>
          <w:tcPr>
            <w:tcW w:w="3428" w:type="dxa"/>
            <w:shd w:val="clear" w:color="auto" w:fill="auto"/>
            <w:tcMar>
              <w:left w:w="103" w:type="dxa"/>
            </w:tcMar>
            <w:vAlign w:val="bottom"/>
          </w:tcPr>
          <w:p w:rsidR="00501DB2" w:rsidRDefault="0034464A">
            <w:pPr>
              <w:widowControl w:val="0"/>
              <w:spacing w:after="0" w:line="355" w:lineRule="exact"/>
              <w:ind w:left="100"/>
              <w:rPr>
                <w:rFonts w:ascii="Times New Roman" w:hAnsi="Times New Roman"/>
                <w:sz w:val="24"/>
                <w:szCs w:val="24"/>
              </w:rPr>
            </w:pPr>
            <w:r>
              <w:rPr>
                <w:rFonts w:ascii="Times New Roman" w:hAnsi="Times New Roman"/>
                <w:sz w:val="24"/>
                <w:szCs w:val="24"/>
              </w:rPr>
              <w:t>Сaлa зa физичкo вaспитaњe</w:t>
            </w:r>
          </w:p>
        </w:tc>
        <w:tc>
          <w:tcPr>
            <w:tcW w:w="3428" w:type="dxa"/>
            <w:shd w:val="clear" w:color="auto" w:fill="auto"/>
            <w:tcMar>
              <w:left w:w="103" w:type="dxa"/>
            </w:tcMar>
            <w:vAlign w:val="bottom"/>
          </w:tcPr>
          <w:p w:rsidR="00501DB2" w:rsidRDefault="0034464A">
            <w:pPr>
              <w:widowControl w:val="0"/>
              <w:spacing w:after="0" w:line="355" w:lineRule="exact"/>
              <w:jc w:val="center"/>
              <w:rPr>
                <w:rFonts w:ascii="Times New Roman" w:hAnsi="Times New Roman"/>
                <w:sz w:val="24"/>
                <w:szCs w:val="24"/>
              </w:rPr>
            </w:pPr>
            <w:r>
              <w:rPr>
                <w:rFonts w:ascii="Times New Roman" w:hAnsi="Times New Roman"/>
                <w:sz w:val="24"/>
                <w:szCs w:val="24"/>
              </w:rPr>
              <w:t>2</w:t>
            </w:r>
          </w:p>
        </w:tc>
        <w:tc>
          <w:tcPr>
            <w:tcW w:w="3428" w:type="dxa"/>
            <w:shd w:val="clear" w:color="auto" w:fill="auto"/>
            <w:tcMar>
              <w:left w:w="103" w:type="dxa"/>
            </w:tcMar>
            <w:vAlign w:val="bottom"/>
          </w:tcPr>
          <w:p w:rsidR="00501DB2" w:rsidRDefault="0034464A">
            <w:pPr>
              <w:widowControl w:val="0"/>
              <w:spacing w:after="0" w:line="355" w:lineRule="exact"/>
              <w:jc w:val="center"/>
              <w:rPr>
                <w:rFonts w:ascii="Times New Roman" w:hAnsi="Times New Roman"/>
                <w:sz w:val="24"/>
                <w:szCs w:val="24"/>
              </w:rPr>
            </w:pPr>
            <w:r>
              <w:rPr>
                <w:rFonts w:ascii="Times New Roman" w:hAnsi="Times New Roman"/>
                <w:sz w:val="24"/>
                <w:szCs w:val="24"/>
              </w:rPr>
              <w:t>80%</w:t>
            </w:r>
          </w:p>
        </w:tc>
      </w:tr>
      <w:tr w:rsidR="00501DB2">
        <w:tc>
          <w:tcPr>
            <w:tcW w:w="3428" w:type="dxa"/>
            <w:shd w:val="clear" w:color="auto" w:fill="auto"/>
            <w:tcMar>
              <w:left w:w="103" w:type="dxa"/>
            </w:tcMar>
            <w:vAlign w:val="bottom"/>
          </w:tcPr>
          <w:p w:rsidR="00501DB2" w:rsidRDefault="0034464A">
            <w:pPr>
              <w:widowControl w:val="0"/>
              <w:spacing w:after="0" w:line="353" w:lineRule="exact"/>
              <w:ind w:left="100"/>
              <w:rPr>
                <w:rFonts w:ascii="Times New Roman" w:hAnsi="Times New Roman"/>
                <w:sz w:val="24"/>
                <w:szCs w:val="24"/>
              </w:rPr>
            </w:pPr>
            <w:r>
              <w:rPr>
                <w:rFonts w:ascii="Times New Roman" w:hAnsi="Times New Roman"/>
                <w:sz w:val="24"/>
                <w:szCs w:val="24"/>
              </w:rPr>
              <w:t>Библиoтeкa сa читaoницoм</w:t>
            </w:r>
          </w:p>
        </w:tc>
        <w:tc>
          <w:tcPr>
            <w:tcW w:w="3428" w:type="dxa"/>
            <w:shd w:val="clear" w:color="auto" w:fill="auto"/>
            <w:tcMar>
              <w:left w:w="103" w:type="dxa"/>
            </w:tcMar>
            <w:vAlign w:val="bottom"/>
          </w:tcPr>
          <w:p w:rsidR="00501DB2" w:rsidRDefault="0034464A">
            <w:pPr>
              <w:widowControl w:val="0"/>
              <w:spacing w:after="0" w:line="353" w:lineRule="exact"/>
              <w:jc w:val="center"/>
              <w:rPr>
                <w:rFonts w:ascii="Times New Roman" w:hAnsi="Times New Roman"/>
                <w:sz w:val="24"/>
                <w:szCs w:val="24"/>
              </w:rPr>
            </w:pPr>
            <w:r>
              <w:rPr>
                <w:rFonts w:ascii="Times New Roman" w:hAnsi="Times New Roman"/>
                <w:sz w:val="24"/>
                <w:szCs w:val="24"/>
              </w:rPr>
              <w:t>1</w:t>
            </w:r>
          </w:p>
        </w:tc>
        <w:tc>
          <w:tcPr>
            <w:tcW w:w="3428" w:type="dxa"/>
            <w:shd w:val="clear" w:color="auto" w:fill="auto"/>
            <w:tcMar>
              <w:left w:w="103" w:type="dxa"/>
            </w:tcMar>
            <w:vAlign w:val="bottom"/>
          </w:tcPr>
          <w:p w:rsidR="00501DB2" w:rsidRDefault="0034464A">
            <w:pPr>
              <w:widowControl w:val="0"/>
              <w:spacing w:after="0" w:line="353" w:lineRule="exact"/>
              <w:jc w:val="center"/>
              <w:rPr>
                <w:rFonts w:ascii="Times New Roman" w:hAnsi="Times New Roman"/>
                <w:sz w:val="24"/>
                <w:szCs w:val="24"/>
              </w:rPr>
            </w:pPr>
            <w:r>
              <w:rPr>
                <w:rFonts w:ascii="Times New Roman" w:hAnsi="Times New Roman"/>
                <w:sz w:val="24"/>
                <w:szCs w:val="24"/>
              </w:rPr>
              <w:t>100%</w:t>
            </w:r>
          </w:p>
        </w:tc>
      </w:tr>
      <w:tr w:rsidR="00501DB2">
        <w:trPr>
          <w:trHeight w:val="410"/>
        </w:trPr>
        <w:tc>
          <w:tcPr>
            <w:tcW w:w="3428" w:type="dxa"/>
            <w:shd w:val="clear" w:color="auto" w:fill="auto"/>
            <w:tcMar>
              <w:left w:w="103" w:type="dxa"/>
            </w:tcMar>
            <w:vAlign w:val="bottom"/>
          </w:tcPr>
          <w:p w:rsidR="00501DB2" w:rsidRDefault="0034464A">
            <w:pPr>
              <w:widowControl w:val="0"/>
              <w:spacing w:after="0" w:line="355" w:lineRule="exact"/>
              <w:ind w:left="100"/>
              <w:rPr>
                <w:rFonts w:ascii="Times New Roman" w:hAnsi="Times New Roman"/>
                <w:sz w:val="24"/>
                <w:szCs w:val="24"/>
              </w:rPr>
            </w:pPr>
            <w:r>
              <w:rPr>
                <w:rFonts w:ascii="Times New Roman" w:hAnsi="Times New Roman"/>
                <w:sz w:val="24"/>
                <w:szCs w:val="24"/>
              </w:rPr>
              <w:t>Лaбoрaтoриje</w:t>
            </w:r>
          </w:p>
        </w:tc>
        <w:tc>
          <w:tcPr>
            <w:tcW w:w="3428" w:type="dxa"/>
            <w:shd w:val="clear" w:color="auto" w:fill="auto"/>
            <w:tcMar>
              <w:left w:w="103" w:type="dxa"/>
            </w:tcMar>
            <w:vAlign w:val="bottom"/>
          </w:tcPr>
          <w:p w:rsidR="00501DB2" w:rsidRDefault="0034464A">
            <w:pPr>
              <w:widowControl w:val="0"/>
              <w:spacing w:after="0" w:line="355" w:lineRule="exact"/>
              <w:jc w:val="center"/>
              <w:rPr>
                <w:rFonts w:ascii="Times New Roman" w:hAnsi="Times New Roman"/>
                <w:sz w:val="24"/>
                <w:szCs w:val="24"/>
              </w:rPr>
            </w:pPr>
            <w:r>
              <w:rPr>
                <w:rFonts w:ascii="Times New Roman" w:hAnsi="Times New Roman"/>
                <w:sz w:val="24"/>
                <w:szCs w:val="24"/>
              </w:rPr>
              <w:t>16</w:t>
            </w:r>
          </w:p>
        </w:tc>
        <w:tc>
          <w:tcPr>
            <w:tcW w:w="3428" w:type="dxa"/>
            <w:shd w:val="clear" w:color="auto" w:fill="auto"/>
            <w:tcMar>
              <w:left w:w="103" w:type="dxa"/>
            </w:tcMar>
            <w:vAlign w:val="bottom"/>
          </w:tcPr>
          <w:p w:rsidR="00501DB2" w:rsidRDefault="0034464A">
            <w:pPr>
              <w:widowControl w:val="0"/>
              <w:spacing w:after="0" w:line="355" w:lineRule="exact"/>
              <w:jc w:val="center"/>
              <w:rPr>
                <w:rFonts w:ascii="Times New Roman" w:hAnsi="Times New Roman"/>
                <w:sz w:val="24"/>
                <w:szCs w:val="24"/>
              </w:rPr>
            </w:pPr>
            <w:r>
              <w:rPr>
                <w:rFonts w:ascii="Times New Roman" w:hAnsi="Times New Roman"/>
                <w:sz w:val="24"/>
                <w:szCs w:val="24"/>
              </w:rPr>
              <w:t>100%</w:t>
            </w:r>
          </w:p>
        </w:tc>
      </w:tr>
      <w:tr w:rsidR="00501DB2">
        <w:tc>
          <w:tcPr>
            <w:tcW w:w="3428" w:type="dxa"/>
            <w:shd w:val="clear" w:color="auto" w:fill="auto"/>
            <w:tcMar>
              <w:left w:w="103" w:type="dxa"/>
            </w:tcMar>
            <w:vAlign w:val="bottom"/>
          </w:tcPr>
          <w:p w:rsidR="00501DB2" w:rsidRDefault="0034464A">
            <w:pPr>
              <w:widowControl w:val="0"/>
              <w:spacing w:after="0" w:line="352" w:lineRule="exact"/>
              <w:ind w:left="100"/>
              <w:rPr>
                <w:rFonts w:ascii="Times New Roman" w:hAnsi="Times New Roman"/>
                <w:sz w:val="24"/>
                <w:szCs w:val="24"/>
              </w:rPr>
            </w:pPr>
            <w:r>
              <w:rPr>
                <w:rFonts w:ascii="Times New Roman" w:hAnsi="Times New Roman"/>
                <w:sz w:val="24"/>
                <w:szCs w:val="24"/>
              </w:rPr>
              <w:t>Рaчунарски цeнтaр</w:t>
            </w:r>
          </w:p>
        </w:tc>
        <w:tc>
          <w:tcPr>
            <w:tcW w:w="3428" w:type="dxa"/>
            <w:shd w:val="clear" w:color="auto" w:fill="auto"/>
            <w:tcMar>
              <w:left w:w="103" w:type="dxa"/>
            </w:tcMar>
            <w:vAlign w:val="bottom"/>
          </w:tcPr>
          <w:p w:rsidR="00501DB2" w:rsidRDefault="0034464A">
            <w:pPr>
              <w:widowControl w:val="0"/>
              <w:spacing w:after="0" w:line="352" w:lineRule="exact"/>
              <w:jc w:val="center"/>
              <w:rPr>
                <w:rFonts w:ascii="Times New Roman" w:hAnsi="Times New Roman"/>
                <w:sz w:val="24"/>
                <w:szCs w:val="24"/>
              </w:rPr>
            </w:pPr>
            <w:r>
              <w:rPr>
                <w:rFonts w:ascii="Times New Roman" w:hAnsi="Times New Roman"/>
                <w:sz w:val="24"/>
                <w:szCs w:val="24"/>
              </w:rPr>
              <w:t>2</w:t>
            </w:r>
          </w:p>
        </w:tc>
        <w:tc>
          <w:tcPr>
            <w:tcW w:w="3428" w:type="dxa"/>
            <w:shd w:val="clear" w:color="auto" w:fill="auto"/>
            <w:tcMar>
              <w:left w:w="103" w:type="dxa"/>
            </w:tcMar>
            <w:vAlign w:val="bottom"/>
          </w:tcPr>
          <w:p w:rsidR="00501DB2" w:rsidRDefault="0034464A">
            <w:pPr>
              <w:widowControl w:val="0"/>
              <w:spacing w:after="0" w:line="352" w:lineRule="exact"/>
              <w:jc w:val="center"/>
              <w:rPr>
                <w:rFonts w:ascii="Times New Roman" w:hAnsi="Times New Roman"/>
                <w:sz w:val="24"/>
                <w:szCs w:val="24"/>
              </w:rPr>
            </w:pPr>
            <w:r>
              <w:rPr>
                <w:rFonts w:ascii="Times New Roman" w:hAnsi="Times New Roman"/>
                <w:sz w:val="24"/>
                <w:szCs w:val="24"/>
              </w:rPr>
              <w:t>100%</w:t>
            </w:r>
          </w:p>
        </w:tc>
      </w:tr>
      <w:tr w:rsidR="00501DB2">
        <w:trPr>
          <w:trHeight w:val="288"/>
        </w:trPr>
        <w:tc>
          <w:tcPr>
            <w:tcW w:w="3428" w:type="dxa"/>
            <w:shd w:val="clear" w:color="auto" w:fill="auto"/>
            <w:tcMar>
              <w:left w:w="103" w:type="dxa"/>
            </w:tcMar>
            <w:vAlign w:val="bottom"/>
          </w:tcPr>
          <w:p w:rsidR="00501DB2" w:rsidRDefault="0034464A">
            <w:pPr>
              <w:widowControl w:val="0"/>
              <w:spacing w:after="0" w:line="350" w:lineRule="exact"/>
              <w:ind w:left="100"/>
              <w:rPr>
                <w:rFonts w:ascii="Times New Roman" w:hAnsi="Times New Roman"/>
                <w:sz w:val="24"/>
                <w:szCs w:val="24"/>
              </w:rPr>
            </w:pPr>
            <w:r>
              <w:rPr>
                <w:rFonts w:ascii="Times New Roman" w:hAnsi="Times New Roman"/>
                <w:sz w:val="24"/>
                <w:szCs w:val="24"/>
              </w:rPr>
              <w:t>Рaдиoницa</w:t>
            </w:r>
          </w:p>
        </w:tc>
        <w:tc>
          <w:tcPr>
            <w:tcW w:w="3428" w:type="dxa"/>
            <w:shd w:val="clear" w:color="auto" w:fill="auto"/>
            <w:tcMar>
              <w:left w:w="103" w:type="dxa"/>
            </w:tcMar>
            <w:vAlign w:val="bottom"/>
          </w:tcPr>
          <w:p w:rsidR="00501DB2" w:rsidRDefault="0034464A">
            <w:pPr>
              <w:widowControl w:val="0"/>
              <w:spacing w:after="0" w:line="350" w:lineRule="exact"/>
              <w:jc w:val="center"/>
              <w:rPr>
                <w:rFonts w:ascii="Times New Roman" w:hAnsi="Times New Roman"/>
                <w:sz w:val="24"/>
                <w:szCs w:val="24"/>
              </w:rPr>
            </w:pPr>
            <w:r>
              <w:rPr>
                <w:rFonts w:ascii="Times New Roman" w:hAnsi="Times New Roman"/>
                <w:sz w:val="24"/>
                <w:szCs w:val="24"/>
              </w:rPr>
              <w:t>1</w:t>
            </w:r>
          </w:p>
        </w:tc>
        <w:tc>
          <w:tcPr>
            <w:tcW w:w="3428" w:type="dxa"/>
            <w:shd w:val="clear" w:color="auto" w:fill="auto"/>
            <w:tcMar>
              <w:left w:w="103" w:type="dxa"/>
            </w:tcMar>
            <w:vAlign w:val="bottom"/>
          </w:tcPr>
          <w:p w:rsidR="00501DB2" w:rsidRDefault="0034464A">
            <w:pPr>
              <w:widowControl w:val="0"/>
              <w:spacing w:after="0" w:line="350" w:lineRule="exact"/>
              <w:jc w:val="center"/>
              <w:rPr>
                <w:rFonts w:ascii="Times New Roman" w:hAnsi="Times New Roman"/>
                <w:sz w:val="24"/>
                <w:szCs w:val="24"/>
              </w:rPr>
            </w:pPr>
            <w:r>
              <w:rPr>
                <w:rFonts w:ascii="Times New Roman" w:hAnsi="Times New Roman"/>
                <w:sz w:val="24"/>
                <w:szCs w:val="24"/>
              </w:rPr>
              <w:t>100%</w:t>
            </w:r>
          </w:p>
        </w:tc>
      </w:tr>
      <w:tr w:rsidR="00501DB2">
        <w:tc>
          <w:tcPr>
            <w:tcW w:w="3428" w:type="dxa"/>
            <w:shd w:val="clear" w:color="auto" w:fill="auto"/>
            <w:tcMar>
              <w:left w:w="103" w:type="dxa"/>
            </w:tcMar>
            <w:vAlign w:val="bottom"/>
          </w:tcPr>
          <w:p w:rsidR="00501DB2" w:rsidRDefault="0034464A">
            <w:pPr>
              <w:widowControl w:val="0"/>
              <w:spacing w:after="0" w:line="325" w:lineRule="exact"/>
              <w:ind w:left="120"/>
              <w:rPr>
                <w:rFonts w:ascii="Times New Roman" w:hAnsi="Times New Roman"/>
                <w:sz w:val="24"/>
                <w:szCs w:val="24"/>
              </w:rPr>
            </w:pPr>
            <w:r>
              <w:rPr>
                <w:rFonts w:ascii="Times New Roman" w:hAnsi="Times New Roman"/>
                <w:sz w:val="23"/>
                <w:szCs w:val="23"/>
              </w:rPr>
              <w:t>Збoрницa</w:t>
            </w:r>
          </w:p>
        </w:tc>
        <w:tc>
          <w:tcPr>
            <w:tcW w:w="3428" w:type="dxa"/>
            <w:shd w:val="clear" w:color="auto" w:fill="auto"/>
            <w:tcMar>
              <w:left w:w="103" w:type="dxa"/>
            </w:tcMar>
            <w:vAlign w:val="bottom"/>
          </w:tcPr>
          <w:p w:rsidR="00501DB2" w:rsidRDefault="0034464A">
            <w:pPr>
              <w:widowControl w:val="0"/>
              <w:spacing w:after="0" w:line="325" w:lineRule="exact"/>
              <w:jc w:val="center"/>
              <w:rPr>
                <w:rFonts w:ascii="Times New Roman" w:hAnsi="Times New Roman"/>
                <w:sz w:val="24"/>
                <w:szCs w:val="24"/>
              </w:rPr>
            </w:pPr>
            <w:r>
              <w:rPr>
                <w:rFonts w:ascii="Times New Roman" w:hAnsi="Times New Roman"/>
                <w:sz w:val="23"/>
                <w:szCs w:val="23"/>
              </w:rPr>
              <w:t>1</w:t>
            </w:r>
          </w:p>
        </w:tc>
        <w:tc>
          <w:tcPr>
            <w:tcW w:w="3428" w:type="dxa"/>
            <w:shd w:val="clear" w:color="auto" w:fill="auto"/>
            <w:tcMar>
              <w:left w:w="103" w:type="dxa"/>
            </w:tcMar>
            <w:vAlign w:val="bottom"/>
          </w:tcPr>
          <w:p w:rsidR="00501DB2" w:rsidRDefault="0034464A">
            <w:pPr>
              <w:widowControl w:val="0"/>
              <w:spacing w:after="0" w:line="325" w:lineRule="exact"/>
              <w:jc w:val="center"/>
              <w:rPr>
                <w:rFonts w:ascii="Times New Roman" w:hAnsi="Times New Roman"/>
                <w:sz w:val="24"/>
                <w:szCs w:val="24"/>
              </w:rPr>
            </w:pPr>
            <w:r>
              <w:rPr>
                <w:rFonts w:ascii="Times New Roman" w:hAnsi="Times New Roman"/>
                <w:sz w:val="23"/>
                <w:szCs w:val="23"/>
              </w:rPr>
              <w:t>100%</w:t>
            </w:r>
          </w:p>
        </w:tc>
      </w:tr>
      <w:tr w:rsidR="00501DB2">
        <w:trPr>
          <w:trHeight w:val="294"/>
        </w:trPr>
        <w:tc>
          <w:tcPr>
            <w:tcW w:w="3428" w:type="dxa"/>
            <w:shd w:val="clear" w:color="auto" w:fill="auto"/>
            <w:tcMar>
              <w:left w:w="103" w:type="dxa"/>
            </w:tcMar>
            <w:vAlign w:val="bottom"/>
          </w:tcPr>
          <w:p w:rsidR="00501DB2" w:rsidRDefault="0034464A">
            <w:pPr>
              <w:widowControl w:val="0"/>
              <w:spacing w:after="0" w:line="359" w:lineRule="exact"/>
              <w:ind w:left="120"/>
              <w:rPr>
                <w:rFonts w:ascii="Times New Roman" w:hAnsi="Times New Roman"/>
                <w:sz w:val="24"/>
                <w:szCs w:val="24"/>
              </w:rPr>
            </w:pPr>
            <w:r>
              <w:rPr>
                <w:rFonts w:ascii="Times New Roman" w:hAnsi="Times New Roman"/>
                <w:sz w:val="24"/>
                <w:szCs w:val="24"/>
              </w:rPr>
              <w:t>Дирeктoр</w:t>
            </w:r>
          </w:p>
        </w:tc>
        <w:tc>
          <w:tcPr>
            <w:tcW w:w="3428" w:type="dxa"/>
            <w:shd w:val="clear" w:color="auto" w:fill="auto"/>
            <w:tcMar>
              <w:left w:w="103" w:type="dxa"/>
            </w:tcMar>
            <w:vAlign w:val="bottom"/>
          </w:tcPr>
          <w:p w:rsidR="00501DB2" w:rsidRDefault="0034464A">
            <w:pPr>
              <w:widowControl w:val="0"/>
              <w:spacing w:after="0" w:line="359" w:lineRule="exact"/>
              <w:jc w:val="center"/>
              <w:rPr>
                <w:rFonts w:ascii="Times New Roman" w:hAnsi="Times New Roman"/>
                <w:sz w:val="24"/>
                <w:szCs w:val="24"/>
              </w:rPr>
            </w:pPr>
            <w:r>
              <w:rPr>
                <w:rFonts w:ascii="Times New Roman" w:hAnsi="Times New Roman"/>
                <w:sz w:val="24"/>
                <w:szCs w:val="24"/>
              </w:rPr>
              <w:t>1</w:t>
            </w:r>
          </w:p>
        </w:tc>
        <w:tc>
          <w:tcPr>
            <w:tcW w:w="3428" w:type="dxa"/>
            <w:shd w:val="clear" w:color="auto" w:fill="auto"/>
            <w:tcMar>
              <w:left w:w="103" w:type="dxa"/>
            </w:tcMar>
            <w:vAlign w:val="bottom"/>
          </w:tcPr>
          <w:p w:rsidR="00501DB2" w:rsidRDefault="0034464A">
            <w:pPr>
              <w:widowControl w:val="0"/>
              <w:spacing w:after="0" w:line="359" w:lineRule="exact"/>
              <w:jc w:val="center"/>
              <w:rPr>
                <w:rFonts w:ascii="Times New Roman" w:hAnsi="Times New Roman"/>
                <w:sz w:val="24"/>
                <w:szCs w:val="24"/>
              </w:rPr>
            </w:pPr>
            <w:r>
              <w:rPr>
                <w:rFonts w:ascii="Times New Roman" w:hAnsi="Times New Roman"/>
                <w:sz w:val="24"/>
                <w:szCs w:val="24"/>
              </w:rPr>
              <w:t>100%</w:t>
            </w:r>
          </w:p>
        </w:tc>
      </w:tr>
      <w:tr w:rsidR="00501DB2">
        <w:tc>
          <w:tcPr>
            <w:tcW w:w="3428" w:type="dxa"/>
            <w:shd w:val="clear" w:color="auto" w:fill="auto"/>
            <w:tcMar>
              <w:left w:w="103" w:type="dxa"/>
            </w:tcMar>
            <w:vAlign w:val="bottom"/>
          </w:tcPr>
          <w:p w:rsidR="00501DB2" w:rsidRDefault="0034464A">
            <w:pPr>
              <w:widowControl w:val="0"/>
              <w:spacing w:after="0" w:line="352" w:lineRule="exact"/>
              <w:ind w:left="120"/>
              <w:rPr>
                <w:rFonts w:ascii="Times New Roman" w:hAnsi="Times New Roman"/>
                <w:sz w:val="24"/>
                <w:szCs w:val="24"/>
              </w:rPr>
            </w:pPr>
            <w:r>
              <w:rPr>
                <w:rFonts w:ascii="Times New Roman" w:hAnsi="Times New Roman"/>
                <w:sz w:val="24"/>
                <w:szCs w:val="24"/>
              </w:rPr>
              <w:t>Aдминистрaциja</w:t>
            </w:r>
          </w:p>
        </w:tc>
        <w:tc>
          <w:tcPr>
            <w:tcW w:w="3428" w:type="dxa"/>
            <w:shd w:val="clear" w:color="auto" w:fill="auto"/>
            <w:tcMar>
              <w:left w:w="103" w:type="dxa"/>
            </w:tcMar>
            <w:vAlign w:val="bottom"/>
          </w:tcPr>
          <w:p w:rsidR="00501DB2" w:rsidRDefault="0034464A">
            <w:pPr>
              <w:widowControl w:val="0"/>
              <w:spacing w:after="0" w:line="352" w:lineRule="exact"/>
              <w:jc w:val="center"/>
              <w:rPr>
                <w:rFonts w:ascii="Times New Roman" w:hAnsi="Times New Roman"/>
                <w:sz w:val="24"/>
                <w:szCs w:val="24"/>
              </w:rPr>
            </w:pPr>
            <w:r>
              <w:rPr>
                <w:rFonts w:ascii="Times New Roman" w:hAnsi="Times New Roman"/>
                <w:sz w:val="24"/>
                <w:szCs w:val="24"/>
              </w:rPr>
              <w:t>3</w:t>
            </w:r>
          </w:p>
        </w:tc>
        <w:tc>
          <w:tcPr>
            <w:tcW w:w="3428" w:type="dxa"/>
            <w:shd w:val="clear" w:color="auto" w:fill="auto"/>
            <w:tcMar>
              <w:left w:w="103" w:type="dxa"/>
            </w:tcMar>
            <w:vAlign w:val="bottom"/>
          </w:tcPr>
          <w:p w:rsidR="00501DB2" w:rsidRDefault="0034464A">
            <w:pPr>
              <w:widowControl w:val="0"/>
              <w:spacing w:after="0"/>
              <w:jc w:val="center"/>
              <w:rPr>
                <w:rFonts w:ascii="Times New Roman" w:hAnsi="Times New Roman"/>
                <w:sz w:val="24"/>
                <w:szCs w:val="24"/>
              </w:rPr>
            </w:pPr>
            <w:r>
              <w:rPr>
                <w:rFonts w:ascii="Times New Roman" w:hAnsi="Times New Roman"/>
                <w:sz w:val="24"/>
                <w:szCs w:val="24"/>
              </w:rPr>
              <w:t>100%</w:t>
            </w:r>
          </w:p>
        </w:tc>
      </w:tr>
      <w:tr w:rsidR="00501DB2">
        <w:tc>
          <w:tcPr>
            <w:tcW w:w="3428" w:type="dxa"/>
            <w:shd w:val="clear" w:color="auto" w:fill="auto"/>
            <w:tcMar>
              <w:left w:w="103" w:type="dxa"/>
            </w:tcMar>
            <w:vAlign w:val="bottom"/>
          </w:tcPr>
          <w:p w:rsidR="00501DB2" w:rsidRDefault="0034464A">
            <w:pPr>
              <w:widowControl w:val="0"/>
              <w:spacing w:after="0" w:line="353" w:lineRule="exact"/>
              <w:ind w:left="100"/>
              <w:rPr>
                <w:rFonts w:ascii="Times New Roman" w:hAnsi="Times New Roman"/>
                <w:sz w:val="24"/>
                <w:szCs w:val="24"/>
              </w:rPr>
            </w:pPr>
            <w:r>
              <w:rPr>
                <w:rFonts w:ascii="Times New Roman" w:hAnsi="Times New Roman"/>
                <w:sz w:val="24"/>
                <w:szCs w:val="24"/>
              </w:rPr>
              <w:t>Стручни сaрaдници</w:t>
            </w:r>
          </w:p>
        </w:tc>
        <w:tc>
          <w:tcPr>
            <w:tcW w:w="3428" w:type="dxa"/>
            <w:shd w:val="clear" w:color="auto" w:fill="auto"/>
            <w:tcMar>
              <w:left w:w="103" w:type="dxa"/>
            </w:tcMar>
            <w:vAlign w:val="bottom"/>
          </w:tcPr>
          <w:p w:rsidR="00501DB2" w:rsidRDefault="0034464A">
            <w:pPr>
              <w:widowControl w:val="0"/>
              <w:spacing w:after="0" w:line="353" w:lineRule="exact"/>
              <w:jc w:val="center"/>
              <w:rPr>
                <w:rFonts w:ascii="Times New Roman" w:hAnsi="Times New Roman"/>
                <w:sz w:val="24"/>
                <w:szCs w:val="24"/>
              </w:rPr>
            </w:pPr>
            <w:r>
              <w:rPr>
                <w:rFonts w:ascii="Times New Roman" w:hAnsi="Times New Roman"/>
                <w:sz w:val="24"/>
                <w:szCs w:val="24"/>
              </w:rPr>
              <w:t>2</w:t>
            </w:r>
          </w:p>
        </w:tc>
        <w:tc>
          <w:tcPr>
            <w:tcW w:w="3428" w:type="dxa"/>
            <w:shd w:val="clear" w:color="auto" w:fill="auto"/>
            <w:tcMar>
              <w:left w:w="103" w:type="dxa"/>
            </w:tcMar>
          </w:tcPr>
          <w:p w:rsidR="00501DB2" w:rsidRDefault="0034464A">
            <w:pPr>
              <w:spacing w:after="0"/>
              <w:jc w:val="center"/>
            </w:pPr>
            <w:r>
              <w:rPr>
                <w:rFonts w:ascii="Times New Roman" w:hAnsi="Times New Roman"/>
                <w:sz w:val="24"/>
                <w:szCs w:val="24"/>
              </w:rPr>
              <w:t>100%</w:t>
            </w:r>
          </w:p>
        </w:tc>
      </w:tr>
      <w:tr w:rsidR="00501DB2">
        <w:tc>
          <w:tcPr>
            <w:tcW w:w="3428" w:type="dxa"/>
            <w:shd w:val="clear" w:color="auto" w:fill="auto"/>
            <w:tcMar>
              <w:left w:w="103" w:type="dxa"/>
            </w:tcMar>
            <w:vAlign w:val="bottom"/>
          </w:tcPr>
          <w:p w:rsidR="00501DB2" w:rsidRDefault="0034464A">
            <w:pPr>
              <w:widowControl w:val="0"/>
              <w:spacing w:after="0" w:line="350" w:lineRule="exact"/>
              <w:ind w:left="100"/>
              <w:rPr>
                <w:rFonts w:ascii="Times New Roman" w:hAnsi="Times New Roman"/>
                <w:sz w:val="24"/>
                <w:szCs w:val="24"/>
              </w:rPr>
            </w:pPr>
            <w:r>
              <w:rPr>
                <w:rFonts w:ascii="Times New Roman" w:hAnsi="Times New Roman"/>
                <w:sz w:val="24"/>
                <w:szCs w:val="24"/>
              </w:rPr>
              <w:t>Пoмoћнo oсoбљe</w:t>
            </w:r>
          </w:p>
        </w:tc>
        <w:tc>
          <w:tcPr>
            <w:tcW w:w="3428" w:type="dxa"/>
            <w:shd w:val="clear" w:color="auto" w:fill="auto"/>
            <w:tcMar>
              <w:left w:w="103" w:type="dxa"/>
            </w:tcMar>
            <w:vAlign w:val="bottom"/>
          </w:tcPr>
          <w:p w:rsidR="00501DB2" w:rsidRDefault="0034464A">
            <w:pPr>
              <w:widowControl w:val="0"/>
              <w:spacing w:after="0" w:line="350" w:lineRule="exact"/>
              <w:jc w:val="center"/>
              <w:rPr>
                <w:rFonts w:ascii="Times New Roman" w:hAnsi="Times New Roman"/>
                <w:sz w:val="24"/>
                <w:szCs w:val="24"/>
              </w:rPr>
            </w:pPr>
            <w:r>
              <w:rPr>
                <w:rFonts w:ascii="Times New Roman" w:hAnsi="Times New Roman"/>
                <w:sz w:val="24"/>
                <w:szCs w:val="24"/>
              </w:rPr>
              <w:t>1</w:t>
            </w:r>
          </w:p>
        </w:tc>
        <w:tc>
          <w:tcPr>
            <w:tcW w:w="3428" w:type="dxa"/>
            <w:shd w:val="clear" w:color="auto" w:fill="auto"/>
            <w:tcMar>
              <w:left w:w="103" w:type="dxa"/>
            </w:tcMar>
          </w:tcPr>
          <w:p w:rsidR="00501DB2" w:rsidRDefault="0034464A">
            <w:pPr>
              <w:spacing w:after="0"/>
              <w:jc w:val="center"/>
            </w:pPr>
            <w:r>
              <w:rPr>
                <w:rFonts w:ascii="Times New Roman" w:hAnsi="Times New Roman"/>
                <w:sz w:val="24"/>
                <w:szCs w:val="24"/>
              </w:rPr>
              <w:t>100%</w:t>
            </w:r>
          </w:p>
        </w:tc>
      </w:tr>
      <w:tr w:rsidR="00501DB2">
        <w:tc>
          <w:tcPr>
            <w:tcW w:w="3428" w:type="dxa"/>
            <w:shd w:val="clear" w:color="auto" w:fill="auto"/>
            <w:tcMar>
              <w:left w:w="103" w:type="dxa"/>
            </w:tcMar>
            <w:vAlign w:val="bottom"/>
          </w:tcPr>
          <w:p w:rsidR="00501DB2" w:rsidRDefault="0034464A">
            <w:pPr>
              <w:widowControl w:val="0"/>
              <w:spacing w:after="0" w:line="355" w:lineRule="exact"/>
              <w:ind w:left="100"/>
              <w:rPr>
                <w:rFonts w:ascii="Times New Roman" w:hAnsi="Times New Roman"/>
                <w:sz w:val="24"/>
                <w:szCs w:val="24"/>
              </w:rPr>
            </w:pPr>
            <w:r>
              <w:rPr>
                <w:rFonts w:ascii="Times New Roman" w:hAnsi="Times New Roman"/>
                <w:sz w:val="24"/>
                <w:szCs w:val="24"/>
              </w:rPr>
              <w:t>Aрхивa</w:t>
            </w:r>
          </w:p>
        </w:tc>
        <w:tc>
          <w:tcPr>
            <w:tcW w:w="3428" w:type="dxa"/>
            <w:shd w:val="clear" w:color="auto" w:fill="auto"/>
            <w:tcMar>
              <w:left w:w="103" w:type="dxa"/>
            </w:tcMar>
            <w:vAlign w:val="bottom"/>
          </w:tcPr>
          <w:p w:rsidR="00501DB2" w:rsidRDefault="0034464A">
            <w:pPr>
              <w:widowControl w:val="0"/>
              <w:spacing w:after="0" w:line="355" w:lineRule="exact"/>
              <w:jc w:val="center"/>
              <w:rPr>
                <w:rFonts w:ascii="Times New Roman" w:hAnsi="Times New Roman"/>
                <w:sz w:val="24"/>
                <w:szCs w:val="24"/>
              </w:rPr>
            </w:pPr>
            <w:r>
              <w:rPr>
                <w:rFonts w:ascii="Times New Roman" w:hAnsi="Times New Roman"/>
                <w:sz w:val="24"/>
                <w:szCs w:val="24"/>
              </w:rPr>
              <w:t>1</w:t>
            </w:r>
          </w:p>
        </w:tc>
        <w:tc>
          <w:tcPr>
            <w:tcW w:w="3428" w:type="dxa"/>
            <w:shd w:val="clear" w:color="auto" w:fill="auto"/>
            <w:tcMar>
              <w:left w:w="103" w:type="dxa"/>
            </w:tcMar>
            <w:vAlign w:val="bottom"/>
          </w:tcPr>
          <w:p w:rsidR="00501DB2" w:rsidRDefault="0034464A">
            <w:pPr>
              <w:widowControl w:val="0"/>
              <w:spacing w:after="0"/>
              <w:jc w:val="center"/>
              <w:rPr>
                <w:rFonts w:ascii="Times New Roman" w:hAnsi="Times New Roman"/>
                <w:sz w:val="24"/>
                <w:szCs w:val="24"/>
              </w:rPr>
            </w:pPr>
            <w:r>
              <w:rPr>
                <w:rFonts w:ascii="Times New Roman" w:hAnsi="Times New Roman"/>
                <w:sz w:val="24"/>
                <w:szCs w:val="24"/>
              </w:rPr>
              <w:t>100%</w:t>
            </w:r>
          </w:p>
        </w:tc>
      </w:tr>
      <w:tr w:rsidR="00501DB2">
        <w:tc>
          <w:tcPr>
            <w:tcW w:w="3428" w:type="dxa"/>
            <w:shd w:val="clear" w:color="auto" w:fill="auto"/>
            <w:tcMar>
              <w:left w:w="103" w:type="dxa"/>
            </w:tcMar>
            <w:vAlign w:val="bottom"/>
          </w:tcPr>
          <w:p w:rsidR="00501DB2" w:rsidRDefault="0034464A">
            <w:pPr>
              <w:widowControl w:val="0"/>
              <w:spacing w:after="0" w:line="352" w:lineRule="exact"/>
              <w:ind w:left="100"/>
              <w:rPr>
                <w:rFonts w:ascii="Times New Roman" w:hAnsi="Times New Roman"/>
                <w:sz w:val="24"/>
                <w:szCs w:val="24"/>
              </w:rPr>
            </w:pPr>
            <w:r>
              <w:rPr>
                <w:rFonts w:ascii="Times New Roman" w:hAnsi="Times New Roman"/>
                <w:sz w:val="24"/>
                <w:szCs w:val="24"/>
              </w:rPr>
              <w:t>Спoртски тeрeни</w:t>
            </w:r>
          </w:p>
        </w:tc>
        <w:tc>
          <w:tcPr>
            <w:tcW w:w="3428" w:type="dxa"/>
            <w:shd w:val="clear" w:color="auto" w:fill="auto"/>
            <w:tcMar>
              <w:left w:w="103" w:type="dxa"/>
            </w:tcMar>
            <w:vAlign w:val="bottom"/>
          </w:tcPr>
          <w:p w:rsidR="00501DB2" w:rsidRDefault="0034464A">
            <w:pPr>
              <w:widowControl w:val="0"/>
              <w:spacing w:after="0" w:line="352" w:lineRule="exact"/>
              <w:jc w:val="center"/>
              <w:rPr>
                <w:rFonts w:ascii="Times New Roman" w:hAnsi="Times New Roman"/>
                <w:sz w:val="24"/>
                <w:szCs w:val="24"/>
              </w:rPr>
            </w:pPr>
            <w:r>
              <w:rPr>
                <w:rFonts w:ascii="Times New Roman" w:hAnsi="Times New Roman"/>
                <w:sz w:val="24"/>
                <w:szCs w:val="24"/>
              </w:rPr>
              <w:t>3</w:t>
            </w:r>
          </w:p>
        </w:tc>
        <w:tc>
          <w:tcPr>
            <w:tcW w:w="3428" w:type="dxa"/>
            <w:shd w:val="clear" w:color="auto" w:fill="auto"/>
            <w:tcMar>
              <w:left w:w="103" w:type="dxa"/>
            </w:tcMar>
            <w:vAlign w:val="bottom"/>
          </w:tcPr>
          <w:p w:rsidR="00501DB2" w:rsidRDefault="0034464A">
            <w:pPr>
              <w:widowControl w:val="0"/>
              <w:spacing w:after="0"/>
              <w:jc w:val="center"/>
              <w:rPr>
                <w:rFonts w:ascii="Times New Roman" w:hAnsi="Times New Roman"/>
                <w:sz w:val="24"/>
                <w:szCs w:val="24"/>
              </w:rPr>
            </w:pPr>
            <w:r>
              <w:rPr>
                <w:rFonts w:ascii="Times New Roman" w:hAnsi="Times New Roman"/>
                <w:sz w:val="24"/>
                <w:szCs w:val="24"/>
              </w:rPr>
              <w:t>100%</w:t>
            </w:r>
          </w:p>
        </w:tc>
      </w:tr>
      <w:tr w:rsidR="00501DB2">
        <w:tc>
          <w:tcPr>
            <w:tcW w:w="3428" w:type="dxa"/>
            <w:shd w:val="clear" w:color="auto" w:fill="auto"/>
            <w:tcMar>
              <w:left w:w="103" w:type="dxa"/>
            </w:tcMar>
            <w:vAlign w:val="bottom"/>
          </w:tcPr>
          <w:p w:rsidR="00501DB2" w:rsidRDefault="0034464A">
            <w:pPr>
              <w:widowControl w:val="0"/>
              <w:spacing w:after="0" w:line="350" w:lineRule="exact"/>
              <w:ind w:left="100"/>
              <w:rPr>
                <w:rFonts w:ascii="Times New Roman" w:hAnsi="Times New Roman"/>
                <w:sz w:val="24"/>
                <w:szCs w:val="24"/>
              </w:rPr>
            </w:pPr>
            <w:r>
              <w:rPr>
                <w:rFonts w:ascii="Times New Roman" w:hAnsi="Times New Roman"/>
                <w:sz w:val="24"/>
                <w:szCs w:val="24"/>
              </w:rPr>
              <w:t>Мaгaцин</w:t>
            </w:r>
          </w:p>
        </w:tc>
        <w:tc>
          <w:tcPr>
            <w:tcW w:w="3428" w:type="dxa"/>
            <w:shd w:val="clear" w:color="auto" w:fill="auto"/>
            <w:tcMar>
              <w:left w:w="103" w:type="dxa"/>
            </w:tcMar>
            <w:vAlign w:val="bottom"/>
          </w:tcPr>
          <w:p w:rsidR="00501DB2" w:rsidRDefault="0034464A">
            <w:pPr>
              <w:widowControl w:val="0"/>
              <w:spacing w:after="0" w:line="350" w:lineRule="exact"/>
              <w:jc w:val="center"/>
              <w:rPr>
                <w:rFonts w:ascii="Times New Roman" w:hAnsi="Times New Roman"/>
                <w:sz w:val="24"/>
                <w:szCs w:val="24"/>
              </w:rPr>
            </w:pPr>
            <w:r>
              <w:rPr>
                <w:rFonts w:ascii="Times New Roman" w:hAnsi="Times New Roman"/>
                <w:sz w:val="24"/>
                <w:szCs w:val="24"/>
              </w:rPr>
              <w:t>1</w:t>
            </w:r>
          </w:p>
        </w:tc>
        <w:tc>
          <w:tcPr>
            <w:tcW w:w="3428" w:type="dxa"/>
            <w:shd w:val="clear" w:color="auto" w:fill="auto"/>
            <w:tcMar>
              <w:left w:w="103" w:type="dxa"/>
            </w:tcMar>
            <w:vAlign w:val="bottom"/>
          </w:tcPr>
          <w:p w:rsidR="00501DB2" w:rsidRDefault="0034464A">
            <w:pPr>
              <w:widowControl w:val="0"/>
              <w:spacing w:after="0"/>
              <w:jc w:val="center"/>
              <w:rPr>
                <w:rFonts w:ascii="Times New Roman" w:hAnsi="Times New Roman"/>
                <w:sz w:val="24"/>
                <w:szCs w:val="24"/>
              </w:rPr>
            </w:pPr>
            <w:r>
              <w:rPr>
                <w:rFonts w:ascii="Times New Roman" w:hAnsi="Times New Roman"/>
                <w:sz w:val="24"/>
                <w:szCs w:val="24"/>
              </w:rPr>
              <w:t>100%</w:t>
            </w:r>
          </w:p>
        </w:tc>
      </w:tr>
    </w:tbl>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ПРОСТОРИЈЕ ЗА ИЗВОЂЕЊЕ НАСТАВЕ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firstLine="432"/>
        <w:rPr>
          <w:rFonts w:ascii="Times New Roman" w:hAnsi="Times New Roman"/>
          <w:sz w:val="24"/>
          <w:szCs w:val="24"/>
          <w:lang w:val="ru-RU"/>
        </w:rPr>
      </w:pPr>
      <w:r>
        <w:rPr>
          <w:rFonts w:ascii="Times New Roman" w:hAnsi="Times New Roman"/>
          <w:sz w:val="24"/>
          <w:szCs w:val="24"/>
          <w:lang w:val="ru-RU"/>
        </w:rPr>
        <w:t xml:space="preserve">Стање по завршетку радова на доградњи и адаптацији и санацији зграде: </w:t>
      </w:r>
    </w:p>
    <w:p w:rsidR="00501DB2" w:rsidRDefault="00501DB2">
      <w:pPr>
        <w:widowControl w:val="0"/>
        <w:spacing w:after="0" w:line="240" w:lineRule="auto"/>
        <w:ind w:firstLine="432"/>
        <w:rPr>
          <w:rFonts w:ascii="Times New Roman" w:hAnsi="Times New Roman"/>
          <w:sz w:val="24"/>
          <w:szCs w:val="24"/>
          <w:lang w:val="ru-RU"/>
        </w:rPr>
      </w:pPr>
    </w:p>
    <w:p w:rsidR="00501DB2" w:rsidRPr="0034464A" w:rsidRDefault="00501DB2">
      <w:pPr>
        <w:widowControl w:val="0"/>
        <w:spacing w:after="0" w:line="236" w:lineRule="exact"/>
        <w:rPr>
          <w:rFonts w:ascii="Times New Roman" w:hAnsi="Times New Roman"/>
          <w:b/>
          <w:bCs/>
          <w:sz w:val="28"/>
          <w:szCs w:val="28"/>
          <w:lang w:val="ru-RU"/>
        </w:rPr>
      </w:pPr>
      <w:bookmarkStart w:id="7" w:name="page11"/>
      <w:bookmarkEnd w:id="7"/>
    </w:p>
    <w:p w:rsidR="007F3C6D" w:rsidRDefault="007F3C6D">
      <w:pPr>
        <w:widowControl w:val="0"/>
        <w:spacing w:after="0" w:line="236" w:lineRule="exact"/>
        <w:rPr>
          <w:rFonts w:ascii="Times New Roman" w:hAnsi="Times New Roman"/>
          <w:b/>
          <w:bCs/>
          <w:sz w:val="28"/>
          <w:szCs w:val="28"/>
          <w:lang w:val="de-DE"/>
        </w:rPr>
      </w:pPr>
    </w:p>
    <w:p w:rsidR="007F3C6D" w:rsidRDefault="007F3C6D">
      <w:pPr>
        <w:widowControl w:val="0"/>
        <w:spacing w:after="0" w:line="236" w:lineRule="exact"/>
        <w:rPr>
          <w:rFonts w:ascii="Times New Roman" w:hAnsi="Times New Roman"/>
          <w:b/>
          <w:bCs/>
          <w:sz w:val="28"/>
          <w:szCs w:val="28"/>
          <w:lang w:val="de-DE"/>
        </w:rPr>
      </w:pPr>
    </w:p>
    <w:p w:rsidR="007F3C6D" w:rsidRDefault="007F3C6D">
      <w:pPr>
        <w:widowControl w:val="0"/>
        <w:spacing w:after="0" w:line="236" w:lineRule="exact"/>
        <w:rPr>
          <w:rFonts w:ascii="Times New Roman" w:hAnsi="Times New Roman"/>
          <w:b/>
          <w:bCs/>
          <w:sz w:val="28"/>
          <w:szCs w:val="28"/>
          <w:lang w:val="de-DE"/>
        </w:rPr>
      </w:pPr>
    </w:p>
    <w:p w:rsidR="007F3C6D" w:rsidRDefault="007F3C6D">
      <w:pPr>
        <w:widowControl w:val="0"/>
        <w:spacing w:after="0" w:line="236" w:lineRule="exact"/>
        <w:rPr>
          <w:rFonts w:ascii="Times New Roman" w:hAnsi="Times New Roman"/>
          <w:b/>
          <w:bCs/>
          <w:sz w:val="28"/>
          <w:szCs w:val="28"/>
          <w:lang w:val="de-DE"/>
        </w:rPr>
      </w:pPr>
    </w:p>
    <w:p w:rsidR="007F3C6D" w:rsidRDefault="007F3C6D">
      <w:pPr>
        <w:widowControl w:val="0"/>
        <w:spacing w:after="0" w:line="236" w:lineRule="exact"/>
        <w:rPr>
          <w:rFonts w:ascii="Times New Roman" w:hAnsi="Times New Roman"/>
          <w:b/>
          <w:bCs/>
          <w:sz w:val="28"/>
          <w:szCs w:val="28"/>
          <w:lang w:val="de-DE"/>
        </w:rPr>
      </w:pPr>
    </w:p>
    <w:p w:rsidR="007F3C6D" w:rsidRDefault="007F3C6D">
      <w:pPr>
        <w:widowControl w:val="0"/>
        <w:spacing w:after="0" w:line="236" w:lineRule="exact"/>
        <w:rPr>
          <w:rFonts w:ascii="Times New Roman" w:hAnsi="Times New Roman"/>
          <w:b/>
          <w:bCs/>
          <w:sz w:val="28"/>
          <w:szCs w:val="28"/>
          <w:lang w:val="de-DE"/>
        </w:rPr>
      </w:pPr>
    </w:p>
    <w:p w:rsidR="007F3C6D" w:rsidRDefault="007F3C6D">
      <w:pPr>
        <w:widowControl w:val="0"/>
        <w:spacing w:after="0" w:line="236" w:lineRule="exact"/>
        <w:rPr>
          <w:rFonts w:ascii="Times New Roman" w:hAnsi="Times New Roman"/>
          <w:b/>
          <w:bCs/>
          <w:sz w:val="28"/>
          <w:szCs w:val="28"/>
          <w:lang w:val="de-DE"/>
        </w:rPr>
      </w:pPr>
    </w:p>
    <w:p w:rsidR="007F3C6D" w:rsidRDefault="007F3C6D">
      <w:pPr>
        <w:widowControl w:val="0"/>
        <w:spacing w:after="0" w:line="236" w:lineRule="exact"/>
        <w:rPr>
          <w:rFonts w:ascii="Times New Roman" w:hAnsi="Times New Roman"/>
          <w:b/>
          <w:bCs/>
          <w:sz w:val="28"/>
          <w:szCs w:val="28"/>
          <w:lang w:val="de-DE"/>
        </w:rPr>
      </w:pPr>
    </w:p>
    <w:p w:rsidR="007F3C6D" w:rsidRDefault="007F3C6D">
      <w:pPr>
        <w:widowControl w:val="0"/>
        <w:spacing w:after="0" w:line="236" w:lineRule="exact"/>
        <w:rPr>
          <w:rFonts w:ascii="Times New Roman" w:hAnsi="Times New Roman"/>
          <w:b/>
          <w:bCs/>
          <w:sz w:val="28"/>
          <w:szCs w:val="28"/>
          <w:lang w:val="de-DE"/>
        </w:rPr>
      </w:pPr>
    </w:p>
    <w:p w:rsidR="00501DB2" w:rsidRPr="0034464A" w:rsidRDefault="0034464A">
      <w:pPr>
        <w:widowControl w:val="0"/>
        <w:spacing w:after="0" w:line="236" w:lineRule="exact"/>
        <w:rPr>
          <w:rFonts w:ascii="Times New Roman" w:hAnsi="Times New Roman"/>
          <w:sz w:val="24"/>
          <w:szCs w:val="24"/>
          <w:lang w:val="ru-RU"/>
        </w:rPr>
      </w:pPr>
      <w:r w:rsidRPr="0034464A">
        <w:rPr>
          <w:rFonts w:ascii="Times New Roman" w:hAnsi="Times New Roman"/>
          <w:b/>
          <w:bCs/>
          <w:sz w:val="28"/>
          <w:szCs w:val="28"/>
          <w:lang w:val="ru-RU"/>
        </w:rPr>
        <w:t>2.2. КАДРОВСКИ УСЛОВИ РАДА</w:t>
      </w:r>
    </w:p>
    <w:p w:rsidR="00501DB2" w:rsidRPr="0034464A" w:rsidRDefault="00501DB2">
      <w:pPr>
        <w:widowControl w:val="0"/>
        <w:spacing w:after="0" w:line="198" w:lineRule="exact"/>
        <w:rPr>
          <w:rFonts w:ascii="Times New Roman" w:hAnsi="Times New Roman"/>
          <w:sz w:val="24"/>
          <w:szCs w:val="24"/>
          <w:lang w:val="ru-RU"/>
        </w:rPr>
      </w:pPr>
    </w:p>
    <w:p w:rsidR="00501DB2" w:rsidRPr="0034464A"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ПРЕГЛЕД ЗАПОСЛЕНИХ РАДНИКА И КВАЛИФИКАЦИОНА СТРУКТУРА</w:t>
      </w:r>
    </w:p>
    <w:p w:rsidR="00501DB2" w:rsidRPr="0034464A" w:rsidRDefault="00501DB2">
      <w:pPr>
        <w:widowControl w:val="0"/>
        <w:spacing w:after="0" w:line="240" w:lineRule="auto"/>
        <w:rPr>
          <w:rFonts w:ascii="Times New Roman" w:hAnsi="Times New Roman"/>
          <w:sz w:val="24"/>
          <w:szCs w:val="24"/>
          <w:lang w:val="ru-RU"/>
        </w:rPr>
      </w:pPr>
    </w:p>
    <w:p w:rsidR="00501DB2" w:rsidRDefault="00501DB2">
      <w:pPr>
        <w:widowControl w:val="0"/>
        <w:spacing w:after="0" w:line="236" w:lineRule="exact"/>
        <w:rPr>
          <w:rFonts w:ascii="Times New Roman" w:hAnsi="Times New Roman"/>
          <w:sz w:val="24"/>
          <w:szCs w:val="24"/>
          <w:lang w:val="ru-RU"/>
        </w:rPr>
      </w:pPr>
    </w:p>
    <w:tbl>
      <w:tblPr>
        <w:tblW w:w="9874" w:type="dxa"/>
        <w:jc w:val="center"/>
        <w:tblBorders>
          <w:top w:val="single" w:sz="12" w:space="0" w:color="00000A"/>
          <w:left w:val="single" w:sz="12" w:space="0" w:color="00000A"/>
          <w:bottom w:val="single" w:sz="12" w:space="0" w:color="00000A"/>
          <w:right w:val="single" w:sz="12" w:space="0" w:color="00000A"/>
          <w:insideH w:val="single" w:sz="12" w:space="0" w:color="00000A"/>
          <w:insideV w:val="single" w:sz="12" w:space="0" w:color="00000A"/>
        </w:tblBorders>
        <w:tblCellMar>
          <w:left w:w="0" w:type="dxa"/>
          <w:right w:w="0" w:type="dxa"/>
        </w:tblCellMar>
        <w:tblLook w:val="0000" w:firstRow="0" w:lastRow="0" w:firstColumn="0" w:lastColumn="0" w:noHBand="0" w:noVBand="0"/>
      </w:tblPr>
      <w:tblGrid>
        <w:gridCol w:w="4023"/>
        <w:gridCol w:w="1405"/>
        <w:gridCol w:w="1697"/>
        <w:gridCol w:w="1411"/>
        <w:gridCol w:w="1338"/>
      </w:tblGrid>
      <w:tr w:rsidR="00501DB2">
        <w:trPr>
          <w:trHeight w:val="256"/>
          <w:jc w:val="center"/>
        </w:trPr>
        <w:tc>
          <w:tcPr>
            <w:tcW w:w="4023"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81" w:lineRule="exact"/>
              <w:ind w:left="1020"/>
              <w:jc w:val="center"/>
              <w:rPr>
                <w:rFonts w:ascii="Times New Roman" w:hAnsi="Times New Roman"/>
                <w:sz w:val="24"/>
                <w:szCs w:val="24"/>
              </w:rPr>
            </w:pPr>
            <w:r w:rsidRPr="00854C41">
              <w:rPr>
                <w:rFonts w:ascii="Times New Roman" w:hAnsi="Times New Roman"/>
                <w:sz w:val="24"/>
                <w:szCs w:val="24"/>
              </w:rPr>
              <w:t>ВРСТА ПОСЛОВА</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35" w:lineRule="exact"/>
              <w:jc w:val="center"/>
              <w:rPr>
                <w:rFonts w:ascii="Times New Roman" w:hAnsi="Times New Roman"/>
                <w:sz w:val="24"/>
                <w:szCs w:val="24"/>
              </w:rPr>
            </w:pPr>
            <w:r w:rsidRPr="00854C41">
              <w:rPr>
                <w:rFonts w:ascii="Times New Roman" w:hAnsi="Times New Roman"/>
                <w:sz w:val="24"/>
                <w:szCs w:val="24"/>
              </w:rPr>
              <w:t>СТРУЧНА</w:t>
            </w:r>
          </w:p>
          <w:p w:rsidR="00501DB2" w:rsidRPr="00854C41" w:rsidRDefault="0034464A">
            <w:pPr>
              <w:widowControl w:val="0"/>
              <w:spacing w:after="0" w:line="335" w:lineRule="exact"/>
              <w:jc w:val="center"/>
              <w:rPr>
                <w:rFonts w:ascii="Times New Roman" w:hAnsi="Times New Roman"/>
                <w:sz w:val="24"/>
                <w:szCs w:val="24"/>
              </w:rPr>
            </w:pPr>
            <w:r w:rsidRPr="00854C41">
              <w:rPr>
                <w:rFonts w:ascii="Times New Roman" w:hAnsi="Times New Roman"/>
                <w:sz w:val="24"/>
                <w:szCs w:val="24"/>
              </w:rPr>
              <w:t>СПРЕМА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81" w:lineRule="exact"/>
              <w:jc w:val="center"/>
              <w:rPr>
                <w:rFonts w:ascii="Times New Roman" w:hAnsi="Times New Roman"/>
                <w:sz w:val="24"/>
                <w:szCs w:val="24"/>
              </w:rPr>
            </w:pPr>
            <w:r w:rsidRPr="00854C41">
              <w:rPr>
                <w:rFonts w:ascii="Times New Roman" w:hAnsi="Times New Roman"/>
                <w:sz w:val="24"/>
                <w:szCs w:val="24"/>
              </w:rPr>
              <w:t>НЕОДРЕЂЕНО</w:t>
            </w: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81" w:lineRule="exact"/>
              <w:jc w:val="center"/>
              <w:rPr>
                <w:rFonts w:ascii="Times New Roman" w:hAnsi="Times New Roman"/>
                <w:sz w:val="24"/>
                <w:szCs w:val="24"/>
              </w:rPr>
            </w:pPr>
            <w:r w:rsidRPr="00854C41">
              <w:rPr>
                <w:rFonts w:ascii="Times New Roman" w:hAnsi="Times New Roman"/>
                <w:sz w:val="24"/>
                <w:szCs w:val="24"/>
              </w:rPr>
              <w:t>ОДРЕЂЕНО</w:t>
            </w: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81" w:lineRule="exact"/>
              <w:jc w:val="center"/>
              <w:rPr>
                <w:rFonts w:ascii="Times New Roman" w:hAnsi="Times New Roman"/>
                <w:sz w:val="24"/>
                <w:szCs w:val="24"/>
              </w:rPr>
            </w:pPr>
            <w:r w:rsidRPr="00854C41">
              <w:rPr>
                <w:rFonts w:ascii="Times New Roman" w:hAnsi="Times New Roman"/>
                <w:sz w:val="24"/>
                <w:szCs w:val="24"/>
              </w:rPr>
              <w:t>УКУПНО</w:t>
            </w:r>
          </w:p>
        </w:tc>
      </w:tr>
      <w:tr w:rsidR="00501DB2">
        <w:trPr>
          <w:trHeight w:val="201"/>
          <w:jc w:val="center"/>
        </w:trPr>
        <w:tc>
          <w:tcPr>
            <w:tcW w:w="4023"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298" w:lineRule="exact"/>
              <w:ind w:left="120"/>
              <w:jc w:val="center"/>
              <w:rPr>
                <w:rFonts w:ascii="Times New Roman" w:hAnsi="Times New Roman"/>
                <w:sz w:val="24"/>
                <w:szCs w:val="24"/>
              </w:rPr>
            </w:pPr>
            <w:r w:rsidRPr="00854C41">
              <w:rPr>
                <w:rFonts w:ascii="Times New Roman" w:hAnsi="Times New Roman"/>
                <w:sz w:val="24"/>
                <w:szCs w:val="24"/>
              </w:rPr>
              <w:t>Директор</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298" w:lineRule="exact"/>
              <w:jc w:val="center"/>
              <w:rPr>
                <w:rFonts w:ascii="Times New Roman" w:hAnsi="Times New Roman"/>
                <w:sz w:val="24"/>
                <w:szCs w:val="24"/>
              </w:rPr>
            </w:pPr>
            <w:r w:rsidRPr="00854C41">
              <w:rPr>
                <w:rFonts w:ascii="Times New Roman" w:hAnsi="Times New Roman"/>
                <w:sz w:val="24"/>
                <w:szCs w:val="24"/>
              </w:rPr>
              <w:t>висока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34464A">
            <w:pPr>
              <w:widowControl w:val="0"/>
              <w:spacing w:after="0" w:line="298" w:lineRule="exact"/>
              <w:jc w:val="center"/>
              <w:rPr>
                <w:rFonts w:ascii="Times New Roman" w:hAnsi="Times New Roman"/>
                <w:sz w:val="24"/>
                <w:szCs w:val="24"/>
              </w:rPr>
            </w:pPr>
            <w:r w:rsidRPr="003B5A90">
              <w:rPr>
                <w:rFonts w:ascii="Times New Roman" w:hAnsi="Times New Roman"/>
                <w:sz w:val="21"/>
                <w:szCs w:val="21"/>
              </w:rPr>
              <w:t>1</w:t>
            </w: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01DB2">
            <w:pPr>
              <w:widowControl w:val="0"/>
              <w:spacing w:after="0" w:line="240" w:lineRule="auto"/>
              <w:jc w:val="center"/>
              <w:rPr>
                <w:rFonts w:ascii="Times New Roman" w:hAnsi="Times New Roman"/>
                <w:sz w:val="24"/>
                <w:szCs w:val="24"/>
              </w:rPr>
            </w:pP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34464A">
            <w:pPr>
              <w:widowControl w:val="0"/>
              <w:spacing w:after="0" w:line="298" w:lineRule="exact"/>
              <w:jc w:val="center"/>
              <w:rPr>
                <w:rFonts w:ascii="Times New Roman" w:hAnsi="Times New Roman"/>
                <w:sz w:val="24"/>
                <w:szCs w:val="24"/>
              </w:rPr>
            </w:pPr>
            <w:r w:rsidRPr="003B5A90">
              <w:rPr>
                <w:rFonts w:ascii="Times New Roman" w:hAnsi="Times New Roman"/>
                <w:sz w:val="21"/>
                <w:szCs w:val="21"/>
              </w:rPr>
              <w:t>1</w:t>
            </w:r>
          </w:p>
        </w:tc>
      </w:tr>
      <w:tr w:rsidR="00501DB2">
        <w:trPr>
          <w:trHeight w:val="432"/>
          <w:jc w:val="center"/>
        </w:trPr>
        <w:tc>
          <w:tcPr>
            <w:tcW w:w="4023"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240" w:lineRule="auto"/>
              <w:ind w:left="120"/>
              <w:jc w:val="center"/>
              <w:rPr>
                <w:rFonts w:ascii="Times New Roman" w:hAnsi="Times New Roman"/>
                <w:sz w:val="24"/>
                <w:szCs w:val="24"/>
              </w:rPr>
            </w:pPr>
            <w:r w:rsidRPr="00854C41">
              <w:rPr>
                <w:rFonts w:ascii="Times New Roman" w:hAnsi="Times New Roman"/>
                <w:sz w:val="24"/>
                <w:szCs w:val="24"/>
              </w:rPr>
              <w:t>Стручни сарадници</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61" w:lineRule="exact"/>
              <w:jc w:val="center"/>
              <w:rPr>
                <w:rFonts w:ascii="Times New Roman" w:hAnsi="Times New Roman"/>
                <w:sz w:val="24"/>
                <w:szCs w:val="24"/>
              </w:rPr>
            </w:pPr>
            <w:r w:rsidRPr="00854C41">
              <w:rPr>
                <w:rFonts w:ascii="Times New Roman" w:hAnsi="Times New Roman"/>
                <w:sz w:val="24"/>
                <w:szCs w:val="24"/>
              </w:rPr>
              <w:t>висока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D325AC">
            <w:pPr>
              <w:widowControl w:val="0"/>
              <w:spacing w:after="0" w:line="361" w:lineRule="exact"/>
              <w:jc w:val="center"/>
              <w:rPr>
                <w:rFonts w:ascii="Times New Roman" w:hAnsi="Times New Roman"/>
                <w:sz w:val="24"/>
                <w:szCs w:val="24"/>
              </w:rPr>
            </w:pPr>
            <w:r w:rsidRPr="003B5A90">
              <w:rPr>
                <w:rFonts w:ascii="Times New Roman" w:hAnsi="Times New Roman"/>
                <w:sz w:val="24"/>
                <w:szCs w:val="24"/>
              </w:rPr>
              <w:t>2</w:t>
            </w: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BE5881">
            <w:pPr>
              <w:widowControl w:val="0"/>
              <w:spacing w:after="0" w:line="350" w:lineRule="exact"/>
              <w:jc w:val="center"/>
              <w:rPr>
                <w:rFonts w:ascii="Times New Roman" w:hAnsi="Times New Roman"/>
                <w:sz w:val="24"/>
                <w:szCs w:val="24"/>
              </w:rPr>
            </w:pPr>
            <w:r w:rsidRPr="003B5A90">
              <w:rPr>
                <w:rFonts w:ascii="Times New Roman" w:hAnsi="Times New Roman"/>
                <w:sz w:val="24"/>
                <w:szCs w:val="24"/>
              </w:rPr>
              <w:t>1</w:t>
            </w: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D325AC">
            <w:pPr>
              <w:widowControl w:val="0"/>
              <w:spacing w:after="0" w:line="361" w:lineRule="exact"/>
              <w:jc w:val="center"/>
              <w:rPr>
                <w:rFonts w:ascii="Times New Roman" w:hAnsi="Times New Roman"/>
                <w:sz w:val="24"/>
                <w:szCs w:val="24"/>
              </w:rPr>
            </w:pPr>
            <w:r w:rsidRPr="003B5A90">
              <w:rPr>
                <w:rFonts w:ascii="Times New Roman" w:hAnsi="Times New Roman"/>
                <w:sz w:val="24"/>
                <w:szCs w:val="24"/>
              </w:rPr>
              <w:t>3</w:t>
            </w:r>
          </w:p>
        </w:tc>
      </w:tr>
      <w:tr w:rsidR="00501DB2">
        <w:trPr>
          <w:trHeight w:val="235"/>
          <w:jc w:val="center"/>
        </w:trPr>
        <w:tc>
          <w:tcPr>
            <w:tcW w:w="4023" w:type="dxa"/>
            <w:vMerge w:val="restart"/>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240" w:lineRule="auto"/>
              <w:jc w:val="center"/>
              <w:rPr>
                <w:rFonts w:ascii="Times New Roman" w:hAnsi="Times New Roman"/>
                <w:sz w:val="24"/>
                <w:szCs w:val="24"/>
              </w:rPr>
            </w:pPr>
            <w:r w:rsidRPr="00854C41">
              <w:rPr>
                <w:rFonts w:ascii="Times New Roman" w:hAnsi="Times New Roman"/>
                <w:sz w:val="24"/>
                <w:szCs w:val="24"/>
              </w:rPr>
              <w:lastRenderedPageBreak/>
              <w:t>Наставници</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50" w:lineRule="exact"/>
              <w:jc w:val="center"/>
              <w:rPr>
                <w:rFonts w:ascii="Times New Roman" w:hAnsi="Times New Roman"/>
                <w:sz w:val="24"/>
                <w:szCs w:val="24"/>
              </w:rPr>
            </w:pPr>
            <w:r w:rsidRPr="00854C41">
              <w:rPr>
                <w:rFonts w:ascii="Times New Roman" w:hAnsi="Times New Roman"/>
                <w:sz w:val="24"/>
                <w:szCs w:val="24"/>
              </w:rPr>
              <w:t>висока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27CB2">
            <w:pPr>
              <w:widowControl w:val="0"/>
              <w:spacing w:after="0" w:line="350" w:lineRule="exact"/>
              <w:jc w:val="center"/>
              <w:rPr>
                <w:rFonts w:ascii="Times New Roman" w:hAnsi="Times New Roman"/>
                <w:sz w:val="24"/>
                <w:szCs w:val="24"/>
              </w:rPr>
            </w:pPr>
            <w:r>
              <w:rPr>
                <w:rFonts w:ascii="Times New Roman" w:hAnsi="Times New Roman"/>
                <w:sz w:val="24"/>
                <w:szCs w:val="24"/>
              </w:rPr>
              <w:t>23</w:t>
            </w: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172FB9" w:rsidP="00172FB9">
            <w:pPr>
              <w:widowControl w:val="0"/>
              <w:spacing w:after="0" w:line="350" w:lineRule="exact"/>
              <w:rPr>
                <w:rFonts w:ascii="Times New Roman" w:hAnsi="Times New Roman"/>
                <w:sz w:val="24"/>
                <w:szCs w:val="24"/>
              </w:rPr>
            </w:pPr>
            <w:r>
              <w:rPr>
                <w:rFonts w:ascii="Times New Roman" w:hAnsi="Times New Roman"/>
                <w:sz w:val="24"/>
                <w:szCs w:val="24"/>
              </w:rPr>
              <w:t xml:space="preserve">          </w:t>
            </w:r>
            <w:r w:rsidR="00527CB2">
              <w:rPr>
                <w:rFonts w:ascii="Times New Roman" w:hAnsi="Times New Roman"/>
                <w:sz w:val="24"/>
                <w:szCs w:val="24"/>
              </w:rPr>
              <w:t>7</w:t>
            </w: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27CB2" w:rsidP="00172FB9">
            <w:pPr>
              <w:widowControl w:val="0"/>
              <w:spacing w:after="0" w:line="350" w:lineRule="exact"/>
              <w:rPr>
                <w:rFonts w:ascii="Times New Roman" w:hAnsi="Times New Roman"/>
                <w:sz w:val="24"/>
                <w:szCs w:val="24"/>
              </w:rPr>
            </w:pPr>
            <w:r>
              <w:rPr>
                <w:rFonts w:ascii="Times New Roman" w:hAnsi="Times New Roman"/>
                <w:sz w:val="24"/>
                <w:szCs w:val="24"/>
              </w:rPr>
              <w:t xml:space="preserve">          30</w:t>
            </w:r>
          </w:p>
        </w:tc>
      </w:tr>
      <w:tr w:rsidR="00501DB2">
        <w:trPr>
          <w:trHeight w:val="298"/>
          <w:jc w:val="center"/>
        </w:trPr>
        <w:tc>
          <w:tcPr>
            <w:tcW w:w="4023" w:type="dxa"/>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501DB2">
            <w:pPr>
              <w:widowControl w:val="0"/>
              <w:spacing w:after="0" w:line="412" w:lineRule="exact"/>
              <w:ind w:left="120"/>
              <w:jc w:val="center"/>
              <w:rPr>
                <w:rFonts w:ascii="Times New Roman" w:hAnsi="Times New Roman"/>
                <w:sz w:val="24"/>
                <w:szCs w:val="24"/>
              </w:rPr>
            </w:pP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52" w:lineRule="exact"/>
              <w:jc w:val="center"/>
              <w:rPr>
                <w:rFonts w:ascii="Times New Roman" w:hAnsi="Times New Roman"/>
                <w:sz w:val="3"/>
                <w:szCs w:val="3"/>
              </w:rPr>
            </w:pPr>
            <w:r w:rsidRPr="00854C41">
              <w:rPr>
                <w:rFonts w:ascii="Times New Roman" w:hAnsi="Times New Roman"/>
                <w:sz w:val="24"/>
                <w:szCs w:val="24"/>
              </w:rPr>
              <w:t>виша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01DB2">
            <w:pPr>
              <w:widowControl w:val="0"/>
              <w:spacing w:after="0" w:line="240" w:lineRule="auto"/>
              <w:jc w:val="center"/>
              <w:rPr>
                <w:rFonts w:ascii="Times New Roman" w:hAnsi="Times New Roman"/>
                <w:sz w:val="24"/>
                <w:szCs w:val="24"/>
              </w:rPr>
            </w:pP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172FB9">
            <w:pPr>
              <w:widowControl w:val="0"/>
              <w:spacing w:after="0" w:line="240" w:lineRule="auto"/>
              <w:jc w:val="center"/>
              <w:rPr>
                <w:rFonts w:ascii="Times New Roman" w:hAnsi="Times New Roman"/>
                <w:sz w:val="24"/>
                <w:szCs w:val="24"/>
              </w:rPr>
            </w:pPr>
            <w:r>
              <w:rPr>
                <w:rFonts w:ascii="Times New Roman" w:hAnsi="Times New Roman"/>
                <w:sz w:val="24"/>
                <w:szCs w:val="24"/>
              </w:rPr>
              <w:t>1</w:t>
            </w: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27CB2">
            <w:pPr>
              <w:widowControl w:val="0"/>
              <w:spacing w:after="0" w:line="240" w:lineRule="auto"/>
              <w:jc w:val="center"/>
              <w:rPr>
                <w:rFonts w:ascii="Times New Roman" w:hAnsi="Times New Roman"/>
                <w:sz w:val="24"/>
                <w:szCs w:val="24"/>
              </w:rPr>
            </w:pPr>
            <w:r>
              <w:rPr>
                <w:rFonts w:ascii="Times New Roman" w:hAnsi="Times New Roman"/>
                <w:sz w:val="24"/>
                <w:szCs w:val="24"/>
              </w:rPr>
              <w:t>1</w:t>
            </w:r>
          </w:p>
        </w:tc>
      </w:tr>
      <w:tr w:rsidR="00501DB2">
        <w:trPr>
          <w:trHeight w:val="298"/>
          <w:jc w:val="center"/>
        </w:trPr>
        <w:tc>
          <w:tcPr>
            <w:tcW w:w="4023" w:type="dxa"/>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501DB2">
            <w:pPr>
              <w:widowControl w:val="0"/>
              <w:spacing w:after="0" w:line="412" w:lineRule="exact"/>
              <w:ind w:left="120"/>
              <w:jc w:val="center"/>
              <w:rPr>
                <w:rFonts w:ascii="Times New Roman" w:hAnsi="Times New Roman"/>
                <w:sz w:val="24"/>
                <w:szCs w:val="24"/>
              </w:rPr>
            </w:pP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52" w:lineRule="exact"/>
              <w:jc w:val="center"/>
              <w:rPr>
                <w:rFonts w:ascii="Times New Roman" w:hAnsi="Times New Roman"/>
                <w:sz w:val="24"/>
                <w:szCs w:val="24"/>
              </w:rPr>
            </w:pPr>
            <w:r w:rsidRPr="00854C41">
              <w:rPr>
                <w:rFonts w:ascii="Times New Roman" w:hAnsi="Times New Roman"/>
                <w:sz w:val="24"/>
                <w:szCs w:val="24"/>
              </w:rPr>
              <w:t>средња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01DB2" w:rsidP="00BE5881">
            <w:pPr>
              <w:widowControl w:val="0"/>
              <w:spacing w:after="0" w:line="352" w:lineRule="exact"/>
              <w:rPr>
                <w:rFonts w:ascii="Times New Roman" w:hAnsi="Times New Roman"/>
                <w:sz w:val="24"/>
                <w:szCs w:val="24"/>
              </w:rPr>
            </w:pP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BE5881">
            <w:pPr>
              <w:widowControl w:val="0"/>
              <w:spacing w:after="0" w:line="352" w:lineRule="exact"/>
              <w:jc w:val="center"/>
              <w:rPr>
                <w:rFonts w:ascii="Times New Roman" w:hAnsi="Times New Roman"/>
                <w:sz w:val="24"/>
                <w:szCs w:val="24"/>
              </w:rPr>
            </w:pPr>
            <w:r w:rsidRPr="003B5A90">
              <w:rPr>
                <w:rFonts w:ascii="Times New Roman" w:hAnsi="Times New Roman"/>
                <w:sz w:val="24"/>
                <w:szCs w:val="24"/>
              </w:rPr>
              <w:t>1</w:t>
            </w: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BE5881">
            <w:pPr>
              <w:widowControl w:val="0"/>
              <w:spacing w:after="0" w:line="352" w:lineRule="exact"/>
              <w:jc w:val="center"/>
              <w:rPr>
                <w:rFonts w:ascii="Times New Roman" w:hAnsi="Times New Roman"/>
                <w:sz w:val="24"/>
                <w:szCs w:val="24"/>
              </w:rPr>
            </w:pPr>
            <w:r w:rsidRPr="003B5A90">
              <w:rPr>
                <w:rFonts w:ascii="Times New Roman" w:hAnsi="Times New Roman"/>
                <w:sz w:val="24"/>
                <w:szCs w:val="24"/>
              </w:rPr>
              <w:t>1</w:t>
            </w:r>
          </w:p>
        </w:tc>
      </w:tr>
      <w:tr w:rsidR="00501DB2">
        <w:trPr>
          <w:trHeight w:val="384"/>
          <w:jc w:val="center"/>
        </w:trPr>
        <w:tc>
          <w:tcPr>
            <w:tcW w:w="4023" w:type="dxa"/>
            <w:vMerge w:val="restart"/>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240" w:lineRule="auto"/>
              <w:ind w:left="120"/>
              <w:jc w:val="center"/>
              <w:rPr>
                <w:rFonts w:ascii="Times New Roman" w:hAnsi="Times New Roman"/>
                <w:sz w:val="24"/>
                <w:szCs w:val="24"/>
                <w:lang w:val="ru-RU"/>
              </w:rPr>
            </w:pPr>
            <w:r w:rsidRPr="00854C41">
              <w:rPr>
                <w:rFonts w:ascii="Times New Roman" w:hAnsi="Times New Roman"/>
                <w:sz w:val="24"/>
                <w:szCs w:val="24"/>
                <w:lang w:val="ru-RU"/>
              </w:rPr>
              <w:t>Наставници са уговором о извођењу</w:t>
            </w:r>
          </w:p>
          <w:p w:rsidR="00501DB2" w:rsidRPr="00854C41" w:rsidRDefault="0034464A">
            <w:pPr>
              <w:widowControl w:val="0"/>
              <w:spacing w:after="0" w:line="312" w:lineRule="exact"/>
              <w:ind w:left="120"/>
              <w:jc w:val="center"/>
              <w:rPr>
                <w:rFonts w:ascii="Times New Roman" w:hAnsi="Times New Roman"/>
                <w:sz w:val="24"/>
                <w:szCs w:val="24"/>
                <w:lang w:val="ru-RU"/>
              </w:rPr>
            </w:pPr>
            <w:r w:rsidRPr="00A42E20">
              <w:rPr>
                <w:rFonts w:ascii="Times New Roman" w:hAnsi="Times New Roman"/>
                <w:sz w:val="24"/>
                <w:szCs w:val="24"/>
                <w:lang w:val="ru-RU"/>
              </w:rPr>
              <w:t>наставе</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52" w:lineRule="exact"/>
              <w:jc w:val="center"/>
              <w:rPr>
                <w:rFonts w:ascii="Times New Roman" w:hAnsi="Times New Roman"/>
                <w:sz w:val="24"/>
                <w:szCs w:val="24"/>
              </w:rPr>
            </w:pPr>
            <w:r w:rsidRPr="00854C41">
              <w:rPr>
                <w:rFonts w:ascii="Times New Roman" w:hAnsi="Times New Roman"/>
                <w:sz w:val="24"/>
                <w:szCs w:val="24"/>
              </w:rPr>
              <w:t>висока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01DB2">
            <w:pPr>
              <w:widowControl w:val="0"/>
              <w:spacing w:after="0" w:line="240" w:lineRule="auto"/>
              <w:jc w:val="center"/>
              <w:rPr>
                <w:rFonts w:ascii="Times New Roman" w:hAnsi="Times New Roman"/>
                <w:sz w:val="24"/>
                <w:szCs w:val="24"/>
              </w:rPr>
            </w:pP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172FB9">
            <w:pPr>
              <w:widowControl w:val="0"/>
              <w:spacing w:after="0" w:line="352" w:lineRule="exact"/>
              <w:jc w:val="center"/>
              <w:rPr>
                <w:rFonts w:ascii="Times New Roman" w:hAnsi="Times New Roman"/>
                <w:sz w:val="24"/>
                <w:szCs w:val="24"/>
              </w:rPr>
            </w:pPr>
            <w:r>
              <w:rPr>
                <w:rFonts w:ascii="Times New Roman" w:hAnsi="Times New Roman"/>
                <w:sz w:val="24"/>
                <w:szCs w:val="24"/>
              </w:rPr>
              <w:t>8</w:t>
            </w: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172FB9">
            <w:pPr>
              <w:widowControl w:val="0"/>
              <w:spacing w:after="0" w:line="352" w:lineRule="exact"/>
              <w:jc w:val="center"/>
              <w:rPr>
                <w:rFonts w:ascii="Times New Roman" w:hAnsi="Times New Roman"/>
                <w:sz w:val="24"/>
                <w:szCs w:val="24"/>
              </w:rPr>
            </w:pPr>
            <w:r>
              <w:rPr>
                <w:rFonts w:ascii="Times New Roman" w:hAnsi="Times New Roman"/>
                <w:sz w:val="24"/>
                <w:szCs w:val="24"/>
              </w:rPr>
              <w:t>8</w:t>
            </w:r>
          </w:p>
        </w:tc>
      </w:tr>
      <w:tr w:rsidR="00501DB2">
        <w:trPr>
          <w:trHeight w:val="211"/>
          <w:jc w:val="center"/>
        </w:trPr>
        <w:tc>
          <w:tcPr>
            <w:tcW w:w="4023" w:type="dxa"/>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501DB2">
            <w:pPr>
              <w:widowControl w:val="0"/>
              <w:spacing w:after="0" w:line="312" w:lineRule="exact"/>
              <w:ind w:left="120"/>
              <w:jc w:val="center"/>
              <w:rPr>
                <w:rFonts w:ascii="Times New Roman" w:hAnsi="Times New Roman"/>
                <w:sz w:val="24"/>
                <w:szCs w:val="24"/>
              </w:rPr>
            </w:pP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14" w:lineRule="exact"/>
              <w:jc w:val="center"/>
              <w:rPr>
                <w:rFonts w:ascii="Times New Roman" w:hAnsi="Times New Roman"/>
                <w:sz w:val="24"/>
                <w:szCs w:val="24"/>
              </w:rPr>
            </w:pPr>
            <w:r w:rsidRPr="00854C41">
              <w:rPr>
                <w:rFonts w:ascii="Times New Roman" w:hAnsi="Times New Roman"/>
                <w:sz w:val="24"/>
              </w:rPr>
              <w:t>виша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01DB2">
            <w:pPr>
              <w:widowControl w:val="0"/>
              <w:spacing w:after="0" w:line="240" w:lineRule="auto"/>
              <w:jc w:val="center"/>
              <w:rPr>
                <w:rFonts w:ascii="Times New Roman" w:hAnsi="Times New Roman"/>
                <w:sz w:val="24"/>
                <w:szCs w:val="24"/>
              </w:rPr>
            </w:pP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01DB2">
            <w:pPr>
              <w:widowControl w:val="0"/>
              <w:spacing w:after="0" w:line="240" w:lineRule="auto"/>
              <w:jc w:val="center"/>
              <w:rPr>
                <w:rFonts w:ascii="Times New Roman" w:hAnsi="Times New Roman"/>
                <w:sz w:val="24"/>
                <w:szCs w:val="24"/>
              </w:rPr>
            </w:pP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01DB2">
            <w:pPr>
              <w:widowControl w:val="0"/>
              <w:spacing w:after="0" w:line="240" w:lineRule="auto"/>
              <w:jc w:val="center"/>
              <w:rPr>
                <w:rFonts w:ascii="Times New Roman" w:hAnsi="Times New Roman"/>
                <w:sz w:val="24"/>
                <w:szCs w:val="24"/>
              </w:rPr>
            </w:pPr>
          </w:p>
        </w:tc>
      </w:tr>
      <w:tr w:rsidR="00501DB2">
        <w:trPr>
          <w:trHeight w:val="235"/>
          <w:jc w:val="center"/>
        </w:trPr>
        <w:tc>
          <w:tcPr>
            <w:tcW w:w="4023" w:type="dxa"/>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501DB2">
            <w:pPr>
              <w:widowControl w:val="0"/>
              <w:spacing w:after="0" w:line="240" w:lineRule="auto"/>
              <w:jc w:val="center"/>
              <w:rPr>
                <w:rFonts w:ascii="Times New Roman" w:hAnsi="Times New Roman"/>
                <w:sz w:val="24"/>
                <w:szCs w:val="24"/>
              </w:rPr>
            </w:pP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854C41" w:rsidRDefault="0034464A">
            <w:pPr>
              <w:widowControl w:val="0"/>
              <w:spacing w:after="0" w:line="350" w:lineRule="exact"/>
              <w:jc w:val="center"/>
              <w:rPr>
                <w:rFonts w:ascii="Times New Roman" w:hAnsi="Times New Roman"/>
                <w:sz w:val="24"/>
                <w:szCs w:val="24"/>
              </w:rPr>
            </w:pPr>
            <w:r w:rsidRPr="00854C41">
              <w:rPr>
                <w:rFonts w:ascii="Times New Roman" w:hAnsi="Times New Roman"/>
                <w:sz w:val="24"/>
                <w:szCs w:val="24"/>
              </w:rPr>
              <w:t>средња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501DB2">
            <w:pPr>
              <w:widowControl w:val="0"/>
              <w:spacing w:after="0" w:line="240" w:lineRule="auto"/>
              <w:jc w:val="center"/>
              <w:rPr>
                <w:rFonts w:ascii="Times New Roman" w:hAnsi="Times New Roman"/>
                <w:sz w:val="24"/>
                <w:szCs w:val="24"/>
              </w:rPr>
            </w:pP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3148AD">
            <w:pPr>
              <w:widowControl w:val="0"/>
              <w:spacing w:after="0" w:line="240" w:lineRule="auto"/>
              <w:jc w:val="center"/>
              <w:rPr>
                <w:rFonts w:ascii="Times New Roman" w:hAnsi="Times New Roman"/>
                <w:sz w:val="24"/>
                <w:szCs w:val="24"/>
              </w:rPr>
            </w:pPr>
            <w:r>
              <w:rPr>
                <w:rFonts w:ascii="Times New Roman" w:hAnsi="Times New Roman"/>
                <w:sz w:val="24"/>
                <w:szCs w:val="24"/>
              </w:rPr>
              <w:t>1</w:t>
            </w: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3B5A90" w:rsidRDefault="003148AD">
            <w:pPr>
              <w:widowControl w:val="0"/>
              <w:spacing w:after="0" w:line="240" w:lineRule="auto"/>
              <w:jc w:val="center"/>
              <w:rPr>
                <w:rFonts w:ascii="Times New Roman" w:hAnsi="Times New Roman"/>
                <w:sz w:val="24"/>
                <w:szCs w:val="24"/>
              </w:rPr>
            </w:pPr>
            <w:r>
              <w:rPr>
                <w:rFonts w:ascii="Times New Roman" w:hAnsi="Times New Roman"/>
                <w:sz w:val="24"/>
                <w:szCs w:val="24"/>
              </w:rPr>
              <w:t>1</w:t>
            </w:r>
          </w:p>
        </w:tc>
      </w:tr>
      <w:tr w:rsidR="00172FB9" w:rsidTr="00941947">
        <w:trPr>
          <w:trHeight w:val="232"/>
          <w:jc w:val="center"/>
        </w:trPr>
        <w:tc>
          <w:tcPr>
            <w:tcW w:w="4023" w:type="dxa"/>
            <w:vMerge w:val="restart"/>
            <w:tcBorders>
              <w:top w:val="single" w:sz="12" w:space="0" w:color="00000A"/>
              <w:left w:val="single" w:sz="12" w:space="0" w:color="00000A"/>
              <w:right w:val="single" w:sz="12" w:space="0" w:color="00000A"/>
            </w:tcBorders>
            <w:shd w:val="clear" w:color="auto" w:fill="auto"/>
            <w:tcMar>
              <w:left w:w="0" w:type="dxa"/>
            </w:tcMar>
            <w:vAlign w:val="center"/>
          </w:tcPr>
          <w:p w:rsidR="00172FB9" w:rsidRPr="00854C41" w:rsidRDefault="00172FB9">
            <w:pPr>
              <w:widowControl w:val="0"/>
              <w:spacing w:after="0" w:line="344" w:lineRule="exact"/>
              <w:ind w:left="120"/>
              <w:jc w:val="center"/>
              <w:rPr>
                <w:rFonts w:ascii="Times New Roman" w:hAnsi="Times New Roman"/>
                <w:sz w:val="24"/>
                <w:szCs w:val="24"/>
              </w:rPr>
            </w:pPr>
            <w:r w:rsidRPr="00854C41">
              <w:rPr>
                <w:rFonts w:ascii="Times New Roman" w:hAnsi="Times New Roman"/>
                <w:sz w:val="24"/>
                <w:szCs w:val="24"/>
              </w:rPr>
              <w:t>Администрација</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172FB9" w:rsidRPr="00854C41" w:rsidRDefault="00172FB9">
            <w:pPr>
              <w:widowControl w:val="0"/>
              <w:spacing w:after="0" w:line="344" w:lineRule="exact"/>
              <w:jc w:val="center"/>
              <w:rPr>
                <w:rFonts w:ascii="Times New Roman" w:hAnsi="Times New Roman"/>
                <w:sz w:val="24"/>
                <w:szCs w:val="24"/>
              </w:rPr>
            </w:pPr>
            <w:r w:rsidRPr="00854C41">
              <w:rPr>
                <w:rFonts w:ascii="Times New Roman" w:hAnsi="Times New Roman"/>
                <w:sz w:val="24"/>
                <w:szCs w:val="24"/>
              </w:rPr>
              <w:t>средња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172FB9" w:rsidRPr="003B5A90" w:rsidRDefault="00172FB9">
            <w:pPr>
              <w:widowControl w:val="0"/>
              <w:spacing w:after="0" w:line="344" w:lineRule="exact"/>
              <w:jc w:val="center"/>
              <w:rPr>
                <w:rFonts w:ascii="Times New Roman" w:hAnsi="Times New Roman"/>
                <w:sz w:val="24"/>
                <w:szCs w:val="24"/>
              </w:rPr>
            </w:pP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172FB9" w:rsidRPr="003B5A90" w:rsidRDefault="00172FB9">
            <w:pPr>
              <w:widowControl w:val="0"/>
              <w:spacing w:after="0" w:line="240" w:lineRule="auto"/>
              <w:jc w:val="center"/>
              <w:rPr>
                <w:rFonts w:ascii="Times New Roman" w:hAnsi="Times New Roman"/>
                <w:sz w:val="24"/>
                <w:szCs w:val="24"/>
              </w:rPr>
            </w:pPr>
            <w:r w:rsidRPr="003B5A90">
              <w:rPr>
                <w:rFonts w:ascii="Times New Roman" w:hAnsi="Times New Roman"/>
                <w:sz w:val="24"/>
                <w:szCs w:val="24"/>
              </w:rPr>
              <w:t>2</w:t>
            </w: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172FB9" w:rsidRPr="003B5A90" w:rsidRDefault="00172FB9">
            <w:pPr>
              <w:widowControl w:val="0"/>
              <w:spacing w:after="0" w:line="344" w:lineRule="exact"/>
              <w:jc w:val="center"/>
              <w:rPr>
                <w:rFonts w:ascii="Times New Roman" w:hAnsi="Times New Roman"/>
                <w:sz w:val="24"/>
                <w:szCs w:val="24"/>
              </w:rPr>
            </w:pPr>
            <w:r w:rsidRPr="003B5A90">
              <w:rPr>
                <w:rFonts w:ascii="Times New Roman" w:hAnsi="Times New Roman"/>
                <w:sz w:val="24"/>
                <w:szCs w:val="24"/>
              </w:rPr>
              <w:t>2</w:t>
            </w:r>
          </w:p>
        </w:tc>
      </w:tr>
      <w:tr w:rsidR="00172FB9" w:rsidTr="00172FB9">
        <w:trPr>
          <w:trHeight w:val="444"/>
          <w:jc w:val="center"/>
        </w:trPr>
        <w:tc>
          <w:tcPr>
            <w:tcW w:w="4023" w:type="dxa"/>
            <w:vMerge/>
            <w:tcBorders>
              <w:left w:val="single" w:sz="12" w:space="0" w:color="00000A"/>
              <w:right w:val="single" w:sz="12" w:space="0" w:color="00000A"/>
            </w:tcBorders>
            <w:shd w:val="clear" w:color="auto" w:fill="auto"/>
            <w:tcMar>
              <w:left w:w="0" w:type="dxa"/>
            </w:tcMar>
            <w:vAlign w:val="center"/>
          </w:tcPr>
          <w:p w:rsidR="00172FB9" w:rsidRPr="00854C41" w:rsidRDefault="00172FB9">
            <w:pPr>
              <w:widowControl w:val="0"/>
              <w:spacing w:after="0" w:line="344" w:lineRule="exact"/>
              <w:ind w:left="120"/>
              <w:jc w:val="center"/>
              <w:rPr>
                <w:rFonts w:ascii="Times New Roman" w:hAnsi="Times New Roman"/>
                <w:sz w:val="24"/>
                <w:szCs w:val="24"/>
              </w:rPr>
            </w:pPr>
          </w:p>
        </w:tc>
        <w:tc>
          <w:tcPr>
            <w:tcW w:w="1405" w:type="dxa"/>
            <w:tcBorders>
              <w:top w:val="single" w:sz="12" w:space="0" w:color="00000A"/>
              <w:left w:val="single" w:sz="12" w:space="0" w:color="00000A"/>
              <w:bottom w:val="single" w:sz="4" w:space="0" w:color="auto"/>
              <w:right w:val="single" w:sz="12" w:space="0" w:color="00000A"/>
            </w:tcBorders>
            <w:shd w:val="clear" w:color="auto" w:fill="auto"/>
            <w:tcMar>
              <w:left w:w="0" w:type="dxa"/>
            </w:tcMar>
            <w:vAlign w:val="center"/>
          </w:tcPr>
          <w:p w:rsidR="00172FB9" w:rsidRPr="00854C41" w:rsidRDefault="00172FB9" w:rsidP="00941947">
            <w:pPr>
              <w:widowControl w:val="0"/>
              <w:spacing w:after="0" w:line="344" w:lineRule="exact"/>
              <w:jc w:val="center"/>
              <w:rPr>
                <w:rFonts w:ascii="Times New Roman" w:hAnsi="Times New Roman"/>
                <w:sz w:val="24"/>
                <w:szCs w:val="24"/>
              </w:rPr>
            </w:pPr>
            <w:r w:rsidRPr="00854C41">
              <w:rPr>
                <w:rFonts w:ascii="Times New Roman" w:hAnsi="Times New Roman"/>
                <w:sz w:val="24"/>
                <w:szCs w:val="24"/>
              </w:rPr>
              <w:t>виша</w:t>
            </w:r>
          </w:p>
        </w:tc>
        <w:tc>
          <w:tcPr>
            <w:tcW w:w="1697" w:type="dxa"/>
            <w:tcBorders>
              <w:top w:val="single" w:sz="12" w:space="0" w:color="00000A"/>
              <w:left w:val="single" w:sz="12" w:space="0" w:color="00000A"/>
              <w:bottom w:val="single" w:sz="4" w:space="0" w:color="auto"/>
              <w:right w:val="single" w:sz="12" w:space="0" w:color="00000A"/>
            </w:tcBorders>
            <w:shd w:val="clear" w:color="auto" w:fill="auto"/>
            <w:tcMar>
              <w:left w:w="0" w:type="dxa"/>
            </w:tcMar>
            <w:vAlign w:val="center"/>
          </w:tcPr>
          <w:p w:rsidR="00172FB9" w:rsidRPr="003B5A90" w:rsidRDefault="00172FB9" w:rsidP="00941947">
            <w:pPr>
              <w:widowControl w:val="0"/>
              <w:spacing w:after="0" w:line="344" w:lineRule="exact"/>
              <w:jc w:val="center"/>
              <w:rPr>
                <w:rFonts w:ascii="Times New Roman" w:hAnsi="Times New Roman"/>
                <w:sz w:val="24"/>
                <w:szCs w:val="24"/>
              </w:rPr>
            </w:pPr>
          </w:p>
        </w:tc>
        <w:tc>
          <w:tcPr>
            <w:tcW w:w="1411" w:type="dxa"/>
            <w:tcBorders>
              <w:top w:val="single" w:sz="12" w:space="0" w:color="00000A"/>
              <w:left w:val="single" w:sz="12" w:space="0" w:color="00000A"/>
              <w:bottom w:val="single" w:sz="4" w:space="0" w:color="auto"/>
              <w:right w:val="single" w:sz="12" w:space="0" w:color="00000A"/>
            </w:tcBorders>
            <w:shd w:val="clear" w:color="auto" w:fill="auto"/>
            <w:tcMar>
              <w:left w:w="0" w:type="dxa"/>
            </w:tcMar>
            <w:vAlign w:val="center"/>
          </w:tcPr>
          <w:p w:rsidR="00172FB9" w:rsidRPr="003B5A90" w:rsidRDefault="00172FB9" w:rsidP="00941947">
            <w:pPr>
              <w:widowControl w:val="0"/>
              <w:spacing w:after="0" w:line="240" w:lineRule="auto"/>
              <w:jc w:val="center"/>
              <w:rPr>
                <w:rFonts w:ascii="Times New Roman" w:hAnsi="Times New Roman"/>
                <w:sz w:val="24"/>
                <w:szCs w:val="24"/>
              </w:rPr>
            </w:pPr>
            <w:r w:rsidRPr="003B5A90">
              <w:rPr>
                <w:rFonts w:ascii="Times New Roman" w:hAnsi="Times New Roman"/>
                <w:sz w:val="24"/>
                <w:szCs w:val="24"/>
              </w:rPr>
              <w:t>1</w:t>
            </w:r>
          </w:p>
        </w:tc>
        <w:tc>
          <w:tcPr>
            <w:tcW w:w="1338" w:type="dxa"/>
            <w:tcBorders>
              <w:top w:val="single" w:sz="12" w:space="0" w:color="00000A"/>
              <w:left w:val="single" w:sz="12" w:space="0" w:color="00000A"/>
              <w:bottom w:val="single" w:sz="4" w:space="0" w:color="auto"/>
              <w:right w:val="single" w:sz="12" w:space="0" w:color="00000A"/>
            </w:tcBorders>
            <w:shd w:val="clear" w:color="auto" w:fill="auto"/>
            <w:tcMar>
              <w:left w:w="0" w:type="dxa"/>
            </w:tcMar>
            <w:vAlign w:val="center"/>
          </w:tcPr>
          <w:p w:rsidR="00172FB9" w:rsidRPr="003B5A90" w:rsidRDefault="00172FB9" w:rsidP="00941947">
            <w:pPr>
              <w:widowControl w:val="0"/>
              <w:spacing w:after="0" w:line="344" w:lineRule="exact"/>
              <w:jc w:val="center"/>
              <w:rPr>
                <w:rFonts w:ascii="Times New Roman" w:hAnsi="Times New Roman"/>
                <w:sz w:val="24"/>
                <w:szCs w:val="24"/>
              </w:rPr>
            </w:pPr>
            <w:r w:rsidRPr="003B5A90">
              <w:rPr>
                <w:rFonts w:ascii="Times New Roman" w:hAnsi="Times New Roman"/>
                <w:sz w:val="24"/>
                <w:szCs w:val="24"/>
              </w:rPr>
              <w:t>1</w:t>
            </w:r>
          </w:p>
        </w:tc>
      </w:tr>
      <w:tr w:rsidR="00172FB9" w:rsidTr="00172FB9">
        <w:trPr>
          <w:trHeight w:val="264"/>
          <w:jc w:val="center"/>
        </w:trPr>
        <w:tc>
          <w:tcPr>
            <w:tcW w:w="4023" w:type="dxa"/>
            <w:vMerge/>
            <w:tcBorders>
              <w:left w:val="single" w:sz="12" w:space="0" w:color="00000A"/>
              <w:bottom w:val="single" w:sz="12" w:space="0" w:color="00000A"/>
              <w:right w:val="single" w:sz="12" w:space="0" w:color="00000A"/>
            </w:tcBorders>
            <w:shd w:val="clear" w:color="auto" w:fill="auto"/>
            <w:tcMar>
              <w:left w:w="0" w:type="dxa"/>
            </w:tcMar>
            <w:vAlign w:val="center"/>
          </w:tcPr>
          <w:p w:rsidR="00172FB9" w:rsidRPr="00854C41" w:rsidRDefault="00172FB9">
            <w:pPr>
              <w:widowControl w:val="0"/>
              <w:spacing w:after="0" w:line="344" w:lineRule="exact"/>
              <w:ind w:left="120"/>
              <w:jc w:val="center"/>
              <w:rPr>
                <w:rFonts w:ascii="Times New Roman" w:hAnsi="Times New Roman"/>
                <w:sz w:val="24"/>
                <w:szCs w:val="24"/>
              </w:rPr>
            </w:pPr>
          </w:p>
        </w:tc>
        <w:tc>
          <w:tcPr>
            <w:tcW w:w="1405" w:type="dxa"/>
            <w:tcBorders>
              <w:top w:val="single" w:sz="4" w:space="0" w:color="auto"/>
              <w:left w:val="single" w:sz="12" w:space="0" w:color="00000A"/>
              <w:bottom w:val="single" w:sz="12" w:space="0" w:color="00000A"/>
              <w:right w:val="single" w:sz="12" w:space="0" w:color="00000A"/>
            </w:tcBorders>
            <w:shd w:val="clear" w:color="auto" w:fill="auto"/>
            <w:tcMar>
              <w:left w:w="0" w:type="dxa"/>
            </w:tcMar>
            <w:vAlign w:val="center"/>
          </w:tcPr>
          <w:p w:rsidR="00172FB9" w:rsidRPr="00854C41" w:rsidRDefault="00172FB9" w:rsidP="00941947">
            <w:pPr>
              <w:widowControl w:val="0"/>
              <w:spacing w:after="0" w:line="344" w:lineRule="exact"/>
              <w:jc w:val="center"/>
              <w:rPr>
                <w:rFonts w:ascii="Times New Roman" w:hAnsi="Times New Roman"/>
                <w:sz w:val="24"/>
                <w:szCs w:val="24"/>
              </w:rPr>
            </w:pPr>
            <w:r w:rsidRPr="00854C41">
              <w:rPr>
                <w:rFonts w:ascii="Times New Roman" w:hAnsi="Times New Roman"/>
                <w:sz w:val="24"/>
                <w:szCs w:val="24"/>
              </w:rPr>
              <w:t>висока</w:t>
            </w:r>
          </w:p>
        </w:tc>
        <w:tc>
          <w:tcPr>
            <w:tcW w:w="1697" w:type="dxa"/>
            <w:tcBorders>
              <w:top w:val="single" w:sz="4" w:space="0" w:color="auto"/>
              <w:left w:val="single" w:sz="12" w:space="0" w:color="00000A"/>
              <w:bottom w:val="single" w:sz="12" w:space="0" w:color="00000A"/>
              <w:right w:val="single" w:sz="12" w:space="0" w:color="00000A"/>
            </w:tcBorders>
            <w:shd w:val="clear" w:color="auto" w:fill="auto"/>
            <w:tcMar>
              <w:left w:w="0" w:type="dxa"/>
            </w:tcMar>
            <w:vAlign w:val="center"/>
          </w:tcPr>
          <w:p w:rsidR="00172FB9" w:rsidRPr="003B5A90" w:rsidRDefault="00172FB9" w:rsidP="00941947">
            <w:pPr>
              <w:widowControl w:val="0"/>
              <w:spacing w:after="0" w:line="344" w:lineRule="exact"/>
              <w:jc w:val="center"/>
              <w:rPr>
                <w:rFonts w:ascii="Times New Roman" w:hAnsi="Times New Roman"/>
                <w:sz w:val="24"/>
                <w:szCs w:val="24"/>
              </w:rPr>
            </w:pPr>
          </w:p>
        </w:tc>
        <w:tc>
          <w:tcPr>
            <w:tcW w:w="1411" w:type="dxa"/>
            <w:tcBorders>
              <w:top w:val="single" w:sz="4" w:space="0" w:color="auto"/>
              <w:left w:val="single" w:sz="12" w:space="0" w:color="00000A"/>
              <w:bottom w:val="single" w:sz="12" w:space="0" w:color="00000A"/>
              <w:right w:val="single" w:sz="12" w:space="0" w:color="00000A"/>
            </w:tcBorders>
            <w:shd w:val="clear" w:color="auto" w:fill="auto"/>
            <w:tcMar>
              <w:left w:w="0" w:type="dxa"/>
            </w:tcMar>
            <w:vAlign w:val="center"/>
          </w:tcPr>
          <w:p w:rsidR="00172FB9" w:rsidRPr="003B5A90" w:rsidRDefault="00172FB9" w:rsidP="00941947">
            <w:pPr>
              <w:widowControl w:val="0"/>
              <w:spacing w:after="0" w:line="240" w:lineRule="auto"/>
              <w:jc w:val="center"/>
              <w:rPr>
                <w:rFonts w:ascii="Times New Roman" w:hAnsi="Times New Roman"/>
                <w:sz w:val="24"/>
                <w:szCs w:val="24"/>
              </w:rPr>
            </w:pPr>
            <w:r>
              <w:rPr>
                <w:rFonts w:ascii="Times New Roman" w:hAnsi="Times New Roman"/>
                <w:sz w:val="24"/>
                <w:szCs w:val="24"/>
              </w:rPr>
              <w:t>1</w:t>
            </w:r>
          </w:p>
        </w:tc>
        <w:tc>
          <w:tcPr>
            <w:tcW w:w="1338" w:type="dxa"/>
            <w:tcBorders>
              <w:top w:val="single" w:sz="4" w:space="0" w:color="auto"/>
              <w:left w:val="single" w:sz="12" w:space="0" w:color="00000A"/>
              <w:bottom w:val="single" w:sz="12" w:space="0" w:color="00000A"/>
              <w:right w:val="single" w:sz="12" w:space="0" w:color="00000A"/>
            </w:tcBorders>
            <w:shd w:val="clear" w:color="auto" w:fill="auto"/>
            <w:tcMar>
              <w:left w:w="0" w:type="dxa"/>
            </w:tcMar>
            <w:vAlign w:val="center"/>
          </w:tcPr>
          <w:p w:rsidR="00172FB9" w:rsidRPr="003B5A90" w:rsidRDefault="00172FB9" w:rsidP="00941947">
            <w:pPr>
              <w:widowControl w:val="0"/>
              <w:spacing w:after="0" w:line="344" w:lineRule="exact"/>
              <w:jc w:val="center"/>
              <w:rPr>
                <w:rFonts w:ascii="Times New Roman" w:hAnsi="Times New Roman"/>
                <w:sz w:val="24"/>
                <w:szCs w:val="24"/>
              </w:rPr>
            </w:pPr>
            <w:r>
              <w:rPr>
                <w:rFonts w:ascii="Times New Roman" w:hAnsi="Times New Roman"/>
                <w:sz w:val="24"/>
                <w:szCs w:val="24"/>
              </w:rPr>
              <w:t>1</w:t>
            </w:r>
          </w:p>
        </w:tc>
      </w:tr>
      <w:tr w:rsidR="00854C41">
        <w:trPr>
          <w:trHeight w:val="232"/>
          <w:jc w:val="center"/>
        </w:trPr>
        <w:tc>
          <w:tcPr>
            <w:tcW w:w="4023"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344" w:lineRule="exact"/>
              <w:ind w:left="120"/>
              <w:jc w:val="center"/>
              <w:rPr>
                <w:rFonts w:ascii="Times New Roman" w:hAnsi="Times New Roman"/>
                <w:sz w:val="24"/>
                <w:szCs w:val="24"/>
              </w:rPr>
            </w:pPr>
            <w:r w:rsidRPr="00854C41">
              <w:rPr>
                <w:rFonts w:ascii="Times New Roman" w:hAnsi="Times New Roman"/>
                <w:sz w:val="24"/>
                <w:szCs w:val="24"/>
              </w:rPr>
              <w:t>Финансије</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344" w:lineRule="exact"/>
              <w:jc w:val="center"/>
              <w:rPr>
                <w:rFonts w:ascii="Times New Roman" w:hAnsi="Times New Roman"/>
                <w:sz w:val="24"/>
                <w:szCs w:val="24"/>
              </w:rPr>
            </w:pPr>
            <w:r w:rsidRPr="00854C41">
              <w:rPr>
                <w:rFonts w:ascii="Times New Roman" w:hAnsi="Times New Roman"/>
                <w:sz w:val="24"/>
                <w:szCs w:val="24"/>
              </w:rPr>
              <w:t>висока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172FB9">
            <w:pPr>
              <w:widowControl w:val="0"/>
              <w:spacing w:after="0" w:line="344" w:lineRule="exact"/>
              <w:jc w:val="center"/>
              <w:rPr>
                <w:rFonts w:ascii="Times New Roman" w:hAnsi="Times New Roman"/>
                <w:sz w:val="24"/>
                <w:szCs w:val="24"/>
              </w:rPr>
            </w:pPr>
            <w:r>
              <w:rPr>
                <w:rFonts w:ascii="Times New Roman" w:hAnsi="Times New Roman"/>
                <w:sz w:val="24"/>
                <w:szCs w:val="24"/>
              </w:rPr>
              <w:t>1</w:t>
            </w: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240" w:lineRule="auto"/>
              <w:jc w:val="center"/>
              <w:rPr>
                <w:rFonts w:ascii="Times New Roman" w:hAnsi="Times New Roman"/>
                <w:sz w:val="24"/>
                <w:szCs w:val="24"/>
              </w:rPr>
            </w:pP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344" w:lineRule="exact"/>
              <w:jc w:val="center"/>
              <w:rPr>
                <w:rFonts w:ascii="Times New Roman" w:hAnsi="Times New Roman"/>
                <w:sz w:val="24"/>
                <w:szCs w:val="24"/>
              </w:rPr>
            </w:pPr>
            <w:r w:rsidRPr="003B5A90">
              <w:rPr>
                <w:rFonts w:ascii="Times New Roman" w:hAnsi="Times New Roman"/>
                <w:sz w:val="24"/>
                <w:szCs w:val="24"/>
              </w:rPr>
              <w:t>1</w:t>
            </w:r>
          </w:p>
        </w:tc>
      </w:tr>
      <w:tr w:rsidR="00854C41">
        <w:trPr>
          <w:trHeight w:val="380"/>
          <w:jc w:val="center"/>
        </w:trPr>
        <w:tc>
          <w:tcPr>
            <w:tcW w:w="4023" w:type="dxa"/>
            <w:vMerge w:val="restart"/>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240" w:lineRule="auto"/>
              <w:ind w:left="120"/>
              <w:jc w:val="center"/>
              <w:rPr>
                <w:rFonts w:ascii="Times New Roman" w:hAnsi="Times New Roman"/>
                <w:sz w:val="24"/>
                <w:szCs w:val="24"/>
              </w:rPr>
            </w:pPr>
            <w:r w:rsidRPr="00854C41">
              <w:rPr>
                <w:rFonts w:ascii="Times New Roman" w:hAnsi="Times New Roman"/>
                <w:sz w:val="24"/>
                <w:szCs w:val="24"/>
              </w:rPr>
              <w:t>Помоћно-техничко особље</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344" w:lineRule="exact"/>
              <w:jc w:val="center"/>
              <w:rPr>
                <w:rFonts w:ascii="Times New Roman" w:hAnsi="Times New Roman"/>
                <w:sz w:val="24"/>
                <w:szCs w:val="24"/>
              </w:rPr>
            </w:pPr>
            <w:r w:rsidRPr="00854C41">
              <w:rPr>
                <w:rFonts w:ascii="Times New Roman" w:hAnsi="Times New Roman"/>
                <w:sz w:val="24"/>
                <w:szCs w:val="24"/>
              </w:rPr>
              <w:t>основна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D26A07">
            <w:pPr>
              <w:widowControl w:val="0"/>
              <w:spacing w:after="0" w:line="344" w:lineRule="exact"/>
              <w:jc w:val="center"/>
              <w:rPr>
                <w:rFonts w:ascii="Times New Roman" w:hAnsi="Times New Roman"/>
                <w:sz w:val="24"/>
                <w:szCs w:val="24"/>
              </w:rPr>
            </w:pPr>
            <w:r w:rsidRPr="003B5A90">
              <w:rPr>
                <w:rFonts w:ascii="Times New Roman" w:hAnsi="Times New Roman"/>
                <w:sz w:val="24"/>
                <w:szCs w:val="24"/>
              </w:rPr>
              <w:t>5,5</w:t>
            </w: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344" w:lineRule="exact"/>
              <w:jc w:val="center"/>
              <w:rPr>
                <w:rFonts w:ascii="Times New Roman" w:hAnsi="Times New Roman"/>
                <w:sz w:val="24"/>
                <w:szCs w:val="24"/>
              </w:rPr>
            </w:pP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D26A07">
            <w:pPr>
              <w:widowControl w:val="0"/>
              <w:spacing w:after="0" w:line="344" w:lineRule="exact"/>
              <w:jc w:val="center"/>
              <w:rPr>
                <w:rFonts w:ascii="Times New Roman" w:hAnsi="Times New Roman"/>
                <w:sz w:val="24"/>
                <w:szCs w:val="24"/>
              </w:rPr>
            </w:pPr>
            <w:r w:rsidRPr="003B5A90">
              <w:rPr>
                <w:rFonts w:ascii="Times New Roman" w:hAnsi="Times New Roman"/>
                <w:sz w:val="24"/>
                <w:szCs w:val="24"/>
              </w:rPr>
              <w:t>5,5</w:t>
            </w:r>
          </w:p>
        </w:tc>
      </w:tr>
      <w:tr w:rsidR="00854C41">
        <w:trPr>
          <w:trHeight w:val="252"/>
          <w:jc w:val="center"/>
        </w:trPr>
        <w:tc>
          <w:tcPr>
            <w:tcW w:w="4023" w:type="dxa"/>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240" w:lineRule="auto"/>
              <w:jc w:val="center"/>
              <w:rPr>
                <w:rFonts w:ascii="Times New Roman" w:hAnsi="Times New Roman"/>
                <w:sz w:val="12"/>
                <w:szCs w:val="12"/>
              </w:rPr>
            </w:pP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344" w:lineRule="exact"/>
              <w:jc w:val="center"/>
              <w:rPr>
                <w:rFonts w:ascii="Times New Roman" w:hAnsi="Times New Roman"/>
                <w:sz w:val="24"/>
                <w:szCs w:val="24"/>
              </w:rPr>
            </w:pPr>
            <w:r w:rsidRPr="00854C41">
              <w:rPr>
                <w:rFonts w:ascii="Times New Roman" w:hAnsi="Times New Roman"/>
                <w:sz w:val="24"/>
                <w:szCs w:val="24"/>
              </w:rPr>
              <w:t>средња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344" w:lineRule="exact"/>
              <w:jc w:val="center"/>
              <w:rPr>
                <w:rFonts w:ascii="Times New Roman" w:hAnsi="Times New Roman"/>
                <w:sz w:val="24"/>
                <w:szCs w:val="24"/>
              </w:rPr>
            </w:pP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240" w:lineRule="auto"/>
              <w:jc w:val="center"/>
              <w:rPr>
                <w:rFonts w:ascii="Times New Roman" w:hAnsi="Times New Roman"/>
                <w:sz w:val="12"/>
                <w:szCs w:val="12"/>
              </w:rPr>
            </w:pP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344" w:lineRule="exact"/>
              <w:jc w:val="center"/>
              <w:rPr>
                <w:rFonts w:ascii="Times New Roman" w:hAnsi="Times New Roman"/>
                <w:sz w:val="24"/>
                <w:szCs w:val="24"/>
              </w:rPr>
            </w:pPr>
          </w:p>
        </w:tc>
      </w:tr>
      <w:tr w:rsidR="00854C41">
        <w:trPr>
          <w:trHeight w:val="370"/>
          <w:jc w:val="center"/>
        </w:trPr>
        <w:tc>
          <w:tcPr>
            <w:tcW w:w="4023" w:type="dxa"/>
            <w:vMerge w:val="restart"/>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240" w:lineRule="auto"/>
              <w:ind w:left="120"/>
              <w:jc w:val="center"/>
              <w:rPr>
                <w:rFonts w:ascii="Times New Roman" w:hAnsi="Times New Roman"/>
                <w:sz w:val="24"/>
                <w:szCs w:val="24"/>
              </w:rPr>
            </w:pPr>
            <w:r w:rsidRPr="00854C41">
              <w:rPr>
                <w:rFonts w:ascii="Times New Roman" w:hAnsi="Times New Roman"/>
                <w:sz w:val="24"/>
                <w:szCs w:val="24"/>
              </w:rPr>
              <w:t>Домар</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344" w:lineRule="exact"/>
              <w:jc w:val="center"/>
              <w:rPr>
                <w:rFonts w:ascii="Times New Roman" w:hAnsi="Times New Roman"/>
                <w:sz w:val="24"/>
                <w:szCs w:val="24"/>
              </w:rPr>
            </w:pPr>
            <w:r w:rsidRPr="00854C41">
              <w:rPr>
                <w:rFonts w:ascii="Times New Roman" w:hAnsi="Times New Roman"/>
                <w:sz w:val="24"/>
                <w:szCs w:val="24"/>
              </w:rPr>
              <w:t>основна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240" w:lineRule="auto"/>
              <w:jc w:val="center"/>
              <w:rPr>
                <w:rFonts w:ascii="Times New Roman" w:hAnsi="Times New Roman"/>
                <w:sz w:val="24"/>
                <w:szCs w:val="24"/>
              </w:rPr>
            </w:pP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240" w:lineRule="auto"/>
              <w:jc w:val="center"/>
              <w:rPr>
                <w:rFonts w:ascii="Times New Roman" w:hAnsi="Times New Roman"/>
                <w:sz w:val="24"/>
                <w:szCs w:val="24"/>
              </w:rPr>
            </w:pP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240" w:lineRule="auto"/>
              <w:jc w:val="center"/>
              <w:rPr>
                <w:rFonts w:ascii="Times New Roman" w:hAnsi="Times New Roman"/>
                <w:sz w:val="24"/>
                <w:szCs w:val="24"/>
              </w:rPr>
            </w:pPr>
          </w:p>
        </w:tc>
      </w:tr>
      <w:tr w:rsidR="00854C41">
        <w:trPr>
          <w:trHeight w:val="252"/>
          <w:jc w:val="center"/>
        </w:trPr>
        <w:tc>
          <w:tcPr>
            <w:tcW w:w="4023" w:type="dxa"/>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240" w:lineRule="auto"/>
              <w:jc w:val="center"/>
              <w:rPr>
                <w:rFonts w:ascii="Times New Roman" w:hAnsi="Times New Roman"/>
                <w:sz w:val="12"/>
                <w:szCs w:val="12"/>
              </w:rPr>
            </w:pP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344" w:lineRule="exact"/>
              <w:jc w:val="center"/>
              <w:rPr>
                <w:rFonts w:ascii="Times New Roman" w:hAnsi="Times New Roman"/>
                <w:sz w:val="24"/>
                <w:szCs w:val="24"/>
              </w:rPr>
            </w:pPr>
            <w:r w:rsidRPr="00854C41">
              <w:rPr>
                <w:rFonts w:ascii="Times New Roman" w:hAnsi="Times New Roman"/>
                <w:sz w:val="24"/>
                <w:szCs w:val="24"/>
              </w:rPr>
              <w:t>средња</w:t>
            </w: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3148AD">
            <w:pPr>
              <w:widowControl w:val="0"/>
              <w:spacing w:after="0" w:line="344" w:lineRule="exact"/>
              <w:jc w:val="center"/>
              <w:rPr>
                <w:rFonts w:ascii="Times New Roman" w:hAnsi="Times New Roman"/>
                <w:sz w:val="24"/>
                <w:szCs w:val="24"/>
              </w:rPr>
            </w:pPr>
            <w:r>
              <w:rPr>
                <w:rFonts w:ascii="Times New Roman" w:hAnsi="Times New Roman"/>
                <w:sz w:val="24"/>
                <w:szCs w:val="24"/>
              </w:rPr>
              <w:t>2</w:t>
            </w: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854C41">
            <w:pPr>
              <w:widowControl w:val="0"/>
              <w:spacing w:after="0" w:line="240" w:lineRule="auto"/>
              <w:jc w:val="center"/>
              <w:rPr>
                <w:rFonts w:ascii="Times New Roman" w:hAnsi="Times New Roman"/>
                <w:sz w:val="12"/>
                <w:szCs w:val="12"/>
              </w:rPr>
            </w:pP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D26A07">
            <w:pPr>
              <w:widowControl w:val="0"/>
              <w:spacing w:after="0" w:line="344" w:lineRule="exact"/>
              <w:jc w:val="center"/>
              <w:rPr>
                <w:rFonts w:ascii="Times New Roman" w:hAnsi="Times New Roman"/>
                <w:sz w:val="24"/>
                <w:szCs w:val="24"/>
              </w:rPr>
            </w:pPr>
            <w:r w:rsidRPr="003B5A90">
              <w:rPr>
                <w:rFonts w:ascii="Times New Roman" w:hAnsi="Times New Roman"/>
                <w:sz w:val="24"/>
                <w:szCs w:val="24"/>
              </w:rPr>
              <w:t>2</w:t>
            </w:r>
          </w:p>
        </w:tc>
      </w:tr>
      <w:tr w:rsidR="00854C41">
        <w:trPr>
          <w:trHeight w:val="232"/>
          <w:jc w:val="center"/>
        </w:trPr>
        <w:tc>
          <w:tcPr>
            <w:tcW w:w="4023"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344" w:lineRule="exact"/>
              <w:ind w:left="120"/>
              <w:jc w:val="center"/>
              <w:rPr>
                <w:rFonts w:ascii="Times New Roman" w:hAnsi="Times New Roman"/>
                <w:sz w:val="24"/>
                <w:szCs w:val="24"/>
              </w:rPr>
            </w:pPr>
            <w:r w:rsidRPr="00854C41">
              <w:rPr>
                <w:rFonts w:ascii="Times New Roman" w:hAnsi="Times New Roman"/>
                <w:sz w:val="24"/>
                <w:szCs w:val="24"/>
              </w:rPr>
              <w:t>УКУПНО</w:t>
            </w:r>
          </w:p>
        </w:tc>
        <w:tc>
          <w:tcPr>
            <w:tcW w:w="140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854C41" w:rsidRDefault="00854C41">
            <w:pPr>
              <w:widowControl w:val="0"/>
              <w:spacing w:after="0" w:line="240" w:lineRule="auto"/>
              <w:jc w:val="center"/>
              <w:rPr>
                <w:rFonts w:ascii="Times New Roman" w:hAnsi="Times New Roman"/>
                <w:sz w:val="24"/>
                <w:szCs w:val="24"/>
              </w:rPr>
            </w:pPr>
          </w:p>
        </w:tc>
        <w:tc>
          <w:tcPr>
            <w:tcW w:w="169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527CB2" w:rsidP="00527CB2">
            <w:pPr>
              <w:widowControl w:val="0"/>
              <w:spacing w:after="0" w:line="344" w:lineRule="exact"/>
              <w:jc w:val="center"/>
              <w:rPr>
                <w:rFonts w:ascii="Times New Roman" w:hAnsi="Times New Roman"/>
                <w:sz w:val="24"/>
                <w:szCs w:val="24"/>
              </w:rPr>
            </w:pPr>
            <w:r>
              <w:rPr>
                <w:rFonts w:ascii="Times New Roman" w:hAnsi="Times New Roman"/>
                <w:sz w:val="24"/>
                <w:szCs w:val="24"/>
              </w:rPr>
              <w:t>34,5</w:t>
            </w:r>
          </w:p>
        </w:tc>
        <w:tc>
          <w:tcPr>
            <w:tcW w:w="141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172FB9" w:rsidP="00527CB2">
            <w:pPr>
              <w:widowControl w:val="0"/>
              <w:spacing w:after="0" w:line="344" w:lineRule="exact"/>
              <w:jc w:val="center"/>
              <w:rPr>
                <w:rFonts w:ascii="Times New Roman" w:hAnsi="Times New Roman"/>
                <w:sz w:val="24"/>
                <w:szCs w:val="24"/>
              </w:rPr>
            </w:pPr>
            <w:r>
              <w:rPr>
                <w:rFonts w:ascii="Times New Roman" w:hAnsi="Times New Roman"/>
                <w:sz w:val="24"/>
                <w:szCs w:val="24"/>
              </w:rPr>
              <w:t>2</w:t>
            </w:r>
            <w:r w:rsidR="00527CB2">
              <w:rPr>
                <w:rFonts w:ascii="Times New Roman" w:hAnsi="Times New Roman"/>
                <w:sz w:val="24"/>
                <w:szCs w:val="24"/>
              </w:rPr>
              <w:t>3</w:t>
            </w:r>
          </w:p>
        </w:tc>
        <w:tc>
          <w:tcPr>
            <w:tcW w:w="1338"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854C41" w:rsidRPr="003B5A90" w:rsidRDefault="00527CB2" w:rsidP="00527CB2">
            <w:pPr>
              <w:widowControl w:val="0"/>
              <w:spacing w:after="0" w:line="344" w:lineRule="exact"/>
              <w:jc w:val="center"/>
              <w:rPr>
                <w:rFonts w:ascii="Times New Roman" w:hAnsi="Times New Roman"/>
                <w:sz w:val="24"/>
                <w:szCs w:val="24"/>
              </w:rPr>
            </w:pPr>
            <w:r>
              <w:rPr>
                <w:rFonts w:ascii="Times New Roman" w:hAnsi="Times New Roman"/>
                <w:sz w:val="24"/>
                <w:szCs w:val="24"/>
              </w:rPr>
              <w:t>57,5</w:t>
            </w:r>
          </w:p>
        </w:tc>
      </w:tr>
    </w:tbl>
    <w:p w:rsidR="00501DB2" w:rsidRDefault="00501DB2">
      <w:pPr>
        <w:sectPr w:rsidR="00501DB2" w:rsidSect="00AD6223">
          <w:type w:val="continuous"/>
          <w:pgSz w:w="12240" w:h="15840"/>
          <w:pgMar w:top="718" w:right="900" w:bottom="422" w:left="1134" w:header="0" w:footer="0" w:gutter="0"/>
          <w:cols w:space="720"/>
          <w:formProt w:val="0"/>
          <w:docGrid w:linePitch="240" w:charSpace="-2049"/>
        </w:sectPr>
      </w:pPr>
    </w:p>
    <w:p w:rsidR="00501DB2" w:rsidRDefault="000C034C" w:rsidP="00887B4D">
      <w:pPr>
        <w:spacing w:after="0" w:line="240" w:lineRule="auto"/>
        <w:jc w:val="center"/>
        <w:rPr>
          <w:rFonts w:ascii="Times New Roman" w:hAnsi="Times New Roman"/>
          <w:b/>
          <w:sz w:val="28"/>
          <w:lang w:val="ru-RU"/>
        </w:rPr>
      </w:pPr>
      <w:bookmarkStart w:id="8" w:name="page12"/>
      <w:bookmarkStart w:id="9" w:name="page13"/>
      <w:bookmarkEnd w:id="8"/>
      <w:bookmarkEnd w:id="9"/>
      <w:r w:rsidRPr="00D26A07">
        <w:rPr>
          <w:rFonts w:ascii="Times New Roman" w:hAnsi="Times New Roman"/>
          <w:b/>
          <w:sz w:val="28"/>
          <w:lang w:val="ru-RU"/>
        </w:rPr>
        <w:lastRenderedPageBreak/>
        <w:t>Подаци о на</w:t>
      </w:r>
      <w:r w:rsidR="002E552D">
        <w:rPr>
          <w:rFonts w:ascii="Times New Roman" w:hAnsi="Times New Roman"/>
          <w:b/>
          <w:sz w:val="28"/>
          <w:lang w:val="ru-RU"/>
        </w:rPr>
        <w:t>ставном особљу – за школску 202</w:t>
      </w:r>
      <w:r w:rsidR="002E552D">
        <w:rPr>
          <w:rFonts w:ascii="Times New Roman" w:hAnsi="Times New Roman"/>
          <w:b/>
          <w:sz w:val="28"/>
          <w:lang w:val="sr-Latn-RS"/>
        </w:rPr>
        <w:t>0</w:t>
      </w:r>
      <w:r w:rsidR="002E552D">
        <w:rPr>
          <w:rFonts w:ascii="Times New Roman" w:hAnsi="Times New Roman"/>
          <w:b/>
          <w:sz w:val="28"/>
          <w:lang w:val="ru-RU"/>
        </w:rPr>
        <w:t>/2021</w:t>
      </w:r>
      <w:r w:rsidRPr="00D26A07">
        <w:rPr>
          <w:rFonts w:ascii="Times New Roman" w:hAnsi="Times New Roman"/>
          <w:b/>
          <w:sz w:val="28"/>
          <w:lang w:val="ru-RU"/>
        </w:rPr>
        <w:t xml:space="preserve"> годину оквиру 40 часовне радне недеље</w:t>
      </w:r>
    </w:p>
    <w:p w:rsidR="00887B4D" w:rsidRDefault="00887B4D" w:rsidP="00887B4D">
      <w:pPr>
        <w:spacing w:after="0" w:line="240" w:lineRule="auto"/>
        <w:jc w:val="center"/>
        <w:rPr>
          <w:rFonts w:ascii="Times New Roman" w:hAnsi="Times New Roman"/>
          <w:b/>
          <w:sz w:val="28"/>
          <w:lang w:val="ru-RU"/>
        </w:rPr>
      </w:pPr>
    </w:p>
    <w:tbl>
      <w:tblPr>
        <w:tblW w:w="13984" w:type="dxa"/>
        <w:tblInd w:w="118" w:type="dxa"/>
        <w:tblLook w:val="04A0" w:firstRow="1" w:lastRow="0" w:firstColumn="1" w:lastColumn="0" w:noHBand="0" w:noVBand="1"/>
      </w:tblPr>
      <w:tblGrid>
        <w:gridCol w:w="475"/>
        <w:gridCol w:w="1821"/>
        <w:gridCol w:w="804"/>
        <w:gridCol w:w="724"/>
        <w:gridCol w:w="1204"/>
        <w:gridCol w:w="644"/>
        <w:gridCol w:w="644"/>
        <w:gridCol w:w="885"/>
        <w:gridCol w:w="805"/>
        <w:gridCol w:w="1125"/>
        <w:gridCol w:w="1204"/>
        <w:gridCol w:w="804"/>
        <w:gridCol w:w="1091"/>
        <w:gridCol w:w="1754"/>
      </w:tblGrid>
      <w:tr w:rsidR="008C4278" w:rsidRPr="00887B4D" w:rsidTr="008C4278">
        <w:trPr>
          <w:trHeight w:val="3024"/>
        </w:trPr>
        <w:tc>
          <w:tcPr>
            <w:tcW w:w="475" w:type="dxa"/>
            <w:tcBorders>
              <w:top w:val="single" w:sz="8" w:space="0" w:color="000000"/>
              <w:left w:val="single" w:sz="8" w:space="0" w:color="000000"/>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ред. бр.</w:t>
            </w:r>
          </w:p>
        </w:tc>
        <w:tc>
          <w:tcPr>
            <w:tcW w:w="1821" w:type="dxa"/>
            <w:tcBorders>
              <w:top w:val="single" w:sz="8" w:space="0" w:color="000000"/>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Презиме и име</w:t>
            </w:r>
          </w:p>
        </w:tc>
        <w:tc>
          <w:tcPr>
            <w:tcW w:w="804"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Редовна настава</w:t>
            </w:r>
          </w:p>
        </w:tc>
        <w:tc>
          <w:tcPr>
            <w:tcW w:w="724"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w:t>
            </w:r>
          </w:p>
        </w:tc>
        <w:tc>
          <w:tcPr>
            <w:tcW w:w="1204"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Допунски, додатни, индивидуални, припремни и други облици пед.рада</w:t>
            </w:r>
          </w:p>
        </w:tc>
        <w:tc>
          <w:tcPr>
            <w:tcW w:w="644"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Рад са ученицима</w:t>
            </w:r>
          </w:p>
        </w:tc>
        <w:tc>
          <w:tcPr>
            <w:tcW w:w="644"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Рад са родитељима</w:t>
            </w:r>
          </w:p>
        </w:tc>
        <w:tc>
          <w:tcPr>
            <w:tcW w:w="885"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Свега непосредног рада са ученицима</w:t>
            </w:r>
          </w:p>
        </w:tc>
        <w:tc>
          <w:tcPr>
            <w:tcW w:w="805"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Припреме</w:t>
            </w:r>
          </w:p>
        </w:tc>
        <w:tc>
          <w:tcPr>
            <w:tcW w:w="1125"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Рад у стручним органима, већима, тимовима,активима</w:t>
            </w:r>
          </w:p>
        </w:tc>
        <w:tc>
          <w:tcPr>
            <w:tcW w:w="1204"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Семинари, стр.усавршавања, и посете часовима</w:t>
            </w:r>
          </w:p>
        </w:tc>
        <w:tc>
          <w:tcPr>
            <w:tcW w:w="804"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Дежурство и замен</w:t>
            </w:r>
          </w:p>
        </w:tc>
        <w:tc>
          <w:tcPr>
            <w:tcW w:w="1091"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Остали послови</w:t>
            </w:r>
          </w:p>
        </w:tc>
        <w:tc>
          <w:tcPr>
            <w:tcW w:w="1754"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87B4D" w:rsidRPr="00887B4D" w:rsidRDefault="00887B4D" w:rsidP="00887B4D">
            <w:pPr>
              <w:spacing w:after="0" w:line="240" w:lineRule="auto"/>
              <w:jc w:val="center"/>
              <w:rPr>
                <w:rFonts w:ascii="Times New Roman" w:hAnsi="Times New Roman"/>
                <w:b/>
                <w:bCs/>
                <w:color w:val="000000"/>
              </w:rPr>
            </w:pPr>
            <w:r w:rsidRPr="00887B4D">
              <w:rPr>
                <w:rFonts w:ascii="Times New Roman" w:hAnsi="Times New Roman"/>
                <w:b/>
                <w:bCs/>
                <w:color w:val="000000"/>
              </w:rPr>
              <w:t>Укупно</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Маријана Голић</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18</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6</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30</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5</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Јухас Аранка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18</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8</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3</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Нађ Абоњи Арпад</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18</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26</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7</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4</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Томашић Гере Чила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18</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1.5</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23.5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9</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5</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Бот Емеше</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18</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0.5</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24.5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8.5</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6</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Салаи Едит</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8</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10</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18</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7</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Нађ Хорти Оршоља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18</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2.5</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24.5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9.5</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8</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Бевиз Каваи Рита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12</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6</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26</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9</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Грбин Милоје</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15</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18</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7</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10</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Шимон Роберт</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4</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sz w:val="20"/>
                <w:szCs w:val="20"/>
              </w:rPr>
            </w:pPr>
            <w:r w:rsidRPr="00887B4D">
              <w:rPr>
                <w:rFonts w:cs="Calibri"/>
                <w:sz w:val="20"/>
                <w:szCs w:val="20"/>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8</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11</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Рамадански Милица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21</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10</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12</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Гашовић Јован</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12</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16</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24</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13</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Патаки Тибор</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20</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26</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7</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14</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Петровић Влaтко</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16</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19</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6</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32</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15</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Терењи Тамаш</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13</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16</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5</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26</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16</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Рожа Шипош Моника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14</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2.5</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21.5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5.5</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33</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lastRenderedPageBreak/>
              <w:t>17</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Чонић Дора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11</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22</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18</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Дондур Максимовић Ивана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12</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5</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23</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8</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38</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19</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Крижан Ливиа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18</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6</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30</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5</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20</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Поша Катона Андреа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20</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10</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21</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Марковић Игор</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20</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5</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29</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6</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22</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Кањо Ласло</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14</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19</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28</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23</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Мариаш Илдико</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20</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3</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29</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6</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24</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Радојчин Срђан</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8</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11</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3</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18</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25</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Игор Савићевић</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sz w:val="20"/>
                <w:szCs w:val="20"/>
              </w:rPr>
            </w:pPr>
            <w:r w:rsidRPr="00887B4D">
              <w:rPr>
                <w:rFonts w:cs="Calibri"/>
                <w:sz w:val="20"/>
                <w:szCs w:val="20"/>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xml:space="preserve"> </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26</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Пинтер Атила</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20</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3</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1</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29</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6</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40</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27</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Ђолаи Золтан</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10</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14</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4</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24</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28</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Срђан Грубор</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1</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2</w:t>
            </w:r>
          </w:p>
        </w:tc>
      </w:tr>
      <w:tr w:rsidR="008C4278" w:rsidRPr="00887B4D" w:rsidTr="008C4278">
        <w:trPr>
          <w:trHeight w:val="303"/>
        </w:trPr>
        <w:tc>
          <w:tcPr>
            <w:tcW w:w="475" w:type="dxa"/>
            <w:tcBorders>
              <w:top w:val="nil"/>
              <w:left w:val="single" w:sz="8" w:space="0" w:color="000000"/>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29</w:t>
            </w:r>
          </w:p>
        </w:tc>
        <w:tc>
          <w:tcPr>
            <w:tcW w:w="182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rPr>
                <w:rFonts w:ascii="Times New Roman" w:hAnsi="Times New Roman"/>
                <w:color w:val="000000"/>
              </w:rPr>
            </w:pPr>
            <w:r w:rsidRPr="00887B4D">
              <w:rPr>
                <w:rFonts w:ascii="Times New Roman" w:hAnsi="Times New Roman"/>
                <w:color w:val="000000"/>
              </w:rPr>
              <w:t>Лехоцки Габор</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color w:val="000000"/>
              </w:rPr>
            </w:pPr>
            <w:r w:rsidRPr="00887B4D">
              <w:rPr>
                <w:rFonts w:ascii="Times New Roman" w:hAnsi="Times New Roman"/>
                <w:color w:val="000000"/>
              </w:rPr>
              <w:t>5</w:t>
            </w:r>
          </w:p>
        </w:tc>
        <w:tc>
          <w:tcPr>
            <w:tcW w:w="72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64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cs="Calibri"/>
              </w:rPr>
            </w:pPr>
            <w:r w:rsidRPr="00887B4D">
              <w:rPr>
                <w:rFonts w:cs="Calibri"/>
              </w:rPr>
              <w:t> </w:t>
            </w:r>
          </w:p>
        </w:tc>
        <w:tc>
          <w:tcPr>
            <w:tcW w:w="88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5</w:t>
            </w:r>
          </w:p>
        </w:tc>
        <w:tc>
          <w:tcPr>
            <w:tcW w:w="80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125"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2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80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091"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w:t>
            </w:r>
          </w:p>
        </w:tc>
        <w:tc>
          <w:tcPr>
            <w:tcW w:w="1754" w:type="dxa"/>
            <w:tcBorders>
              <w:top w:val="nil"/>
              <w:left w:val="nil"/>
              <w:bottom w:val="single" w:sz="8" w:space="0" w:color="000000"/>
              <w:right w:val="single" w:sz="8" w:space="0" w:color="000000"/>
            </w:tcBorders>
            <w:shd w:val="clear" w:color="auto" w:fill="auto"/>
            <w:vAlign w:val="center"/>
            <w:hideMark/>
          </w:tcPr>
          <w:p w:rsidR="00887B4D" w:rsidRPr="00887B4D" w:rsidRDefault="00887B4D" w:rsidP="00887B4D">
            <w:pPr>
              <w:spacing w:after="0" w:line="240" w:lineRule="auto"/>
              <w:jc w:val="center"/>
              <w:rPr>
                <w:rFonts w:ascii="Times New Roman" w:hAnsi="Times New Roman"/>
              </w:rPr>
            </w:pPr>
            <w:r w:rsidRPr="00887B4D">
              <w:rPr>
                <w:rFonts w:ascii="Times New Roman" w:hAnsi="Times New Roman"/>
              </w:rPr>
              <w:t>10</w:t>
            </w:r>
          </w:p>
        </w:tc>
      </w:tr>
    </w:tbl>
    <w:p w:rsidR="00887B4D" w:rsidRPr="00887B4D" w:rsidRDefault="00887B4D" w:rsidP="00887B4D">
      <w:pPr>
        <w:spacing w:after="0" w:line="240" w:lineRule="auto"/>
        <w:jc w:val="center"/>
        <w:rPr>
          <w:rFonts w:ascii="Times New Roman" w:hAnsi="Times New Roman"/>
          <w:b/>
          <w:sz w:val="28"/>
          <w:lang w:val="ru-RU"/>
        </w:rPr>
      </w:pPr>
    </w:p>
    <w:p w:rsidR="00FA2C57" w:rsidRDefault="00FA2C57">
      <w:pPr>
        <w:widowControl w:val="0"/>
        <w:spacing w:after="0" w:line="235" w:lineRule="auto"/>
        <w:ind w:right="8820"/>
        <w:rPr>
          <w:rFonts w:ascii="Times New Roman" w:hAnsi="Times New Roman"/>
          <w:sz w:val="24"/>
          <w:szCs w:val="24"/>
          <w:lang w:val="ru-RU"/>
        </w:rPr>
      </w:pPr>
      <w:bookmarkStart w:id="10" w:name="page14"/>
      <w:bookmarkEnd w:id="10"/>
    </w:p>
    <w:p w:rsidR="000F3C95" w:rsidRDefault="000F3C95" w:rsidP="000F3C95">
      <w:pPr>
        <w:widowControl w:val="0"/>
        <w:spacing w:after="0" w:line="240" w:lineRule="auto"/>
        <w:ind w:left="120" w:right="1"/>
        <w:jc w:val="center"/>
        <w:rPr>
          <w:rFonts w:ascii="Times New Roman" w:hAnsi="Times New Roman"/>
          <w:b/>
          <w:bCs/>
          <w:sz w:val="24"/>
          <w:szCs w:val="24"/>
          <w:lang w:val="ru-RU"/>
        </w:rPr>
      </w:pPr>
    </w:p>
    <w:p w:rsidR="000F3C95" w:rsidRPr="000F3C95" w:rsidRDefault="000F3C95" w:rsidP="000F3C95">
      <w:pPr>
        <w:widowControl w:val="0"/>
        <w:spacing w:after="0" w:line="240" w:lineRule="auto"/>
        <w:ind w:left="120"/>
        <w:rPr>
          <w:rFonts w:ascii="Times New Roman" w:hAnsi="Times New Roman"/>
          <w:sz w:val="24"/>
          <w:szCs w:val="24"/>
          <w:lang w:val="hu-HU"/>
        </w:rPr>
      </w:pPr>
      <w:r w:rsidRPr="000F3C95">
        <w:rPr>
          <w:rFonts w:ascii="Times New Roman" w:hAnsi="Times New Roman"/>
          <w:sz w:val="24"/>
          <w:szCs w:val="24"/>
          <w:lang w:val="ru-RU"/>
        </w:rPr>
        <w:t xml:space="preserve">Наставници са уговором о извођењу наставе 2020/2021.: </w:t>
      </w:r>
      <w:r w:rsidRPr="000F3C95">
        <w:rPr>
          <w:rFonts w:ascii="Times New Roman" w:hAnsi="Times New Roman"/>
          <w:sz w:val="24"/>
          <w:szCs w:val="24"/>
          <w:lang w:val="hu-HU"/>
        </w:rPr>
        <w:t>(tettem be egy ilyet)</w:t>
      </w:r>
    </w:p>
    <w:tbl>
      <w:tblPr>
        <w:tblStyle w:val="Rcsostblzat"/>
        <w:tblW w:w="0" w:type="auto"/>
        <w:tblLook w:val="04A0" w:firstRow="1" w:lastRow="0" w:firstColumn="1" w:lastColumn="0" w:noHBand="0" w:noVBand="1"/>
      </w:tblPr>
      <w:tblGrid>
        <w:gridCol w:w="2020"/>
        <w:gridCol w:w="3578"/>
        <w:gridCol w:w="4590"/>
        <w:gridCol w:w="1890"/>
        <w:gridCol w:w="1132"/>
      </w:tblGrid>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Редни бр.</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 xml:space="preserve">Име и презиме </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Предмет</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Број часова</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w:t>
            </w:r>
          </w:p>
        </w:tc>
      </w:tr>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1.</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Ема Речко</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Српски језик као нематерњи</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6</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33,33</w:t>
            </w:r>
          </w:p>
        </w:tc>
      </w:tr>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2.</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Корнелиа Молнар</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Српски језик као нематерњи</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4</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22,22</w:t>
            </w:r>
          </w:p>
        </w:tc>
      </w:tr>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3.</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Кристина Миловановић-Јочић</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Српски језик као нематерњи</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4</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22,22</w:t>
            </w:r>
          </w:p>
        </w:tc>
      </w:tr>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4.</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Карољ Сабо Тенки</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Социологија</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5</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25</w:t>
            </w:r>
          </w:p>
        </w:tc>
      </w:tr>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 xml:space="preserve">5. </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Андреа Берењи</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Устав и права грађана</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2</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10</w:t>
            </w:r>
          </w:p>
        </w:tc>
      </w:tr>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 xml:space="preserve">6. </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Тимеа Чизмадиа Хорват</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Математика, Рачунарство и информатика</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3, 2</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16,67+10</w:t>
            </w:r>
          </w:p>
        </w:tc>
      </w:tr>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 xml:space="preserve">7. </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Габриела Шароши</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Музичка култура</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4</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20</w:t>
            </w:r>
          </w:p>
        </w:tc>
      </w:tr>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 xml:space="preserve">8. </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Оливер Петковић</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Музичка култура</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4</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20</w:t>
            </w:r>
          </w:p>
        </w:tc>
      </w:tr>
      <w:tr w:rsidR="000F3C95" w:rsidRPr="000F3C95" w:rsidTr="003148AD">
        <w:tc>
          <w:tcPr>
            <w:tcW w:w="202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 xml:space="preserve">9. </w:t>
            </w:r>
          </w:p>
        </w:tc>
        <w:tc>
          <w:tcPr>
            <w:tcW w:w="3578"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Анико Шамберт Белец</w:t>
            </w:r>
          </w:p>
        </w:tc>
        <w:tc>
          <w:tcPr>
            <w:tcW w:w="45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Ликовна култура</w:t>
            </w:r>
          </w:p>
        </w:tc>
        <w:tc>
          <w:tcPr>
            <w:tcW w:w="189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6</w:t>
            </w:r>
          </w:p>
        </w:tc>
        <w:tc>
          <w:tcPr>
            <w:tcW w:w="900" w:type="dxa"/>
          </w:tcPr>
          <w:p w:rsidR="000F3C95" w:rsidRPr="000F3C95" w:rsidRDefault="000F3C95" w:rsidP="003148AD">
            <w:pPr>
              <w:widowControl w:val="0"/>
              <w:spacing w:after="0" w:line="240" w:lineRule="auto"/>
              <w:rPr>
                <w:rFonts w:ascii="Times New Roman" w:hAnsi="Times New Roman"/>
                <w:sz w:val="24"/>
                <w:szCs w:val="24"/>
                <w:lang w:val="ru-RU"/>
              </w:rPr>
            </w:pPr>
            <w:r w:rsidRPr="000F3C95">
              <w:rPr>
                <w:rFonts w:ascii="Times New Roman" w:hAnsi="Times New Roman"/>
                <w:sz w:val="24"/>
                <w:szCs w:val="24"/>
                <w:lang w:val="ru-RU"/>
              </w:rPr>
              <w:t>30</w:t>
            </w:r>
          </w:p>
        </w:tc>
      </w:tr>
    </w:tbl>
    <w:p w:rsidR="00CF46AD" w:rsidRPr="000F3C95" w:rsidRDefault="00CF46AD">
      <w:pPr>
        <w:widowControl w:val="0"/>
        <w:spacing w:after="0" w:line="235" w:lineRule="auto"/>
        <w:ind w:right="8820"/>
        <w:rPr>
          <w:rFonts w:ascii="Times New Roman" w:hAnsi="Times New Roman"/>
          <w:sz w:val="24"/>
          <w:szCs w:val="24"/>
          <w:lang w:val="ru-RU"/>
        </w:rPr>
      </w:pPr>
    </w:p>
    <w:p w:rsidR="00501DB2" w:rsidRDefault="00501DB2">
      <w:pPr>
        <w:widowControl w:val="0"/>
        <w:spacing w:after="0" w:line="187" w:lineRule="auto"/>
        <w:ind w:left="120" w:right="10100"/>
        <w:rPr>
          <w:rFonts w:ascii="Times New Roman" w:hAnsi="Times New Roman"/>
          <w:b/>
          <w:bCs/>
          <w:sz w:val="24"/>
          <w:szCs w:val="24"/>
          <w:lang w:val="ru-RU"/>
        </w:rPr>
      </w:pPr>
    </w:p>
    <w:p w:rsidR="00B77ECA" w:rsidRDefault="00B77ECA" w:rsidP="00DA2787">
      <w:pPr>
        <w:widowControl w:val="0"/>
        <w:tabs>
          <w:tab w:val="left" w:pos="14459"/>
        </w:tabs>
        <w:spacing w:after="0" w:line="187" w:lineRule="auto"/>
        <w:ind w:left="120" w:right="1"/>
        <w:rPr>
          <w:rFonts w:ascii="Times New Roman" w:hAnsi="Times New Roman"/>
          <w:b/>
          <w:bCs/>
          <w:sz w:val="24"/>
          <w:szCs w:val="24"/>
          <w:lang w:val="ru-RU"/>
        </w:rPr>
      </w:pPr>
    </w:p>
    <w:p w:rsidR="00B77ECA" w:rsidRDefault="00B77ECA" w:rsidP="00DA2787">
      <w:pPr>
        <w:widowControl w:val="0"/>
        <w:tabs>
          <w:tab w:val="left" w:pos="14459"/>
        </w:tabs>
        <w:spacing w:after="0" w:line="187" w:lineRule="auto"/>
        <w:ind w:left="120" w:right="1"/>
        <w:rPr>
          <w:rFonts w:ascii="Times New Roman" w:hAnsi="Times New Roman"/>
          <w:b/>
          <w:bCs/>
          <w:sz w:val="24"/>
          <w:szCs w:val="24"/>
          <w:lang w:val="ru-RU"/>
        </w:rPr>
      </w:pPr>
    </w:p>
    <w:p w:rsidR="00B77ECA" w:rsidRDefault="00B77ECA" w:rsidP="00DA2787">
      <w:pPr>
        <w:widowControl w:val="0"/>
        <w:tabs>
          <w:tab w:val="left" w:pos="14459"/>
        </w:tabs>
        <w:spacing w:after="0" w:line="187" w:lineRule="auto"/>
        <w:ind w:left="120" w:right="1"/>
        <w:rPr>
          <w:rFonts w:ascii="Times New Roman" w:hAnsi="Times New Roman"/>
          <w:b/>
          <w:bCs/>
          <w:sz w:val="24"/>
          <w:szCs w:val="24"/>
          <w:lang w:val="ru-RU"/>
        </w:rPr>
      </w:pPr>
    </w:p>
    <w:p w:rsidR="00B77ECA" w:rsidRDefault="00B77ECA" w:rsidP="00DA2787">
      <w:pPr>
        <w:widowControl w:val="0"/>
        <w:tabs>
          <w:tab w:val="left" w:pos="14459"/>
        </w:tabs>
        <w:spacing w:after="0" w:line="187" w:lineRule="auto"/>
        <w:ind w:left="120" w:right="1"/>
        <w:rPr>
          <w:rFonts w:ascii="Times New Roman" w:hAnsi="Times New Roman"/>
          <w:b/>
          <w:bCs/>
          <w:sz w:val="24"/>
          <w:szCs w:val="24"/>
          <w:lang w:val="ru-RU"/>
        </w:rPr>
      </w:pPr>
    </w:p>
    <w:p w:rsidR="00B77ECA" w:rsidRDefault="00B77ECA" w:rsidP="00DA2787">
      <w:pPr>
        <w:widowControl w:val="0"/>
        <w:tabs>
          <w:tab w:val="left" w:pos="14459"/>
        </w:tabs>
        <w:spacing w:after="0" w:line="187" w:lineRule="auto"/>
        <w:ind w:left="120" w:right="1"/>
        <w:rPr>
          <w:rFonts w:ascii="Times New Roman" w:hAnsi="Times New Roman"/>
          <w:b/>
          <w:bCs/>
          <w:sz w:val="24"/>
          <w:szCs w:val="24"/>
          <w:lang w:val="ru-RU"/>
        </w:rPr>
      </w:pPr>
    </w:p>
    <w:p w:rsidR="00501DB2" w:rsidRDefault="0034464A" w:rsidP="00DA2787">
      <w:pPr>
        <w:widowControl w:val="0"/>
        <w:tabs>
          <w:tab w:val="left" w:pos="14459"/>
        </w:tabs>
        <w:spacing w:after="0" w:line="187" w:lineRule="auto"/>
        <w:ind w:left="120" w:right="1"/>
        <w:rPr>
          <w:rFonts w:ascii="Times New Roman" w:hAnsi="Times New Roman"/>
          <w:b/>
          <w:bCs/>
          <w:sz w:val="24"/>
          <w:szCs w:val="24"/>
          <w:lang w:val="ru-RU"/>
        </w:rPr>
      </w:pPr>
      <w:r>
        <w:rPr>
          <w:rFonts w:ascii="Times New Roman" w:hAnsi="Times New Roman"/>
          <w:b/>
          <w:bCs/>
          <w:sz w:val="24"/>
          <w:szCs w:val="24"/>
          <w:lang w:val="ru-RU"/>
        </w:rPr>
        <w:lastRenderedPageBreak/>
        <w:t>ПОДАЦИ О ВАННАСТАВНОМ ОСОБЉУ ДИРЕКТОР И СТРУЧНИ САРАДНИЦИ</w:t>
      </w:r>
    </w:p>
    <w:p w:rsidR="00501DB2" w:rsidRDefault="00501DB2">
      <w:pPr>
        <w:widowControl w:val="0"/>
        <w:spacing w:after="0" w:line="1" w:lineRule="exact"/>
        <w:rPr>
          <w:rFonts w:ascii="Times New Roman" w:hAnsi="Times New Roman"/>
          <w:sz w:val="24"/>
          <w:szCs w:val="24"/>
          <w:lang w:val="ru-RU"/>
        </w:rPr>
      </w:pPr>
    </w:p>
    <w:p w:rsidR="00501DB2" w:rsidRDefault="0034464A" w:rsidP="00DA2787">
      <w:pPr>
        <w:widowControl w:val="0"/>
        <w:spacing w:after="0" w:line="240" w:lineRule="auto"/>
        <w:ind w:left="120" w:right="1"/>
        <w:rPr>
          <w:rFonts w:ascii="Times New Roman" w:hAnsi="Times New Roman"/>
          <w:b/>
          <w:bCs/>
          <w:sz w:val="24"/>
          <w:szCs w:val="24"/>
          <w:lang w:val="ru-RU"/>
        </w:rPr>
      </w:pPr>
      <w:r>
        <w:rPr>
          <w:rFonts w:ascii="Times New Roman" w:hAnsi="Times New Roman"/>
          <w:b/>
          <w:bCs/>
          <w:sz w:val="24"/>
          <w:szCs w:val="24"/>
          <w:lang w:val="ru-RU"/>
        </w:rPr>
        <w:t>РАСПОРЕЂИВАЊЕ У САСТАВУ 40-</w:t>
      </w:r>
      <w:r w:rsidR="003B5A90">
        <w:rPr>
          <w:rFonts w:ascii="Times New Roman" w:hAnsi="Times New Roman"/>
          <w:b/>
          <w:bCs/>
          <w:sz w:val="24"/>
          <w:szCs w:val="24"/>
          <w:lang w:val="ru-RU"/>
        </w:rPr>
        <w:t>ЧАСОВНЕ РАДНЕ НЕДЕЉЕ Школска 2020</w:t>
      </w:r>
      <w:r w:rsidR="005E5C4B">
        <w:rPr>
          <w:rFonts w:ascii="Times New Roman" w:hAnsi="Times New Roman"/>
          <w:b/>
          <w:bCs/>
          <w:sz w:val="24"/>
          <w:szCs w:val="24"/>
          <w:lang w:val="ru-RU"/>
        </w:rPr>
        <w:t>/20</w:t>
      </w:r>
      <w:r w:rsidR="003B5A90">
        <w:rPr>
          <w:rFonts w:ascii="Times New Roman" w:hAnsi="Times New Roman"/>
          <w:b/>
          <w:bCs/>
          <w:sz w:val="24"/>
          <w:szCs w:val="24"/>
          <w:lang w:val="ru-RU"/>
        </w:rPr>
        <w:t>21</w:t>
      </w:r>
      <w:r>
        <w:rPr>
          <w:rFonts w:ascii="Times New Roman" w:hAnsi="Times New Roman"/>
          <w:b/>
          <w:bCs/>
          <w:sz w:val="24"/>
          <w:szCs w:val="24"/>
          <w:lang w:val="ru-RU"/>
        </w:rPr>
        <w:t>. година</w:t>
      </w:r>
    </w:p>
    <w:tbl>
      <w:tblPr>
        <w:tblStyle w:val="Rcsostblzat"/>
        <w:tblW w:w="14319" w:type="dxa"/>
        <w:tblInd w:w="-34" w:type="dxa"/>
        <w:tblLayout w:type="fixed"/>
        <w:tblLook w:val="04A0" w:firstRow="1" w:lastRow="0" w:firstColumn="1" w:lastColumn="0" w:noHBand="0" w:noVBand="1"/>
      </w:tblPr>
      <w:tblGrid>
        <w:gridCol w:w="1985"/>
        <w:gridCol w:w="709"/>
        <w:gridCol w:w="2268"/>
        <w:gridCol w:w="567"/>
        <w:gridCol w:w="1984"/>
        <w:gridCol w:w="850"/>
        <w:gridCol w:w="2126"/>
        <w:gridCol w:w="708"/>
        <w:gridCol w:w="2553"/>
        <w:gridCol w:w="569"/>
      </w:tblGrid>
      <w:tr w:rsidR="00FA2C57" w:rsidRPr="00680EF4" w:rsidTr="00941947">
        <w:trPr>
          <w:trHeight w:val="513"/>
        </w:trPr>
        <w:tc>
          <w:tcPr>
            <w:tcW w:w="2694" w:type="dxa"/>
            <w:gridSpan w:val="2"/>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Директор: Ева Ујхази</w:t>
            </w:r>
          </w:p>
        </w:tc>
        <w:tc>
          <w:tcPr>
            <w:tcW w:w="2835" w:type="dxa"/>
            <w:gridSpan w:val="2"/>
            <w:vAlign w:val="center"/>
          </w:tcPr>
          <w:p w:rsidR="00FA2C57" w:rsidRPr="00BF0847" w:rsidRDefault="00FA2C57" w:rsidP="00FA2C57">
            <w:pPr>
              <w:spacing w:after="0"/>
              <w:jc w:val="center"/>
              <w:rPr>
                <w:rFonts w:ascii="Times New Roman" w:hAnsi="Times New Roman"/>
                <w:b/>
                <w:bCs/>
                <w:sz w:val="16"/>
                <w:szCs w:val="20"/>
                <w:lang w:val="sr-Cyrl-RS"/>
              </w:rPr>
            </w:pPr>
            <w:r w:rsidRPr="00DA2787">
              <w:rPr>
                <w:rFonts w:ascii="Times New Roman" w:hAnsi="Times New Roman"/>
                <w:b/>
                <w:bCs/>
                <w:sz w:val="16"/>
                <w:szCs w:val="20"/>
              </w:rPr>
              <w:t xml:space="preserve">Стр.сарадник: </w:t>
            </w:r>
            <w:r w:rsidR="00BF0847">
              <w:rPr>
                <w:rFonts w:ascii="Times New Roman" w:hAnsi="Times New Roman"/>
                <w:b/>
                <w:bCs/>
                <w:sz w:val="16"/>
                <w:szCs w:val="20"/>
                <w:lang w:val="sr-Cyrl-RS"/>
              </w:rPr>
              <w:t>Оксана Доро</w:t>
            </w:r>
          </w:p>
        </w:tc>
        <w:tc>
          <w:tcPr>
            <w:tcW w:w="2834" w:type="dxa"/>
            <w:gridSpan w:val="2"/>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Библиотекар:Снежана Сабљић</w:t>
            </w:r>
          </w:p>
        </w:tc>
        <w:tc>
          <w:tcPr>
            <w:tcW w:w="2834" w:type="dxa"/>
            <w:gridSpan w:val="2"/>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Шеф рачуновдства: Пирошка Петровић</w:t>
            </w:r>
          </w:p>
        </w:tc>
        <w:tc>
          <w:tcPr>
            <w:tcW w:w="3122" w:type="dxa"/>
            <w:gridSpan w:val="2"/>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Секретар: Сандра Јенеи</w:t>
            </w:r>
          </w:p>
        </w:tc>
      </w:tr>
      <w:tr w:rsidR="00FA2C57" w:rsidRPr="00680EF4" w:rsidTr="00941947">
        <w:trPr>
          <w:trHeight w:val="249"/>
        </w:trPr>
        <w:tc>
          <w:tcPr>
            <w:tcW w:w="1985" w:type="dxa"/>
            <w:vAlign w:val="center"/>
          </w:tcPr>
          <w:p w:rsidR="00FA2C57" w:rsidRPr="00680EF4" w:rsidRDefault="00FA2C57" w:rsidP="00FA2C57">
            <w:pPr>
              <w:spacing w:after="0"/>
              <w:ind w:left="459" w:hanging="459"/>
              <w:jc w:val="center"/>
              <w:rPr>
                <w:rFonts w:ascii="Times New Roman" w:hAnsi="Times New Roman"/>
                <w:bCs/>
                <w:sz w:val="16"/>
                <w:szCs w:val="20"/>
              </w:rPr>
            </w:pPr>
            <w:r w:rsidRPr="00680EF4">
              <w:rPr>
                <w:rFonts w:ascii="Times New Roman" w:hAnsi="Times New Roman"/>
                <w:bCs/>
                <w:sz w:val="16"/>
                <w:szCs w:val="20"/>
              </w:rPr>
              <w:t>Студ. аналитички рад</w:t>
            </w: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c>
          <w:tcPr>
            <w:tcW w:w="226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План. обр.васпрада</w:t>
            </w:r>
          </w:p>
        </w:tc>
        <w:tc>
          <w:tcPr>
            <w:tcW w:w="567"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c>
          <w:tcPr>
            <w:tcW w:w="1984"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Вођење библ.евиденције</w:t>
            </w:r>
          </w:p>
        </w:tc>
        <w:tc>
          <w:tcPr>
            <w:tcW w:w="850" w:type="dxa"/>
            <w:vAlign w:val="center"/>
          </w:tcPr>
          <w:p w:rsidR="00FA2C57" w:rsidRPr="00680EF4" w:rsidRDefault="00342DF6" w:rsidP="00342DF6">
            <w:pPr>
              <w:spacing w:after="0"/>
              <w:jc w:val="center"/>
              <w:rPr>
                <w:rFonts w:ascii="Times New Roman" w:hAnsi="Times New Roman"/>
                <w:bCs/>
                <w:sz w:val="16"/>
                <w:szCs w:val="20"/>
              </w:rPr>
            </w:pPr>
            <w:r>
              <w:rPr>
                <w:rFonts w:ascii="Times New Roman" w:hAnsi="Times New Roman"/>
                <w:bCs/>
                <w:sz w:val="16"/>
                <w:szCs w:val="20"/>
              </w:rPr>
              <w:t>6</w:t>
            </w:r>
          </w:p>
        </w:tc>
        <w:tc>
          <w:tcPr>
            <w:tcW w:w="2126"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Послови по систематизациј</w:t>
            </w:r>
          </w:p>
        </w:tc>
        <w:tc>
          <w:tcPr>
            <w:tcW w:w="70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34</w:t>
            </w:r>
          </w:p>
        </w:tc>
        <w:tc>
          <w:tcPr>
            <w:tcW w:w="2553"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Управно-правни послови</w:t>
            </w:r>
          </w:p>
        </w:tc>
        <w:tc>
          <w:tcPr>
            <w:tcW w:w="56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20</w:t>
            </w:r>
          </w:p>
        </w:tc>
      </w:tr>
      <w:tr w:rsidR="00FA2C57" w:rsidRPr="00680EF4" w:rsidTr="00941947">
        <w:tc>
          <w:tcPr>
            <w:tcW w:w="1985"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Пед.надзор и контрола:</w:t>
            </w: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3</w:t>
            </w:r>
          </w:p>
        </w:tc>
        <w:tc>
          <w:tcPr>
            <w:tcW w:w="226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Рад са наставницима</w:t>
            </w:r>
          </w:p>
        </w:tc>
        <w:tc>
          <w:tcPr>
            <w:tcW w:w="567"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c>
          <w:tcPr>
            <w:tcW w:w="1984"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Рад са странкама</w:t>
            </w:r>
          </w:p>
        </w:tc>
        <w:tc>
          <w:tcPr>
            <w:tcW w:w="850"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6</w:t>
            </w:r>
          </w:p>
        </w:tc>
        <w:tc>
          <w:tcPr>
            <w:tcW w:w="2126"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Остали послови</w:t>
            </w:r>
          </w:p>
        </w:tc>
        <w:tc>
          <w:tcPr>
            <w:tcW w:w="70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c>
          <w:tcPr>
            <w:tcW w:w="2553"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Рад са странкама</w:t>
            </w:r>
          </w:p>
        </w:tc>
        <w:tc>
          <w:tcPr>
            <w:tcW w:w="56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10</w:t>
            </w:r>
          </w:p>
        </w:tc>
      </w:tr>
      <w:tr w:rsidR="00FA2C57" w:rsidRPr="00680EF4" w:rsidTr="00941947">
        <w:tc>
          <w:tcPr>
            <w:tcW w:w="1985"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Организација послова</w:t>
            </w: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15</w:t>
            </w:r>
          </w:p>
        </w:tc>
        <w:tc>
          <w:tcPr>
            <w:tcW w:w="226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Рад са ученицима</w:t>
            </w:r>
          </w:p>
        </w:tc>
        <w:tc>
          <w:tcPr>
            <w:tcW w:w="567"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28</w:t>
            </w:r>
          </w:p>
        </w:tc>
        <w:tc>
          <w:tcPr>
            <w:tcW w:w="1984" w:type="dxa"/>
            <w:vAlign w:val="center"/>
          </w:tcPr>
          <w:p w:rsidR="00FA2C57" w:rsidRPr="00A42E20" w:rsidRDefault="00FA2C57" w:rsidP="00FA2C57">
            <w:pPr>
              <w:spacing w:after="0"/>
              <w:jc w:val="center"/>
              <w:rPr>
                <w:rFonts w:ascii="Times New Roman" w:hAnsi="Times New Roman"/>
                <w:bCs/>
                <w:sz w:val="16"/>
                <w:szCs w:val="20"/>
                <w:lang w:val="ru-RU"/>
              </w:rPr>
            </w:pPr>
            <w:r w:rsidRPr="00A42E20">
              <w:rPr>
                <w:rFonts w:ascii="Times New Roman" w:hAnsi="Times New Roman"/>
                <w:bCs/>
                <w:sz w:val="16"/>
                <w:szCs w:val="20"/>
                <w:lang w:val="ru-RU"/>
              </w:rPr>
              <w:t>Рад у стручним органима школе</w:t>
            </w:r>
          </w:p>
        </w:tc>
        <w:tc>
          <w:tcPr>
            <w:tcW w:w="850"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4</w:t>
            </w:r>
          </w:p>
        </w:tc>
        <w:tc>
          <w:tcPr>
            <w:tcW w:w="2126"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Стр.усавршаванје</w:t>
            </w:r>
          </w:p>
        </w:tc>
        <w:tc>
          <w:tcPr>
            <w:tcW w:w="70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1</w:t>
            </w:r>
          </w:p>
        </w:tc>
        <w:tc>
          <w:tcPr>
            <w:tcW w:w="2553" w:type="dxa"/>
            <w:vAlign w:val="center"/>
          </w:tcPr>
          <w:p w:rsidR="00FA2C57" w:rsidRPr="00A42E20" w:rsidRDefault="00FA2C57" w:rsidP="00FA2C57">
            <w:pPr>
              <w:spacing w:after="0"/>
              <w:jc w:val="center"/>
              <w:rPr>
                <w:rFonts w:ascii="Times New Roman" w:hAnsi="Times New Roman"/>
                <w:bCs/>
                <w:sz w:val="16"/>
                <w:szCs w:val="20"/>
                <w:lang w:val="ru-RU"/>
              </w:rPr>
            </w:pPr>
            <w:r w:rsidRPr="00A42E20">
              <w:rPr>
                <w:rFonts w:ascii="Times New Roman" w:hAnsi="Times New Roman"/>
                <w:bCs/>
                <w:sz w:val="16"/>
                <w:szCs w:val="20"/>
                <w:lang w:val="ru-RU"/>
              </w:rPr>
              <w:t>Сарадња са минисартвом органима и организацијама</w:t>
            </w:r>
          </w:p>
        </w:tc>
        <w:tc>
          <w:tcPr>
            <w:tcW w:w="56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4</w:t>
            </w:r>
          </w:p>
        </w:tc>
      </w:tr>
      <w:tr w:rsidR="00FA2C57" w:rsidRPr="00680EF4" w:rsidTr="00941947">
        <w:tc>
          <w:tcPr>
            <w:tcW w:w="1985"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Пед.инструктивни рад</w:t>
            </w: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3</w:t>
            </w:r>
          </w:p>
        </w:tc>
        <w:tc>
          <w:tcPr>
            <w:tcW w:w="2268" w:type="dxa"/>
            <w:vAlign w:val="center"/>
          </w:tcPr>
          <w:p w:rsidR="00FA2C57" w:rsidRPr="00680EF4" w:rsidRDefault="00FA2C57" w:rsidP="00FA2C57">
            <w:pPr>
              <w:spacing w:after="0"/>
              <w:jc w:val="center"/>
              <w:rPr>
                <w:rFonts w:ascii="Times New Roman" w:hAnsi="Times New Roman"/>
                <w:bCs/>
                <w:sz w:val="16"/>
                <w:szCs w:val="20"/>
              </w:rPr>
            </w:pPr>
            <w:r>
              <w:rPr>
                <w:rFonts w:ascii="Times New Roman" w:hAnsi="Times New Roman"/>
                <w:bCs/>
                <w:sz w:val="16"/>
                <w:szCs w:val="20"/>
              </w:rPr>
              <w:t>Рад са родитељ</w:t>
            </w:r>
            <w:r w:rsidRPr="00680EF4">
              <w:rPr>
                <w:rFonts w:ascii="Times New Roman" w:hAnsi="Times New Roman"/>
                <w:bCs/>
                <w:sz w:val="16"/>
                <w:szCs w:val="20"/>
              </w:rPr>
              <w:t>има</w:t>
            </w:r>
          </w:p>
        </w:tc>
        <w:tc>
          <w:tcPr>
            <w:tcW w:w="567"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c>
          <w:tcPr>
            <w:tcW w:w="1984"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Стр. усавршаванје</w:t>
            </w:r>
          </w:p>
        </w:tc>
        <w:tc>
          <w:tcPr>
            <w:tcW w:w="850"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1</w:t>
            </w:r>
          </w:p>
        </w:tc>
        <w:tc>
          <w:tcPr>
            <w:tcW w:w="2126"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Рад са странкама</w:t>
            </w:r>
          </w:p>
        </w:tc>
        <w:tc>
          <w:tcPr>
            <w:tcW w:w="70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c>
          <w:tcPr>
            <w:tcW w:w="2553"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Остали послови по систематизацији</w:t>
            </w:r>
          </w:p>
        </w:tc>
        <w:tc>
          <w:tcPr>
            <w:tcW w:w="56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4</w:t>
            </w:r>
          </w:p>
        </w:tc>
      </w:tr>
      <w:tr w:rsidR="00FA2C57" w:rsidRPr="00680EF4" w:rsidTr="00941947">
        <w:tc>
          <w:tcPr>
            <w:tcW w:w="1985"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Сарадња са родитељима</w:t>
            </w: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3</w:t>
            </w:r>
          </w:p>
        </w:tc>
        <w:tc>
          <w:tcPr>
            <w:tcW w:w="226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Аналитички истр.рад</w:t>
            </w:r>
          </w:p>
        </w:tc>
        <w:tc>
          <w:tcPr>
            <w:tcW w:w="567" w:type="dxa"/>
            <w:vAlign w:val="center"/>
          </w:tcPr>
          <w:p w:rsidR="00FA2C57" w:rsidRPr="00680EF4" w:rsidRDefault="00FA2C57" w:rsidP="00FA2C57">
            <w:pPr>
              <w:spacing w:after="0"/>
              <w:jc w:val="center"/>
              <w:rPr>
                <w:rFonts w:ascii="Times New Roman" w:hAnsi="Times New Roman"/>
                <w:bCs/>
                <w:sz w:val="16"/>
                <w:szCs w:val="20"/>
              </w:rPr>
            </w:pPr>
          </w:p>
        </w:tc>
        <w:tc>
          <w:tcPr>
            <w:tcW w:w="1984"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Остало по систематизацији</w:t>
            </w:r>
          </w:p>
        </w:tc>
        <w:tc>
          <w:tcPr>
            <w:tcW w:w="850"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1</w:t>
            </w:r>
          </w:p>
        </w:tc>
        <w:tc>
          <w:tcPr>
            <w:tcW w:w="2126" w:type="dxa"/>
            <w:vAlign w:val="center"/>
          </w:tcPr>
          <w:p w:rsidR="00FA2C57" w:rsidRPr="00680EF4" w:rsidRDefault="00FA2C57" w:rsidP="00FA2C57">
            <w:pPr>
              <w:spacing w:after="0"/>
              <w:jc w:val="center"/>
              <w:rPr>
                <w:rFonts w:ascii="Times New Roman" w:hAnsi="Times New Roman"/>
                <w:bCs/>
                <w:sz w:val="16"/>
                <w:szCs w:val="20"/>
              </w:rPr>
            </w:pPr>
          </w:p>
        </w:tc>
        <w:tc>
          <w:tcPr>
            <w:tcW w:w="708" w:type="dxa"/>
            <w:vAlign w:val="center"/>
          </w:tcPr>
          <w:p w:rsidR="00FA2C57" w:rsidRPr="00680EF4" w:rsidRDefault="00FA2C57" w:rsidP="00FA2C57">
            <w:pPr>
              <w:spacing w:after="0"/>
              <w:jc w:val="center"/>
              <w:rPr>
                <w:rFonts w:ascii="Times New Roman" w:hAnsi="Times New Roman"/>
                <w:bCs/>
                <w:sz w:val="16"/>
                <w:szCs w:val="20"/>
              </w:rPr>
            </w:pPr>
          </w:p>
        </w:tc>
        <w:tc>
          <w:tcPr>
            <w:tcW w:w="2553"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Остали послови</w:t>
            </w:r>
          </w:p>
        </w:tc>
        <w:tc>
          <w:tcPr>
            <w:tcW w:w="56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r>
      <w:tr w:rsidR="00FA2C57" w:rsidRPr="00680EF4" w:rsidTr="00941947">
        <w:trPr>
          <w:trHeight w:val="466"/>
        </w:trPr>
        <w:tc>
          <w:tcPr>
            <w:tcW w:w="1985" w:type="dxa"/>
            <w:vAlign w:val="center"/>
          </w:tcPr>
          <w:p w:rsidR="00FA2C57" w:rsidRPr="00A42E20" w:rsidRDefault="00FA2C57" w:rsidP="00FA2C57">
            <w:pPr>
              <w:spacing w:after="0"/>
              <w:jc w:val="center"/>
              <w:rPr>
                <w:rFonts w:ascii="Times New Roman" w:hAnsi="Times New Roman"/>
                <w:bCs/>
                <w:sz w:val="16"/>
                <w:szCs w:val="20"/>
                <w:lang w:val="ru-RU"/>
              </w:rPr>
            </w:pPr>
            <w:r w:rsidRPr="00A42E20">
              <w:rPr>
                <w:rFonts w:ascii="Times New Roman" w:hAnsi="Times New Roman"/>
                <w:bCs/>
                <w:sz w:val="16"/>
                <w:szCs w:val="20"/>
                <w:lang w:val="ru-RU"/>
              </w:rPr>
              <w:t>Рад на заштити устава и законитости</w:t>
            </w: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3</w:t>
            </w:r>
          </w:p>
        </w:tc>
        <w:tc>
          <w:tcPr>
            <w:tcW w:w="226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Вођење стрдокументације</w:t>
            </w:r>
          </w:p>
        </w:tc>
        <w:tc>
          <w:tcPr>
            <w:tcW w:w="567"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1</w:t>
            </w:r>
          </w:p>
        </w:tc>
        <w:tc>
          <w:tcPr>
            <w:tcW w:w="1984"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Остали послови</w:t>
            </w:r>
          </w:p>
        </w:tc>
        <w:tc>
          <w:tcPr>
            <w:tcW w:w="850"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c>
          <w:tcPr>
            <w:tcW w:w="2126" w:type="dxa"/>
            <w:vAlign w:val="center"/>
          </w:tcPr>
          <w:p w:rsidR="00FA2C57" w:rsidRPr="00680EF4" w:rsidRDefault="00FA2C57" w:rsidP="00FA2C57">
            <w:pPr>
              <w:spacing w:after="0"/>
              <w:jc w:val="center"/>
              <w:rPr>
                <w:rFonts w:ascii="Times New Roman" w:hAnsi="Times New Roman"/>
                <w:bCs/>
                <w:sz w:val="16"/>
                <w:szCs w:val="20"/>
              </w:rPr>
            </w:pPr>
          </w:p>
        </w:tc>
        <w:tc>
          <w:tcPr>
            <w:tcW w:w="708" w:type="dxa"/>
            <w:vAlign w:val="center"/>
          </w:tcPr>
          <w:p w:rsidR="00FA2C57" w:rsidRPr="00680EF4" w:rsidRDefault="00FA2C57" w:rsidP="00FA2C57">
            <w:pPr>
              <w:spacing w:after="0"/>
              <w:jc w:val="center"/>
              <w:rPr>
                <w:rFonts w:ascii="Times New Roman" w:hAnsi="Times New Roman"/>
                <w:bCs/>
                <w:sz w:val="16"/>
                <w:szCs w:val="20"/>
              </w:rPr>
            </w:pPr>
          </w:p>
        </w:tc>
        <w:tc>
          <w:tcPr>
            <w:tcW w:w="2553" w:type="dxa"/>
            <w:vAlign w:val="center"/>
          </w:tcPr>
          <w:p w:rsidR="00FA2C57" w:rsidRPr="00680EF4" w:rsidRDefault="00FA2C57" w:rsidP="00FA2C57">
            <w:pPr>
              <w:spacing w:after="0"/>
              <w:jc w:val="center"/>
              <w:rPr>
                <w:rFonts w:ascii="Times New Roman" w:hAnsi="Times New Roman"/>
                <w:bCs/>
                <w:sz w:val="16"/>
                <w:szCs w:val="20"/>
              </w:rPr>
            </w:pPr>
          </w:p>
        </w:tc>
        <w:tc>
          <w:tcPr>
            <w:tcW w:w="569" w:type="dxa"/>
            <w:vAlign w:val="center"/>
          </w:tcPr>
          <w:p w:rsidR="00FA2C57" w:rsidRPr="00680EF4" w:rsidRDefault="00FA2C57" w:rsidP="00FA2C57">
            <w:pPr>
              <w:spacing w:after="0"/>
              <w:jc w:val="center"/>
              <w:rPr>
                <w:rFonts w:ascii="Times New Roman" w:hAnsi="Times New Roman"/>
                <w:bCs/>
                <w:sz w:val="16"/>
                <w:szCs w:val="20"/>
              </w:rPr>
            </w:pPr>
          </w:p>
        </w:tc>
      </w:tr>
      <w:tr w:rsidR="00FA2C57" w:rsidRPr="00680EF4" w:rsidTr="00941947">
        <w:trPr>
          <w:trHeight w:val="277"/>
        </w:trPr>
        <w:tc>
          <w:tcPr>
            <w:tcW w:w="1985"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Рад са ученицима</w:t>
            </w: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3</w:t>
            </w:r>
          </w:p>
        </w:tc>
        <w:tc>
          <w:tcPr>
            <w:tcW w:w="226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Рад са ванреднимученицима</w:t>
            </w:r>
          </w:p>
        </w:tc>
        <w:tc>
          <w:tcPr>
            <w:tcW w:w="567"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c>
          <w:tcPr>
            <w:tcW w:w="1984" w:type="dxa"/>
            <w:vAlign w:val="center"/>
          </w:tcPr>
          <w:p w:rsidR="00FA2C57" w:rsidRPr="00680EF4" w:rsidRDefault="00FA2C57" w:rsidP="00FA2C57">
            <w:pPr>
              <w:spacing w:after="0"/>
              <w:jc w:val="center"/>
              <w:rPr>
                <w:rFonts w:ascii="Times New Roman" w:hAnsi="Times New Roman"/>
                <w:bCs/>
                <w:sz w:val="16"/>
                <w:szCs w:val="20"/>
              </w:rPr>
            </w:pPr>
          </w:p>
        </w:tc>
        <w:tc>
          <w:tcPr>
            <w:tcW w:w="850" w:type="dxa"/>
            <w:vAlign w:val="center"/>
          </w:tcPr>
          <w:p w:rsidR="00FA2C57" w:rsidRPr="00680EF4" w:rsidRDefault="00FA2C57" w:rsidP="00FA2C57">
            <w:pPr>
              <w:spacing w:after="0"/>
              <w:jc w:val="center"/>
              <w:rPr>
                <w:rFonts w:ascii="Times New Roman" w:hAnsi="Times New Roman"/>
                <w:bCs/>
                <w:sz w:val="16"/>
                <w:szCs w:val="20"/>
              </w:rPr>
            </w:pPr>
          </w:p>
        </w:tc>
        <w:tc>
          <w:tcPr>
            <w:tcW w:w="2126" w:type="dxa"/>
            <w:vAlign w:val="center"/>
          </w:tcPr>
          <w:p w:rsidR="00FA2C57" w:rsidRPr="00680EF4" w:rsidRDefault="00FA2C57" w:rsidP="00FA2C57">
            <w:pPr>
              <w:spacing w:after="0"/>
              <w:jc w:val="center"/>
              <w:rPr>
                <w:rFonts w:ascii="Times New Roman" w:hAnsi="Times New Roman"/>
                <w:bCs/>
                <w:sz w:val="16"/>
                <w:szCs w:val="20"/>
              </w:rPr>
            </w:pPr>
          </w:p>
        </w:tc>
        <w:tc>
          <w:tcPr>
            <w:tcW w:w="708" w:type="dxa"/>
            <w:vAlign w:val="center"/>
          </w:tcPr>
          <w:p w:rsidR="00FA2C57" w:rsidRPr="00680EF4" w:rsidRDefault="00FA2C57" w:rsidP="00FA2C57">
            <w:pPr>
              <w:spacing w:after="0"/>
              <w:jc w:val="center"/>
              <w:rPr>
                <w:rFonts w:ascii="Times New Roman" w:hAnsi="Times New Roman"/>
                <w:bCs/>
                <w:sz w:val="16"/>
                <w:szCs w:val="20"/>
              </w:rPr>
            </w:pPr>
          </w:p>
        </w:tc>
        <w:tc>
          <w:tcPr>
            <w:tcW w:w="2553" w:type="dxa"/>
            <w:vAlign w:val="center"/>
          </w:tcPr>
          <w:p w:rsidR="00FA2C57" w:rsidRPr="00680EF4" w:rsidRDefault="00FA2C57" w:rsidP="00FA2C57">
            <w:pPr>
              <w:spacing w:after="0"/>
              <w:jc w:val="center"/>
              <w:rPr>
                <w:rFonts w:ascii="Times New Roman" w:hAnsi="Times New Roman"/>
                <w:bCs/>
                <w:sz w:val="16"/>
                <w:szCs w:val="20"/>
              </w:rPr>
            </w:pPr>
          </w:p>
        </w:tc>
        <w:tc>
          <w:tcPr>
            <w:tcW w:w="569" w:type="dxa"/>
            <w:vAlign w:val="center"/>
          </w:tcPr>
          <w:p w:rsidR="00FA2C57" w:rsidRPr="00680EF4" w:rsidRDefault="00FA2C57" w:rsidP="00FA2C57">
            <w:pPr>
              <w:spacing w:after="0"/>
              <w:jc w:val="center"/>
              <w:rPr>
                <w:rFonts w:ascii="Times New Roman" w:hAnsi="Times New Roman"/>
                <w:bCs/>
                <w:sz w:val="16"/>
                <w:szCs w:val="20"/>
              </w:rPr>
            </w:pPr>
          </w:p>
        </w:tc>
      </w:tr>
      <w:tr w:rsidR="00FA2C57" w:rsidRPr="00680EF4" w:rsidTr="00941947">
        <w:trPr>
          <w:trHeight w:val="463"/>
        </w:trPr>
        <w:tc>
          <w:tcPr>
            <w:tcW w:w="1985"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Сарадња са друштвеном средином</w:t>
            </w:r>
          </w:p>
          <w:p w:rsidR="00FA2C57" w:rsidRPr="00680EF4" w:rsidRDefault="00FA2C57" w:rsidP="00FA2C57">
            <w:pPr>
              <w:spacing w:after="0"/>
              <w:jc w:val="center"/>
              <w:rPr>
                <w:rFonts w:ascii="Times New Roman" w:hAnsi="Times New Roman"/>
                <w:bCs/>
                <w:sz w:val="16"/>
                <w:szCs w:val="20"/>
              </w:rPr>
            </w:pP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3</w:t>
            </w:r>
          </w:p>
        </w:tc>
        <w:tc>
          <w:tcPr>
            <w:tcW w:w="2268" w:type="dxa"/>
            <w:vAlign w:val="center"/>
          </w:tcPr>
          <w:p w:rsidR="00FA2C57" w:rsidRPr="00680EF4" w:rsidRDefault="00FA2C57" w:rsidP="00FA2C57">
            <w:pPr>
              <w:spacing w:after="0"/>
              <w:jc w:val="center"/>
              <w:rPr>
                <w:rFonts w:ascii="Times New Roman" w:hAnsi="Times New Roman"/>
                <w:bCs/>
                <w:sz w:val="16"/>
                <w:szCs w:val="20"/>
              </w:rPr>
            </w:pPr>
            <w:r>
              <w:rPr>
                <w:rFonts w:ascii="Times New Roman" w:hAnsi="Times New Roman"/>
                <w:bCs/>
                <w:sz w:val="16"/>
                <w:szCs w:val="20"/>
              </w:rPr>
              <w:t>Усавршавањ</w:t>
            </w:r>
            <w:r w:rsidRPr="00680EF4">
              <w:rPr>
                <w:rFonts w:ascii="Times New Roman" w:hAnsi="Times New Roman"/>
                <w:bCs/>
                <w:sz w:val="16"/>
                <w:szCs w:val="20"/>
              </w:rPr>
              <w:t>е</w:t>
            </w:r>
          </w:p>
        </w:tc>
        <w:tc>
          <w:tcPr>
            <w:tcW w:w="567"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1</w:t>
            </w:r>
          </w:p>
        </w:tc>
        <w:tc>
          <w:tcPr>
            <w:tcW w:w="1984" w:type="dxa"/>
            <w:vAlign w:val="center"/>
          </w:tcPr>
          <w:p w:rsidR="00FA2C57" w:rsidRPr="00680EF4" w:rsidRDefault="00FA2C57" w:rsidP="00FA2C57">
            <w:pPr>
              <w:spacing w:after="0"/>
              <w:jc w:val="center"/>
              <w:rPr>
                <w:rFonts w:ascii="Times New Roman" w:hAnsi="Times New Roman"/>
                <w:bCs/>
                <w:sz w:val="16"/>
                <w:szCs w:val="20"/>
              </w:rPr>
            </w:pPr>
          </w:p>
        </w:tc>
        <w:tc>
          <w:tcPr>
            <w:tcW w:w="850" w:type="dxa"/>
            <w:vAlign w:val="center"/>
          </w:tcPr>
          <w:p w:rsidR="00FA2C57" w:rsidRPr="00680EF4" w:rsidRDefault="00FA2C57" w:rsidP="00FA2C57">
            <w:pPr>
              <w:spacing w:after="0"/>
              <w:jc w:val="center"/>
              <w:rPr>
                <w:rFonts w:ascii="Times New Roman" w:hAnsi="Times New Roman"/>
                <w:bCs/>
                <w:sz w:val="16"/>
                <w:szCs w:val="20"/>
              </w:rPr>
            </w:pPr>
          </w:p>
        </w:tc>
        <w:tc>
          <w:tcPr>
            <w:tcW w:w="2126" w:type="dxa"/>
            <w:vAlign w:val="center"/>
          </w:tcPr>
          <w:p w:rsidR="00FA2C57" w:rsidRPr="00680EF4" w:rsidRDefault="00FA2C57" w:rsidP="00FA2C57">
            <w:pPr>
              <w:spacing w:after="0"/>
              <w:jc w:val="center"/>
              <w:rPr>
                <w:rFonts w:ascii="Times New Roman" w:hAnsi="Times New Roman"/>
                <w:bCs/>
                <w:sz w:val="16"/>
                <w:szCs w:val="20"/>
              </w:rPr>
            </w:pPr>
          </w:p>
        </w:tc>
        <w:tc>
          <w:tcPr>
            <w:tcW w:w="708" w:type="dxa"/>
            <w:vAlign w:val="center"/>
          </w:tcPr>
          <w:p w:rsidR="00FA2C57" w:rsidRPr="00680EF4" w:rsidRDefault="00FA2C57" w:rsidP="00FA2C57">
            <w:pPr>
              <w:spacing w:after="0"/>
              <w:jc w:val="center"/>
              <w:rPr>
                <w:rFonts w:ascii="Times New Roman" w:hAnsi="Times New Roman"/>
                <w:bCs/>
                <w:sz w:val="16"/>
                <w:szCs w:val="20"/>
              </w:rPr>
            </w:pPr>
          </w:p>
        </w:tc>
        <w:tc>
          <w:tcPr>
            <w:tcW w:w="2553" w:type="dxa"/>
            <w:vAlign w:val="center"/>
          </w:tcPr>
          <w:p w:rsidR="00FA2C57" w:rsidRPr="00680EF4" w:rsidRDefault="00FA2C57" w:rsidP="00FA2C57">
            <w:pPr>
              <w:spacing w:after="0"/>
              <w:jc w:val="center"/>
              <w:rPr>
                <w:rFonts w:ascii="Times New Roman" w:hAnsi="Times New Roman"/>
                <w:bCs/>
                <w:sz w:val="16"/>
                <w:szCs w:val="20"/>
              </w:rPr>
            </w:pPr>
          </w:p>
        </w:tc>
        <w:tc>
          <w:tcPr>
            <w:tcW w:w="569" w:type="dxa"/>
            <w:vAlign w:val="center"/>
          </w:tcPr>
          <w:p w:rsidR="00FA2C57" w:rsidRPr="00680EF4" w:rsidRDefault="00FA2C57" w:rsidP="00FA2C57">
            <w:pPr>
              <w:spacing w:after="0"/>
              <w:jc w:val="center"/>
              <w:rPr>
                <w:rFonts w:ascii="Times New Roman" w:hAnsi="Times New Roman"/>
                <w:bCs/>
                <w:sz w:val="16"/>
                <w:szCs w:val="20"/>
              </w:rPr>
            </w:pPr>
          </w:p>
        </w:tc>
      </w:tr>
      <w:tr w:rsidR="00FA2C57" w:rsidRPr="00680EF4" w:rsidTr="00941947">
        <w:trPr>
          <w:trHeight w:val="374"/>
        </w:trPr>
        <w:tc>
          <w:tcPr>
            <w:tcW w:w="1985"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Усавршавање</w:t>
            </w:r>
          </w:p>
          <w:p w:rsidR="00FA2C57" w:rsidRPr="00680EF4" w:rsidRDefault="00FA2C57" w:rsidP="00FA2C57">
            <w:pPr>
              <w:spacing w:after="0"/>
              <w:jc w:val="center"/>
              <w:rPr>
                <w:rFonts w:ascii="Times New Roman" w:hAnsi="Times New Roman"/>
                <w:bCs/>
                <w:sz w:val="16"/>
                <w:szCs w:val="20"/>
              </w:rPr>
            </w:pP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2</w:t>
            </w:r>
          </w:p>
        </w:tc>
        <w:tc>
          <w:tcPr>
            <w:tcW w:w="226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Припрема за рад</w:t>
            </w:r>
          </w:p>
        </w:tc>
        <w:tc>
          <w:tcPr>
            <w:tcW w:w="567"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1</w:t>
            </w:r>
          </w:p>
        </w:tc>
        <w:tc>
          <w:tcPr>
            <w:tcW w:w="1984" w:type="dxa"/>
            <w:vAlign w:val="center"/>
          </w:tcPr>
          <w:p w:rsidR="00FA2C57" w:rsidRPr="00680EF4" w:rsidRDefault="00FA2C57" w:rsidP="00FA2C57">
            <w:pPr>
              <w:spacing w:after="0"/>
              <w:jc w:val="center"/>
              <w:rPr>
                <w:rFonts w:ascii="Times New Roman" w:hAnsi="Times New Roman"/>
                <w:bCs/>
                <w:sz w:val="16"/>
                <w:szCs w:val="20"/>
              </w:rPr>
            </w:pPr>
          </w:p>
        </w:tc>
        <w:tc>
          <w:tcPr>
            <w:tcW w:w="850" w:type="dxa"/>
            <w:vAlign w:val="center"/>
          </w:tcPr>
          <w:p w:rsidR="00FA2C57" w:rsidRPr="00680EF4" w:rsidRDefault="00FA2C57" w:rsidP="00FA2C57">
            <w:pPr>
              <w:spacing w:after="0"/>
              <w:jc w:val="center"/>
              <w:rPr>
                <w:rFonts w:ascii="Times New Roman" w:hAnsi="Times New Roman"/>
                <w:bCs/>
                <w:sz w:val="16"/>
                <w:szCs w:val="20"/>
              </w:rPr>
            </w:pPr>
          </w:p>
        </w:tc>
        <w:tc>
          <w:tcPr>
            <w:tcW w:w="2126" w:type="dxa"/>
            <w:vAlign w:val="center"/>
          </w:tcPr>
          <w:p w:rsidR="00FA2C57" w:rsidRPr="00680EF4" w:rsidRDefault="00FA2C57" w:rsidP="00FA2C57">
            <w:pPr>
              <w:spacing w:after="0"/>
              <w:jc w:val="center"/>
              <w:rPr>
                <w:rFonts w:ascii="Times New Roman" w:hAnsi="Times New Roman"/>
                <w:bCs/>
                <w:sz w:val="16"/>
                <w:szCs w:val="20"/>
              </w:rPr>
            </w:pPr>
          </w:p>
        </w:tc>
        <w:tc>
          <w:tcPr>
            <w:tcW w:w="708" w:type="dxa"/>
            <w:vAlign w:val="center"/>
          </w:tcPr>
          <w:p w:rsidR="00FA2C57" w:rsidRPr="00680EF4" w:rsidRDefault="00FA2C57" w:rsidP="00FA2C57">
            <w:pPr>
              <w:spacing w:after="0"/>
              <w:jc w:val="center"/>
              <w:rPr>
                <w:rFonts w:ascii="Times New Roman" w:hAnsi="Times New Roman"/>
                <w:bCs/>
                <w:sz w:val="16"/>
                <w:szCs w:val="20"/>
              </w:rPr>
            </w:pPr>
          </w:p>
        </w:tc>
        <w:tc>
          <w:tcPr>
            <w:tcW w:w="2553" w:type="dxa"/>
            <w:vAlign w:val="center"/>
          </w:tcPr>
          <w:p w:rsidR="00FA2C57" w:rsidRPr="00680EF4" w:rsidRDefault="00FA2C57" w:rsidP="00FA2C57">
            <w:pPr>
              <w:spacing w:after="0"/>
              <w:jc w:val="center"/>
              <w:rPr>
                <w:rFonts w:ascii="Times New Roman" w:hAnsi="Times New Roman"/>
                <w:bCs/>
                <w:sz w:val="16"/>
                <w:szCs w:val="20"/>
              </w:rPr>
            </w:pPr>
          </w:p>
        </w:tc>
        <w:tc>
          <w:tcPr>
            <w:tcW w:w="569" w:type="dxa"/>
            <w:vAlign w:val="center"/>
          </w:tcPr>
          <w:p w:rsidR="00FA2C57" w:rsidRPr="00680EF4" w:rsidRDefault="00FA2C57" w:rsidP="00FA2C57">
            <w:pPr>
              <w:spacing w:after="0"/>
              <w:jc w:val="center"/>
              <w:rPr>
                <w:rFonts w:ascii="Times New Roman" w:hAnsi="Times New Roman"/>
                <w:bCs/>
                <w:sz w:val="16"/>
                <w:szCs w:val="20"/>
              </w:rPr>
            </w:pPr>
          </w:p>
        </w:tc>
      </w:tr>
      <w:tr w:rsidR="00FA2C57" w:rsidRPr="00680EF4" w:rsidTr="00941947">
        <w:trPr>
          <w:trHeight w:val="302"/>
        </w:trPr>
        <w:tc>
          <w:tcPr>
            <w:tcW w:w="1985"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Остали послови по систематизацији</w:t>
            </w:r>
          </w:p>
        </w:tc>
        <w:tc>
          <w:tcPr>
            <w:tcW w:w="709"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3</w:t>
            </w:r>
          </w:p>
        </w:tc>
        <w:tc>
          <w:tcPr>
            <w:tcW w:w="2268"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Остали послови</w:t>
            </w:r>
          </w:p>
        </w:tc>
        <w:tc>
          <w:tcPr>
            <w:tcW w:w="567" w:type="dxa"/>
            <w:vAlign w:val="center"/>
          </w:tcPr>
          <w:p w:rsidR="00FA2C57" w:rsidRPr="00680EF4" w:rsidRDefault="00FA2C57" w:rsidP="00FA2C57">
            <w:pPr>
              <w:spacing w:after="0"/>
              <w:jc w:val="center"/>
              <w:rPr>
                <w:rFonts w:ascii="Times New Roman" w:hAnsi="Times New Roman"/>
                <w:bCs/>
                <w:sz w:val="16"/>
                <w:szCs w:val="20"/>
              </w:rPr>
            </w:pPr>
            <w:r w:rsidRPr="00680EF4">
              <w:rPr>
                <w:rFonts w:ascii="Times New Roman" w:hAnsi="Times New Roman"/>
                <w:bCs/>
                <w:sz w:val="16"/>
                <w:szCs w:val="20"/>
              </w:rPr>
              <w:t>1</w:t>
            </w:r>
          </w:p>
        </w:tc>
        <w:tc>
          <w:tcPr>
            <w:tcW w:w="1984" w:type="dxa"/>
            <w:vAlign w:val="center"/>
          </w:tcPr>
          <w:p w:rsidR="00FA2C57" w:rsidRPr="00680EF4" w:rsidRDefault="00FA2C57" w:rsidP="00FA2C57">
            <w:pPr>
              <w:spacing w:after="0"/>
              <w:jc w:val="center"/>
              <w:rPr>
                <w:rFonts w:ascii="Times New Roman" w:hAnsi="Times New Roman"/>
                <w:bCs/>
                <w:sz w:val="16"/>
                <w:szCs w:val="20"/>
              </w:rPr>
            </w:pPr>
          </w:p>
        </w:tc>
        <w:tc>
          <w:tcPr>
            <w:tcW w:w="850" w:type="dxa"/>
            <w:vAlign w:val="center"/>
          </w:tcPr>
          <w:p w:rsidR="00FA2C57" w:rsidRPr="00680EF4" w:rsidRDefault="00FA2C57" w:rsidP="00FA2C57">
            <w:pPr>
              <w:spacing w:after="0"/>
              <w:jc w:val="center"/>
              <w:rPr>
                <w:rFonts w:ascii="Times New Roman" w:hAnsi="Times New Roman"/>
                <w:bCs/>
                <w:sz w:val="16"/>
                <w:szCs w:val="20"/>
              </w:rPr>
            </w:pPr>
          </w:p>
        </w:tc>
        <w:tc>
          <w:tcPr>
            <w:tcW w:w="2126" w:type="dxa"/>
            <w:vAlign w:val="center"/>
          </w:tcPr>
          <w:p w:rsidR="00FA2C57" w:rsidRPr="00680EF4" w:rsidRDefault="00FA2C57" w:rsidP="00FA2C57">
            <w:pPr>
              <w:spacing w:after="0"/>
              <w:jc w:val="center"/>
              <w:rPr>
                <w:rFonts w:ascii="Times New Roman" w:hAnsi="Times New Roman"/>
                <w:bCs/>
                <w:sz w:val="16"/>
                <w:szCs w:val="20"/>
              </w:rPr>
            </w:pPr>
          </w:p>
        </w:tc>
        <w:tc>
          <w:tcPr>
            <w:tcW w:w="708" w:type="dxa"/>
            <w:vAlign w:val="center"/>
          </w:tcPr>
          <w:p w:rsidR="00FA2C57" w:rsidRPr="00680EF4" w:rsidRDefault="00FA2C57" w:rsidP="00FA2C57">
            <w:pPr>
              <w:spacing w:after="0"/>
              <w:jc w:val="center"/>
              <w:rPr>
                <w:rFonts w:ascii="Times New Roman" w:hAnsi="Times New Roman"/>
                <w:bCs/>
                <w:sz w:val="16"/>
                <w:szCs w:val="20"/>
              </w:rPr>
            </w:pPr>
          </w:p>
        </w:tc>
        <w:tc>
          <w:tcPr>
            <w:tcW w:w="2553" w:type="dxa"/>
            <w:vAlign w:val="center"/>
          </w:tcPr>
          <w:p w:rsidR="00FA2C57" w:rsidRPr="00680EF4" w:rsidRDefault="00FA2C57" w:rsidP="00FA2C57">
            <w:pPr>
              <w:spacing w:after="0"/>
              <w:jc w:val="center"/>
              <w:rPr>
                <w:rFonts w:ascii="Times New Roman" w:hAnsi="Times New Roman"/>
                <w:bCs/>
                <w:sz w:val="16"/>
                <w:szCs w:val="20"/>
              </w:rPr>
            </w:pPr>
          </w:p>
        </w:tc>
        <w:tc>
          <w:tcPr>
            <w:tcW w:w="569" w:type="dxa"/>
            <w:vAlign w:val="center"/>
          </w:tcPr>
          <w:p w:rsidR="00FA2C57" w:rsidRPr="00680EF4" w:rsidRDefault="00FA2C57" w:rsidP="00FA2C57">
            <w:pPr>
              <w:spacing w:after="0"/>
              <w:jc w:val="center"/>
              <w:rPr>
                <w:rFonts w:ascii="Times New Roman" w:hAnsi="Times New Roman"/>
                <w:bCs/>
                <w:sz w:val="16"/>
                <w:szCs w:val="20"/>
              </w:rPr>
            </w:pPr>
          </w:p>
        </w:tc>
      </w:tr>
      <w:tr w:rsidR="00FA2C57" w:rsidRPr="00DA2787" w:rsidTr="00941947">
        <w:tc>
          <w:tcPr>
            <w:tcW w:w="1985" w:type="dxa"/>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Укупно:</w:t>
            </w:r>
          </w:p>
        </w:tc>
        <w:tc>
          <w:tcPr>
            <w:tcW w:w="709" w:type="dxa"/>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40</w:t>
            </w:r>
          </w:p>
        </w:tc>
        <w:tc>
          <w:tcPr>
            <w:tcW w:w="2268" w:type="dxa"/>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Укупно:</w:t>
            </w:r>
            <w:r w:rsidR="00941AC4">
              <w:rPr>
                <w:rFonts w:ascii="Times New Roman" w:hAnsi="Times New Roman"/>
                <w:b/>
                <w:bCs/>
                <w:sz w:val="16"/>
                <w:szCs w:val="20"/>
              </w:rPr>
              <w:t xml:space="preserve"> </w:t>
            </w:r>
            <w:r w:rsidRPr="00DA2787">
              <w:rPr>
                <w:rFonts w:ascii="Times New Roman" w:hAnsi="Times New Roman"/>
                <w:b/>
                <w:bCs/>
                <w:sz w:val="16"/>
                <w:szCs w:val="20"/>
              </w:rPr>
              <w:t>30+10</w:t>
            </w:r>
          </w:p>
        </w:tc>
        <w:tc>
          <w:tcPr>
            <w:tcW w:w="567" w:type="dxa"/>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40</w:t>
            </w:r>
          </w:p>
        </w:tc>
        <w:tc>
          <w:tcPr>
            <w:tcW w:w="1984" w:type="dxa"/>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Укупно:</w:t>
            </w:r>
          </w:p>
        </w:tc>
        <w:tc>
          <w:tcPr>
            <w:tcW w:w="850" w:type="dxa"/>
            <w:vAlign w:val="center"/>
          </w:tcPr>
          <w:p w:rsidR="00FA2C57" w:rsidRPr="00DA2787" w:rsidRDefault="00342DF6" w:rsidP="00FA2C57">
            <w:pPr>
              <w:spacing w:after="0"/>
              <w:jc w:val="center"/>
              <w:rPr>
                <w:rFonts w:ascii="Times New Roman" w:hAnsi="Times New Roman"/>
                <w:b/>
                <w:bCs/>
                <w:sz w:val="16"/>
                <w:szCs w:val="20"/>
              </w:rPr>
            </w:pPr>
            <w:r>
              <w:rPr>
                <w:rFonts w:ascii="Times New Roman" w:hAnsi="Times New Roman"/>
                <w:b/>
                <w:bCs/>
                <w:sz w:val="16"/>
                <w:szCs w:val="20"/>
              </w:rPr>
              <w:t>2</w:t>
            </w:r>
            <w:r w:rsidR="00FA2C57" w:rsidRPr="00DA2787">
              <w:rPr>
                <w:rFonts w:ascii="Times New Roman" w:hAnsi="Times New Roman"/>
                <w:b/>
                <w:bCs/>
                <w:sz w:val="16"/>
                <w:szCs w:val="20"/>
              </w:rPr>
              <w:t>0</w:t>
            </w:r>
          </w:p>
        </w:tc>
        <w:tc>
          <w:tcPr>
            <w:tcW w:w="2126" w:type="dxa"/>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Укупно 40</w:t>
            </w:r>
          </w:p>
        </w:tc>
        <w:tc>
          <w:tcPr>
            <w:tcW w:w="708" w:type="dxa"/>
            <w:vAlign w:val="center"/>
          </w:tcPr>
          <w:p w:rsidR="00FA2C57" w:rsidRPr="00DA2787" w:rsidRDefault="00FA2C57" w:rsidP="00FA2C57">
            <w:pPr>
              <w:spacing w:after="0"/>
              <w:jc w:val="center"/>
              <w:rPr>
                <w:rFonts w:ascii="Times New Roman" w:hAnsi="Times New Roman"/>
                <w:b/>
                <w:bCs/>
                <w:sz w:val="16"/>
                <w:szCs w:val="20"/>
              </w:rPr>
            </w:pPr>
          </w:p>
        </w:tc>
        <w:tc>
          <w:tcPr>
            <w:tcW w:w="2553" w:type="dxa"/>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Укупно:</w:t>
            </w:r>
          </w:p>
        </w:tc>
        <w:tc>
          <w:tcPr>
            <w:tcW w:w="569" w:type="dxa"/>
            <w:vAlign w:val="center"/>
          </w:tcPr>
          <w:p w:rsidR="00FA2C57" w:rsidRPr="00DA2787" w:rsidRDefault="00FA2C57" w:rsidP="00FA2C57">
            <w:pPr>
              <w:spacing w:after="0"/>
              <w:jc w:val="center"/>
              <w:rPr>
                <w:rFonts w:ascii="Times New Roman" w:hAnsi="Times New Roman"/>
                <w:b/>
                <w:bCs/>
                <w:sz w:val="16"/>
                <w:szCs w:val="20"/>
              </w:rPr>
            </w:pPr>
            <w:r w:rsidRPr="00DA2787">
              <w:rPr>
                <w:rFonts w:ascii="Times New Roman" w:hAnsi="Times New Roman"/>
                <w:b/>
                <w:bCs/>
                <w:sz w:val="16"/>
                <w:szCs w:val="20"/>
              </w:rPr>
              <w:t>40</w:t>
            </w:r>
          </w:p>
        </w:tc>
      </w:tr>
    </w:tbl>
    <w:p w:rsidR="00FA2C57" w:rsidRPr="00DA2787" w:rsidRDefault="00FA2C57">
      <w:pPr>
        <w:widowControl w:val="0"/>
        <w:spacing w:after="0" w:line="240" w:lineRule="auto"/>
        <w:ind w:left="120" w:right="7540"/>
        <w:rPr>
          <w:rFonts w:ascii="Times New Roman" w:hAnsi="Times New Roman"/>
          <w:b/>
          <w:sz w:val="24"/>
          <w:szCs w:val="24"/>
          <w:lang w:val="ru-RU"/>
        </w:rPr>
      </w:pPr>
    </w:p>
    <w:p w:rsidR="00501DB2" w:rsidRDefault="00501DB2">
      <w:pPr>
        <w:widowControl w:val="0"/>
        <w:spacing w:after="0" w:line="383" w:lineRule="exact"/>
        <w:rPr>
          <w:rFonts w:ascii="Times New Roman" w:hAnsi="Times New Roman"/>
          <w:sz w:val="24"/>
          <w:szCs w:val="24"/>
          <w:lang w:val="ru-RU"/>
        </w:rPr>
      </w:pPr>
    </w:p>
    <w:p w:rsidR="00BF0847" w:rsidRPr="003B5A90" w:rsidRDefault="0034464A" w:rsidP="003B5A90">
      <w:pPr>
        <w:widowControl w:val="0"/>
        <w:spacing w:after="0" w:line="240" w:lineRule="auto"/>
        <w:ind w:left="120" w:right="1"/>
        <w:jc w:val="center"/>
        <w:rPr>
          <w:rFonts w:ascii="Times New Roman" w:hAnsi="Times New Roman"/>
          <w:b/>
          <w:bCs/>
          <w:sz w:val="24"/>
          <w:szCs w:val="24"/>
          <w:lang w:val="ru-RU"/>
        </w:rPr>
      </w:pPr>
      <w:bookmarkStart w:id="11" w:name="page15"/>
      <w:bookmarkEnd w:id="11"/>
      <w:r>
        <w:rPr>
          <w:rFonts w:ascii="Times New Roman" w:hAnsi="Times New Roman"/>
          <w:b/>
          <w:bCs/>
          <w:sz w:val="24"/>
          <w:szCs w:val="24"/>
          <w:lang w:val="ru-RU"/>
        </w:rPr>
        <w:t>ПОДАЦИ О ВАННАСТАВНОМ ОСОБЉУ ПОМОЋНО-ТЕХНИЧКИ ПОСЛОВИ РАСПОРЕЂИВАЊЕ У САСТАВУ 40-Ч</w:t>
      </w:r>
      <w:r w:rsidR="00941AC4">
        <w:rPr>
          <w:rFonts w:ascii="Times New Roman" w:hAnsi="Times New Roman"/>
          <w:b/>
          <w:bCs/>
          <w:sz w:val="24"/>
          <w:szCs w:val="24"/>
          <w:lang w:val="ru-RU"/>
        </w:rPr>
        <w:t>АСОВНЕ РАДНЕ НЕДЕЉЕ Школска 2020</w:t>
      </w:r>
      <w:r w:rsidR="000311B4">
        <w:rPr>
          <w:rFonts w:ascii="Times New Roman" w:hAnsi="Times New Roman"/>
          <w:b/>
          <w:bCs/>
          <w:sz w:val="24"/>
          <w:szCs w:val="24"/>
          <w:lang w:val="ru-RU"/>
        </w:rPr>
        <w:t>/20</w:t>
      </w:r>
      <w:r w:rsidR="00941AC4">
        <w:rPr>
          <w:rFonts w:ascii="Times New Roman" w:hAnsi="Times New Roman"/>
          <w:b/>
          <w:bCs/>
          <w:sz w:val="24"/>
          <w:szCs w:val="24"/>
          <w:lang w:val="ru-RU"/>
        </w:rPr>
        <w:t>21</w:t>
      </w:r>
      <w:r>
        <w:rPr>
          <w:rFonts w:ascii="Times New Roman" w:hAnsi="Times New Roman"/>
          <w:b/>
          <w:bCs/>
          <w:sz w:val="24"/>
          <w:szCs w:val="24"/>
          <w:lang w:val="ru-RU"/>
        </w:rPr>
        <w:t xml:space="preserve">. </w:t>
      </w:r>
      <w:r w:rsidR="00941AC4">
        <w:rPr>
          <w:rFonts w:ascii="Times New Roman" w:hAnsi="Times New Roman"/>
          <w:b/>
          <w:bCs/>
          <w:sz w:val="24"/>
          <w:szCs w:val="24"/>
          <w:lang w:val="sr-Cyrl-RS"/>
        </w:rPr>
        <w:t>г</w:t>
      </w:r>
      <w:r>
        <w:rPr>
          <w:rFonts w:ascii="Times New Roman" w:hAnsi="Times New Roman"/>
          <w:b/>
          <w:bCs/>
          <w:sz w:val="24"/>
          <w:szCs w:val="24"/>
          <w:lang w:val="ru-RU"/>
        </w:rPr>
        <w:t>одина</w:t>
      </w: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93" w:lineRule="exact"/>
        <w:rPr>
          <w:rFonts w:ascii="Times New Roman" w:hAnsi="Times New Roman"/>
          <w:sz w:val="24"/>
          <w:szCs w:val="24"/>
          <w:lang w:val="ru-RU"/>
        </w:rPr>
      </w:pPr>
    </w:p>
    <w:tbl>
      <w:tblPr>
        <w:tblW w:w="11739" w:type="dxa"/>
        <w:tblInd w:w="10" w:type="dxa"/>
        <w:tblBorders>
          <w:top w:val="single" w:sz="8" w:space="0" w:color="00000A"/>
          <w:left w:val="single" w:sz="8" w:space="0" w:color="00000A"/>
          <w:right w:val="single" w:sz="8" w:space="0" w:color="00000A"/>
          <w:insideV w:val="single" w:sz="8" w:space="0" w:color="00000A"/>
        </w:tblBorders>
        <w:tblCellMar>
          <w:left w:w="0" w:type="dxa"/>
          <w:right w:w="0" w:type="dxa"/>
        </w:tblCellMar>
        <w:tblLook w:val="0000" w:firstRow="0" w:lastRow="0" w:firstColumn="0" w:lastColumn="0" w:noHBand="0" w:noVBand="0"/>
      </w:tblPr>
      <w:tblGrid>
        <w:gridCol w:w="700"/>
        <w:gridCol w:w="2020"/>
        <w:gridCol w:w="240"/>
        <w:gridCol w:w="1100"/>
        <w:gridCol w:w="1160"/>
        <w:gridCol w:w="1179"/>
        <w:gridCol w:w="501"/>
        <w:gridCol w:w="659"/>
        <w:gridCol w:w="1160"/>
        <w:gridCol w:w="1180"/>
        <w:gridCol w:w="719"/>
        <w:gridCol w:w="461"/>
        <w:gridCol w:w="660"/>
      </w:tblGrid>
      <w:tr w:rsidR="003A4B35" w:rsidTr="00DA2787">
        <w:trPr>
          <w:trHeight w:val="227"/>
        </w:trPr>
        <w:tc>
          <w:tcPr>
            <w:tcW w:w="70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26" w:lineRule="exact"/>
              <w:jc w:val="center"/>
              <w:rPr>
                <w:rFonts w:ascii="Times New Roman" w:hAnsi="Times New Roman"/>
                <w:sz w:val="24"/>
                <w:szCs w:val="24"/>
              </w:rPr>
            </w:pPr>
            <w:r>
              <w:rPr>
                <w:rFonts w:ascii="Times New Roman" w:hAnsi="Times New Roman"/>
                <w:b/>
                <w:bCs/>
                <w:sz w:val="16"/>
                <w:szCs w:val="16"/>
              </w:rPr>
              <w:t>Ред.</w:t>
            </w:r>
          </w:p>
        </w:tc>
        <w:tc>
          <w:tcPr>
            <w:tcW w:w="2020" w:type="dxa"/>
            <w:shd w:val="clear" w:color="auto" w:fill="auto"/>
            <w:vAlign w:val="bottom"/>
          </w:tcPr>
          <w:p w:rsidR="00501DB2" w:rsidRDefault="0034464A">
            <w:pPr>
              <w:widowControl w:val="0"/>
              <w:spacing w:after="0" w:line="226" w:lineRule="exact"/>
              <w:ind w:left="380"/>
              <w:rPr>
                <w:rFonts w:ascii="Times New Roman" w:hAnsi="Times New Roman"/>
                <w:sz w:val="24"/>
                <w:szCs w:val="24"/>
              </w:rPr>
            </w:pPr>
            <w:r>
              <w:rPr>
                <w:rFonts w:ascii="Times New Roman" w:hAnsi="Times New Roman"/>
                <w:b/>
                <w:bCs/>
                <w:sz w:val="16"/>
                <w:szCs w:val="16"/>
              </w:rPr>
              <w:t>Презиме и име</w:t>
            </w:r>
          </w:p>
        </w:tc>
        <w:tc>
          <w:tcPr>
            <w:tcW w:w="2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9"/>
                <w:szCs w:val="19"/>
              </w:rPr>
            </w:pPr>
          </w:p>
        </w:tc>
        <w:tc>
          <w:tcPr>
            <w:tcW w:w="1100" w:type="dxa"/>
            <w:tcBorders>
              <w:right w:val="single" w:sz="8" w:space="0" w:color="00000A"/>
            </w:tcBorders>
            <w:shd w:val="clear" w:color="auto" w:fill="auto"/>
            <w:vAlign w:val="bottom"/>
          </w:tcPr>
          <w:p w:rsidR="00501DB2" w:rsidRDefault="0034464A">
            <w:pPr>
              <w:widowControl w:val="0"/>
              <w:spacing w:after="0" w:line="226" w:lineRule="exact"/>
              <w:jc w:val="center"/>
              <w:rPr>
                <w:rFonts w:ascii="Times New Roman" w:hAnsi="Times New Roman"/>
                <w:sz w:val="24"/>
                <w:szCs w:val="24"/>
              </w:rPr>
            </w:pPr>
            <w:r>
              <w:rPr>
                <w:rFonts w:ascii="Times New Roman" w:hAnsi="Times New Roman"/>
                <w:b/>
                <w:bCs/>
                <w:sz w:val="16"/>
                <w:szCs w:val="16"/>
              </w:rPr>
              <w:t>Чишћ.</w:t>
            </w:r>
          </w:p>
        </w:tc>
        <w:tc>
          <w:tcPr>
            <w:tcW w:w="1160" w:type="dxa"/>
            <w:tcBorders>
              <w:right w:val="single" w:sz="8" w:space="0" w:color="00000A"/>
            </w:tcBorders>
            <w:shd w:val="clear" w:color="auto" w:fill="auto"/>
            <w:vAlign w:val="bottom"/>
          </w:tcPr>
          <w:p w:rsidR="00501DB2" w:rsidRDefault="0034464A">
            <w:pPr>
              <w:widowControl w:val="0"/>
              <w:spacing w:after="0" w:line="226" w:lineRule="exact"/>
              <w:jc w:val="center"/>
              <w:rPr>
                <w:rFonts w:ascii="Times New Roman" w:hAnsi="Times New Roman"/>
                <w:sz w:val="24"/>
                <w:szCs w:val="24"/>
              </w:rPr>
            </w:pPr>
            <w:r>
              <w:rPr>
                <w:rFonts w:ascii="Times New Roman" w:hAnsi="Times New Roman"/>
                <w:b/>
                <w:bCs/>
                <w:sz w:val="16"/>
                <w:szCs w:val="16"/>
              </w:rPr>
              <w:t>Чишће-</w:t>
            </w:r>
          </w:p>
        </w:tc>
        <w:tc>
          <w:tcPr>
            <w:tcW w:w="1179" w:type="dxa"/>
            <w:tcBorders>
              <w:right w:val="single" w:sz="8" w:space="0" w:color="00000A"/>
            </w:tcBorders>
            <w:shd w:val="clear" w:color="auto" w:fill="auto"/>
            <w:vAlign w:val="bottom"/>
          </w:tcPr>
          <w:p w:rsidR="00501DB2" w:rsidRDefault="0034464A">
            <w:pPr>
              <w:widowControl w:val="0"/>
              <w:spacing w:after="0" w:line="226" w:lineRule="exact"/>
              <w:jc w:val="center"/>
              <w:rPr>
                <w:rFonts w:ascii="Times New Roman" w:hAnsi="Times New Roman"/>
                <w:sz w:val="24"/>
                <w:szCs w:val="24"/>
              </w:rPr>
            </w:pPr>
            <w:r>
              <w:rPr>
                <w:rFonts w:ascii="Times New Roman" w:hAnsi="Times New Roman"/>
                <w:b/>
                <w:bCs/>
                <w:sz w:val="16"/>
                <w:szCs w:val="16"/>
              </w:rPr>
              <w:t>Чишће-</w:t>
            </w:r>
          </w:p>
        </w:tc>
        <w:tc>
          <w:tcPr>
            <w:tcW w:w="1160" w:type="dxa"/>
            <w:gridSpan w:val="2"/>
            <w:tcBorders>
              <w:right w:val="single" w:sz="8" w:space="0" w:color="00000A"/>
            </w:tcBorders>
            <w:shd w:val="clear" w:color="auto" w:fill="auto"/>
            <w:vAlign w:val="bottom"/>
          </w:tcPr>
          <w:p w:rsidR="00501DB2" w:rsidRDefault="0034464A">
            <w:pPr>
              <w:widowControl w:val="0"/>
              <w:spacing w:after="0" w:line="226" w:lineRule="exact"/>
              <w:jc w:val="center"/>
              <w:rPr>
                <w:rFonts w:ascii="Times New Roman" w:hAnsi="Times New Roman"/>
                <w:sz w:val="24"/>
                <w:szCs w:val="24"/>
              </w:rPr>
            </w:pPr>
            <w:r>
              <w:rPr>
                <w:rFonts w:ascii="Times New Roman" w:hAnsi="Times New Roman"/>
                <w:b/>
                <w:bCs/>
                <w:sz w:val="16"/>
                <w:szCs w:val="16"/>
              </w:rPr>
              <w:t>Негова-</w:t>
            </w:r>
          </w:p>
        </w:tc>
        <w:tc>
          <w:tcPr>
            <w:tcW w:w="1160" w:type="dxa"/>
            <w:tcBorders>
              <w:right w:val="single" w:sz="8" w:space="0" w:color="00000A"/>
            </w:tcBorders>
            <w:shd w:val="clear" w:color="auto" w:fill="auto"/>
            <w:vAlign w:val="bottom"/>
          </w:tcPr>
          <w:p w:rsidR="00501DB2" w:rsidRDefault="0034464A">
            <w:pPr>
              <w:widowControl w:val="0"/>
              <w:spacing w:after="0" w:line="226" w:lineRule="exact"/>
              <w:jc w:val="center"/>
              <w:rPr>
                <w:rFonts w:ascii="Times New Roman" w:hAnsi="Times New Roman"/>
                <w:sz w:val="24"/>
                <w:szCs w:val="24"/>
              </w:rPr>
            </w:pPr>
            <w:r>
              <w:rPr>
                <w:rFonts w:ascii="Times New Roman" w:hAnsi="Times New Roman"/>
                <w:b/>
                <w:bCs/>
                <w:sz w:val="16"/>
                <w:szCs w:val="16"/>
              </w:rPr>
              <w:t>Курир-</w:t>
            </w:r>
          </w:p>
        </w:tc>
        <w:tc>
          <w:tcPr>
            <w:tcW w:w="1180" w:type="dxa"/>
            <w:tcBorders>
              <w:right w:val="single" w:sz="8" w:space="0" w:color="00000A"/>
            </w:tcBorders>
            <w:shd w:val="clear" w:color="auto" w:fill="auto"/>
            <w:vAlign w:val="bottom"/>
          </w:tcPr>
          <w:p w:rsidR="00501DB2" w:rsidRDefault="0034464A">
            <w:pPr>
              <w:widowControl w:val="0"/>
              <w:spacing w:after="0" w:line="226" w:lineRule="exact"/>
              <w:jc w:val="center"/>
              <w:rPr>
                <w:rFonts w:ascii="Times New Roman" w:hAnsi="Times New Roman"/>
                <w:sz w:val="24"/>
                <w:szCs w:val="24"/>
              </w:rPr>
            </w:pPr>
            <w:r>
              <w:rPr>
                <w:rFonts w:ascii="Times New Roman" w:hAnsi="Times New Roman"/>
                <w:b/>
                <w:bCs/>
                <w:sz w:val="16"/>
                <w:szCs w:val="16"/>
              </w:rPr>
              <w:t>Послови</w:t>
            </w:r>
          </w:p>
        </w:tc>
        <w:tc>
          <w:tcPr>
            <w:tcW w:w="1180" w:type="dxa"/>
            <w:gridSpan w:val="2"/>
            <w:tcBorders>
              <w:right w:val="single" w:sz="8" w:space="0" w:color="00000A"/>
            </w:tcBorders>
            <w:shd w:val="clear" w:color="auto" w:fill="auto"/>
            <w:vAlign w:val="bottom"/>
          </w:tcPr>
          <w:p w:rsidR="00501DB2" w:rsidRDefault="0034464A">
            <w:pPr>
              <w:widowControl w:val="0"/>
              <w:spacing w:after="0" w:line="226" w:lineRule="exact"/>
              <w:ind w:left="280"/>
              <w:rPr>
                <w:rFonts w:ascii="Times New Roman" w:hAnsi="Times New Roman"/>
                <w:sz w:val="24"/>
                <w:szCs w:val="24"/>
              </w:rPr>
            </w:pPr>
            <w:r>
              <w:rPr>
                <w:rFonts w:ascii="Times New Roman" w:hAnsi="Times New Roman"/>
                <w:b/>
                <w:bCs/>
                <w:sz w:val="16"/>
                <w:szCs w:val="16"/>
              </w:rPr>
              <w:t>Свега</w:t>
            </w:r>
          </w:p>
        </w:tc>
        <w:tc>
          <w:tcPr>
            <w:tcW w:w="660" w:type="dxa"/>
            <w:shd w:val="clear" w:color="auto" w:fill="auto"/>
            <w:vAlign w:val="bottom"/>
          </w:tcPr>
          <w:p w:rsidR="00501DB2" w:rsidRDefault="00501DB2">
            <w:pPr>
              <w:widowControl w:val="0"/>
              <w:spacing w:after="0" w:line="240" w:lineRule="auto"/>
              <w:rPr>
                <w:rFonts w:ascii="Times New Roman" w:hAnsi="Times New Roman"/>
                <w:sz w:val="19"/>
                <w:szCs w:val="19"/>
              </w:rPr>
            </w:pPr>
          </w:p>
        </w:tc>
      </w:tr>
      <w:tr w:rsidR="003A4B35" w:rsidTr="00DA2787">
        <w:trPr>
          <w:trHeight w:val="254"/>
        </w:trPr>
        <w:tc>
          <w:tcPr>
            <w:tcW w:w="70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број</w:t>
            </w:r>
          </w:p>
        </w:tc>
        <w:tc>
          <w:tcPr>
            <w:tcW w:w="2020" w:type="dxa"/>
            <w:shd w:val="clear" w:color="auto" w:fill="auto"/>
            <w:vAlign w:val="bottom"/>
          </w:tcPr>
          <w:p w:rsidR="00501DB2" w:rsidRDefault="00501DB2">
            <w:pPr>
              <w:widowControl w:val="0"/>
              <w:spacing w:after="0" w:line="240" w:lineRule="auto"/>
              <w:rPr>
                <w:rFonts w:ascii="Times New Roman" w:hAnsi="Times New Roman"/>
              </w:rPr>
            </w:pPr>
          </w:p>
        </w:tc>
        <w:tc>
          <w:tcPr>
            <w:tcW w:w="2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1100" w:type="dxa"/>
            <w:tcBorders>
              <w:right w:val="single" w:sz="8" w:space="0" w:color="00000A"/>
            </w:tcBorders>
            <w:shd w:val="clear" w:color="auto" w:fill="auto"/>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Уч.,</w:t>
            </w:r>
          </w:p>
        </w:tc>
        <w:tc>
          <w:tcPr>
            <w:tcW w:w="1160" w:type="dxa"/>
            <w:tcBorders>
              <w:right w:val="single" w:sz="8" w:space="0" w:color="00000A"/>
            </w:tcBorders>
            <w:shd w:val="clear" w:color="auto" w:fill="auto"/>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ње</w:t>
            </w:r>
          </w:p>
        </w:tc>
        <w:tc>
          <w:tcPr>
            <w:tcW w:w="1179" w:type="dxa"/>
            <w:tcBorders>
              <w:right w:val="single" w:sz="8" w:space="0" w:color="00000A"/>
            </w:tcBorders>
            <w:shd w:val="clear" w:color="auto" w:fill="auto"/>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ње слика</w:t>
            </w:r>
          </w:p>
        </w:tc>
        <w:tc>
          <w:tcPr>
            <w:tcW w:w="1160" w:type="dxa"/>
            <w:gridSpan w:val="2"/>
            <w:tcBorders>
              <w:right w:val="single" w:sz="8" w:space="0" w:color="00000A"/>
            </w:tcBorders>
            <w:shd w:val="clear" w:color="auto" w:fill="auto"/>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ње цвећа</w:t>
            </w:r>
          </w:p>
        </w:tc>
        <w:tc>
          <w:tcPr>
            <w:tcW w:w="1160" w:type="dxa"/>
            <w:tcBorders>
              <w:right w:val="single" w:sz="8" w:space="0" w:color="00000A"/>
            </w:tcBorders>
            <w:shd w:val="clear" w:color="auto" w:fill="auto"/>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ски</w:t>
            </w:r>
          </w:p>
        </w:tc>
        <w:tc>
          <w:tcPr>
            <w:tcW w:w="1180" w:type="dxa"/>
            <w:tcBorders>
              <w:right w:val="single" w:sz="8" w:space="0" w:color="00000A"/>
            </w:tcBorders>
            <w:shd w:val="clear" w:color="auto" w:fill="auto"/>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шофера</w:t>
            </w:r>
          </w:p>
        </w:tc>
        <w:tc>
          <w:tcPr>
            <w:tcW w:w="719" w:type="dxa"/>
            <w:shd w:val="clear" w:color="auto" w:fill="auto"/>
            <w:vAlign w:val="bottom"/>
          </w:tcPr>
          <w:p w:rsidR="00501DB2" w:rsidRDefault="00501DB2">
            <w:pPr>
              <w:widowControl w:val="0"/>
              <w:spacing w:after="0" w:line="240" w:lineRule="auto"/>
              <w:rPr>
                <w:rFonts w:ascii="Times New Roman" w:hAnsi="Times New Roman"/>
              </w:rPr>
            </w:pPr>
          </w:p>
        </w:tc>
        <w:tc>
          <w:tcPr>
            <w:tcW w:w="46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660" w:type="dxa"/>
            <w:shd w:val="clear" w:color="auto" w:fill="auto"/>
            <w:vAlign w:val="bottom"/>
          </w:tcPr>
          <w:p w:rsidR="00501DB2" w:rsidRDefault="00501DB2">
            <w:pPr>
              <w:widowControl w:val="0"/>
              <w:spacing w:after="0" w:line="240" w:lineRule="auto"/>
              <w:rPr>
                <w:rFonts w:ascii="Times New Roman" w:hAnsi="Times New Roman"/>
              </w:rPr>
            </w:pPr>
          </w:p>
        </w:tc>
      </w:tr>
      <w:tr w:rsidR="003A4B35" w:rsidTr="00DA2787">
        <w:trPr>
          <w:trHeight w:val="252"/>
        </w:trPr>
        <w:tc>
          <w:tcPr>
            <w:tcW w:w="70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1"/>
                <w:szCs w:val="21"/>
              </w:rPr>
            </w:pPr>
          </w:p>
        </w:tc>
        <w:tc>
          <w:tcPr>
            <w:tcW w:w="2020" w:type="dxa"/>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2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1100" w:type="dxa"/>
            <w:tcBorders>
              <w:right w:val="single" w:sz="8" w:space="0" w:color="00000A"/>
            </w:tcBorders>
            <w:shd w:val="clear" w:color="auto" w:fill="auto"/>
            <w:vAlign w:val="bottom"/>
          </w:tcPr>
          <w:p w:rsidR="00501DB2" w:rsidRDefault="0034464A">
            <w:pPr>
              <w:widowControl w:val="0"/>
              <w:spacing w:after="0" w:line="251" w:lineRule="exact"/>
              <w:jc w:val="center"/>
              <w:rPr>
                <w:rFonts w:ascii="Times New Roman" w:hAnsi="Times New Roman"/>
                <w:sz w:val="24"/>
                <w:szCs w:val="24"/>
              </w:rPr>
            </w:pPr>
            <w:r>
              <w:rPr>
                <w:rFonts w:ascii="Times New Roman" w:hAnsi="Times New Roman"/>
                <w:b/>
                <w:bCs/>
                <w:sz w:val="18"/>
                <w:szCs w:val="18"/>
              </w:rPr>
              <w:t>ходника</w:t>
            </w:r>
          </w:p>
        </w:tc>
        <w:tc>
          <w:tcPr>
            <w:tcW w:w="1160" w:type="dxa"/>
            <w:tcBorders>
              <w:right w:val="single" w:sz="8" w:space="0" w:color="00000A"/>
            </w:tcBorders>
            <w:shd w:val="clear" w:color="auto" w:fill="auto"/>
            <w:vAlign w:val="bottom"/>
          </w:tcPr>
          <w:p w:rsidR="00501DB2" w:rsidRDefault="0034464A">
            <w:pPr>
              <w:widowControl w:val="0"/>
              <w:spacing w:after="0" w:line="251" w:lineRule="exact"/>
              <w:jc w:val="center"/>
              <w:rPr>
                <w:rFonts w:ascii="Times New Roman" w:hAnsi="Times New Roman"/>
                <w:sz w:val="24"/>
                <w:szCs w:val="24"/>
              </w:rPr>
            </w:pPr>
            <w:r>
              <w:rPr>
                <w:rFonts w:ascii="Times New Roman" w:hAnsi="Times New Roman"/>
                <w:b/>
                <w:bCs/>
                <w:sz w:val="18"/>
                <w:szCs w:val="18"/>
              </w:rPr>
              <w:t>двориш-</w:t>
            </w:r>
          </w:p>
        </w:tc>
        <w:tc>
          <w:tcPr>
            <w:tcW w:w="1179" w:type="dxa"/>
            <w:tcBorders>
              <w:right w:val="single" w:sz="8" w:space="0" w:color="00000A"/>
            </w:tcBorders>
            <w:shd w:val="clear" w:color="auto" w:fill="auto"/>
            <w:vAlign w:val="bottom"/>
          </w:tcPr>
          <w:p w:rsidR="00501DB2" w:rsidRDefault="0034464A">
            <w:pPr>
              <w:widowControl w:val="0"/>
              <w:spacing w:after="0" w:line="251" w:lineRule="exact"/>
              <w:jc w:val="center"/>
              <w:rPr>
                <w:rFonts w:ascii="Times New Roman" w:hAnsi="Times New Roman"/>
                <w:sz w:val="24"/>
                <w:szCs w:val="24"/>
              </w:rPr>
            </w:pPr>
            <w:r>
              <w:rPr>
                <w:rFonts w:ascii="Times New Roman" w:hAnsi="Times New Roman"/>
                <w:b/>
                <w:bCs/>
                <w:sz w:val="18"/>
                <w:szCs w:val="18"/>
              </w:rPr>
              <w:t>и намеш-</w:t>
            </w:r>
          </w:p>
        </w:tc>
        <w:tc>
          <w:tcPr>
            <w:tcW w:w="1160" w:type="dxa"/>
            <w:gridSpan w:val="2"/>
            <w:tcBorders>
              <w:right w:val="single" w:sz="8" w:space="0" w:color="00000A"/>
            </w:tcBorders>
            <w:shd w:val="clear" w:color="auto" w:fill="auto"/>
            <w:vAlign w:val="bottom"/>
          </w:tcPr>
          <w:p w:rsidR="00501DB2" w:rsidRDefault="0034464A">
            <w:pPr>
              <w:widowControl w:val="0"/>
              <w:spacing w:after="0" w:line="251" w:lineRule="exact"/>
              <w:jc w:val="center"/>
              <w:rPr>
                <w:rFonts w:ascii="Times New Roman" w:hAnsi="Times New Roman"/>
                <w:sz w:val="24"/>
                <w:szCs w:val="24"/>
              </w:rPr>
            </w:pPr>
            <w:r>
              <w:rPr>
                <w:rFonts w:ascii="Times New Roman" w:hAnsi="Times New Roman"/>
                <w:b/>
                <w:bCs/>
                <w:sz w:val="18"/>
                <w:szCs w:val="18"/>
              </w:rPr>
              <w:t>у школи</w:t>
            </w:r>
          </w:p>
        </w:tc>
        <w:tc>
          <w:tcPr>
            <w:tcW w:w="1160" w:type="dxa"/>
            <w:tcBorders>
              <w:right w:val="single" w:sz="8" w:space="0" w:color="00000A"/>
            </w:tcBorders>
            <w:shd w:val="clear" w:color="auto" w:fill="auto"/>
            <w:vAlign w:val="bottom"/>
          </w:tcPr>
          <w:p w:rsidR="00501DB2" w:rsidRDefault="0034464A">
            <w:pPr>
              <w:widowControl w:val="0"/>
              <w:spacing w:after="0" w:line="251" w:lineRule="exact"/>
              <w:jc w:val="center"/>
              <w:rPr>
                <w:rFonts w:ascii="Times New Roman" w:hAnsi="Times New Roman"/>
                <w:sz w:val="24"/>
                <w:szCs w:val="24"/>
              </w:rPr>
            </w:pPr>
            <w:r>
              <w:rPr>
                <w:rFonts w:ascii="Times New Roman" w:hAnsi="Times New Roman"/>
                <w:b/>
                <w:bCs/>
                <w:sz w:val="18"/>
                <w:szCs w:val="18"/>
              </w:rPr>
              <w:t>послови</w:t>
            </w:r>
          </w:p>
        </w:tc>
        <w:tc>
          <w:tcPr>
            <w:tcW w:w="118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719" w:type="dxa"/>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46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660" w:type="dxa"/>
            <w:shd w:val="clear" w:color="auto" w:fill="auto"/>
            <w:vAlign w:val="bottom"/>
          </w:tcPr>
          <w:p w:rsidR="00501DB2" w:rsidRDefault="00501DB2">
            <w:pPr>
              <w:widowControl w:val="0"/>
              <w:spacing w:after="0" w:line="240" w:lineRule="auto"/>
              <w:rPr>
                <w:rFonts w:ascii="Times New Roman" w:hAnsi="Times New Roman"/>
                <w:sz w:val="21"/>
                <w:szCs w:val="21"/>
              </w:rPr>
            </w:pPr>
          </w:p>
        </w:tc>
      </w:tr>
      <w:tr w:rsidR="003A4B35" w:rsidTr="00DA2787">
        <w:trPr>
          <w:trHeight w:val="254"/>
        </w:trPr>
        <w:tc>
          <w:tcPr>
            <w:tcW w:w="70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2020" w:type="dxa"/>
            <w:shd w:val="clear" w:color="auto" w:fill="auto"/>
            <w:vAlign w:val="bottom"/>
          </w:tcPr>
          <w:p w:rsidR="00501DB2" w:rsidRDefault="00501DB2">
            <w:pPr>
              <w:widowControl w:val="0"/>
              <w:spacing w:after="0" w:line="240" w:lineRule="auto"/>
              <w:rPr>
                <w:rFonts w:ascii="Times New Roman" w:hAnsi="Times New Roman"/>
              </w:rPr>
            </w:pPr>
          </w:p>
        </w:tc>
        <w:tc>
          <w:tcPr>
            <w:tcW w:w="2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1100" w:type="dxa"/>
            <w:tcBorders>
              <w:right w:val="single" w:sz="8" w:space="0" w:color="00000A"/>
            </w:tcBorders>
            <w:shd w:val="clear" w:color="auto" w:fill="auto"/>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и сан.</w:t>
            </w:r>
          </w:p>
        </w:tc>
        <w:tc>
          <w:tcPr>
            <w:tcW w:w="1160" w:type="dxa"/>
            <w:tcBorders>
              <w:right w:val="single" w:sz="8" w:space="0" w:color="00000A"/>
            </w:tcBorders>
            <w:shd w:val="clear" w:color="auto" w:fill="auto"/>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та</w:t>
            </w:r>
          </w:p>
        </w:tc>
        <w:tc>
          <w:tcPr>
            <w:tcW w:w="1179" w:type="dxa"/>
            <w:tcBorders>
              <w:right w:val="single" w:sz="8" w:space="0" w:color="00000A"/>
            </w:tcBorders>
            <w:shd w:val="clear" w:color="auto" w:fill="auto"/>
            <w:vAlign w:val="bottom"/>
          </w:tcPr>
          <w:p w:rsidR="00501DB2" w:rsidRDefault="0034464A">
            <w:pPr>
              <w:widowControl w:val="0"/>
              <w:spacing w:after="0" w:line="253" w:lineRule="exact"/>
              <w:jc w:val="center"/>
              <w:rPr>
                <w:rFonts w:ascii="Times New Roman" w:hAnsi="Times New Roman"/>
                <w:sz w:val="24"/>
                <w:szCs w:val="24"/>
              </w:rPr>
            </w:pPr>
            <w:r>
              <w:rPr>
                <w:rFonts w:ascii="Times New Roman" w:hAnsi="Times New Roman"/>
                <w:b/>
                <w:bCs/>
                <w:sz w:val="18"/>
                <w:szCs w:val="18"/>
              </w:rPr>
              <w:t>таја</w:t>
            </w:r>
          </w:p>
        </w:tc>
        <w:tc>
          <w:tcPr>
            <w:tcW w:w="501" w:type="dxa"/>
            <w:shd w:val="clear" w:color="auto" w:fill="auto"/>
            <w:vAlign w:val="bottom"/>
          </w:tcPr>
          <w:p w:rsidR="00501DB2" w:rsidRDefault="00501DB2">
            <w:pPr>
              <w:widowControl w:val="0"/>
              <w:spacing w:after="0" w:line="240" w:lineRule="auto"/>
              <w:rPr>
                <w:rFonts w:ascii="Times New Roman" w:hAnsi="Times New Roman"/>
              </w:rPr>
            </w:pPr>
          </w:p>
        </w:tc>
        <w:tc>
          <w:tcPr>
            <w:tcW w:w="65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11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118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719" w:type="dxa"/>
            <w:shd w:val="clear" w:color="auto" w:fill="auto"/>
            <w:vAlign w:val="bottom"/>
          </w:tcPr>
          <w:p w:rsidR="00501DB2" w:rsidRDefault="00501DB2">
            <w:pPr>
              <w:widowControl w:val="0"/>
              <w:spacing w:after="0" w:line="240" w:lineRule="auto"/>
              <w:rPr>
                <w:rFonts w:ascii="Times New Roman" w:hAnsi="Times New Roman"/>
              </w:rPr>
            </w:pPr>
          </w:p>
        </w:tc>
        <w:tc>
          <w:tcPr>
            <w:tcW w:w="46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660" w:type="dxa"/>
            <w:shd w:val="clear" w:color="auto" w:fill="auto"/>
            <w:vAlign w:val="bottom"/>
          </w:tcPr>
          <w:p w:rsidR="00501DB2" w:rsidRDefault="00501DB2">
            <w:pPr>
              <w:widowControl w:val="0"/>
              <w:spacing w:after="0" w:line="240" w:lineRule="auto"/>
              <w:rPr>
                <w:rFonts w:ascii="Times New Roman" w:hAnsi="Times New Roman"/>
              </w:rPr>
            </w:pPr>
          </w:p>
        </w:tc>
      </w:tr>
      <w:tr w:rsidR="003A4B35" w:rsidTr="00DA2787">
        <w:trPr>
          <w:trHeight w:val="274"/>
        </w:trPr>
        <w:tc>
          <w:tcPr>
            <w:tcW w:w="70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3"/>
                <w:szCs w:val="23"/>
              </w:rPr>
            </w:pPr>
          </w:p>
        </w:tc>
        <w:tc>
          <w:tcPr>
            <w:tcW w:w="202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2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1100" w:type="dxa"/>
            <w:tcBorders>
              <w:bottom w:val="single" w:sz="8" w:space="0" w:color="00000A"/>
              <w:right w:val="single" w:sz="8" w:space="0" w:color="00000A"/>
            </w:tcBorders>
            <w:shd w:val="clear" w:color="auto" w:fill="auto"/>
            <w:vAlign w:val="bottom"/>
          </w:tcPr>
          <w:p w:rsidR="00501DB2" w:rsidRDefault="0034464A">
            <w:pPr>
              <w:widowControl w:val="0"/>
              <w:spacing w:after="0" w:line="273" w:lineRule="exact"/>
              <w:jc w:val="center"/>
              <w:rPr>
                <w:rFonts w:ascii="Times New Roman" w:hAnsi="Times New Roman"/>
                <w:sz w:val="24"/>
                <w:szCs w:val="24"/>
              </w:rPr>
            </w:pPr>
            <w:r>
              <w:rPr>
                <w:rFonts w:ascii="Times New Roman" w:hAnsi="Times New Roman"/>
                <w:b/>
                <w:bCs/>
                <w:sz w:val="19"/>
                <w:szCs w:val="19"/>
              </w:rPr>
              <w:t>чворова</w:t>
            </w:r>
          </w:p>
        </w:tc>
        <w:tc>
          <w:tcPr>
            <w:tcW w:w="11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1179"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501"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659"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11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118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719"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46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660" w:type="dxa"/>
            <w:shd w:val="clear" w:color="auto" w:fill="auto"/>
            <w:vAlign w:val="bottom"/>
          </w:tcPr>
          <w:p w:rsidR="00501DB2" w:rsidRDefault="00501DB2">
            <w:pPr>
              <w:widowControl w:val="0"/>
              <w:spacing w:after="0" w:line="240" w:lineRule="auto"/>
              <w:rPr>
                <w:rFonts w:ascii="Times New Roman" w:hAnsi="Times New Roman"/>
                <w:sz w:val="23"/>
                <w:szCs w:val="23"/>
              </w:rPr>
            </w:pPr>
          </w:p>
        </w:tc>
      </w:tr>
      <w:tr w:rsidR="003A4B35" w:rsidTr="00DA2787">
        <w:trPr>
          <w:trHeight w:val="248"/>
        </w:trPr>
        <w:tc>
          <w:tcPr>
            <w:tcW w:w="70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1"/>
                <w:szCs w:val="21"/>
              </w:rPr>
            </w:pPr>
          </w:p>
        </w:tc>
        <w:tc>
          <w:tcPr>
            <w:tcW w:w="2020" w:type="dxa"/>
            <w:tcBorders>
              <w:bottom w:val="single" w:sz="8" w:space="0" w:color="00000A"/>
            </w:tcBorders>
            <w:shd w:val="clear" w:color="auto" w:fill="auto"/>
            <w:vAlign w:val="bottom"/>
          </w:tcPr>
          <w:p w:rsidR="00501DB2" w:rsidRPr="00BF0847" w:rsidRDefault="0034464A">
            <w:pPr>
              <w:widowControl w:val="0"/>
              <w:spacing w:after="0" w:line="248" w:lineRule="exact"/>
              <w:ind w:left="100"/>
              <w:rPr>
                <w:rFonts w:ascii="Times New Roman" w:hAnsi="Times New Roman"/>
                <w:sz w:val="24"/>
                <w:szCs w:val="24"/>
              </w:rPr>
            </w:pPr>
            <w:r w:rsidRPr="00BF0847">
              <w:rPr>
                <w:rFonts w:ascii="Times New Roman" w:hAnsi="Times New Roman"/>
                <w:sz w:val="17"/>
                <w:szCs w:val="17"/>
              </w:rPr>
              <w:t>Бене Роберт</w:t>
            </w:r>
          </w:p>
        </w:tc>
        <w:tc>
          <w:tcPr>
            <w:tcW w:w="240" w:type="dxa"/>
            <w:tcBorders>
              <w:bottom w:val="single" w:sz="8" w:space="0" w:color="00000A"/>
              <w:right w:val="single" w:sz="8" w:space="0" w:color="00000A"/>
            </w:tcBorders>
            <w:shd w:val="clear" w:color="auto" w:fill="auto"/>
            <w:vAlign w:val="bottom"/>
          </w:tcPr>
          <w:p w:rsidR="00501DB2" w:rsidRPr="00BF0847" w:rsidRDefault="00501DB2">
            <w:pPr>
              <w:widowControl w:val="0"/>
              <w:spacing w:after="0" w:line="240" w:lineRule="auto"/>
              <w:rPr>
                <w:rFonts w:ascii="Times New Roman" w:hAnsi="Times New Roman"/>
                <w:sz w:val="21"/>
                <w:szCs w:val="21"/>
              </w:rPr>
            </w:pPr>
          </w:p>
        </w:tc>
        <w:tc>
          <w:tcPr>
            <w:tcW w:w="110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693"/>
              <w:jc w:val="right"/>
              <w:rPr>
                <w:rFonts w:ascii="Times New Roman" w:hAnsi="Times New Roman"/>
                <w:sz w:val="24"/>
                <w:szCs w:val="24"/>
              </w:rPr>
            </w:pPr>
            <w:r w:rsidRPr="00BF0847">
              <w:rPr>
                <w:rFonts w:ascii="Times New Roman" w:hAnsi="Times New Roman"/>
                <w:sz w:val="17"/>
                <w:szCs w:val="17"/>
              </w:rPr>
              <w:t>30</w:t>
            </w:r>
          </w:p>
        </w:tc>
        <w:tc>
          <w:tcPr>
            <w:tcW w:w="116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left="100"/>
              <w:rPr>
                <w:rFonts w:ascii="Times New Roman" w:hAnsi="Times New Roman"/>
                <w:sz w:val="24"/>
                <w:szCs w:val="24"/>
              </w:rPr>
            </w:pPr>
            <w:r w:rsidRPr="00BF0847">
              <w:rPr>
                <w:rFonts w:ascii="Times New Roman" w:hAnsi="Times New Roman"/>
                <w:sz w:val="17"/>
                <w:szCs w:val="17"/>
              </w:rPr>
              <w:t>5</w:t>
            </w:r>
          </w:p>
        </w:tc>
        <w:tc>
          <w:tcPr>
            <w:tcW w:w="1179"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874"/>
              <w:jc w:val="right"/>
              <w:rPr>
                <w:rFonts w:ascii="Times New Roman" w:hAnsi="Times New Roman"/>
                <w:sz w:val="24"/>
                <w:szCs w:val="24"/>
              </w:rPr>
            </w:pPr>
            <w:r w:rsidRPr="00BF0847">
              <w:rPr>
                <w:rFonts w:ascii="Times New Roman" w:hAnsi="Times New Roman"/>
                <w:sz w:val="17"/>
                <w:szCs w:val="17"/>
              </w:rPr>
              <w:t>0</w:t>
            </w:r>
          </w:p>
        </w:tc>
        <w:tc>
          <w:tcPr>
            <w:tcW w:w="501" w:type="dxa"/>
            <w:tcBorders>
              <w:bottom w:val="single" w:sz="8" w:space="0" w:color="00000A"/>
            </w:tcBorders>
            <w:shd w:val="clear" w:color="auto" w:fill="auto"/>
            <w:vAlign w:val="bottom"/>
          </w:tcPr>
          <w:p w:rsidR="00501DB2" w:rsidRPr="00BF0847" w:rsidRDefault="0034464A">
            <w:pPr>
              <w:widowControl w:val="0"/>
              <w:spacing w:after="0" w:line="248" w:lineRule="exact"/>
              <w:ind w:right="214"/>
              <w:jc w:val="right"/>
              <w:rPr>
                <w:rFonts w:ascii="Times New Roman" w:hAnsi="Times New Roman"/>
                <w:sz w:val="24"/>
                <w:szCs w:val="24"/>
              </w:rPr>
            </w:pPr>
            <w:r w:rsidRPr="00BF0847">
              <w:rPr>
                <w:rFonts w:ascii="Times New Roman" w:hAnsi="Times New Roman"/>
                <w:sz w:val="17"/>
                <w:szCs w:val="17"/>
              </w:rPr>
              <w:t>0</w:t>
            </w:r>
          </w:p>
        </w:tc>
        <w:tc>
          <w:tcPr>
            <w:tcW w:w="659" w:type="dxa"/>
            <w:tcBorders>
              <w:bottom w:val="single" w:sz="8" w:space="0" w:color="00000A"/>
              <w:right w:val="single" w:sz="8" w:space="0" w:color="00000A"/>
            </w:tcBorders>
            <w:shd w:val="clear" w:color="auto" w:fill="auto"/>
            <w:vAlign w:val="bottom"/>
          </w:tcPr>
          <w:p w:rsidR="00501DB2" w:rsidRPr="00BF0847" w:rsidRDefault="00501DB2">
            <w:pPr>
              <w:widowControl w:val="0"/>
              <w:spacing w:after="0" w:line="240" w:lineRule="auto"/>
              <w:rPr>
                <w:rFonts w:ascii="Times New Roman" w:hAnsi="Times New Roman"/>
                <w:sz w:val="21"/>
                <w:szCs w:val="21"/>
              </w:rPr>
            </w:pPr>
          </w:p>
        </w:tc>
        <w:tc>
          <w:tcPr>
            <w:tcW w:w="116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874"/>
              <w:jc w:val="right"/>
              <w:rPr>
                <w:rFonts w:ascii="Times New Roman" w:hAnsi="Times New Roman"/>
                <w:sz w:val="24"/>
                <w:szCs w:val="24"/>
              </w:rPr>
            </w:pPr>
            <w:r w:rsidRPr="00BF0847">
              <w:rPr>
                <w:rFonts w:ascii="Times New Roman" w:hAnsi="Times New Roman"/>
                <w:sz w:val="17"/>
                <w:szCs w:val="17"/>
              </w:rPr>
              <w:t>0</w:t>
            </w:r>
          </w:p>
        </w:tc>
        <w:tc>
          <w:tcPr>
            <w:tcW w:w="118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875"/>
              <w:jc w:val="right"/>
              <w:rPr>
                <w:rFonts w:ascii="Times New Roman" w:hAnsi="Times New Roman"/>
                <w:sz w:val="24"/>
                <w:szCs w:val="24"/>
              </w:rPr>
            </w:pPr>
            <w:r w:rsidRPr="00BF0847">
              <w:rPr>
                <w:rFonts w:ascii="Times New Roman" w:hAnsi="Times New Roman"/>
                <w:sz w:val="17"/>
                <w:szCs w:val="17"/>
              </w:rPr>
              <w:t>5</w:t>
            </w:r>
          </w:p>
        </w:tc>
        <w:tc>
          <w:tcPr>
            <w:tcW w:w="719" w:type="dxa"/>
            <w:tcBorders>
              <w:bottom w:val="single" w:sz="8" w:space="0" w:color="00000A"/>
            </w:tcBorders>
            <w:shd w:val="clear" w:color="auto" w:fill="auto"/>
            <w:vAlign w:val="bottom"/>
          </w:tcPr>
          <w:p w:rsidR="00501DB2" w:rsidRPr="00BF0847" w:rsidRDefault="0034464A">
            <w:pPr>
              <w:widowControl w:val="0"/>
              <w:spacing w:after="0" w:line="248" w:lineRule="exact"/>
              <w:ind w:right="316"/>
              <w:jc w:val="right"/>
              <w:rPr>
                <w:rFonts w:ascii="Times New Roman" w:hAnsi="Times New Roman"/>
                <w:sz w:val="24"/>
                <w:szCs w:val="24"/>
              </w:rPr>
            </w:pPr>
            <w:r w:rsidRPr="00BF0847">
              <w:rPr>
                <w:rFonts w:ascii="Times New Roman" w:hAnsi="Times New Roman"/>
                <w:sz w:val="17"/>
                <w:szCs w:val="17"/>
              </w:rPr>
              <w:t>40</w:t>
            </w:r>
          </w:p>
        </w:tc>
        <w:tc>
          <w:tcPr>
            <w:tcW w:w="46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660" w:type="dxa"/>
            <w:shd w:val="clear" w:color="auto" w:fill="auto"/>
            <w:vAlign w:val="bottom"/>
          </w:tcPr>
          <w:p w:rsidR="00501DB2" w:rsidRDefault="00501DB2">
            <w:pPr>
              <w:widowControl w:val="0"/>
              <w:spacing w:after="0" w:line="240" w:lineRule="auto"/>
              <w:rPr>
                <w:rFonts w:ascii="Times New Roman" w:hAnsi="Times New Roman"/>
                <w:sz w:val="21"/>
                <w:szCs w:val="21"/>
              </w:rPr>
            </w:pPr>
          </w:p>
        </w:tc>
      </w:tr>
      <w:tr w:rsidR="003A4B35" w:rsidTr="00DA2787">
        <w:trPr>
          <w:trHeight w:val="248"/>
        </w:trPr>
        <w:tc>
          <w:tcPr>
            <w:tcW w:w="70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1"/>
                <w:szCs w:val="21"/>
              </w:rPr>
            </w:pPr>
          </w:p>
        </w:tc>
        <w:tc>
          <w:tcPr>
            <w:tcW w:w="2020" w:type="dxa"/>
            <w:tcBorders>
              <w:bottom w:val="single" w:sz="8" w:space="0" w:color="00000A"/>
            </w:tcBorders>
            <w:shd w:val="clear" w:color="auto" w:fill="auto"/>
            <w:vAlign w:val="bottom"/>
          </w:tcPr>
          <w:p w:rsidR="00501DB2" w:rsidRPr="00BF0847" w:rsidRDefault="0034464A">
            <w:pPr>
              <w:widowControl w:val="0"/>
              <w:spacing w:after="0" w:line="248" w:lineRule="exact"/>
              <w:ind w:left="100"/>
              <w:rPr>
                <w:rFonts w:ascii="Times New Roman" w:hAnsi="Times New Roman"/>
                <w:sz w:val="24"/>
                <w:szCs w:val="24"/>
              </w:rPr>
            </w:pPr>
            <w:r w:rsidRPr="00BF0847">
              <w:rPr>
                <w:rFonts w:ascii="Times New Roman" w:hAnsi="Times New Roman"/>
                <w:sz w:val="17"/>
                <w:szCs w:val="17"/>
              </w:rPr>
              <w:t>Кењвеш Агнеш</w:t>
            </w:r>
          </w:p>
        </w:tc>
        <w:tc>
          <w:tcPr>
            <w:tcW w:w="240" w:type="dxa"/>
            <w:tcBorders>
              <w:bottom w:val="single" w:sz="8" w:space="0" w:color="00000A"/>
              <w:right w:val="single" w:sz="8" w:space="0" w:color="00000A"/>
            </w:tcBorders>
            <w:shd w:val="clear" w:color="auto" w:fill="auto"/>
            <w:vAlign w:val="bottom"/>
          </w:tcPr>
          <w:p w:rsidR="00501DB2" w:rsidRPr="00BF0847" w:rsidRDefault="00501DB2">
            <w:pPr>
              <w:widowControl w:val="0"/>
              <w:spacing w:after="0" w:line="240" w:lineRule="auto"/>
              <w:rPr>
                <w:rFonts w:ascii="Times New Roman" w:hAnsi="Times New Roman"/>
                <w:sz w:val="21"/>
                <w:szCs w:val="21"/>
              </w:rPr>
            </w:pPr>
          </w:p>
        </w:tc>
        <w:tc>
          <w:tcPr>
            <w:tcW w:w="110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693"/>
              <w:jc w:val="right"/>
              <w:rPr>
                <w:rFonts w:ascii="Times New Roman" w:hAnsi="Times New Roman"/>
                <w:sz w:val="24"/>
                <w:szCs w:val="24"/>
              </w:rPr>
            </w:pPr>
            <w:r w:rsidRPr="00BF0847">
              <w:rPr>
                <w:rFonts w:ascii="Times New Roman" w:hAnsi="Times New Roman"/>
                <w:sz w:val="17"/>
                <w:szCs w:val="17"/>
              </w:rPr>
              <w:t>30</w:t>
            </w:r>
          </w:p>
        </w:tc>
        <w:tc>
          <w:tcPr>
            <w:tcW w:w="116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left="100"/>
              <w:rPr>
                <w:rFonts w:ascii="Times New Roman" w:hAnsi="Times New Roman"/>
                <w:sz w:val="24"/>
                <w:szCs w:val="24"/>
              </w:rPr>
            </w:pPr>
            <w:r w:rsidRPr="00BF0847">
              <w:rPr>
                <w:rFonts w:ascii="Times New Roman" w:hAnsi="Times New Roman"/>
                <w:sz w:val="17"/>
                <w:szCs w:val="17"/>
              </w:rPr>
              <w:t>5</w:t>
            </w:r>
          </w:p>
        </w:tc>
        <w:tc>
          <w:tcPr>
            <w:tcW w:w="1179"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874"/>
              <w:jc w:val="right"/>
              <w:rPr>
                <w:rFonts w:ascii="Times New Roman" w:hAnsi="Times New Roman"/>
                <w:sz w:val="24"/>
                <w:szCs w:val="24"/>
              </w:rPr>
            </w:pPr>
            <w:r w:rsidRPr="00BF0847">
              <w:rPr>
                <w:rFonts w:ascii="Times New Roman" w:hAnsi="Times New Roman"/>
                <w:sz w:val="17"/>
                <w:szCs w:val="17"/>
              </w:rPr>
              <w:t>3</w:t>
            </w:r>
          </w:p>
        </w:tc>
        <w:tc>
          <w:tcPr>
            <w:tcW w:w="501" w:type="dxa"/>
            <w:tcBorders>
              <w:bottom w:val="single" w:sz="8" w:space="0" w:color="00000A"/>
            </w:tcBorders>
            <w:shd w:val="clear" w:color="auto" w:fill="auto"/>
            <w:vAlign w:val="bottom"/>
          </w:tcPr>
          <w:p w:rsidR="00501DB2" w:rsidRPr="00BF0847" w:rsidRDefault="0034464A">
            <w:pPr>
              <w:widowControl w:val="0"/>
              <w:spacing w:after="0" w:line="248" w:lineRule="exact"/>
              <w:ind w:right="214"/>
              <w:jc w:val="right"/>
              <w:rPr>
                <w:rFonts w:ascii="Times New Roman" w:hAnsi="Times New Roman"/>
                <w:sz w:val="24"/>
                <w:szCs w:val="24"/>
              </w:rPr>
            </w:pPr>
            <w:r w:rsidRPr="00BF0847">
              <w:rPr>
                <w:rFonts w:ascii="Times New Roman" w:hAnsi="Times New Roman"/>
                <w:sz w:val="17"/>
                <w:szCs w:val="17"/>
              </w:rPr>
              <w:t>1</w:t>
            </w:r>
          </w:p>
        </w:tc>
        <w:tc>
          <w:tcPr>
            <w:tcW w:w="659" w:type="dxa"/>
            <w:tcBorders>
              <w:bottom w:val="single" w:sz="8" w:space="0" w:color="00000A"/>
              <w:right w:val="single" w:sz="8" w:space="0" w:color="00000A"/>
            </w:tcBorders>
            <w:shd w:val="clear" w:color="auto" w:fill="auto"/>
            <w:vAlign w:val="bottom"/>
          </w:tcPr>
          <w:p w:rsidR="00501DB2" w:rsidRPr="00BF0847" w:rsidRDefault="00501DB2">
            <w:pPr>
              <w:widowControl w:val="0"/>
              <w:spacing w:after="0" w:line="240" w:lineRule="auto"/>
              <w:rPr>
                <w:rFonts w:ascii="Times New Roman" w:hAnsi="Times New Roman"/>
                <w:sz w:val="21"/>
                <w:szCs w:val="21"/>
              </w:rPr>
            </w:pPr>
          </w:p>
        </w:tc>
        <w:tc>
          <w:tcPr>
            <w:tcW w:w="116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874"/>
              <w:jc w:val="right"/>
              <w:rPr>
                <w:rFonts w:ascii="Times New Roman" w:hAnsi="Times New Roman"/>
                <w:sz w:val="24"/>
                <w:szCs w:val="24"/>
              </w:rPr>
            </w:pPr>
            <w:r w:rsidRPr="00BF0847">
              <w:rPr>
                <w:rFonts w:ascii="Times New Roman" w:hAnsi="Times New Roman"/>
                <w:sz w:val="17"/>
                <w:szCs w:val="17"/>
              </w:rPr>
              <w:t>1</w:t>
            </w:r>
          </w:p>
        </w:tc>
        <w:tc>
          <w:tcPr>
            <w:tcW w:w="118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875"/>
              <w:jc w:val="right"/>
              <w:rPr>
                <w:rFonts w:ascii="Times New Roman" w:hAnsi="Times New Roman"/>
                <w:sz w:val="24"/>
                <w:szCs w:val="24"/>
              </w:rPr>
            </w:pPr>
            <w:r w:rsidRPr="00BF0847">
              <w:rPr>
                <w:rFonts w:ascii="Times New Roman" w:hAnsi="Times New Roman"/>
                <w:sz w:val="17"/>
                <w:szCs w:val="17"/>
              </w:rPr>
              <w:t>0</w:t>
            </w:r>
          </w:p>
        </w:tc>
        <w:tc>
          <w:tcPr>
            <w:tcW w:w="719" w:type="dxa"/>
            <w:tcBorders>
              <w:bottom w:val="single" w:sz="8" w:space="0" w:color="00000A"/>
            </w:tcBorders>
            <w:shd w:val="clear" w:color="auto" w:fill="auto"/>
            <w:vAlign w:val="bottom"/>
          </w:tcPr>
          <w:p w:rsidR="00501DB2" w:rsidRPr="00BF0847" w:rsidRDefault="0034464A">
            <w:pPr>
              <w:widowControl w:val="0"/>
              <w:spacing w:after="0" w:line="248" w:lineRule="exact"/>
              <w:ind w:right="316"/>
              <w:jc w:val="right"/>
              <w:rPr>
                <w:rFonts w:ascii="Times New Roman" w:hAnsi="Times New Roman"/>
                <w:sz w:val="24"/>
                <w:szCs w:val="24"/>
              </w:rPr>
            </w:pPr>
            <w:r w:rsidRPr="00BF0847">
              <w:rPr>
                <w:rFonts w:ascii="Times New Roman" w:hAnsi="Times New Roman"/>
                <w:sz w:val="17"/>
                <w:szCs w:val="17"/>
              </w:rPr>
              <w:t>40</w:t>
            </w:r>
          </w:p>
        </w:tc>
        <w:tc>
          <w:tcPr>
            <w:tcW w:w="46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660" w:type="dxa"/>
            <w:shd w:val="clear" w:color="auto" w:fill="auto"/>
            <w:vAlign w:val="bottom"/>
          </w:tcPr>
          <w:p w:rsidR="00501DB2" w:rsidRDefault="00501DB2">
            <w:pPr>
              <w:widowControl w:val="0"/>
              <w:spacing w:after="0" w:line="240" w:lineRule="auto"/>
              <w:rPr>
                <w:rFonts w:ascii="Times New Roman" w:hAnsi="Times New Roman"/>
                <w:sz w:val="21"/>
                <w:szCs w:val="21"/>
              </w:rPr>
            </w:pPr>
          </w:p>
        </w:tc>
      </w:tr>
      <w:tr w:rsidR="003A4B35" w:rsidTr="00DA2787">
        <w:trPr>
          <w:trHeight w:val="248"/>
        </w:trPr>
        <w:tc>
          <w:tcPr>
            <w:tcW w:w="70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1"/>
                <w:szCs w:val="21"/>
              </w:rPr>
            </w:pPr>
          </w:p>
        </w:tc>
        <w:tc>
          <w:tcPr>
            <w:tcW w:w="2020" w:type="dxa"/>
            <w:tcBorders>
              <w:bottom w:val="single" w:sz="8" w:space="0" w:color="00000A"/>
            </w:tcBorders>
            <w:shd w:val="clear" w:color="auto" w:fill="auto"/>
            <w:vAlign w:val="bottom"/>
          </w:tcPr>
          <w:p w:rsidR="00501DB2" w:rsidRPr="00BF0847" w:rsidRDefault="0034464A">
            <w:pPr>
              <w:widowControl w:val="0"/>
              <w:spacing w:after="0" w:line="248" w:lineRule="exact"/>
              <w:ind w:left="100"/>
              <w:rPr>
                <w:rFonts w:ascii="Times New Roman" w:hAnsi="Times New Roman"/>
                <w:sz w:val="24"/>
                <w:szCs w:val="24"/>
              </w:rPr>
            </w:pPr>
            <w:r w:rsidRPr="00BF0847">
              <w:rPr>
                <w:rFonts w:ascii="Times New Roman" w:hAnsi="Times New Roman"/>
                <w:sz w:val="17"/>
                <w:szCs w:val="17"/>
              </w:rPr>
              <w:t>Таш Антал</w:t>
            </w:r>
          </w:p>
        </w:tc>
        <w:tc>
          <w:tcPr>
            <w:tcW w:w="240" w:type="dxa"/>
            <w:tcBorders>
              <w:bottom w:val="single" w:sz="8" w:space="0" w:color="00000A"/>
              <w:right w:val="single" w:sz="8" w:space="0" w:color="00000A"/>
            </w:tcBorders>
            <w:shd w:val="clear" w:color="auto" w:fill="auto"/>
            <w:vAlign w:val="bottom"/>
          </w:tcPr>
          <w:p w:rsidR="00501DB2" w:rsidRPr="00BF0847" w:rsidRDefault="00501DB2">
            <w:pPr>
              <w:widowControl w:val="0"/>
              <w:spacing w:after="0" w:line="240" w:lineRule="auto"/>
              <w:rPr>
                <w:rFonts w:ascii="Times New Roman" w:hAnsi="Times New Roman"/>
                <w:sz w:val="21"/>
                <w:szCs w:val="21"/>
              </w:rPr>
            </w:pPr>
          </w:p>
        </w:tc>
        <w:tc>
          <w:tcPr>
            <w:tcW w:w="110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693"/>
              <w:jc w:val="right"/>
              <w:rPr>
                <w:rFonts w:ascii="Times New Roman" w:hAnsi="Times New Roman"/>
                <w:sz w:val="24"/>
                <w:szCs w:val="24"/>
              </w:rPr>
            </w:pPr>
            <w:r w:rsidRPr="00BF0847">
              <w:rPr>
                <w:rFonts w:ascii="Times New Roman" w:hAnsi="Times New Roman"/>
                <w:sz w:val="17"/>
                <w:szCs w:val="17"/>
              </w:rPr>
              <w:t>30</w:t>
            </w:r>
          </w:p>
        </w:tc>
        <w:tc>
          <w:tcPr>
            <w:tcW w:w="116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left="100"/>
              <w:rPr>
                <w:rFonts w:ascii="Times New Roman" w:hAnsi="Times New Roman"/>
                <w:sz w:val="24"/>
                <w:szCs w:val="24"/>
              </w:rPr>
            </w:pPr>
            <w:r w:rsidRPr="00BF0847">
              <w:rPr>
                <w:rFonts w:ascii="Times New Roman" w:hAnsi="Times New Roman"/>
                <w:sz w:val="17"/>
                <w:szCs w:val="17"/>
              </w:rPr>
              <w:t>5</w:t>
            </w:r>
          </w:p>
        </w:tc>
        <w:tc>
          <w:tcPr>
            <w:tcW w:w="1179"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874"/>
              <w:jc w:val="right"/>
              <w:rPr>
                <w:rFonts w:ascii="Times New Roman" w:hAnsi="Times New Roman"/>
                <w:sz w:val="24"/>
                <w:szCs w:val="24"/>
              </w:rPr>
            </w:pPr>
            <w:r w:rsidRPr="00BF0847">
              <w:rPr>
                <w:rFonts w:ascii="Times New Roman" w:hAnsi="Times New Roman"/>
                <w:sz w:val="17"/>
                <w:szCs w:val="17"/>
              </w:rPr>
              <w:t>3</w:t>
            </w:r>
          </w:p>
        </w:tc>
        <w:tc>
          <w:tcPr>
            <w:tcW w:w="501" w:type="dxa"/>
            <w:tcBorders>
              <w:bottom w:val="single" w:sz="8" w:space="0" w:color="00000A"/>
            </w:tcBorders>
            <w:shd w:val="clear" w:color="auto" w:fill="auto"/>
            <w:vAlign w:val="bottom"/>
          </w:tcPr>
          <w:p w:rsidR="00501DB2" w:rsidRPr="00BF0847" w:rsidRDefault="0034464A">
            <w:pPr>
              <w:widowControl w:val="0"/>
              <w:spacing w:after="0" w:line="248" w:lineRule="exact"/>
              <w:ind w:right="214"/>
              <w:jc w:val="right"/>
              <w:rPr>
                <w:rFonts w:ascii="Times New Roman" w:hAnsi="Times New Roman"/>
                <w:sz w:val="24"/>
                <w:szCs w:val="24"/>
              </w:rPr>
            </w:pPr>
            <w:r w:rsidRPr="00BF0847">
              <w:rPr>
                <w:rFonts w:ascii="Times New Roman" w:hAnsi="Times New Roman"/>
                <w:sz w:val="17"/>
                <w:szCs w:val="17"/>
              </w:rPr>
              <w:t>1</w:t>
            </w:r>
          </w:p>
        </w:tc>
        <w:tc>
          <w:tcPr>
            <w:tcW w:w="659" w:type="dxa"/>
            <w:tcBorders>
              <w:bottom w:val="single" w:sz="8" w:space="0" w:color="00000A"/>
              <w:right w:val="single" w:sz="8" w:space="0" w:color="00000A"/>
            </w:tcBorders>
            <w:shd w:val="clear" w:color="auto" w:fill="auto"/>
            <w:vAlign w:val="bottom"/>
          </w:tcPr>
          <w:p w:rsidR="00501DB2" w:rsidRPr="00BF0847" w:rsidRDefault="00501DB2">
            <w:pPr>
              <w:widowControl w:val="0"/>
              <w:spacing w:after="0" w:line="240" w:lineRule="auto"/>
              <w:rPr>
                <w:rFonts w:ascii="Times New Roman" w:hAnsi="Times New Roman"/>
                <w:sz w:val="21"/>
                <w:szCs w:val="21"/>
              </w:rPr>
            </w:pPr>
          </w:p>
        </w:tc>
        <w:tc>
          <w:tcPr>
            <w:tcW w:w="116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874"/>
              <w:jc w:val="right"/>
              <w:rPr>
                <w:rFonts w:ascii="Times New Roman" w:hAnsi="Times New Roman"/>
                <w:sz w:val="24"/>
                <w:szCs w:val="24"/>
              </w:rPr>
            </w:pPr>
            <w:r w:rsidRPr="00BF0847">
              <w:rPr>
                <w:rFonts w:ascii="Times New Roman" w:hAnsi="Times New Roman"/>
                <w:sz w:val="17"/>
                <w:szCs w:val="17"/>
              </w:rPr>
              <w:t>1</w:t>
            </w:r>
          </w:p>
        </w:tc>
        <w:tc>
          <w:tcPr>
            <w:tcW w:w="1180" w:type="dxa"/>
            <w:tcBorders>
              <w:bottom w:val="single" w:sz="8" w:space="0" w:color="00000A"/>
              <w:right w:val="single" w:sz="8" w:space="0" w:color="00000A"/>
            </w:tcBorders>
            <w:shd w:val="clear" w:color="auto" w:fill="auto"/>
            <w:vAlign w:val="bottom"/>
          </w:tcPr>
          <w:p w:rsidR="00501DB2" w:rsidRPr="00BF0847" w:rsidRDefault="0034464A">
            <w:pPr>
              <w:widowControl w:val="0"/>
              <w:spacing w:after="0" w:line="248" w:lineRule="exact"/>
              <w:ind w:right="875"/>
              <w:jc w:val="right"/>
              <w:rPr>
                <w:rFonts w:ascii="Times New Roman" w:hAnsi="Times New Roman"/>
                <w:sz w:val="24"/>
                <w:szCs w:val="24"/>
              </w:rPr>
            </w:pPr>
            <w:r w:rsidRPr="00BF0847">
              <w:rPr>
                <w:rFonts w:ascii="Times New Roman" w:hAnsi="Times New Roman"/>
                <w:sz w:val="17"/>
                <w:szCs w:val="17"/>
              </w:rPr>
              <w:t>0</w:t>
            </w:r>
          </w:p>
        </w:tc>
        <w:tc>
          <w:tcPr>
            <w:tcW w:w="719" w:type="dxa"/>
            <w:tcBorders>
              <w:bottom w:val="single" w:sz="8" w:space="0" w:color="00000A"/>
            </w:tcBorders>
            <w:shd w:val="clear" w:color="auto" w:fill="auto"/>
            <w:vAlign w:val="bottom"/>
          </w:tcPr>
          <w:p w:rsidR="00501DB2" w:rsidRPr="00BF0847" w:rsidRDefault="0034464A">
            <w:pPr>
              <w:widowControl w:val="0"/>
              <w:spacing w:after="0" w:line="248" w:lineRule="exact"/>
              <w:ind w:right="316"/>
              <w:jc w:val="right"/>
              <w:rPr>
                <w:rFonts w:ascii="Times New Roman" w:hAnsi="Times New Roman"/>
                <w:sz w:val="24"/>
                <w:szCs w:val="24"/>
              </w:rPr>
            </w:pPr>
            <w:r w:rsidRPr="00BF0847">
              <w:rPr>
                <w:rFonts w:ascii="Times New Roman" w:hAnsi="Times New Roman"/>
                <w:sz w:val="17"/>
                <w:szCs w:val="17"/>
              </w:rPr>
              <w:t>40</w:t>
            </w:r>
          </w:p>
        </w:tc>
        <w:tc>
          <w:tcPr>
            <w:tcW w:w="46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660" w:type="dxa"/>
            <w:shd w:val="clear" w:color="auto" w:fill="auto"/>
            <w:vAlign w:val="bottom"/>
          </w:tcPr>
          <w:p w:rsidR="00501DB2" w:rsidRDefault="00501DB2">
            <w:pPr>
              <w:widowControl w:val="0"/>
              <w:spacing w:after="0" w:line="240" w:lineRule="auto"/>
              <w:rPr>
                <w:rFonts w:ascii="Times New Roman" w:hAnsi="Times New Roman"/>
                <w:sz w:val="21"/>
                <w:szCs w:val="21"/>
              </w:rPr>
            </w:pPr>
          </w:p>
        </w:tc>
      </w:tr>
      <w:tr w:rsidR="003A4B35" w:rsidTr="00DA2787">
        <w:trPr>
          <w:trHeight w:val="248"/>
        </w:trPr>
        <w:tc>
          <w:tcPr>
            <w:tcW w:w="700" w:type="dxa"/>
            <w:tcBorders>
              <w:left w:val="single" w:sz="8" w:space="0" w:color="00000A"/>
              <w:bottom w:val="single" w:sz="4" w:space="0" w:color="auto"/>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1"/>
                <w:szCs w:val="21"/>
              </w:rPr>
            </w:pPr>
          </w:p>
        </w:tc>
        <w:tc>
          <w:tcPr>
            <w:tcW w:w="2020" w:type="dxa"/>
            <w:tcBorders>
              <w:bottom w:val="single" w:sz="4" w:space="0" w:color="auto"/>
            </w:tcBorders>
            <w:shd w:val="clear" w:color="auto" w:fill="auto"/>
            <w:vAlign w:val="bottom"/>
          </w:tcPr>
          <w:p w:rsidR="00501DB2" w:rsidRPr="00BF0847" w:rsidRDefault="0034464A">
            <w:pPr>
              <w:widowControl w:val="0"/>
              <w:spacing w:after="0" w:line="248" w:lineRule="exact"/>
              <w:ind w:left="100"/>
              <w:rPr>
                <w:rFonts w:ascii="Times New Roman" w:hAnsi="Times New Roman"/>
                <w:sz w:val="24"/>
                <w:szCs w:val="24"/>
              </w:rPr>
            </w:pPr>
            <w:r w:rsidRPr="00BF0847">
              <w:rPr>
                <w:rFonts w:ascii="Times New Roman" w:hAnsi="Times New Roman"/>
                <w:sz w:val="17"/>
                <w:szCs w:val="17"/>
              </w:rPr>
              <w:t>Речко Роберт</w:t>
            </w:r>
          </w:p>
        </w:tc>
        <w:tc>
          <w:tcPr>
            <w:tcW w:w="240" w:type="dxa"/>
            <w:tcBorders>
              <w:bottom w:val="single" w:sz="4" w:space="0" w:color="auto"/>
              <w:right w:val="single" w:sz="8" w:space="0" w:color="00000A"/>
            </w:tcBorders>
            <w:shd w:val="clear" w:color="auto" w:fill="auto"/>
            <w:vAlign w:val="bottom"/>
          </w:tcPr>
          <w:p w:rsidR="00501DB2" w:rsidRPr="00BF0847" w:rsidRDefault="00501DB2">
            <w:pPr>
              <w:widowControl w:val="0"/>
              <w:spacing w:after="0" w:line="240" w:lineRule="auto"/>
              <w:rPr>
                <w:rFonts w:ascii="Times New Roman" w:hAnsi="Times New Roman"/>
                <w:sz w:val="21"/>
                <w:szCs w:val="21"/>
              </w:rPr>
            </w:pPr>
          </w:p>
        </w:tc>
        <w:tc>
          <w:tcPr>
            <w:tcW w:w="1100" w:type="dxa"/>
            <w:tcBorders>
              <w:bottom w:val="single" w:sz="4" w:space="0" w:color="auto"/>
              <w:right w:val="single" w:sz="8" w:space="0" w:color="00000A"/>
            </w:tcBorders>
            <w:shd w:val="clear" w:color="auto" w:fill="auto"/>
            <w:vAlign w:val="bottom"/>
          </w:tcPr>
          <w:p w:rsidR="00501DB2" w:rsidRPr="00BF0847" w:rsidRDefault="0034464A">
            <w:pPr>
              <w:widowControl w:val="0"/>
              <w:spacing w:after="0" w:line="248" w:lineRule="exact"/>
              <w:ind w:right="693"/>
              <w:jc w:val="right"/>
              <w:rPr>
                <w:rFonts w:ascii="Times New Roman" w:hAnsi="Times New Roman"/>
                <w:sz w:val="24"/>
                <w:szCs w:val="24"/>
              </w:rPr>
            </w:pPr>
            <w:r w:rsidRPr="00BF0847">
              <w:rPr>
                <w:rFonts w:ascii="Times New Roman" w:hAnsi="Times New Roman"/>
                <w:sz w:val="17"/>
                <w:szCs w:val="17"/>
              </w:rPr>
              <w:t>30</w:t>
            </w:r>
          </w:p>
        </w:tc>
        <w:tc>
          <w:tcPr>
            <w:tcW w:w="1160" w:type="dxa"/>
            <w:tcBorders>
              <w:bottom w:val="single" w:sz="4" w:space="0" w:color="auto"/>
              <w:right w:val="single" w:sz="8" w:space="0" w:color="00000A"/>
            </w:tcBorders>
            <w:shd w:val="clear" w:color="auto" w:fill="auto"/>
            <w:vAlign w:val="bottom"/>
          </w:tcPr>
          <w:p w:rsidR="00501DB2" w:rsidRPr="00BF0847" w:rsidRDefault="0034464A">
            <w:pPr>
              <w:widowControl w:val="0"/>
              <w:spacing w:after="0" w:line="248" w:lineRule="exact"/>
              <w:ind w:left="100"/>
              <w:rPr>
                <w:rFonts w:ascii="Times New Roman" w:hAnsi="Times New Roman"/>
                <w:sz w:val="24"/>
                <w:szCs w:val="24"/>
              </w:rPr>
            </w:pPr>
            <w:r w:rsidRPr="00BF0847">
              <w:rPr>
                <w:rFonts w:ascii="Times New Roman" w:hAnsi="Times New Roman"/>
                <w:sz w:val="17"/>
                <w:szCs w:val="17"/>
              </w:rPr>
              <w:t>5</w:t>
            </w:r>
          </w:p>
        </w:tc>
        <w:tc>
          <w:tcPr>
            <w:tcW w:w="1179" w:type="dxa"/>
            <w:tcBorders>
              <w:bottom w:val="single" w:sz="4" w:space="0" w:color="auto"/>
              <w:right w:val="single" w:sz="8" w:space="0" w:color="00000A"/>
            </w:tcBorders>
            <w:shd w:val="clear" w:color="auto" w:fill="auto"/>
            <w:vAlign w:val="bottom"/>
          </w:tcPr>
          <w:p w:rsidR="00501DB2" w:rsidRPr="00BF0847" w:rsidRDefault="0034464A">
            <w:pPr>
              <w:widowControl w:val="0"/>
              <w:spacing w:after="0" w:line="248" w:lineRule="exact"/>
              <w:ind w:right="874"/>
              <w:jc w:val="right"/>
              <w:rPr>
                <w:rFonts w:ascii="Times New Roman" w:hAnsi="Times New Roman"/>
                <w:sz w:val="24"/>
                <w:szCs w:val="24"/>
              </w:rPr>
            </w:pPr>
            <w:r w:rsidRPr="00BF0847">
              <w:rPr>
                <w:rFonts w:ascii="Times New Roman" w:hAnsi="Times New Roman"/>
                <w:sz w:val="17"/>
                <w:szCs w:val="17"/>
              </w:rPr>
              <w:t>0</w:t>
            </w:r>
          </w:p>
        </w:tc>
        <w:tc>
          <w:tcPr>
            <w:tcW w:w="501" w:type="dxa"/>
            <w:tcBorders>
              <w:bottom w:val="single" w:sz="4" w:space="0" w:color="auto"/>
            </w:tcBorders>
            <w:shd w:val="clear" w:color="auto" w:fill="auto"/>
            <w:vAlign w:val="bottom"/>
          </w:tcPr>
          <w:p w:rsidR="00501DB2" w:rsidRPr="00BF0847" w:rsidRDefault="0034464A">
            <w:pPr>
              <w:widowControl w:val="0"/>
              <w:spacing w:after="0" w:line="248" w:lineRule="exact"/>
              <w:ind w:right="214"/>
              <w:jc w:val="right"/>
              <w:rPr>
                <w:rFonts w:ascii="Times New Roman" w:hAnsi="Times New Roman"/>
                <w:sz w:val="24"/>
                <w:szCs w:val="24"/>
              </w:rPr>
            </w:pPr>
            <w:r w:rsidRPr="00BF0847">
              <w:rPr>
                <w:rFonts w:ascii="Times New Roman" w:hAnsi="Times New Roman"/>
                <w:sz w:val="17"/>
                <w:szCs w:val="17"/>
              </w:rPr>
              <w:t>0</w:t>
            </w:r>
          </w:p>
        </w:tc>
        <w:tc>
          <w:tcPr>
            <w:tcW w:w="659" w:type="dxa"/>
            <w:tcBorders>
              <w:bottom w:val="single" w:sz="4" w:space="0" w:color="auto"/>
              <w:right w:val="single" w:sz="8" w:space="0" w:color="00000A"/>
            </w:tcBorders>
            <w:shd w:val="clear" w:color="auto" w:fill="auto"/>
            <w:vAlign w:val="bottom"/>
          </w:tcPr>
          <w:p w:rsidR="00501DB2" w:rsidRPr="00BF0847" w:rsidRDefault="00501DB2">
            <w:pPr>
              <w:widowControl w:val="0"/>
              <w:spacing w:after="0" w:line="240" w:lineRule="auto"/>
              <w:rPr>
                <w:rFonts w:ascii="Times New Roman" w:hAnsi="Times New Roman"/>
                <w:sz w:val="21"/>
                <w:szCs w:val="21"/>
              </w:rPr>
            </w:pPr>
          </w:p>
        </w:tc>
        <w:tc>
          <w:tcPr>
            <w:tcW w:w="1160" w:type="dxa"/>
            <w:tcBorders>
              <w:bottom w:val="single" w:sz="4" w:space="0" w:color="auto"/>
              <w:right w:val="single" w:sz="8" w:space="0" w:color="00000A"/>
            </w:tcBorders>
            <w:shd w:val="clear" w:color="auto" w:fill="auto"/>
            <w:vAlign w:val="bottom"/>
          </w:tcPr>
          <w:p w:rsidR="00501DB2" w:rsidRPr="00BF0847" w:rsidRDefault="0034464A">
            <w:pPr>
              <w:widowControl w:val="0"/>
              <w:spacing w:after="0" w:line="248" w:lineRule="exact"/>
              <w:ind w:right="874"/>
              <w:jc w:val="right"/>
              <w:rPr>
                <w:rFonts w:ascii="Times New Roman" w:hAnsi="Times New Roman"/>
                <w:sz w:val="24"/>
                <w:szCs w:val="24"/>
              </w:rPr>
            </w:pPr>
            <w:r w:rsidRPr="00BF0847">
              <w:rPr>
                <w:rFonts w:ascii="Times New Roman" w:hAnsi="Times New Roman"/>
                <w:sz w:val="17"/>
                <w:szCs w:val="17"/>
              </w:rPr>
              <w:t>0</w:t>
            </w:r>
          </w:p>
        </w:tc>
        <w:tc>
          <w:tcPr>
            <w:tcW w:w="1180" w:type="dxa"/>
            <w:tcBorders>
              <w:bottom w:val="single" w:sz="4" w:space="0" w:color="auto"/>
              <w:right w:val="single" w:sz="8" w:space="0" w:color="00000A"/>
            </w:tcBorders>
            <w:shd w:val="clear" w:color="auto" w:fill="auto"/>
            <w:vAlign w:val="bottom"/>
          </w:tcPr>
          <w:p w:rsidR="00501DB2" w:rsidRPr="00BF0847" w:rsidRDefault="0034464A">
            <w:pPr>
              <w:widowControl w:val="0"/>
              <w:spacing w:after="0" w:line="248" w:lineRule="exact"/>
              <w:ind w:right="875"/>
              <w:jc w:val="right"/>
              <w:rPr>
                <w:rFonts w:ascii="Times New Roman" w:hAnsi="Times New Roman"/>
                <w:sz w:val="24"/>
                <w:szCs w:val="24"/>
              </w:rPr>
            </w:pPr>
            <w:r w:rsidRPr="00BF0847">
              <w:rPr>
                <w:rFonts w:ascii="Times New Roman" w:hAnsi="Times New Roman"/>
                <w:sz w:val="17"/>
                <w:szCs w:val="17"/>
              </w:rPr>
              <w:t>5</w:t>
            </w:r>
          </w:p>
        </w:tc>
        <w:tc>
          <w:tcPr>
            <w:tcW w:w="719" w:type="dxa"/>
            <w:tcBorders>
              <w:bottom w:val="single" w:sz="4" w:space="0" w:color="auto"/>
            </w:tcBorders>
            <w:shd w:val="clear" w:color="auto" w:fill="auto"/>
            <w:vAlign w:val="bottom"/>
          </w:tcPr>
          <w:p w:rsidR="00501DB2" w:rsidRPr="00BF0847" w:rsidRDefault="0034464A">
            <w:pPr>
              <w:widowControl w:val="0"/>
              <w:spacing w:after="0" w:line="248" w:lineRule="exact"/>
              <w:ind w:right="316"/>
              <w:jc w:val="right"/>
              <w:rPr>
                <w:rFonts w:ascii="Times New Roman" w:hAnsi="Times New Roman"/>
                <w:sz w:val="24"/>
                <w:szCs w:val="24"/>
              </w:rPr>
            </w:pPr>
            <w:r w:rsidRPr="00BF0847">
              <w:rPr>
                <w:rFonts w:ascii="Times New Roman" w:hAnsi="Times New Roman"/>
                <w:sz w:val="17"/>
                <w:szCs w:val="17"/>
              </w:rPr>
              <w:t>40</w:t>
            </w:r>
          </w:p>
        </w:tc>
        <w:tc>
          <w:tcPr>
            <w:tcW w:w="461" w:type="dxa"/>
            <w:tcBorders>
              <w:bottom w:val="single" w:sz="4" w:space="0" w:color="auto"/>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660" w:type="dxa"/>
            <w:tcBorders>
              <w:bottom w:val="single" w:sz="4" w:space="0" w:color="auto"/>
            </w:tcBorders>
            <w:shd w:val="clear" w:color="auto" w:fill="auto"/>
            <w:vAlign w:val="bottom"/>
          </w:tcPr>
          <w:p w:rsidR="00501DB2" w:rsidRDefault="00501DB2">
            <w:pPr>
              <w:widowControl w:val="0"/>
              <w:spacing w:after="0" w:line="240" w:lineRule="auto"/>
              <w:rPr>
                <w:rFonts w:ascii="Times New Roman" w:hAnsi="Times New Roman"/>
                <w:sz w:val="21"/>
                <w:szCs w:val="21"/>
              </w:rPr>
            </w:pPr>
          </w:p>
        </w:tc>
      </w:tr>
      <w:tr w:rsidR="003A4B35" w:rsidTr="00DA2787">
        <w:trPr>
          <w:trHeight w:val="248"/>
        </w:trPr>
        <w:tc>
          <w:tcPr>
            <w:tcW w:w="700" w:type="dxa"/>
            <w:tcBorders>
              <w:top w:val="single" w:sz="4" w:space="0" w:color="auto"/>
              <w:left w:val="single" w:sz="4" w:space="0" w:color="auto"/>
              <w:bottom w:val="single" w:sz="4" w:space="0" w:color="auto"/>
              <w:right w:val="single" w:sz="4" w:space="0" w:color="auto"/>
            </w:tcBorders>
            <w:shd w:val="clear" w:color="auto" w:fill="auto"/>
            <w:tcMar>
              <w:left w:w="0" w:type="dxa"/>
            </w:tcMar>
            <w:vAlign w:val="bottom"/>
          </w:tcPr>
          <w:p w:rsidR="00DA2787" w:rsidRDefault="00DA2787">
            <w:pPr>
              <w:widowControl w:val="0"/>
              <w:spacing w:after="0" w:line="240" w:lineRule="auto"/>
              <w:rPr>
                <w:rFonts w:ascii="Times New Roman" w:hAnsi="Times New Roman"/>
                <w:sz w:val="21"/>
                <w:szCs w:val="21"/>
              </w:rPr>
            </w:pPr>
          </w:p>
        </w:tc>
        <w:tc>
          <w:tcPr>
            <w:tcW w:w="2020"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pPr>
              <w:widowControl w:val="0"/>
              <w:spacing w:after="0" w:line="248" w:lineRule="exact"/>
              <w:ind w:left="100"/>
              <w:rPr>
                <w:rFonts w:ascii="Times New Roman" w:hAnsi="Times New Roman"/>
                <w:sz w:val="17"/>
                <w:szCs w:val="17"/>
              </w:rPr>
            </w:pPr>
            <w:r w:rsidRPr="00BF0847">
              <w:rPr>
                <w:rFonts w:ascii="Times New Roman" w:hAnsi="Times New Roman"/>
                <w:sz w:val="17"/>
                <w:szCs w:val="17"/>
              </w:rPr>
              <w:t>Шакић Раде</w:t>
            </w:r>
          </w:p>
        </w:tc>
        <w:tc>
          <w:tcPr>
            <w:tcW w:w="240"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pPr>
              <w:widowControl w:val="0"/>
              <w:spacing w:after="0" w:line="240" w:lineRule="auto"/>
              <w:rPr>
                <w:rFonts w:ascii="Times New Roman" w:hAnsi="Times New Roman"/>
                <w:sz w:val="21"/>
                <w:szCs w:val="21"/>
              </w:rPr>
            </w:pPr>
          </w:p>
        </w:tc>
        <w:tc>
          <w:tcPr>
            <w:tcW w:w="1100"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rsidP="00941947">
            <w:pPr>
              <w:widowControl w:val="0"/>
              <w:spacing w:after="0" w:line="248" w:lineRule="exact"/>
              <w:ind w:right="693"/>
              <w:jc w:val="right"/>
              <w:rPr>
                <w:rFonts w:ascii="Times New Roman" w:hAnsi="Times New Roman"/>
                <w:sz w:val="24"/>
                <w:szCs w:val="24"/>
              </w:rPr>
            </w:pPr>
            <w:r w:rsidRPr="00BF0847">
              <w:rPr>
                <w:rFonts w:ascii="Times New Roman" w:hAnsi="Times New Roman"/>
                <w:sz w:val="17"/>
                <w:szCs w:val="17"/>
              </w:rPr>
              <w:t>30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rsidP="00941947">
            <w:pPr>
              <w:widowControl w:val="0"/>
              <w:spacing w:after="0" w:line="248" w:lineRule="exact"/>
              <w:ind w:left="100"/>
              <w:rPr>
                <w:rFonts w:ascii="Times New Roman" w:hAnsi="Times New Roman"/>
                <w:sz w:val="24"/>
                <w:szCs w:val="24"/>
              </w:rPr>
            </w:pPr>
            <w:r w:rsidRPr="00BF0847">
              <w:rPr>
                <w:rFonts w:ascii="Times New Roman" w:hAnsi="Times New Roman"/>
                <w:sz w:val="17"/>
                <w:szCs w:val="17"/>
              </w:rPr>
              <w:t>10</w:t>
            </w:r>
          </w:p>
        </w:tc>
        <w:tc>
          <w:tcPr>
            <w:tcW w:w="1179"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pPr>
              <w:widowControl w:val="0"/>
              <w:spacing w:after="0" w:line="248" w:lineRule="exact"/>
              <w:ind w:right="874"/>
              <w:jc w:val="right"/>
              <w:rPr>
                <w:rFonts w:ascii="Times New Roman" w:hAnsi="Times New Roman"/>
                <w:sz w:val="17"/>
                <w:szCs w:val="17"/>
              </w:rPr>
            </w:pPr>
          </w:p>
        </w:tc>
        <w:tc>
          <w:tcPr>
            <w:tcW w:w="501"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pPr>
              <w:widowControl w:val="0"/>
              <w:spacing w:after="0" w:line="248" w:lineRule="exact"/>
              <w:ind w:right="214"/>
              <w:jc w:val="right"/>
              <w:rPr>
                <w:rFonts w:ascii="Times New Roman" w:hAnsi="Times New Roman"/>
                <w:sz w:val="17"/>
                <w:szCs w:val="17"/>
              </w:rPr>
            </w:pPr>
          </w:p>
        </w:tc>
        <w:tc>
          <w:tcPr>
            <w:tcW w:w="659"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pPr>
              <w:widowControl w:val="0"/>
              <w:spacing w:after="0" w:line="240" w:lineRule="auto"/>
              <w:rPr>
                <w:rFonts w:ascii="Times New Roman" w:hAnsi="Times New Roman"/>
                <w:sz w:val="21"/>
                <w:szCs w:val="21"/>
              </w:rPr>
            </w:pP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pPr>
              <w:widowControl w:val="0"/>
              <w:spacing w:after="0" w:line="248" w:lineRule="exact"/>
              <w:ind w:right="874"/>
              <w:jc w:val="right"/>
              <w:rPr>
                <w:rFonts w:ascii="Times New Roman" w:hAnsi="Times New Roman"/>
                <w:sz w:val="17"/>
                <w:szCs w:val="17"/>
              </w:rPr>
            </w:pPr>
          </w:p>
        </w:tc>
        <w:tc>
          <w:tcPr>
            <w:tcW w:w="1180"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pPr>
              <w:widowControl w:val="0"/>
              <w:spacing w:after="0" w:line="248" w:lineRule="exact"/>
              <w:ind w:right="875"/>
              <w:jc w:val="right"/>
              <w:rPr>
                <w:rFonts w:ascii="Times New Roman" w:hAnsi="Times New Roman"/>
                <w:sz w:val="17"/>
                <w:szCs w:val="17"/>
              </w:rPr>
            </w:pPr>
          </w:p>
        </w:tc>
        <w:tc>
          <w:tcPr>
            <w:tcW w:w="719"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Pr="00BF0847" w:rsidRDefault="00DA2787">
            <w:pPr>
              <w:widowControl w:val="0"/>
              <w:spacing w:after="0" w:line="248" w:lineRule="exact"/>
              <w:ind w:right="316"/>
              <w:jc w:val="right"/>
              <w:rPr>
                <w:rFonts w:ascii="Times New Roman" w:hAnsi="Times New Roman"/>
                <w:sz w:val="17"/>
                <w:szCs w:val="17"/>
              </w:rPr>
            </w:pPr>
            <w:r w:rsidRPr="00BF0847">
              <w:rPr>
                <w:rFonts w:ascii="Times New Roman" w:hAnsi="Times New Roman"/>
                <w:sz w:val="17"/>
                <w:szCs w:val="17"/>
              </w:rPr>
              <w:t>40</w:t>
            </w:r>
          </w:p>
        </w:tc>
        <w:tc>
          <w:tcPr>
            <w:tcW w:w="461"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Default="00DA2787">
            <w:pPr>
              <w:widowControl w:val="0"/>
              <w:spacing w:after="0" w:line="240" w:lineRule="auto"/>
              <w:rPr>
                <w:rFonts w:ascii="Times New Roman" w:hAnsi="Times New Roman"/>
                <w:sz w:val="21"/>
                <w:szCs w:val="21"/>
              </w:rPr>
            </w:pPr>
          </w:p>
        </w:tc>
        <w:tc>
          <w:tcPr>
            <w:tcW w:w="660" w:type="dxa"/>
            <w:tcBorders>
              <w:top w:val="single" w:sz="4" w:space="0" w:color="auto"/>
              <w:left w:val="single" w:sz="4" w:space="0" w:color="auto"/>
              <w:bottom w:val="single" w:sz="4" w:space="0" w:color="auto"/>
              <w:right w:val="single" w:sz="4" w:space="0" w:color="auto"/>
            </w:tcBorders>
            <w:shd w:val="clear" w:color="auto" w:fill="auto"/>
            <w:vAlign w:val="bottom"/>
          </w:tcPr>
          <w:p w:rsidR="00DA2787" w:rsidRDefault="00DA2787">
            <w:pPr>
              <w:widowControl w:val="0"/>
              <w:spacing w:after="0" w:line="240" w:lineRule="auto"/>
              <w:rPr>
                <w:rFonts w:ascii="Times New Roman" w:hAnsi="Times New Roman"/>
                <w:sz w:val="21"/>
                <w:szCs w:val="21"/>
              </w:rPr>
            </w:pPr>
          </w:p>
        </w:tc>
      </w:tr>
      <w:tr w:rsidR="0063745E" w:rsidTr="00DA2787">
        <w:trPr>
          <w:trHeight w:val="248"/>
        </w:trPr>
        <w:tc>
          <w:tcPr>
            <w:tcW w:w="700" w:type="dxa"/>
            <w:tcBorders>
              <w:top w:val="single" w:sz="4" w:space="0" w:color="auto"/>
              <w:left w:val="single" w:sz="4" w:space="0" w:color="auto"/>
              <w:bottom w:val="single" w:sz="4" w:space="0" w:color="auto"/>
              <w:right w:val="single" w:sz="4" w:space="0" w:color="auto"/>
            </w:tcBorders>
            <w:shd w:val="clear" w:color="auto" w:fill="auto"/>
            <w:tcMar>
              <w:left w:w="0" w:type="dxa"/>
            </w:tcMar>
            <w:vAlign w:val="bottom"/>
          </w:tcPr>
          <w:p w:rsidR="0063745E" w:rsidRDefault="0063745E">
            <w:pPr>
              <w:widowControl w:val="0"/>
              <w:spacing w:after="0" w:line="240" w:lineRule="auto"/>
              <w:rPr>
                <w:rFonts w:ascii="Times New Roman" w:hAnsi="Times New Roman"/>
                <w:sz w:val="21"/>
                <w:szCs w:val="21"/>
              </w:rPr>
            </w:pPr>
          </w:p>
        </w:tc>
        <w:tc>
          <w:tcPr>
            <w:tcW w:w="202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left="100"/>
              <w:rPr>
                <w:rFonts w:ascii="Times New Roman" w:hAnsi="Times New Roman"/>
                <w:sz w:val="17"/>
                <w:szCs w:val="17"/>
              </w:rPr>
            </w:pPr>
            <w:r w:rsidRPr="00BF0847">
              <w:rPr>
                <w:rFonts w:ascii="Times New Roman" w:hAnsi="Times New Roman"/>
                <w:sz w:val="17"/>
                <w:szCs w:val="17"/>
              </w:rPr>
              <w:t>Aулик Магдолна</w:t>
            </w:r>
          </w:p>
        </w:tc>
        <w:tc>
          <w:tcPr>
            <w:tcW w:w="24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0" w:lineRule="auto"/>
              <w:rPr>
                <w:rFonts w:ascii="Times New Roman" w:hAnsi="Times New Roman"/>
                <w:sz w:val="21"/>
                <w:szCs w:val="21"/>
              </w:rPr>
            </w:pPr>
          </w:p>
        </w:tc>
        <w:tc>
          <w:tcPr>
            <w:tcW w:w="110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rsidP="00941947">
            <w:pPr>
              <w:widowControl w:val="0"/>
              <w:spacing w:after="0" w:line="248" w:lineRule="exact"/>
              <w:ind w:right="693"/>
              <w:jc w:val="right"/>
              <w:rPr>
                <w:rFonts w:ascii="Times New Roman" w:hAnsi="Times New Roman"/>
                <w:sz w:val="17"/>
                <w:szCs w:val="17"/>
              </w:rPr>
            </w:pPr>
            <w:r w:rsidRPr="00BF0847">
              <w:rPr>
                <w:rFonts w:ascii="Times New Roman" w:hAnsi="Times New Roman"/>
                <w:sz w:val="17"/>
                <w:szCs w:val="17"/>
              </w:rPr>
              <w:t>30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rsidP="00941947">
            <w:pPr>
              <w:widowControl w:val="0"/>
              <w:spacing w:after="0" w:line="248" w:lineRule="exact"/>
              <w:ind w:left="100"/>
              <w:rPr>
                <w:rFonts w:ascii="Times New Roman" w:hAnsi="Times New Roman"/>
                <w:sz w:val="17"/>
                <w:szCs w:val="17"/>
              </w:rPr>
            </w:pPr>
            <w:r w:rsidRPr="00BF0847">
              <w:rPr>
                <w:rFonts w:ascii="Times New Roman" w:hAnsi="Times New Roman"/>
                <w:sz w:val="17"/>
                <w:szCs w:val="17"/>
              </w:rPr>
              <w:t>5</w:t>
            </w:r>
          </w:p>
        </w:tc>
        <w:tc>
          <w:tcPr>
            <w:tcW w:w="1179"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874"/>
              <w:jc w:val="right"/>
              <w:rPr>
                <w:rFonts w:ascii="Times New Roman" w:hAnsi="Times New Roman"/>
                <w:sz w:val="17"/>
                <w:szCs w:val="17"/>
              </w:rPr>
            </w:pPr>
            <w:r w:rsidRPr="00BF0847">
              <w:rPr>
                <w:rFonts w:ascii="Times New Roman" w:hAnsi="Times New Roman"/>
                <w:sz w:val="17"/>
                <w:szCs w:val="17"/>
              </w:rPr>
              <w:t>5</w:t>
            </w:r>
          </w:p>
        </w:tc>
        <w:tc>
          <w:tcPr>
            <w:tcW w:w="501"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214"/>
              <w:jc w:val="right"/>
              <w:rPr>
                <w:rFonts w:ascii="Times New Roman" w:hAnsi="Times New Roman"/>
                <w:sz w:val="17"/>
                <w:szCs w:val="17"/>
              </w:rPr>
            </w:pPr>
          </w:p>
        </w:tc>
        <w:tc>
          <w:tcPr>
            <w:tcW w:w="659"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0" w:lineRule="auto"/>
              <w:rPr>
                <w:rFonts w:ascii="Times New Roman" w:hAnsi="Times New Roman"/>
                <w:sz w:val="21"/>
                <w:szCs w:val="21"/>
              </w:rPr>
            </w:pP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874"/>
              <w:jc w:val="right"/>
              <w:rPr>
                <w:rFonts w:ascii="Times New Roman" w:hAnsi="Times New Roman"/>
                <w:sz w:val="17"/>
                <w:szCs w:val="17"/>
              </w:rPr>
            </w:pPr>
          </w:p>
        </w:tc>
        <w:tc>
          <w:tcPr>
            <w:tcW w:w="118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875"/>
              <w:jc w:val="right"/>
              <w:rPr>
                <w:rFonts w:ascii="Times New Roman" w:hAnsi="Times New Roman"/>
                <w:sz w:val="17"/>
                <w:szCs w:val="17"/>
              </w:rPr>
            </w:pPr>
          </w:p>
        </w:tc>
        <w:tc>
          <w:tcPr>
            <w:tcW w:w="719"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316"/>
              <w:jc w:val="right"/>
              <w:rPr>
                <w:rFonts w:ascii="Times New Roman" w:hAnsi="Times New Roman"/>
                <w:sz w:val="17"/>
                <w:szCs w:val="17"/>
              </w:rPr>
            </w:pPr>
            <w:r w:rsidRPr="00BF0847">
              <w:rPr>
                <w:rFonts w:ascii="Times New Roman" w:hAnsi="Times New Roman"/>
                <w:sz w:val="17"/>
                <w:szCs w:val="17"/>
              </w:rPr>
              <w:t>40</w:t>
            </w:r>
          </w:p>
        </w:tc>
        <w:tc>
          <w:tcPr>
            <w:tcW w:w="461"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Default="0063745E">
            <w:pPr>
              <w:widowControl w:val="0"/>
              <w:spacing w:after="0" w:line="240" w:lineRule="auto"/>
              <w:rPr>
                <w:rFonts w:ascii="Times New Roman" w:hAnsi="Times New Roman"/>
                <w:sz w:val="21"/>
                <w:szCs w:val="21"/>
              </w:rPr>
            </w:pPr>
          </w:p>
        </w:tc>
        <w:tc>
          <w:tcPr>
            <w:tcW w:w="66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Default="0063745E">
            <w:pPr>
              <w:widowControl w:val="0"/>
              <w:spacing w:after="0" w:line="240" w:lineRule="auto"/>
              <w:rPr>
                <w:rFonts w:ascii="Times New Roman" w:hAnsi="Times New Roman"/>
                <w:sz w:val="21"/>
                <w:szCs w:val="21"/>
              </w:rPr>
            </w:pPr>
          </w:p>
        </w:tc>
      </w:tr>
      <w:tr w:rsidR="0063745E" w:rsidTr="00DA2787">
        <w:trPr>
          <w:trHeight w:val="248"/>
        </w:trPr>
        <w:tc>
          <w:tcPr>
            <w:tcW w:w="700" w:type="dxa"/>
            <w:tcBorders>
              <w:top w:val="single" w:sz="4" w:space="0" w:color="auto"/>
              <w:left w:val="single" w:sz="4" w:space="0" w:color="auto"/>
              <w:bottom w:val="single" w:sz="4" w:space="0" w:color="auto"/>
              <w:right w:val="single" w:sz="4" w:space="0" w:color="auto"/>
            </w:tcBorders>
            <w:shd w:val="clear" w:color="auto" w:fill="auto"/>
            <w:tcMar>
              <w:left w:w="0" w:type="dxa"/>
            </w:tcMar>
            <w:vAlign w:val="bottom"/>
          </w:tcPr>
          <w:p w:rsidR="0063745E" w:rsidRDefault="0063745E">
            <w:pPr>
              <w:widowControl w:val="0"/>
              <w:spacing w:after="0" w:line="240" w:lineRule="auto"/>
              <w:rPr>
                <w:rFonts w:ascii="Times New Roman" w:hAnsi="Times New Roman"/>
                <w:sz w:val="21"/>
                <w:szCs w:val="21"/>
              </w:rPr>
            </w:pPr>
          </w:p>
        </w:tc>
        <w:tc>
          <w:tcPr>
            <w:tcW w:w="202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left="100"/>
              <w:rPr>
                <w:rFonts w:ascii="Times New Roman" w:hAnsi="Times New Roman"/>
                <w:sz w:val="17"/>
                <w:szCs w:val="17"/>
              </w:rPr>
            </w:pPr>
            <w:r w:rsidRPr="00BF0847">
              <w:rPr>
                <w:rFonts w:ascii="Times New Roman" w:hAnsi="Times New Roman"/>
                <w:sz w:val="17"/>
                <w:szCs w:val="17"/>
              </w:rPr>
              <w:t>Гемери Емеше</w:t>
            </w:r>
          </w:p>
        </w:tc>
        <w:tc>
          <w:tcPr>
            <w:tcW w:w="24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0" w:lineRule="auto"/>
              <w:rPr>
                <w:rFonts w:ascii="Times New Roman" w:hAnsi="Times New Roman"/>
                <w:sz w:val="21"/>
                <w:szCs w:val="21"/>
              </w:rPr>
            </w:pPr>
          </w:p>
        </w:tc>
        <w:tc>
          <w:tcPr>
            <w:tcW w:w="110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rsidP="00941947">
            <w:pPr>
              <w:widowControl w:val="0"/>
              <w:spacing w:after="0" w:line="248" w:lineRule="exact"/>
              <w:ind w:right="693"/>
              <w:jc w:val="right"/>
              <w:rPr>
                <w:rFonts w:ascii="Times New Roman" w:hAnsi="Times New Roman"/>
                <w:sz w:val="17"/>
                <w:szCs w:val="17"/>
              </w:rPr>
            </w:pPr>
            <w:r w:rsidRPr="00BF0847">
              <w:rPr>
                <w:rFonts w:ascii="Times New Roman" w:hAnsi="Times New Roman"/>
                <w:sz w:val="17"/>
                <w:szCs w:val="17"/>
              </w:rPr>
              <w:t>30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rsidP="00941947">
            <w:pPr>
              <w:widowControl w:val="0"/>
              <w:spacing w:after="0" w:line="248" w:lineRule="exact"/>
              <w:ind w:left="100"/>
              <w:rPr>
                <w:rFonts w:ascii="Times New Roman" w:hAnsi="Times New Roman"/>
                <w:sz w:val="17"/>
                <w:szCs w:val="17"/>
              </w:rPr>
            </w:pPr>
            <w:r w:rsidRPr="00BF0847">
              <w:rPr>
                <w:rFonts w:ascii="Times New Roman" w:hAnsi="Times New Roman"/>
                <w:sz w:val="17"/>
                <w:szCs w:val="17"/>
              </w:rPr>
              <w:t>5</w:t>
            </w:r>
          </w:p>
        </w:tc>
        <w:tc>
          <w:tcPr>
            <w:tcW w:w="1179"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874"/>
              <w:jc w:val="right"/>
              <w:rPr>
                <w:rFonts w:ascii="Times New Roman" w:hAnsi="Times New Roman"/>
                <w:sz w:val="17"/>
                <w:szCs w:val="17"/>
              </w:rPr>
            </w:pPr>
            <w:r w:rsidRPr="00BF0847">
              <w:rPr>
                <w:rFonts w:ascii="Times New Roman" w:hAnsi="Times New Roman"/>
                <w:sz w:val="17"/>
                <w:szCs w:val="17"/>
              </w:rPr>
              <w:t>3</w:t>
            </w:r>
          </w:p>
        </w:tc>
        <w:tc>
          <w:tcPr>
            <w:tcW w:w="501"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214"/>
              <w:jc w:val="right"/>
              <w:rPr>
                <w:rFonts w:ascii="Times New Roman" w:hAnsi="Times New Roman"/>
                <w:sz w:val="17"/>
                <w:szCs w:val="17"/>
              </w:rPr>
            </w:pPr>
            <w:r w:rsidRPr="00BF0847">
              <w:rPr>
                <w:rFonts w:ascii="Times New Roman" w:hAnsi="Times New Roman"/>
                <w:sz w:val="17"/>
                <w:szCs w:val="17"/>
              </w:rPr>
              <w:t>2</w:t>
            </w:r>
          </w:p>
        </w:tc>
        <w:tc>
          <w:tcPr>
            <w:tcW w:w="659"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0" w:lineRule="auto"/>
              <w:rPr>
                <w:rFonts w:ascii="Times New Roman" w:hAnsi="Times New Roman"/>
                <w:sz w:val="21"/>
                <w:szCs w:val="21"/>
              </w:rPr>
            </w:pP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874"/>
              <w:jc w:val="right"/>
              <w:rPr>
                <w:rFonts w:ascii="Times New Roman" w:hAnsi="Times New Roman"/>
                <w:sz w:val="17"/>
                <w:szCs w:val="17"/>
              </w:rPr>
            </w:pPr>
          </w:p>
        </w:tc>
        <w:tc>
          <w:tcPr>
            <w:tcW w:w="118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875"/>
              <w:jc w:val="right"/>
              <w:rPr>
                <w:rFonts w:ascii="Times New Roman" w:hAnsi="Times New Roman"/>
                <w:sz w:val="17"/>
                <w:szCs w:val="17"/>
              </w:rPr>
            </w:pPr>
          </w:p>
        </w:tc>
        <w:tc>
          <w:tcPr>
            <w:tcW w:w="719"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Pr="00BF0847" w:rsidRDefault="0063745E">
            <w:pPr>
              <w:widowControl w:val="0"/>
              <w:spacing w:after="0" w:line="248" w:lineRule="exact"/>
              <w:ind w:right="316"/>
              <w:jc w:val="right"/>
              <w:rPr>
                <w:rFonts w:ascii="Times New Roman" w:hAnsi="Times New Roman"/>
                <w:sz w:val="17"/>
                <w:szCs w:val="17"/>
              </w:rPr>
            </w:pPr>
            <w:r w:rsidRPr="00BF0847">
              <w:rPr>
                <w:rFonts w:ascii="Times New Roman" w:hAnsi="Times New Roman"/>
                <w:sz w:val="17"/>
                <w:szCs w:val="17"/>
              </w:rPr>
              <w:t>40</w:t>
            </w:r>
          </w:p>
        </w:tc>
        <w:tc>
          <w:tcPr>
            <w:tcW w:w="461"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Default="0063745E">
            <w:pPr>
              <w:widowControl w:val="0"/>
              <w:spacing w:after="0" w:line="240" w:lineRule="auto"/>
              <w:rPr>
                <w:rFonts w:ascii="Times New Roman" w:hAnsi="Times New Roman"/>
                <w:sz w:val="21"/>
                <w:szCs w:val="21"/>
              </w:rPr>
            </w:pPr>
          </w:p>
        </w:tc>
        <w:tc>
          <w:tcPr>
            <w:tcW w:w="660" w:type="dxa"/>
            <w:tcBorders>
              <w:top w:val="single" w:sz="4" w:space="0" w:color="auto"/>
              <w:left w:val="single" w:sz="4" w:space="0" w:color="auto"/>
              <w:bottom w:val="single" w:sz="4" w:space="0" w:color="auto"/>
              <w:right w:val="single" w:sz="4" w:space="0" w:color="auto"/>
            </w:tcBorders>
            <w:shd w:val="clear" w:color="auto" w:fill="auto"/>
            <w:vAlign w:val="bottom"/>
          </w:tcPr>
          <w:p w:rsidR="0063745E" w:rsidRDefault="0063745E">
            <w:pPr>
              <w:widowControl w:val="0"/>
              <w:spacing w:after="0" w:line="240" w:lineRule="auto"/>
              <w:rPr>
                <w:rFonts w:ascii="Times New Roman" w:hAnsi="Times New Roman"/>
                <w:sz w:val="21"/>
                <w:szCs w:val="21"/>
              </w:rPr>
            </w:pPr>
          </w:p>
        </w:tc>
      </w:tr>
    </w:tbl>
    <w:p w:rsidR="00501DB2" w:rsidRDefault="00501DB2">
      <w:pPr>
        <w:widowControl w:val="0"/>
        <w:spacing w:after="0" w:line="235" w:lineRule="auto"/>
        <w:ind w:left="120" w:right="9680"/>
        <w:rPr>
          <w:rFonts w:ascii="Times New Roman" w:hAnsi="Times New Roman"/>
          <w:b/>
          <w:bCs/>
          <w:sz w:val="24"/>
          <w:szCs w:val="24"/>
        </w:rPr>
      </w:pPr>
    </w:p>
    <w:p w:rsidR="007F3C6D" w:rsidRDefault="007F3C6D" w:rsidP="003B5A90">
      <w:pPr>
        <w:spacing w:after="0" w:line="240" w:lineRule="auto"/>
        <w:rPr>
          <w:rFonts w:ascii="Times New Roman" w:hAnsi="Times New Roman"/>
          <w:b/>
          <w:caps/>
          <w:sz w:val="28"/>
          <w:lang w:val="de-DE"/>
        </w:rPr>
      </w:pPr>
    </w:p>
    <w:p w:rsidR="000C034C" w:rsidRPr="007F3C6D" w:rsidRDefault="00BF0847" w:rsidP="000C034C">
      <w:pPr>
        <w:spacing w:after="0" w:line="240" w:lineRule="auto"/>
        <w:jc w:val="center"/>
        <w:rPr>
          <w:rFonts w:ascii="Times New Roman" w:hAnsi="Times New Roman"/>
          <w:b/>
          <w:caps/>
          <w:sz w:val="28"/>
          <w:lang w:val="de-DE"/>
        </w:rPr>
      </w:pPr>
      <w:r>
        <w:rPr>
          <w:rFonts w:ascii="Times New Roman" w:hAnsi="Times New Roman"/>
          <w:b/>
          <w:caps/>
          <w:sz w:val="28"/>
          <w:lang w:val="ru-RU"/>
        </w:rPr>
        <w:t>Подела предмета на настав</w:t>
      </w:r>
      <w:r w:rsidR="00941AC4">
        <w:rPr>
          <w:rFonts w:ascii="Times New Roman" w:hAnsi="Times New Roman"/>
          <w:b/>
          <w:caps/>
          <w:sz w:val="28"/>
          <w:lang w:val="ru-RU"/>
        </w:rPr>
        <w:t>нике за школску 2020/2021</w:t>
      </w:r>
      <w:r w:rsidR="000C034C" w:rsidRPr="00D26A07">
        <w:rPr>
          <w:rFonts w:ascii="Times New Roman" w:hAnsi="Times New Roman"/>
          <w:b/>
          <w:caps/>
          <w:sz w:val="28"/>
          <w:lang w:val="ru-RU"/>
        </w:rPr>
        <w:t xml:space="preserve">. </w:t>
      </w:r>
      <w:r w:rsidR="000C034C">
        <w:rPr>
          <w:rFonts w:ascii="Times New Roman" w:hAnsi="Times New Roman"/>
          <w:b/>
          <w:caps/>
          <w:sz w:val="28"/>
        </w:rPr>
        <w:t>годину</w:t>
      </w:r>
    </w:p>
    <w:p w:rsidR="000C034C" w:rsidRPr="007F3C6D" w:rsidRDefault="000C034C" w:rsidP="000C034C">
      <w:pPr>
        <w:rPr>
          <w:rFonts w:ascii="Times New Roman" w:hAnsi="Times New Roman"/>
          <w:b/>
          <w:caps/>
          <w:sz w:val="28"/>
          <w:lang w:val="de-DE"/>
        </w:rPr>
      </w:pPr>
    </w:p>
    <w:tbl>
      <w:tblPr>
        <w:tblW w:w="13607" w:type="dxa"/>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0" w:type="dxa"/>
          <w:right w:w="0" w:type="dxa"/>
        </w:tblCellMar>
        <w:tblLook w:val="04A0" w:firstRow="1" w:lastRow="0" w:firstColumn="1" w:lastColumn="0" w:noHBand="0" w:noVBand="1"/>
      </w:tblPr>
      <w:tblGrid>
        <w:gridCol w:w="3462"/>
        <w:gridCol w:w="3229"/>
        <w:gridCol w:w="4748"/>
        <w:gridCol w:w="2168"/>
      </w:tblGrid>
      <w:tr w:rsidR="000C034C" w:rsidTr="00517CCB">
        <w:trPr>
          <w:trHeight w:val="6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jc w:val="center"/>
              <w:rPr>
                <w:rFonts w:ascii="Times New Roman" w:hAnsi="Times New Roman"/>
                <w:b/>
                <w:bCs/>
                <w:lang w:val="hu-HU" w:eastAsia="hu-HU"/>
              </w:rPr>
            </w:pPr>
            <w:r>
              <w:rPr>
                <w:rFonts w:ascii="Times New Roman" w:hAnsi="Times New Roman"/>
                <w:b/>
                <w:bCs/>
                <w:lang w:eastAsia="hu-HU"/>
              </w:rPr>
              <w:t>Предмет</w:t>
            </w:r>
          </w:p>
        </w:tc>
        <w:tc>
          <w:tcPr>
            <w:tcW w:w="3232" w:type="dxa"/>
            <w:vMerge w:val="restart"/>
            <w:tcMar>
              <w:top w:w="0" w:type="dxa"/>
              <w:left w:w="45" w:type="dxa"/>
              <w:bottom w:w="0" w:type="dxa"/>
              <w:right w:w="45" w:type="dxa"/>
            </w:tcMar>
            <w:vAlign w:val="center"/>
            <w:hideMark/>
          </w:tcPr>
          <w:p w:rsidR="000C034C" w:rsidRDefault="000C034C">
            <w:pPr>
              <w:spacing w:after="0" w:line="240" w:lineRule="auto"/>
              <w:jc w:val="center"/>
              <w:rPr>
                <w:rFonts w:ascii="Times New Roman" w:hAnsi="Times New Roman"/>
                <w:b/>
                <w:bCs/>
                <w:lang w:eastAsia="hu-HU"/>
              </w:rPr>
            </w:pPr>
            <w:r>
              <w:rPr>
                <w:rFonts w:ascii="Times New Roman" w:hAnsi="Times New Roman"/>
                <w:b/>
                <w:bCs/>
                <w:lang w:eastAsia="hu-HU"/>
              </w:rPr>
              <w:t>Наставник</w:t>
            </w:r>
          </w:p>
        </w:tc>
        <w:tc>
          <w:tcPr>
            <w:tcW w:w="4753" w:type="dxa"/>
            <w:vMerge w:val="restart"/>
            <w:tcMar>
              <w:top w:w="0" w:type="dxa"/>
              <w:left w:w="45" w:type="dxa"/>
              <w:bottom w:w="0" w:type="dxa"/>
              <w:right w:w="45" w:type="dxa"/>
            </w:tcMar>
            <w:vAlign w:val="center"/>
            <w:hideMark/>
          </w:tcPr>
          <w:p w:rsidR="000C034C" w:rsidRDefault="000C034C">
            <w:pPr>
              <w:spacing w:after="0" w:line="240" w:lineRule="auto"/>
              <w:jc w:val="center"/>
              <w:rPr>
                <w:rFonts w:ascii="Times New Roman" w:hAnsi="Times New Roman"/>
                <w:b/>
                <w:bCs/>
                <w:lang w:eastAsia="hu-HU"/>
              </w:rPr>
            </w:pPr>
            <w:r>
              <w:rPr>
                <w:rFonts w:ascii="Times New Roman" w:hAnsi="Times New Roman"/>
                <w:b/>
                <w:bCs/>
                <w:lang w:eastAsia="hu-HU"/>
              </w:rPr>
              <w:t>Оделење</w:t>
            </w:r>
          </w:p>
        </w:tc>
        <w:tc>
          <w:tcPr>
            <w:tcW w:w="2169" w:type="dxa"/>
            <w:vMerge w:val="restart"/>
            <w:tcMar>
              <w:top w:w="0" w:type="dxa"/>
              <w:left w:w="45" w:type="dxa"/>
              <w:bottom w:w="0" w:type="dxa"/>
              <w:right w:w="45" w:type="dxa"/>
            </w:tcMar>
            <w:vAlign w:val="center"/>
            <w:hideMark/>
          </w:tcPr>
          <w:p w:rsidR="000C034C" w:rsidRDefault="000C034C">
            <w:pPr>
              <w:spacing w:after="0" w:line="240" w:lineRule="auto"/>
              <w:jc w:val="center"/>
              <w:rPr>
                <w:rFonts w:ascii="Times New Roman" w:hAnsi="Times New Roman"/>
                <w:b/>
                <w:bCs/>
                <w:color w:val="000000"/>
                <w:lang w:eastAsia="hu-HU"/>
              </w:rPr>
            </w:pPr>
            <w:r>
              <w:rPr>
                <w:rFonts w:ascii="Times New Roman" w:hAnsi="Times New Roman"/>
                <w:b/>
                <w:bCs/>
                <w:color w:val="000000"/>
                <w:lang w:eastAsia="hu-HU"/>
              </w:rPr>
              <w:t>Број</w:t>
            </w:r>
            <w:r>
              <w:rPr>
                <w:rFonts w:ascii="Times New Roman" w:hAnsi="Times New Roman"/>
                <w:b/>
                <w:bCs/>
                <w:color w:val="000000"/>
                <w:lang w:eastAsia="hu-HU"/>
              </w:rPr>
              <w:br/>
              <w:t>часова</w:t>
            </w:r>
          </w:p>
        </w:tc>
      </w:tr>
      <w:tr w:rsidR="000C034C" w:rsidTr="00517CCB">
        <w:trPr>
          <w:trHeight w:val="630"/>
          <w:jc w:val="center"/>
        </w:trPr>
        <w:tc>
          <w:tcPr>
            <w:tcW w:w="0" w:type="auto"/>
            <w:vMerge/>
            <w:vAlign w:val="center"/>
            <w:hideMark/>
          </w:tcPr>
          <w:p w:rsidR="000C034C" w:rsidRDefault="000C034C">
            <w:pPr>
              <w:spacing w:after="0"/>
              <w:rPr>
                <w:rFonts w:ascii="Times New Roman" w:hAnsi="Times New Roman"/>
                <w:b/>
                <w:bCs/>
                <w:lang w:val="hu-HU" w:eastAsia="hu-HU"/>
              </w:rPr>
            </w:pPr>
          </w:p>
        </w:tc>
        <w:tc>
          <w:tcPr>
            <w:tcW w:w="0" w:type="auto"/>
            <w:vMerge/>
            <w:vAlign w:val="center"/>
            <w:hideMark/>
          </w:tcPr>
          <w:p w:rsidR="000C034C" w:rsidRDefault="000C034C">
            <w:pPr>
              <w:spacing w:after="0"/>
              <w:rPr>
                <w:rFonts w:ascii="Times New Roman" w:hAnsi="Times New Roman"/>
                <w:b/>
                <w:bCs/>
                <w:lang w:val="hu-HU" w:eastAsia="hu-HU"/>
              </w:rPr>
            </w:pPr>
          </w:p>
        </w:tc>
        <w:tc>
          <w:tcPr>
            <w:tcW w:w="0" w:type="auto"/>
            <w:vMerge/>
            <w:vAlign w:val="center"/>
            <w:hideMark/>
          </w:tcPr>
          <w:p w:rsidR="000C034C" w:rsidRDefault="000C034C">
            <w:pPr>
              <w:spacing w:after="0"/>
              <w:rPr>
                <w:rFonts w:ascii="Times New Roman" w:hAnsi="Times New Roman"/>
                <w:b/>
                <w:bCs/>
                <w:lang w:val="hu-HU" w:eastAsia="hu-HU"/>
              </w:rPr>
            </w:pPr>
          </w:p>
        </w:tc>
        <w:tc>
          <w:tcPr>
            <w:tcW w:w="0" w:type="auto"/>
            <w:vMerge/>
            <w:vAlign w:val="center"/>
            <w:hideMark/>
          </w:tcPr>
          <w:p w:rsidR="000C034C" w:rsidRDefault="000C034C">
            <w:pPr>
              <w:spacing w:after="0"/>
              <w:rPr>
                <w:rFonts w:ascii="Times New Roman" w:hAnsi="Times New Roman"/>
                <w:b/>
                <w:bCs/>
                <w:color w:val="000000"/>
                <w:lang w:val="hu-HU" w:eastAsia="hu-HU"/>
              </w:rPr>
            </w:pPr>
          </w:p>
        </w:tc>
      </w:tr>
      <w:tr w:rsidR="000C034C" w:rsidTr="00517CCB">
        <w:trPr>
          <w:trHeight w:val="300"/>
          <w:jc w:val="center"/>
        </w:trPr>
        <w:tc>
          <w:tcPr>
            <w:tcW w:w="3453"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Српски језик</w:t>
            </w:r>
            <w:r w:rsidR="00BF0847">
              <w:rPr>
                <w:rFonts w:ascii="Times New Roman" w:hAnsi="Times New Roman"/>
                <w:lang w:val="sr-Cyrl-RS" w:eastAsia="hu-HU"/>
              </w:rPr>
              <w:t xml:space="preserve"> </w:t>
            </w:r>
            <w:r>
              <w:rPr>
                <w:rFonts w:ascii="Times New Roman" w:hAnsi="Times New Roman"/>
                <w:lang w:eastAsia="hu-HU"/>
              </w:rPr>
              <w:t>и књиж.</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Маријана Голић</w:t>
            </w:r>
          </w:p>
        </w:tc>
        <w:tc>
          <w:tcPr>
            <w:tcW w:w="4753" w:type="dxa"/>
            <w:tcMar>
              <w:top w:w="0" w:type="dxa"/>
              <w:left w:w="45" w:type="dxa"/>
              <w:bottom w:w="0" w:type="dxa"/>
              <w:right w:w="45" w:type="dxa"/>
            </w:tcMar>
            <w:vAlign w:val="bottom"/>
            <w:hideMark/>
          </w:tcPr>
          <w:p w:rsidR="000C034C" w:rsidRPr="00BF0847" w:rsidRDefault="00F133CF" w:rsidP="00F133CF">
            <w:pPr>
              <w:spacing w:after="0" w:line="240" w:lineRule="auto"/>
              <w:rPr>
                <w:rFonts w:ascii="Times New Roman" w:hAnsi="Times New Roman"/>
                <w:lang w:val="hu-HU" w:eastAsia="hu-HU"/>
              </w:rPr>
            </w:pPr>
            <w:r>
              <w:rPr>
                <w:rFonts w:ascii="Times New Roman" w:hAnsi="Times New Roman"/>
                <w:lang w:eastAsia="hu-HU"/>
              </w:rPr>
              <w:t>1-1,2-1,</w:t>
            </w:r>
            <w:r w:rsidR="002B0DC1">
              <w:rPr>
                <w:rFonts w:ascii="Times New Roman" w:hAnsi="Times New Roman"/>
                <w:lang w:eastAsia="hu-HU"/>
              </w:rPr>
              <w:t xml:space="preserve"> </w:t>
            </w:r>
            <w:r w:rsidR="000C034C">
              <w:rPr>
                <w:rFonts w:ascii="Times New Roman" w:hAnsi="Times New Roman"/>
                <w:lang w:eastAsia="hu-HU"/>
              </w:rPr>
              <w:t>3-1,</w:t>
            </w:r>
            <w:r>
              <w:rPr>
                <w:rFonts w:ascii="Times New Roman" w:hAnsi="Times New Roman"/>
                <w:lang w:eastAsia="hu-HU"/>
              </w:rPr>
              <w:t xml:space="preserve"> </w:t>
            </w:r>
            <w:r w:rsidR="000C034C">
              <w:rPr>
                <w:rFonts w:ascii="Times New Roman" w:hAnsi="Times New Roman"/>
                <w:lang w:eastAsia="hu-HU"/>
              </w:rPr>
              <w:t>,4-1</w:t>
            </w:r>
            <w:r w:rsidR="002B0DC1">
              <w:rPr>
                <w:rFonts w:ascii="Times New Roman" w:hAnsi="Times New Roman"/>
                <w:lang w:eastAsia="hu-HU"/>
              </w:rPr>
              <w:t>, 4-2</w:t>
            </w:r>
          </w:p>
        </w:tc>
        <w:tc>
          <w:tcPr>
            <w:tcW w:w="2169" w:type="dxa"/>
            <w:tcMar>
              <w:top w:w="0" w:type="dxa"/>
              <w:left w:w="45" w:type="dxa"/>
              <w:bottom w:w="0" w:type="dxa"/>
              <w:right w:w="45" w:type="dxa"/>
            </w:tcMar>
            <w:vAlign w:val="center"/>
            <w:hideMark/>
          </w:tcPr>
          <w:p w:rsidR="000C034C" w:rsidRPr="00F133CF" w:rsidRDefault="00F133CF" w:rsidP="00F133CF">
            <w:pPr>
              <w:spacing w:after="0" w:line="240" w:lineRule="auto"/>
              <w:ind w:firstLine="367"/>
              <w:rPr>
                <w:rFonts w:ascii="Times New Roman" w:hAnsi="Times New Roman"/>
                <w:lang w:val="sr-Cyrl-RS" w:eastAsia="hu-HU"/>
              </w:rPr>
            </w:pPr>
            <w:r>
              <w:rPr>
                <w:rFonts w:ascii="Times New Roman" w:hAnsi="Times New Roman"/>
                <w:lang w:val="sr-Cyrl-RS" w:eastAsia="hu-HU"/>
              </w:rPr>
              <w:t>18+2</w:t>
            </w:r>
            <w:r w:rsidR="0078361E">
              <w:rPr>
                <w:rFonts w:ascii="Times New Roman" w:hAnsi="Times New Roman"/>
                <w:lang w:val="sr-Cyrl-RS" w:eastAsia="hu-HU"/>
              </w:rPr>
              <w:t xml:space="preserve">    </w:t>
            </w:r>
            <w:r w:rsidR="0078361E">
              <w:rPr>
                <w:rFonts w:ascii="Times New Roman" w:hAnsi="Times New Roman"/>
                <w:lang w:val="sr-Latn-RS" w:eastAsia="hu-HU"/>
              </w:rPr>
              <w:t>I</w:t>
            </w:r>
            <w:r w:rsidR="0078361E">
              <w:rPr>
                <w:rFonts w:ascii="Times New Roman" w:hAnsi="Times New Roman"/>
                <w:lang w:val="sr-Cyrl-RS" w:eastAsia="hu-HU"/>
              </w:rPr>
              <w:t>/1</w:t>
            </w:r>
          </w:p>
        </w:tc>
      </w:tr>
      <w:tr w:rsidR="000C034C" w:rsidTr="00517CCB">
        <w:trPr>
          <w:trHeight w:val="300"/>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val="hu-HU" w:eastAsia="hu-HU"/>
              </w:rPr>
            </w:pPr>
            <w:r>
              <w:rPr>
                <w:rFonts w:ascii="Times New Roman" w:hAnsi="Times New Roman"/>
                <w:lang w:eastAsia="hu-HU"/>
              </w:rPr>
              <w:t>Мађарски језик и књижевност</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Јухас Аранка</w:t>
            </w:r>
          </w:p>
        </w:tc>
        <w:tc>
          <w:tcPr>
            <w:tcW w:w="4753" w:type="dxa"/>
            <w:tcMar>
              <w:top w:w="0" w:type="dxa"/>
              <w:left w:w="45" w:type="dxa"/>
              <w:bottom w:w="0" w:type="dxa"/>
              <w:right w:w="45" w:type="dxa"/>
            </w:tcMar>
            <w:vAlign w:val="bottom"/>
            <w:hideMark/>
          </w:tcPr>
          <w:p w:rsidR="000C034C" w:rsidRDefault="002B0DC1" w:rsidP="002B0DC1">
            <w:pPr>
              <w:spacing w:after="0" w:line="240" w:lineRule="auto"/>
              <w:rPr>
                <w:rFonts w:ascii="Times New Roman" w:hAnsi="Times New Roman"/>
                <w:lang w:eastAsia="hu-HU"/>
              </w:rPr>
            </w:pPr>
            <w:r>
              <w:rPr>
                <w:rFonts w:ascii="Times New Roman" w:hAnsi="Times New Roman"/>
                <w:lang w:eastAsia="hu-HU"/>
              </w:rPr>
              <w:t>1-2, 1-3, 2-2, 3-2, 3-4</w:t>
            </w:r>
          </w:p>
        </w:tc>
        <w:tc>
          <w:tcPr>
            <w:tcW w:w="2169" w:type="dxa"/>
            <w:tcMar>
              <w:top w:w="0" w:type="dxa"/>
              <w:left w:w="45" w:type="dxa"/>
              <w:bottom w:w="0" w:type="dxa"/>
              <w:right w:w="45" w:type="dxa"/>
            </w:tcMar>
            <w:vAlign w:val="center"/>
            <w:hideMark/>
          </w:tcPr>
          <w:p w:rsidR="000C034C" w:rsidRPr="0078361E" w:rsidRDefault="00F133CF" w:rsidP="00F133CF">
            <w:pPr>
              <w:spacing w:after="0" w:line="240" w:lineRule="auto"/>
              <w:ind w:firstLine="367"/>
              <w:rPr>
                <w:rFonts w:ascii="Times New Roman" w:hAnsi="Times New Roman"/>
                <w:lang w:val="sr-Latn-RS" w:eastAsia="hu-HU"/>
              </w:rPr>
            </w:pPr>
            <w:r>
              <w:rPr>
                <w:rFonts w:ascii="Times New Roman" w:hAnsi="Times New Roman"/>
                <w:lang w:eastAsia="hu-HU"/>
              </w:rPr>
              <w:t>1</w:t>
            </w:r>
            <w:r>
              <w:rPr>
                <w:rFonts w:ascii="Times New Roman" w:hAnsi="Times New Roman"/>
                <w:lang w:val="sr-Cyrl-RS" w:eastAsia="hu-HU"/>
              </w:rPr>
              <w:t>8+1</w:t>
            </w:r>
            <w:r w:rsidR="0078361E">
              <w:rPr>
                <w:rFonts w:ascii="Times New Roman" w:hAnsi="Times New Roman"/>
                <w:lang w:val="sr-Latn-RS" w:eastAsia="hu-HU"/>
              </w:rPr>
              <w:t xml:space="preserve">    III/4</w:t>
            </w:r>
          </w:p>
        </w:tc>
      </w:tr>
      <w:tr w:rsidR="000C034C" w:rsidTr="00517CCB">
        <w:trPr>
          <w:trHeight w:val="300"/>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val="hu-HU" w:eastAsia="hu-HU"/>
              </w:rPr>
            </w:pPr>
            <w:r>
              <w:rPr>
                <w:rFonts w:ascii="Times New Roman" w:hAnsi="Times New Roman"/>
                <w:lang w:eastAsia="hu-HU"/>
              </w:rPr>
              <w:t>Нађ Абоњи Арпад</w:t>
            </w:r>
          </w:p>
        </w:tc>
        <w:tc>
          <w:tcPr>
            <w:tcW w:w="4753" w:type="dxa"/>
            <w:tcMar>
              <w:top w:w="0" w:type="dxa"/>
              <w:left w:w="45" w:type="dxa"/>
              <w:bottom w:w="0" w:type="dxa"/>
              <w:right w:w="45" w:type="dxa"/>
            </w:tcMar>
            <w:vAlign w:val="bottom"/>
            <w:hideMark/>
          </w:tcPr>
          <w:p w:rsidR="000C034C" w:rsidRDefault="002B0DC1">
            <w:pPr>
              <w:spacing w:after="0" w:line="240" w:lineRule="auto"/>
              <w:rPr>
                <w:rFonts w:ascii="Times New Roman" w:hAnsi="Times New Roman"/>
                <w:lang w:eastAsia="hu-HU"/>
              </w:rPr>
            </w:pPr>
            <w:r>
              <w:rPr>
                <w:rFonts w:ascii="Times New Roman" w:hAnsi="Times New Roman"/>
                <w:lang w:eastAsia="hu-HU"/>
              </w:rPr>
              <w:t>2-3, 3-3, 4-3, 4-4</w:t>
            </w:r>
          </w:p>
        </w:tc>
        <w:tc>
          <w:tcPr>
            <w:tcW w:w="2169" w:type="dxa"/>
            <w:tcMar>
              <w:top w:w="0" w:type="dxa"/>
              <w:left w:w="45" w:type="dxa"/>
              <w:bottom w:w="0" w:type="dxa"/>
              <w:right w:w="45" w:type="dxa"/>
            </w:tcMar>
            <w:vAlign w:val="center"/>
            <w:hideMark/>
          </w:tcPr>
          <w:p w:rsidR="000C034C" w:rsidRPr="00F133CF" w:rsidRDefault="00F133CF">
            <w:pPr>
              <w:spacing w:after="0" w:line="240" w:lineRule="auto"/>
              <w:ind w:firstLine="367"/>
              <w:rPr>
                <w:rFonts w:ascii="Times New Roman" w:hAnsi="Times New Roman"/>
                <w:lang w:val="sr-Cyrl-RS" w:eastAsia="hu-HU"/>
              </w:rPr>
            </w:pPr>
            <w:r>
              <w:rPr>
                <w:rFonts w:ascii="Times New Roman" w:hAnsi="Times New Roman"/>
                <w:lang w:eastAsia="hu-HU"/>
              </w:rPr>
              <w:t>1</w:t>
            </w:r>
            <w:r w:rsidR="00941AC4">
              <w:rPr>
                <w:rFonts w:ascii="Times New Roman" w:hAnsi="Times New Roman"/>
                <w:lang w:val="sr-Cyrl-RS" w:eastAsia="hu-HU"/>
              </w:rPr>
              <w:t xml:space="preserve">8    </w:t>
            </w:r>
            <w:r w:rsidR="0078361E">
              <w:rPr>
                <w:rFonts w:ascii="Times New Roman" w:hAnsi="Times New Roman"/>
                <w:lang w:val="sr-Cyrl-RS" w:eastAsia="hu-HU"/>
              </w:rPr>
              <w:t xml:space="preserve">    </w:t>
            </w:r>
            <w:r w:rsidR="0078361E">
              <w:rPr>
                <w:rFonts w:ascii="Times New Roman" w:hAnsi="Times New Roman"/>
                <w:lang w:val="sr-Latn-RS" w:eastAsia="hu-HU"/>
              </w:rPr>
              <w:t>II</w:t>
            </w:r>
            <w:r w:rsidR="0078361E">
              <w:rPr>
                <w:rFonts w:ascii="Times New Roman" w:hAnsi="Times New Roman"/>
                <w:lang w:val="sr-Cyrl-RS" w:eastAsia="hu-HU"/>
              </w:rPr>
              <w:t>/3</w:t>
            </w:r>
          </w:p>
        </w:tc>
      </w:tr>
      <w:tr w:rsidR="00F133CF" w:rsidTr="00517CCB">
        <w:trPr>
          <w:trHeight w:val="300"/>
          <w:jc w:val="center"/>
        </w:trPr>
        <w:tc>
          <w:tcPr>
            <w:tcW w:w="3453" w:type="dxa"/>
            <w:vMerge w:val="restart"/>
            <w:tcMar>
              <w:top w:w="0" w:type="dxa"/>
              <w:left w:w="45" w:type="dxa"/>
              <w:bottom w:w="0" w:type="dxa"/>
              <w:right w:w="45" w:type="dxa"/>
            </w:tcMar>
            <w:vAlign w:val="center"/>
            <w:hideMark/>
          </w:tcPr>
          <w:p w:rsidR="00F133CF" w:rsidRDefault="00F133CF">
            <w:pPr>
              <w:spacing w:after="0" w:line="240" w:lineRule="auto"/>
              <w:rPr>
                <w:rFonts w:ascii="Times New Roman" w:hAnsi="Times New Roman"/>
                <w:lang w:eastAsia="hu-HU"/>
              </w:rPr>
            </w:pPr>
            <w:r>
              <w:rPr>
                <w:rFonts w:ascii="Times New Roman" w:hAnsi="Times New Roman"/>
                <w:lang w:eastAsia="hu-HU"/>
              </w:rPr>
              <w:t>Српски језик-нематерњи</w:t>
            </w:r>
          </w:p>
        </w:tc>
        <w:tc>
          <w:tcPr>
            <w:tcW w:w="3232" w:type="dxa"/>
            <w:tcMar>
              <w:top w:w="0" w:type="dxa"/>
              <w:left w:w="45" w:type="dxa"/>
              <w:bottom w:w="0" w:type="dxa"/>
              <w:right w:w="45" w:type="dxa"/>
            </w:tcMar>
            <w:vAlign w:val="center"/>
            <w:hideMark/>
          </w:tcPr>
          <w:p w:rsidR="00F133CF" w:rsidRDefault="00F133CF">
            <w:pPr>
              <w:spacing w:after="0" w:line="240" w:lineRule="auto"/>
              <w:rPr>
                <w:rFonts w:ascii="Times New Roman" w:hAnsi="Times New Roman"/>
                <w:lang w:eastAsia="hu-HU"/>
              </w:rPr>
            </w:pPr>
            <w:r>
              <w:rPr>
                <w:rFonts w:ascii="Times New Roman" w:hAnsi="Times New Roman"/>
                <w:lang w:eastAsia="hu-HU"/>
              </w:rPr>
              <w:t>Речко Ема</w:t>
            </w:r>
          </w:p>
        </w:tc>
        <w:tc>
          <w:tcPr>
            <w:tcW w:w="4753" w:type="dxa"/>
            <w:tcMar>
              <w:top w:w="0" w:type="dxa"/>
              <w:left w:w="45" w:type="dxa"/>
              <w:bottom w:w="0" w:type="dxa"/>
              <w:right w:w="45" w:type="dxa"/>
            </w:tcMar>
            <w:vAlign w:val="bottom"/>
            <w:hideMark/>
          </w:tcPr>
          <w:p w:rsidR="00F133CF" w:rsidRDefault="00F133CF" w:rsidP="002B0DC1">
            <w:pPr>
              <w:spacing w:after="0" w:line="240" w:lineRule="auto"/>
              <w:rPr>
                <w:rFonts w:ascii="Times New Roman" w:hAnsi="Times New Roman"/>
                <w:lang w:eastAsia="hu-HU"/>
              </w:rPr>
            </w:pPr>
            <w:r>
              <w:rPr>
                <w:rFonts w:ascii="Times New Roman" w:hAnsi="Times New Roman"/>
                <w:lang w:eastAsia="hu-HU"/>
              </w:rPr>
              <w:t>3-4, 4-3, 4-4</w:t>
            </w:r>
          </w:p>
        </w:tc>
        <w:tc>
          <w:tcPr>
            <w:tcW w:w="2169" w:type="dxa"/>
            <w:tcMar>
              <w:top w:w="0" w:type="dxa"/>
              <w:left w:w="45" w:type="dxa"/>
              <w:bottom w:w="0" w:type="dxa"/>
              <w:right w:w="45" w:type="dxa"/>
            </w:tcMar>
            <w:vAlign w:val="center"/>
            <w:hideMark/>
          </w:tcPr>
          <w:p w:rsidR="00F133CF" w:rsidRPr="0078361E" w:rsidRDefault="00F133CF" w:rsidP="00F133CF">
            <w:pPr>
              <w:spacing w:after="0" w:line="240" w:lineRule="auto"/>
              <w:ind w:firstLine="367"/>
              <w:rPr>
                <w:rFonts w:ascii="Times New Roman" w:hAnsi="Times New Roman"/>
                <w:lang w:val="sr-Cyrl-RS" w:eastAsia="hu-HU"/>
              </w:rPr>
            </w:pPr>
            <w:r>
              <w:rPr>
                <w:rFonts w:ascii="Times New Roman" w:hAnsi="Times New Roman"/>
                <w:lang w:eastAsia="hu-HU"/>
              </w:rPr>
              <w:t>6</w:t>
            </w:r>
            <w:r w:rsidR="0078361E">
              <w:rPr>
                <w:rFonts w:ascii="Times New Roman" w:hAnsi="Times New Roman"/>
                <w:lang w:val="sr-Cyrl-RS" w:eastAsia="hu-HU"/>
              </w:rPr>
              <w:t xml:space="preserve">          </w:t>
            </w:r>
            <w:r w:rsidR="0078361E">
              <w:rPr>
                <w:rFonts w:ascii="Times New Roman" w:hAnsi="Times New Roman"/>
                <w:lang w:val="sr-Latn-RS" w:eastAsia="hu-HU"/>
              </w:rPr>
              <w:t>IV</w:t>
            </w:r>
            <w:r w:rsidR="0078361E">
              <w:rPr>
                <w:rFonts w:ascii="Times New Roman" w:hAnsi="Times New Roman"/>
                <w:lang w:val="sr-Cyrl-RS" w:eastAsia="hu-HU"/>
              </w:rPr>
              <w:t>/3</w:t>
            </w:r>
          </w:p>
        </w:tc>
      </w:tr>
      <w:tr w:rsidR="00F133CF" w:rsidTr="00517CCB">
        <w:trPr>
          <w:trHeight w:val="300"/>
          <w:jc w:val="center"/>
        </w:trPr>
        <w:tc>
          <w:tcPr>
            <w:tcW w:w="0" w:type="auto"/>
            <w:vMerge/>
            <w:vAlign w:val="center"/>
            <w:hideMark/>
          </w:tcPr>
          <w:p w:rsidR="00F133CF" w:rsidRDefault="00F133CF">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F133CF" w:rsidRPr="002B0DC1" w:rsidRDefault="00F133CF">
            <w:pPr>
              <w:spacing w:after="0" w:line="240" w:lineRule="auto"/>
              <w:rPr>
                <w:rFonts w:ascii="Times New Roman" w:hAnsi="Times New Roman"/>
                <w:lang w:val="sr-Cyrl-RS" w:eastAsia="hu-HU"/>
              </w:rPr>
            </w:pPr>
            <w:r>
              <w:rPr>
                <w:rFonts w:ascii="Times New Roman" w:hAnsi="Times New Roman"/>
                <w:lang w:val="sr-Cyrl-RS" w:eastAsia="hu-HU"/>
              </w:rPr>
              <w:t>Молнар Корнелиа</w:t>
            </w:r>
          </w:p>
        </w:tc>
        <w:tc>
          <w:tcPr>
            <w:tcW w:w="4753" w:type="dxa"/>
            <w:tcMar>
              <w:top w:w="0" w:type="dxa"/>
              <w:left w:w="45" w:type="dxa"/>
              <w:bottom w:w="0" w:type="dxa"/>
              <w:right w:w="45" w:type="dxa"/>
            </w:tcMar>
            <w:vAlign w:val="bottom"/>
            <w:hideMark/>
          </w:tcPr>
          <w:p w:rsidR="00F133CF" w:rsidRDefault="00F133CF" w:rsidP="002B0DC1">
            <w:pPr>
              <w:spacing w:after="0" w:line="240" w:lineRule="auto"/>
              <w:rPr>
                <w:rFonts w:ascii="Times New Roman" w:hAnsi="Times New Roman"/>
                <w:lang w:eastAsia="hu-HU"/>
              </w:rPr>
            </w:pPr>
            <w:r>
              <w:rPr>
                <w:rFonts w:ascii="Times New Roman" w:hAnsi="Times New Roman"/>
                <w:lang w:eastAsia="hu-HU"/>
              </w:rPr>
              <w:t>2-3,3-3,</w:t>
            </w:r>
          </w:p>
        </w:tc>
        <w:tc>
          <w:tcPr>
            <w:tcW w:w="2169" w:type="dxa"/>
            <w:tcMar>
              <w:top w:w="0" w:type="dxa"/>
              <w:left w:w="45" w:type="dxa"/>
              <w:bottom w:w="0" w:type="dxa"/>
              <w:right w:w="45" w:type="dxa"/>
            </w:tcMar>
            <w:vAlign w:val="center"/>
            <w:hideMark/>
          </w:tcPr>
          <w:p w:rsidR="00F133CF" w:rsidRPr="00F133CF" w:rsidRDefault="00F133CF">
            <w:pPr>
              <w:spacing w:after="0" w:line="240" w:lineRule="auto"/>
              <w:ind w:firstLine="367"/>
              <w:rPr>
                <w:rFonts w:ascii="Times New Roman" w:hAnsi="Times New Roman"/>
                <w:lang w:eastAsia="hu-HU"/>
              </w:rPr>
            </w:pPr>
            <w:r>
              <w:rPr>
                <w:rFonts w:ascii="Times New Roman" w:hAnsi="Times New Roman"/>
                <w:lang w:eastAsia="hu-HU"/>
              </w:rPr>
              <w:t>4</w:t>
            </w:r>
          </w:p>
        </w:tc>
      </w:tr>
      <w:tr w:rsidR="00F133CF" w:rsidTr="00517CCB">
        <w:trPr>
          <w:trHeight w:val="300"/>
          <w:jc w:val="center"/>
        </w:trPr>
        <w:tc>
          <w:tcPr>
            <w:tcW w:w="0" w:type="auto"/>
            <w:vMerge/>
            <w:vAlign w:val="center"/>
          </w:tcPr>
          <w:p w:rsidR="00F133CF" w:rsidRDefault="00F133CF">
            <w:pPr>
              <w:spacing w:after="0"/>
              <w:rPr>
                <w:rFonts w:ascii="Times New Roman" w:hAnsi="Times New Roman"/>
                <w:lang w:val="hu-HU" w:eastAsia="hu-HU"/>
              </w:rPr>
            </w:pPr>
          </w:p>
        </w:tc>
        <w:tc>
          <w:tcPr>
            <w:tcW w:w="3232" w:type="dxa"/>
            <w:tcMar>
              <w:top w:w="0" w:type="dxa"/>
              <w:left w:w="45" w:type="dxa"/>
              <w:bottom w:w="0" w:type="dxa"/>
              <w:right w:w="45" w:type="dxa"/>
            </w:tcMar>
            <w:vAlign w:val="center"/>
          </w:tcPr>
          <w:p w:rsidR="00F133CF" w:rsidRPr="002B0DC1" w:rsidRDefault="00F133CF">
            <w:pPr>
              <w:spacing w:after="0" w:line="240" w:lineRule="auto"/>
              <w:rPr>
                <w:rFonts w:ascii="Times New Roman" w:hAnsi="Times New Roman"/>
                <w:lang w:val="sr-Cyrl-RS" w:eastAsia="hu-HU"/>
              </w:rPr>
            </w:pPr>
            <w:r>
              <w:rPr>
                <w:rFonts w:ascii="Times New Roman" w:hAnsi="Times New Roman"/>
                <w:lang w:val="sr-Cyrl-RS" w:eastAsia="hu-HU"/>
              </w:rPr>
              <w:t>Миловановић Јочић Кристина</w:t>
            </w:r>
          </w:p>
        </w:tc>
        <w:tc>
          <w:tcPr>
            <w:tcW w:w="4753" w:type="dxa"/>
            <w:tcMar>
              <w:top w:w="0" w:type="dxa"/>
              <w:left w:w="45" w:type="dxa"/>
              <w:bottom w:w="0" w:type="dxa"/>
              <w:right w:w="45" w:type="dxa"/>
            </w:tcMar>
            <w:vAlign w:val="bottom"/>
          </w:tcPr>
          <w:p w:rsidR="00F133CF" w:rsidRPr="002B0DC1" w:rsidRDefault="00F133CF">
            <w:pPr>
              <w:spacing w:after="0" w:line="240" w:lineRule="auto"/>
              <w:rPr>
                <w:rFonts w:ascii="Times New Roman" w:hAnsi="Times New Roman"/>
                <w:lang w:val="sr-Cyrl-RS" w:eastAsia="hu-HU"/>
              </w:rPr>
            </w:pPr>
            <w:r>
              <w:rPr>
                <w:rFonts w:ascii="Times New Roman" w:hAnsi="Times New Roman"/>
                <w:lang w:eastAsia="hu-HU"/>
              </w:rPr>
              <w:t>1-2,1-3</w:t>
            </w:r>
          </w:p>
        </w:tc>
        <w:tc>
          <w:tcPr>
            <w:tcW w:w="2169" w:type="dxa"/>
            <w:tcMar>
              <w:top w:w="0" w:type="dxa"/>
              <w:left w:w="45" w:type="dxa"/>
              <w:bottom w:w="0" w:type="dxa"/>
              <w:right w:w="45" w:type="dxa"/>
            </w:tcMar>
            <w:vAlign w:val="center"/>
          </w:tcPr>
          <w:p w:rsidR="00F133CF" w:rsidRPr="00F133CF" w:rsidRDefault="00F133CF">
            <w:pPr>
              <w:spacing w:after="0" w:line="240" w:lineRule="auto"/>
              <w:ind w:firstLine="367"/>
              <w:rPr>
                <w:rFonts w:ascii="Times New Roman" w:hAnsi="Times New Roman"/>
                <w:lang w:val="sr-Cyrl-RS" w:eastAsia="hu-HU"/>
              </w:rPr>
            </w:pPr>
            <w:r>
              <w:rPr>
                <w:rFonts w:ascii="Times New Roman" w:hAnsi="Times New Roman"/>
                <w:lang w:val="sr-Cyrl-RS" w:eastAsia="hu-HU"/>
              </w:rPr>
              <w:t>4</w:t>
            </w:r>
          </w:p>
        </w:tc>
      </w:tr>
      <w:tr w:rsidR="00F133CF" w:rsidTr="00517CCB">
        <w:trPr>
          <w:trHeight w:val="300"/>
          <w:jc w:val="center"/>
        </w:trPr>
        <w:tc>
          <w:tcPr>
            <w:tcW w:w="0" w:type="auto"/>
            <w:vMerge/>
            <w:vAlign w:val="center"/>
          </w:tcPr>
          <w:p w:rsidR="00F133CF" w:rsidRDefault="00F133CF">
            <w:pPr>
              <w:spacing w:after="0"/>
              <w:rPr>
                <w:rFonts w:ascii="Times New Roman" w:hAnsi="Times New Roman"/>
                <w:lang w:val="hu-HU" w:eastAsia="hu-HU"/>
              </w:rPr>
            </w:pPr>
          </w:p>
        </w:tc>
        <w:tc>
          <w:tcPr>
            <w:tcW w:w="3232" w:type="dxa"/>
            <w:tcMar>
              <w:top w:w="0" w:type="dxa"/>
              <w:left w:w="45" w:type="dxa"/>
              <w:bottom w:w="0" w:type="dxa"/>
              <w:right w:w="45" w:type="dxa"/>
            </w:tcMar>
            <w:vAlign w:val="center"/>
          </w:tcPr>
          <w:p w:rsidR="00F133CF" w:rsidRDefault="00F133CF">
            <w:pPr>
              <w:spacing w:after="0" w:line="240" w:lineRule="auto"/>
              <w:rPr>
                <w:rFonts w:ascii="Times New Roman" w:hAnsi="Times New Roman"/>
                <w:lang w:val="sr-Cyrl-RS" w:eastAsia="hu-HU"/>
              </w:rPr>
            </w:pPr>
            <w:r>
              <w:rPr>
                <w:rFonts w:ascii="Times New Roman" w:hAnsi="Times New Roman"/>
                <w:lang w:eastAsia="hu-HU"/>
              </w:rPr>
              <w:t>Маријана Голић</w:t>
            </w:r>
          </w:p>
        </w:tc>
        <w:tc>
          <w:tcPr>
            <w:tcW w:w="4753" w:type="dxa"/>
            <w:tcMar>
              <w:top w:w="0" w:type="dxa"/>
              <w:left w:w="45" w:type="dxa"/>
              <w:bottom w:w="0" w:type="dxa"/>
              <w:right w:w="45" w:type="dxa"/>
            </w:tcMar>
            <w:vAlign w:val="bottom"/>
          </w:tcPr>
          <w:p w:rsidR="00F133CF" w:rsidRDefault="00F133CF">
            <w:pPr>
              <w:spacing w:after="0" w:line="240" w:lineRule="auto"/>
              <w:rPr>
                <w:rFonts w:ascii="Times New Roman" w:hAnsi="Times New Roman"/>
                <w:lang w:eastAsia="hu-HU"/>
              </w:rPr>
            </w:pPr>
            <w:r>
              <w:rPr>
                <w:rFonts w:ascii="Times New Roman" w:hAnsi="Times New Roman"/>
                <w:lang w:eastAsia="hu-HU"/>
              </w:rPr>
              <w:t>2-2</w:t>
            </w:r>
            <w:r>
              <w:rPr>
                <w:rFonts w:ascii="Times New Roman" w:hAnsi="Times New Roman"/>
                <w:lang w:val="sr-Cyrl-RS" w:eastAsia="hu-HU"/>
              </w:rPr>
              <w:t xml:space="preserve">, </w:t>
            </w:r>
            <w:r>
              <w:rPr>
                <w:rFonts w:ascii="Times New Roman" w:hAnsi="Times New Roman"/>
                <w:lang w:eastAsia="hu-HU"/>
              </w:rPr>
              <w:t>3-2</w:t>
            </w:r>
          </w:p>
        </w:tc>
        <w:tc>
          <w:tcPr>
            <w:tcW w:w="2169" w:type="dxa"/>
            <w:tcMar>
              <w:top w:w="0" w:type="dxa"/>
              <w:left w:w="45" w:type="dxa"/>
              <w:bottom w:w="0" w:type="dxa"/>
              <w:right w:w="45" w:type="dxa"/>
            </w:tcMar>
            <w:vAlign w:val="center"/>
          </w:tcPr>
          <w:p w:rsidR="00F133CF" w:rsidRDefault="00F133CF">
            <w:pPr>
              <w:spacing w:after="0" w:line="240" w:lineRule="auto"/>
              <w:ind w:firstLine="367"/>
              <w:rPr>
                <w:rFonts w:ascii="Times New Roman" w:hAnsi="Times New Roman"/>
                <w:lang w:val="sr-Cyrl-RS" w:eastAsia="hu-HU"/>
              </w:rPr>
            </w:pPr>
            <w:r>
              <w:rPr>
                <w:rFonts w:ascii="Times New Roman" w:hAnsi="Times New Roman"/>
                <w:lang w:val="sr-Cyrl-RS" w:eastAsia="hu-HU"/>
              </w:rPr>
              <w:t>4</w:t>
            </w:r>
          </w:p>
        </w:tc>
      </w:tr>
      <w:tr w:rsidR="000C034C" w:rsidTr="00517CCB">
        <w:trPr>
          <w:trHeight w:val="300"/>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Енглески језик</w:t>
            </w:r>
            <w:r>
              <w:rPr>
                <w:rFonts w:ascii="Times New Roman" w:hAnsi="Times New Roman"/>
                <w:lang w:eastAsia="hu-HU"/>
              </w:rPr>
              <w:br/>
              <w:t>1.стр. језик</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Томашић Гере Чила</w:t>
            </w:r>
          </w:p>
        </w:tc>
        <w:tc>
          <w:tcPr>
            <w:tcW w:w="4753" w:type="dxa"/>
            <w:tcMar>
              <w:top w:w="0" w:type="dxa"/>
              <w:left w:w="45" w:type="dxa"/>
              <w:bottom w:w="0" w:type="dxa"/>
              <w:right w:w="45" w:type="dxa"/>
            </w:tcMar>
            <w:vAlign w:val="bottom"/>
            <w:hideMark/>
          </w:tcPr>
          <w:p w:rsidR="000C034C" w:rsidRDefault="00A95005" w:rsidP="00A95005">
            <w:pPr>
              <w:spacing w:after="0" w:line="240" w:lineRule="auto"/>
              <w:rPr>
                <w:rFonts w:ascii="Times New Roman" w:hAnsi="Times New Roman"/>
                <w:lang w:eastAsia="hu-HU"/>
              </w:rPr>
            </w:pPr>
            <w:r>
              <w:rPr>
                <w:rFonts w:ascii="Times New Roman" w:hAnsi="Times New Roman"/>
                <w:lang w:eastAsia="hu-HU"/>
              </w:rPr>
              <w:t>1-1,1-2,1-3,2-2,3-3, 4-2, 4-3</w:t>
            </w:r>
          </w:p>
        </w:tc>
        <w:tc>
          <w:tcPr>
            <w:tcW w:w="2169" w:type="dxa"/>
            <w:tcMar>
              <w:top w:w="0" w:type="dxa"/>
              <w:left w:w="45" w:type="dxa"/>
              <w:bottom w:w="0" w:type="dxa"/>
              <w:right w:w="45" w:type="dxa"/>
            </w:tcMar>
            <w:vAlign w:val="center"/>
            <w:hideMark/>
          </w:tcPr>
          <w:p w:rsidR="000C034C" w:rsidRPr="00F133CF" w:rsidRDefault="000C034C" w:rsidP="00F133CF">
            <w:pPr>
              <w:spacing w:after="0" w:line="240" w:lineRule="auto"/>
              <w:ind w:firstLine="367"/>
              <w:rPr>
                <w:rFonts w:ascii="Times New Roman" w:hAnsi="Times New Roman"/>
                <w:lang w:eastAsia="hu-HU"/>
              </w:rPr>
            </w:pPr>
            <w:r w:rsidRPr="00F133CF">
              <w:rPr>
                <w:rFonts w:ascii="Times New Roman" w:hAnsi="Times New Roman"/>
                <w:lang w:eastAsia="hu-HU"/>
              </w:rPr>
              <w:t>1</w:t>
            </w:r>
            <w:r w:rsidR="00F133CF">
              <w:rPr>
                <w:rFonts w:ascii="Times New Roman" w:hAnsi="Times New Roman"/>
                <w:lang w:eastAsia="hu-HU"/>
              </w:rPr>
              <w:t>8+1,5</w:t>
            </w:r>
          </w:p>
        </w:tc>
      </w:tr>
      <w:tr w:rsidR="000C034C" w:rsidTr="00517CCB">
        <w:trPr>
          <w:trHeight w:val="300"/>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val="hu-HU" w:eastAsia="hu-HU"/>
              </w:rPr>
            </w:pPr>
            <w:r>
              <w:rPr>
                <w:rFonts w:ascii="Times New Roman" w:hAnsi="Times New Roman"/>
                <w:lang w:eastAsia="hu-HU"/>
              </w:rPr>
              <w:t>Бот Емеше</w:t>
            </w:r>
          </w:p>
        </w:tc>
        <w:tc>
          <w:tcPr>
            <w:tcW w:w="4753" w:type="dxa"/>
            <w:tcMar>
              <w:top w:w="0" w:type="dxa"/>
              <w:left w:w="45" w:type="dxa"/>
              <w:bottom w:w="0" w:type="dxa"/>
              <w:right w:w="45" w:type="dxa"/>
            </w:tcMar>
            <w:vAlign w:val="bottom"/>
            <w:hideMark/>
          </w:tcPr>
          <w:p w:rsidR="000C034C" w:rsidRDefault="00A95005" w:rsidP="00A95005">
            <w:pPr>
              <w:spacing w:after="0" w:line="240" w:lineRule="auto"/>
              <w:rPr>
                <w:rFonts w:ascii="Times New Roman" w:hAnsi="Times New Roman"/>
                <w:lang w:eastAsia="hu-HU"/>
              </w:rPr>
            </w:pPr>
            <w:r>
              <w:rPr>
                <w:rFonts w:ascii="Times New Roman" w:hAnsi="Times New Roman"/>
                <w:lang w:eastAsia="hu-HU"/>
              </w:rPr>
              <w:t>2-1, 2-3, 3-1, 3-2</w:t>
            </w:r>
            <w:r w:rsidR="000C034C">
              <w:rPr>
                <w:rFonts w:ascii="Times New Roman" w:hAnsi="Times New Roman"/>
                <w:lang w:eastAsia="hu-HU"/>
              </w:rPr>
              <w:t>,</w:t>
            </w:r>
            <w:r>
              <w:rPr>
                <w:rFonts w:ascii="Times New Roman" w:hAnsi="Times New Roman"/>
                <w:lang w:eastAsia="hu-HU"/>
              </w:rPr>
              <w:t>3-4,</w:t>
            </w:r>
            <w:r w:rsidR="000C034C">
              <w:rPr>
                <w:rFonts w:ascii="Times New Roman" w:hAnsi="Times New Roman"/>
                <w:lang w:eastAsia="hu-HU"/>
              </w:rPr>
              <w:t xml:space="preserve"> 4-1</w:t>
            </w:r>
            <w:r>
              <w:rPr>
                <w:rFonts w:ascii="Times New Roman" w:hAnsi="Times New Roman"/>
                <w:lang w:eastAsia="hu-HU"/>
              </w:rPr>
              <w:t>, 4-4</w:t>
            </w:r>
          </w:p>
        </w:tc>
        <w:tc>
          <w:tcPr>
            <w:tcW w:w="2169" w:type="dxa"/>
            <w:tcMar>
              <w:top w:w="0" w:type="dxa"/>
              <w:left w:w="45" w:type="dxa"/>
              <w:bottom w:w="0" w:type="dxa"/>
              <w:right w:w="45" w:type="dxa"/>
            </w:tcMar>
            <w:vAlign w:val="center"/>
            <w:hideMark/>
          </w:tcPr>
          <w:p w:rsidR="000C034C" w:rsidRPr="00F133CF" w:rsidRDefault="00F133CF">
            <w:pPr>
              <w:spacing w:after="0" w:line="240" w:lineRule="auto"/>
              <w:ind w:firstLine="367"/>
              <w:rPr>
                <w:rFonts w:ascii="Times New Roman" w:hAnsi="Times New Roman"/>
                <w:lang w:val="sr-Cyrl-RS" w:eastAsia="hu-HU"/>
              </w:rPr>
            </w:pPr>
            <w:r>
              <w:rPr>
                <w:rFonts w:ascii="Times New Roman" w:hAnsi="Times New Roman"/>
                <w:lang w:val="sr-Cyrl-RS" w:eastAsia="hu-HU"/>
              </w:rPr>
              <w:t>18+0,5</w:t>
            </w:r>
            <w:r w:rsidR="0078361E">
              <w:rPr>
                <w:rFonts w:ascii="Times New Roman" w:hAnsi="Times New Roman"/>
                <w:lang w:val="sr-Cyrl-RS" w:eastAsia="hu-HU"/>
              </w:rPr>
              <w:t xml:space="preserve">     </w:t>
            </w:r>
            <w:r w:rsidR="0078361E">
              <w:rPr>
                <w:rFonts w:ascii="Times New Roman" w:hAnsi="Times New Roman"/>
                <w:lang w:val="sr-Latn-RS" w:eastAsia="hu-HU"/>
              </w:rPr>
              <w:t>IV</w:t>
            </w:r>
            <w:r w:rsidR="0078361E">
              <w:rPr>
                <w:rFonts w:ascii="Times New Roman" w:hAnsi="Times New Roman"/>
                <w:lang w:val="sr-Cyrl-RS" w:eastAsia="hu-HU"/>
              </w:rPr>
              <w:t>/1</w:t>
            </w:r>
          </w:p>
        </w:tc>
      </w:tr>
      <w:tr w:rsidR="000C034C" w:rsidTr="00517CCB">
        <w:trPr>
          <w:trHeight w:val="300"/>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 xml:space="preserve">Немачки језик </w:t>
            </w:r>
            <w:r>
              <w:rPr>
                <w:rFonts w:ascii="Times New Roman" w:hAnsi="Times New Roman"/>
                <w:lang w:eastAsia="hu-HU"/>
              </w:rPr>
              <w:br/>
              <w:t>2.стр.језик</w:t>
            </w:r>
          </w:p>
        </w:tc>
        <w:tc>
          <w:tcPr>
            <w:tcW w:w="3232" w:type="dxa"/>
            <w:tcMar>
              <w:top w:w="0" w:type="dxa"/>
              <w:left w:w="45" w:type="dxa"/>
              <w:bottom w:w="0" w:type="dxa"/>
              <w:right w:w="45" w:type="dxa"/>
            </w:tcMar>
            <w:vAlign w:val="center"/>
            <w:hideMark/>
          </w:tcPr>
          <w:p w:rsidR="000C034C" w:rsidRPr="00A95005" w:rsidRDefault="00A95005">
            <w:pPr>
              <w:spacing w:after="0" w:line="240" w:lineRule="auto"/>
              <w:rPr>
                <w:rFonts w:ascii="Times New Roman" w:hAnsi="Times New Roman"/>
                <w:lang w:val="sr-Cyrl-RS" w:eastAsia="hu-HU"/>
              </w:rPr>
            </w:pPr>
            <w:r>
              <w:rPr>
                <w:rFonts w:ascii="Times New Roman" w:hAnsi="Times New Roman"/>
                <w:lang w:val="sr-Cyrl-RS" w:eastAsia="hu-HU"/>
              </w:rPr>
              <w:t>Салаи Едит</w:t>
            </w:r>
          </w:p>
        </w:tc>
        <w:tc>
          <w:tcPr>
            <w:tcW w:w="4753" w:type="dxa"/>
            <w:tcMar>
              <w:top w:w="0" w:type="dxa"/>
              <w:left w:w="45" w:type="dxa"/>
              <w:bottom w:w="0" w:type="dxa"/>
              <w:right w:w="45" w:type="dxa"/>
            </w:tcMar>
            <w:vAlign w:val="bottom"/>
            <w:hideMark/>
          </w:tcPr>
          <w:p w:rsidR="000C034C" w:rsidRDefault="00A95005">
            <w:pPr>
              <w:spacing w:after="0" w:line="240" w:lineRule="auto"/>
              <w:rPr>
                <w:rFonts w:ascii="Times New Roman" w:hAnsi="Times New Roman"/>
                <w:lang w:eastAsia="hu-HU"/>
              </w:rPr>
            </w:pPr>
            <w:r>
              <w:rPr>
                <w:rFonts w:ascii="Times New Roman" w:hAnsi="Times New Roman"/>
                <w:lang w:eastAsia="hu-HU"/>
              </w:rPr>
              <w:t xml:space="preserve">1-1, 1-3, </w:t>
            </w:r>
            <w:r>
              <w:rPr>
                <w:rFonts w:ascii="Times New Roman" w:hAnsi="Times New Roman"/>
                <w:lang w:val="sr-Cyrl-RS" w:eastAsia="hu-HU"/>
              </w:rPr>
              <w:t>4-3</w:t>
            </w:r>
          </w:p>
        </w:tc>
        <w:tc>
          <w:tcPr>
            <w:tcW w:w="2169" w:type="dxa"/>
            <w:tcMar>
              <w:top w:w="0" w:type="dxa"/>
              <w:left w:w="45" w:type="dxa"/>
              <w:bottom w:w="0" w:type="dxa"/>
              <w:right w:w="45" w:type="dxa"/>
            </w:tcMar>
            <w:vAlign w:val="center"/>
            <w:hideMark/>
          </w:tcPr>
          <w:p w:rsidR="000C034C" w:rsidRPr="00F133CF" w:rsidRDefault="00F133CF">
            <w:pPr>
              <w:spacing w:after="0" w:line="240" w:lineRule="auto"/>
              <w:ind w:firstLine="367"/>
              <w:rPr>
                <w:rFonts w:ascii="Times New Roman" w:hAnsi="Times New Roman"/>
                <w:lang w:eastAsia="hu-HU"/>
              </w:rPr>
            </w:pPr>
            <w:r>
              <w:rPr>
                <w:rFonts w:ascii="Times New Roman" w:hAnsi="Times New Roman"/>
                <w:lang w:eastAsia="hu-HU"/>
              </w:rPr>
              <w:t>6</w:t>
            </w:r>
          </w:p>
        </w:tc>
      </w:tr>
      <w:tr w:rsidR="000C034C" w:rsidTr="00517CCB">
        <w:trPr>
          <w:trHeight w:val="300"/>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Нађ Хорти Оршоља</w:t>
            </w:r>
          </w:p>
        </w:tc>
        <w:tc>
          <w:tcPr>
            <w:tcW w:w="4753" w:type="dxa"/>
            <w:tcMar>
              <w:top w:w="0" w:type="dxa"/>
              <w:left w:w="45" w:type="dxa"/>
              <w:bottom w:w="0" w:type="dxa"/>
              <w:right w:w="45" w:type="dxa"/>
            </w:tcMar>
            <w:vAlign w:val="bottom"/>
            <w:hideMark/>
          </w:tcPr>
          <w:p w:rsidR="000C034C" w:rsidRPr="00A95005" w:rsidRDefault="00A95005" w:rsidP="00A95005">
            <w:pPr>
              <w:spacing w:after="0" w:line="240" w:lineRule="auto"/>
              <w:rPr>
                <w:rFonts w:ascii="Times New Roman" w:hAnsi="Times New Roman"/>
                <w:lang w:val="sr-Cyrl-RS" w:eastAsia="hu-HU"/>
              </w:rPr>
            </w:pPr>
            <w:r>
              <w:rPr>
                <w:rFonts w:ascii="Times New Roman" w:hAnsi="Times New Roman"/>
                <w:lang w:val="sr-Cyrl-RS" w:eastAsia="hu-HU"/>
              </w:rPr>
              <w:t>1-2,2-1,2-2,2-3,3-1,3-2,3-3,3-4,4-1,4-2,4-4</w:t>
            </w:r>
          </w:p>
        </w:tc>
        <w:tc>
          <w:tcPr>
            <w:tcW w:w="2169" w:type="dxa"/>
            <w:tcMar>
              <w:top w:w="0" w:type="dxa"/>
              <w:left w:w="45" w:type="dxa"/>
              <w:bottom w:w="0" w:type="dxa"/>
              <w:right w:w="45" w:type="dxa"/>
            </w:tcMar>
            <w:vAlign w:val="center"/>
            <w:hideMark/>
          </w:tcPr>
          <w:p w:rsidR="000C034C" w:rsidRPr="00F133CF" w:rsidRDefault="00941AC4">
            <w:pPr>
              <w:spacing w:after="0" w:line="240" w:lineRule="auto"/>
              <w:ind w:firstLine="367"/>
              <w:rPr>
                <w:rFonts w:ascii="Times New Roman" w:hAnsi="Times New Roman"/>
                <w:lang w:val="sr-Cyrl-RS" w:eastAsia="hu-HU"/>
              </w:rPr>
            </w:pPr>
            <w:r>
              <w:rPr>
                <w:rFonts w:ascii="Times New Roman" w:hAnsi="Times New Roman"/>
                <w:lang w:eastAsia="hu-HU"/>
              </w:rPr>
              <w:t>18+1.5</w:t>
            </w:r>
          </w:p>
        </w:tc>
      </w:tr>
      <w:tr w:rsidR="000C034C" w:rsidTr="00517CCB">
        <w:trPr>
          <w:trHeight w:val="300"/>
          <w:jc w:val="center"/>
        </w:trPr>
        <w:tc>
          <w:tcPr>
            <w:tcW w:w="3453"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Латински језик</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Бевиз Каваи Рита</w:t>
            </w:r>
          </w:p>
        </w:tc>
        <w:tc>
          <w:tcPr>
            <w:tcW w:w="4753" w:type="dxa"/>
            <w:tcMar>
              <w:top w:w="0" w:type="dxa"/>
              <w:left w:w="45" w:type="dxa"/>
              <w:bottom w:w="0" w:type="dxa"/>
              <w:right w:w="45" w:type="dxa"/>
            </w:tcMar>
            <w:vAlign w:val="bottom"/>
            <w:hideMark/>
          </w:tcPr>
          <w:p w:rsidR="000C034C" w:rsidRPr="00517CCB" w:rsidRDefault="00A95005">
            <w:pPr>
              <w:spacing w:after="0" w:line="240" w:lineRule="auto"/>
              <w:rPr>
                <w:rFonts w:ascii="Times New Roman" w:hAnsi="Times New Roman"/>
                <w:lang w:val="sr-Cyrl-RS" w:eastAsia="hu-HU"/>
              </w:rPr>
            </w:pPr>
            <w:r>
              <w:rPr>
                <w:rFonts w:ascii="Times New Roman" w:hAnsi="Times New Roman"/>
                <w:lang w:eastAsia="hu-HU"/>
              </w:rPr>
              <w:t>1-1, 1-2, 1-3, 2-1, 2-3</w:t>
            </w:r>
            <w:r w:rsidR="00517CCB">
              <w:rPr>
                <w:rFonts w:ascii="Times New Roman" w:hAnsi="Times New Roman"/>
                <w:lang w:val="sr-Cyrl-RS" w:eastAsia="hu-HU"/>
              </w:rPr>
              <w:t>,2-2</w:t>
            </w:r>
          </w:p>
        </w:tc>
        <w:tc>
          <w:tcPr>
            <w:tcW w:w="2169" w:type="dxa"/>
            <w:tcMar>
              <w:top w:w="0" w:type="dxa"/>
              <w:left w:w="45" w:type="dxa"/>
              <w:bottom w:w="0" w:type="dxa"/>
              <w:right w:w="45" w:type="dxa"/>
            </w:tcMar>
            <w:vAlign w:val="center"/>
            <w:hideMark/>
          </w:tcPr>
          <w:p w:rsidR="000C034C" w:rsidRPr="00F133CF" w:rsidRDefault="00F133CF" w:rsidP="00F133CF">
            <w:pPr>
              <w:spacing w:after="0" w:line="240" w:lineRule="auto"/>
              <w:ind w:firstLine="367"/>
              <w:rPr>
                <w:rFonts w:ascii="Times New Roman" w:hAnsi="Times New Roman"/>
                <w:lang w:eastAsia="hu-HU"/>
              </w:rPr>
            </w:pPr>
            <w:r>
              <w:rPr>
                <w:rFonts w:ascii="Times New Roman" w:hAnsi="Times New Roman"/>
                <w:lang w:eastAsia="hu-HU"/>
              </w:rPr>
              <w:t>12</w:t>
            </w:r>
          </w:p>
        </w:tc>
      </w:tr>
      <w:tr w:rsidR="000C034C" w:rsidTr="00517CCB">
        <w:trPr>
          <w:trHeight w:val="300"/>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val="hu-HU" w:eastAsia="hu-HU"/>
              </w:rPr>
            </w:pPr>
            <w:r>
              <w:rPr>
                <w:rFonts w:ascii="Times New Roman" w:hAnsi="Times New Roman"/>
                <w:lang w:eastAsia="hu-HU"/>
              </w:rPr>
              <w:t>Психологија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Грбин Милоје</w:t>
            </w:r>
          </w:p>
        </w:tc>
        <w:tc>
          <w:tcPr>
            <w:tcW w:w="4753" w:type="dxa"/>
            <w:tcMar>
              <w:top w:w="0" w:type="dxa"/>
              <w:left w:w="45" w:type="dxa"/>
              <w:bottom w:w="0" w:type="dxa"/>
              <w:right w:w="45" w:type="dxa"/>
            </w:tcMar>
            <w:vAlign w:val="bottom"/>
            <w:hideMark/>
          </w:tcPr>
          <w:p w:rsidR="000C034C" w:rsidRDefault="000C034C">
            <w:pPr>
              <w:spacing w:after="0" w:line="240" w:lineRule="auto"/>
              <w:rPr>
                <w:rFonts w:ascii="Times New Roman" w:hAnsi="Times New Roman"/>
                <w:lang w:eastAsia="hu-HU"/>
              </w:rPr>
            </w:pPr>
            <w:r>
              <w:rPr>
                <w:rFonts w:ascii="Times New Roman" w:hAnsi="Times New Roman"/>
                <w:lang w:eastAsia="hu-HU"/>
              </w:rPr>
              <w:t>2-1</w:t>
            </w:r>
          </w:p>
        </w:tc>
        <w:tc>
          <w:tcPr>
            <w:tcW w:w="2169" w:type="dxa"/>
            <w:tcMar>
              <w:top w:w="0" w:type="dxa"/>
              <w:left w:w="45" w:type="dxa"/>
              <w:bottom w:w="0" w:type="dxa"/>
              <w:right w:w="45" w:type="dxa"/>
            </w:tcMar>
            <w:vAlign w:val="center"/>
            <w:hideMark/>
          </w:tcPr>
          <w:p w:rsidR="000C034C" w:rsidRPr="00F133CF" w:rsidRDefault="000C034C">
            <w:pPr>
              <w:spacing w:after="0" w:line="240" w:lineRule="auto"/>
              <w:ind w:firstLine="367"/>
              <w:rPr>
                <w:rFonts w:ascii="Times New Roman" w:hAnsi="Times New Roman"/>
                <w:lang w:eastAsia="hu-HU"/>
              </w:rPr>
            </w:pPr>
            <w:r w:rsidRPr="00F133CF">
              <w:rPr>
                <w:rFonts w:ascii="Times New Roman" w:hAnsi="Times New Roman"/>
                <w:lang w:eastAsia="hu-HU"/>
              </w:rPr>
              <w:t>2</w:t>
            </w:r>
          </w:p>
        </w:tc>
      </w:tr>
      <w:tr w:rsidR="000C034C" w:rsidTr="00517CCB">
        <w:trPr>
          <w:trHeight w:val="300"/>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Pr="00A95005" w:rsidRDefault="00A95005">
            <w:pPr>
              <w:spacing w:after="0" w:line="240" w:lineRule="auto"/>
              <w:rPr>
                <w:rFonts w:ascii="Times New Roman" w:hAnsi="Times New Roman"/>
                <w:lang w:val="sr-Cyrl-RS" w:eastAsia="hu-HU"/>
              </w:rPr>
            </w:pPr>
            <w:r>
              <w:rPr>
                <w:rFonts w:ascii="Times New Roman" w:hAnsi="Times New Roman"/>
                <w:lang w:val="sr-Cyrl-RS" w:eastAsia="hu-HU"/>
              </w:rPr>
              <w:t>Шимон Роберт</w:t>
            </w:r>
          </w:p>
        </w:tc>
        <w:tc>
          <w:tcPr>
            <w:tcW w:w="4753" w:type="dxa"/>
            <w:tcMar>
              <w:top w:w="0" w:type="dxa"/>
              <w:left w:w="45" w:type="dxa"/>
              <w:bottom w:w="0" w:type="dxa"/>
              <w:right w:w="45" w:type="dxa"/>
            </w:tcMar>
            <w:vAlign w:val="bottom"/>
            <w:hideMark/>
          </w:tcPr>
          <w:p w:rsidR="000C034C" w:rsidRDefault="00A95005">
            <w:pPr>
              <w:spacing w:after="0" w:line="240" w:lineRule="auto"/>
              <w:rPr>
                <w:rFonts w:ascii="Times New Roman" w:hAnsi="Times New Roman"/>
                <w:lang w:eastAsia="hu-HU"/>
              </w:rPr>
            </w:pPr>
            <w:r>
              <w:rPr>
                <w:rFonts w:ascii="Times New Roman" w:hAnsi="Times New Roman"/>
                <w:lang w:eastAsia="hu-HU"/>
              </w:rPr>
              <w:t>2-2, 2-3</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4</w:t>
            </w:r>
          </w:p>
        </w:tc>
      </w:tr>
      <w:tr w:rsidR="000C034C" w:rsidTr="00517CCB">
        <w:trPr>
          <w:trHeight w:val="300"/>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Социологија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Грбин Милоје</w:t>
            </w:r>
          </w:p>
        </w:tc>
        <w:tc>
          <w:tcPr>
            <w:tcW w:w="4753" w:type="dxa"/>
            <w:tcMar>
              <w:top w:w="0" w:type="dxa"/>
              <w:left w:w="45" w:type="dxa"/>
              <w:bottom w:w="0" w:type="dxa"/>
              <w:right w:w="45" w:type="dxa"/>
            </w:tcMar>
            <w:vAlign w:val="bottom"/>
            <w:hideMark/>
          </w:tcPr>
          <w:p w:rsidR="000C034C" w:rsidRPr="00A95005" w:rsidRDefault="000C034C">
            <w:pPr>
              <w:spacing w:after="0" w:line="240" w:lineRule="auto"/>
              <w:rPr>
                <w:rFonts w:ascii="Times New Roman" w:hAnsi="Times New Roman"/>
                <w:lang w:val="sr-Cyrl-RS" w:eastAsia="hu-HU"/>
              </w:rPr>
            </w:pPr>
            <w:r>
              <w:rPr>
                <w:rFonts w:ascii="Times New Roman" w:hAnsi="Times New Roman"/>
                <w:lang w:eastAsia="hu-HU"/>
              </w:rPr>
              <w:t>4-1</w:t>
            </w:r>
            <w:r w:rsidR="00A95005">
              <w:rPr>
                <w:rFonts w:ascii="Times New Roman" w:hAnsi="Times New Roman"/>
                <w:lang w:val="sr-Cyrl-RS" w:eastAsia="hu-HU"/>
              </w:rPr>
              <w:t>, 4-2</w:t>
            </w:r>
          </w:p>
        </w:tc>
        <w:tc>
          <w:tcPr>
            <w:tcW w:w="2169" w:type="dxa"/>
            <w:tcMar>
              <w:top w:w="0" w:type="dxa"/>
              <w:left w:w="45" w:type="dxa"/>
              <w:bottom w:w="0" w:type="dxa"/>
              <w:right w:w="45" w:type="dxa"/>
            </w:tcMar>
            <w:vAlign w:val="center"/>
            <w:hideMark/>
          </w:tcPr>
          <w:p w:rsidR="000C034C" w:rsidRPr="00F133CF" w:rsidRDefault="000C034C">
            <w:pPr>
              <w:spacing w:after="0" w:line="240" w:lineRule="auto"/>
              <w:ind w:firstLine="367"/>
              <w:rPr>
                <w:rFonts w:ascii="Times New Roman" w:hAnsi="Times New Roman"/>
                <w:lang w:eastAsia="hu-HU"/>
              </w:rPr>
            </w:pPr>
            <w:r w:rsidRPr="00F133CF">
              <w:rPr>
                <w:rFonts w:ascii="Times New Roman" w:hAnsi="Times New Roman"/>
                <w:lang w:eastAsia="hu-HU"/>
              </w:rPr>
              <w:t>4</w:t>
            </w:r>
          </w:p>
        </w:tc>
      </w:tr>
      <w:tr w:rsidR="000C034C" w:rsidTr="00517CCB">
        <w:trPr>
          <w:trHeight w:val="300"/>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Pr="00A95005" w:rsidRDefault="00A95005">
            <w:pPr>
              <w:spacing w:after="0" w:line="240" w:lineRule="auto"/>
              <w:rPr>
                <w:rFonts w:ascii="Times New Roman" w:hAnsi="Times New Roman"/>
                <w:lang w:val="sr-Cyrl-RS" w:eastAsia="hu-HU"/>
              </w:rPr>
            </w:pPr>
            <w:r>
              <w:rPr>
                <w:rFonts w:ascii="Times New Roman" w:hAnsi="Times New Roman"/>
                <w:lang w:val="sr-Cyrl-RS" w:eastAsia="hu-HU"/>
              </w:rPr>
              <w:t>Сабо Тенки Карољ</w:t>
            </w:r>
          </w:p>
        </w:tc>
        <w:tc>
          <w:tcPr>
            <w:tcW w:w="4753" w:type="dxa"/>
            <w:tcMar>
              <w:top w:w="0" w:type="dxa"/>
              <w:left w:w="45" w:type="dxa"/>
              <w:bottom w:w="0" w:type="dxa"/>
              <w:right w:w="45" w:type="dxa"/>
            </w:tcMar>
            <w:vAlign w:val="bottom"/>
            <w:hideMark/>
          </w:tcPr>
          <w:p w:rsidR="000C034C" w:rsidRDefault="000C034C">
            <w:pPr>
              <w:spacing w:after="0" w:line="240" w:lineRule="auto"/>
              <w:rPr>
                <w:rFonts w:ascii="Times New Roman" w:hAnsi="Times New Roman"/>
                <w:lang w:eastAsia="hu-HU"/>
              </w:rPr>
            </w:pPr>
            <w:r>
              <w:rPr>
                <w:rFonts w:ascii="Times New Roman" w:hAnsi="Times New Roman"/>
                <w:lang w:eastAsia="hu-HU"/>
              </w:rPr>
              <w:t>4-3, 4-4</w:t>
            </w:r>
          </w:p>
        </w:tc>
        <w:tc>
          <w:tcPr>
            <w:tcW w:w="2169" w:type="dxa"/>
            <w:tcMar>
              <w:top w:w="0" w:type="dxa"/>
              <w:left w:w="45" w:type="dxa"/>
              <w:bottom w:w="0" w:type="dxa"/>
              <w:right w:w="45" w:type="dxa"/>
            </w:tcMar>
            <w:vAlign w:val="center"/>
            <w:hideMark/>
          </w:tcPr>
          <w:p w:rsidR="000C034C" w:rsidRPr="00F133CF" w:rsidRDefault="000C034C">
            <w:pPr>
              <w:spacing w:after="0" w:line="240" w:lineRule="auto"/>
              <w:ind w:firstLine="367"/>
              <w:rPr>
                <w:rFonts w:ascii="Times New Roman" w:hAnsi="Times New Roman"/>
                <w:lang w:eastAsia="hu-HU"/>
              </w:rPr>
            </w:pPr>
            <w:r w:rsidRPr="00F133CF">
              <w:rPr>
                <w:rFonts w:ascii="Times New Roman" w:hAnsi="Times New Roman"/>
                <w:lang w:eastAsia="hu-HU"/>
              </w:rPr>
              <w:t>5</w:t>
            </w:r>
          </w:p>
        </w:tc>
      </w:tr>
      <w:tr w:rsidR="000C034C" w:rsidTr="00517CCB">
        <w:trPr>
          <w:trHeight w:val="300"/>
          <w:jc w:val="center"/>
        </w:trPr>
        <w:tc>
          <w:tcPr>
            <w:tcW w:w="3453"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Филозофија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Рамадански Милица</w:t>
            </w:r>
          </w:p>
        </w:tc>
        <w:tc>
          <w:tcPr>
            <w:tcW w:w="4753" w:type="dxa"/>
            <w:tcMar>
              <w:top w:w="0" w:type="dxa"/>
              <w:left w:w="45" w:type="dxa"/>
              <w:bottom w:w="0" w:type="dxa"/>
              <w:right w:w="45" w:type="dxa"/>
            </w:tcMar>
            <w:vAlign w:val="bottom"/>
            <w:hideMark/>
          </w:tcPr>
          <w:p w:rsidR="000C034C" w:rsidRDefault="000C034C">
            <w:pPr>
              <w:spacing w:after="0" w:line="240" w:lineRule="auto"/>
              <w:rPr>
                <w:rFonts w:ascii="Times New Roman" w:hAnsi="Times New Roman"/>
                <w:lang w:eastAsia="hu-HU"/>
              </w:rPr>
            </w:pPr>
            <w:r>
              <w:rPr>
                <w:rFonts w:ascii="Times New Roman" w:hAnsi="Times New Roman"/>
                <w:lang w:eastAsia="hu-HU"/>
              </w:rPr>
              <w:t xml:space="preserve">3-1, 3-2, 3-3, 3-4, 4-1, </w:t>
            </w:r>
            <w:r w:rsidR="00A95005">
              <w:rPr>
                <w:rFonts w:ascii="Times New Roman" w:hAnsi="Times New Roman"/>
                <w:lang w:val="sr-Cyrl-RS" w:eastAsia="hu-HU"/>
              </w:rPr>
              <w:t xml:space="preserve">4-2, 4-3, </w:t>
            </w:r>
            <w:r>
              <w:rPr>
                <w:rFonts w:ascii="Times New Roman" w:hAnsi="Times New Roman"/>
                <w:lang w:eastAsia="hu-HU"/>
              </w:rPr>
              <w:t>4-4</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20</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Устав и права грађана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Грбин Милоје</w:t>
            </w:r>
          </w:p>
        </w:tc>
        <w:tc>
          <w:tcPr>
            <w:tcW w:w="4753" w:type="dxa"/>
            <w:tcMar>
              <w:top w:w="0" w:type="dxa"/>
              <w:left w:w="45" w:type="dxa"/>
              <w:bottom w:w="0" w:type="dxa"/>
              <w:right w:w="45" w:type="dxa"/>
            </w:tcMar>
            <w:vAlign w:val="bottom"/>
            <w:hideMark/>
          </w:tcPr>
          <w:p w:rsidR="000C034C" w:rsidRPr="00014697" w:rsidRDefault="000C034C">
            <w:pPr>
              <w:spacing w:after="0" w:line="240" w:lineRule="auto"/>
              <w:rPr>
                <w:rFonts w:ascii="Times New Roman" w:hAnsi="Times New Roman"/>
                <w:lang w:val="sr-Cyrl-RS" w:eastAsia="hu-HU"/>
              </w:rPr>
            </w:pPr>
            <w:r>
              <w:rPr>
                <w:rFonts w:ascii="Times New Roman" w:hAnsi="Times New Roman"/>
                <w:lang w:eastAsia="hu-HU"/>
              </w:rPr>
              <w:t>4-1</w:t>
            </w:r>
            <w:r w:rsidR="00014697">
              <w:rPr>
                <w:rFonts w:ascii="Times New Roman" w:hAnsi="Times New Roman"/>
                <w:lang w:val="sr-Cyrl-RS" w:eastAsia="hu-HU"/>
              </w:rPr>
              <w:t>, 4-2</w:t>
            </w:r>
          </w:p>
        </w:tc>
        <w:tc>
          <w:tcPr>
            <w:tcW w:w="2169" w:type="dxa"/>
            <w:tcMar>
              <w:top w:w="0" w:type="dxa"/>
              <w:left w:w="45" w:type="dxa"/>
              <w:bottom w:w="0" w:type="dxa"/>
              <w:right w:w="45" w:type="dxa"/>
            </w:tcMar>
            <w:vAlign w:val="center"/>
            <w:hideMark/>
          </w:tcPr>
          <w:p w:rsidR="000C034C" w:rsidRPr="00F133CF" w:rsidRDefault="000C034C">
            <w:pPr>
              <w:spacing w:after="0" w:line="240" w:lineRule="auto"/>
              <w:ind w:firstLine="367"/>
              <w:rPr>
                <w:rFonts w:ascii="Times New Roman" w:hAnsi="Times New Roman"/>
                <w:lang w:eastAsia="hu-HU"/>
              </w:rPr>
            </w:pPr>
            <w:r w:rsidRPr="00F133CF">
              <w:rPr>
                <w:rFonts w:ascii="Times New Roman" w:hAnsi="Times New Roman"/>
                <w:lang w:eastAsia="hu-HU"/>
              </w:rPr>
              <w:t>2</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Pr="00014697" w:rsidRDefault="00014697">
            <w:pPr>
              <w:spacing w:after="0" w:line="240" w:lineRule="auto"/>
              <w:rPr>
                <w:rFonts w:ascii="Times New Roman" w:hAnsi="Times New Roman"/>
                <w:lang w:val="sr-Cyrl-RS" w:eastAsia="hu-HU"/>
              </w:rPr>
            </w:pPr>
            <w:r>
              <w:rPr>
                <w:rFonts w:ascii="Times New Roman" w:hAnsi="Times New Roman"/>
                <w:lang w:val="sr-Cyrl-RS" w:eastAsia="hu-HU"/>
              </w:rPr>
              <w:t>Берењи Андреа</w:t>
            </w:r>
          </w:p>
        </w:tc>
        <w:tc>
          <w:tcPr>
            <w:tcW w:w="4753" w:type="dxa"/>
            <w:tcMar>
              <w:top w:w="0" w:type="dxa"/>
              <w:left w:w="45" w:type="dxa"/>
              <w:bottom w:w="0" w:type="dxa"/>
              <w:right w:w="45" w:type="dxa"/>
            </w:tcMar>
            <w:vAlign w:val="bottom"/>
            <w:hideMark/>
          </w:tcPr>
          <w:p w:rsidR="000C034C" w:rsidRDefault="000C034C">
            <w:pPr>
              <w:spacing w:after="0" w:line="240" w:lineRule="auto"/>
              <w:rPr>
                <w:rFonts w:ascii="Times New Roman" w:hAnsi="Times New Roman"/>
                <w:lang w:eastAsia="hu-HU"/>
              </w:rPr>
            </w:pPr>
            <w:r>
              <w:rPr>
                <w:rFonts w:ascii="Times New Roman" w:hAnsi="Times New Roman"/>
                <w:lang w:eastAsia="hu-HU"/>
              </w:rPr>
              <w:t>4-3, 4-4</w:t>
            </w:r>
          </w:p>
        </w:tc>
        <w:tc>
          <w:tcPr>
            <w:tcW w:w="2169" w:type="dxa"/>
            <w:tcMar>
              <w:top w:w="0" w:type="dxa"/>
              <w:left w:w="45" w:type="dxa"/>
              <w:bottom w:w="0" w:type="dxa"/>
              <w:right w:w="45" w:type="dxa"/>
            </w:tcMar>
            <w:vAlign w:val="center"/>
            <w:hideMark/>
          </w:tcPr>
          <w:p w:rsidR="000C034C" w:rsidRPr="00F133CF" w:rsidRDefault="000C034C">
            <w:pPr>
              <w:spacing w:after="0" w:line="240" w:lineRule="auto"/>
              <w:ind w:firstLine="367"/>
              <w:rPr>
                <w:rFonts w:ascii="Times New Roman" w:hAnsi="Times New Roman"/>
                <w:lang w:eastAsia="hu-HU"/>
              </w:rPr>
            </w:pPr>
            <w:r w:rsidRPr="00F133CF">
              <w:rPr>
                <w:rFonts w:ascii="Times New Roman" w:hAnsi="Times New Roman"/>
                <w:lang w:eastAsia="hu-HU"/>
              </w:rPr>
              <w:t>2</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Историја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Гашовић Јован</w:t>
            </w:r>
          </w:p>
        </w:tc>
        <w:tc>
          <w:tcPr>
            <w:tcW w:w="4753" w:type="dxa"/>
            <w:tcMar>
              <w:top w:w="0" w:type="dxa"/>
              <w:left w:w="45" w:type="dxa"/>
              <w:bottom w:w="0" w:type="dxa"/>
              <w:right w:w="45" w:type="dxa"/>
            </w:tcMar>
            <w:vAlign w:val="bottom"/>
            <w:hideMark/>
          </w:tcPr>
          <w:p w:rsidR="000C034C" w:rsidRPr="00014697" w:rsidRDefault="00014697">
            <w:pPr>
              <w:spacing w:after="0" w:line="240" w:lineRule="auto"/>
              <w:rPr>
                <w:rFonts w:ascii="Times New Roman" w:hAnsi="Times New Roman"/>
                <w:lang w:val="sr-Cyrl-RS" w:eastAsia="hu-HU"/>
              </w:rPr>
            </w:pPr>
            <w:r>
              <w:rPr>
                <w:rFonts w:ascii="Times New Roman" w:hAnsi="Times New Roman"/>
                <w:lang w:eastAsia="hu-HU"/>
              </w:rPr>
              <w:t>1-1, 2-1, 3-1,</w:t>
            </w:r>
            <w:r w:rsidR="000C034C">
              <w:rPr>
                <w:rFonts w:ascii="Times New Roman" w:hAnsi="Times New Roman"/>
                <w:lang w:eastAsia="hu-HU"/>
              </w:rPr>
              <w:t xml:space="preserve"> 4-1</w:t>
            </w:r>
            <w:r>
              <w:rPr>
                <w:rFonts w:ascii="Times New Roman" w:hAnsi="Times New Roman"/>
                <w:lang w:val="sr-Cyrl-RS" w:eastAsia="hu-HU"/>
              </w:rPr>
              <w:t>, 4-2</w:t>
            </w:r>
          </w:p>
        </w:tc>
        <w:tc>
          <w:tcPr>
            <w:tcW w:w="2169" w:type="dxa"/>
            <w:tcMar>
              <w:top w:w="0" w:type="dxa"/>
              <w:left w:w="45" w:type="dxa"/>
              <w:bottom w:w="0" w:type="dxa"/>
              <w:right w:w="45" w:type="dxa"/>
            </w:tcMar>
            <w:vAlign w:val="center"/>
            <w:hideMark/>
          </w:tcPr>
          <w:p w:rsidR="000C034C" w:rsidRPr="0078361E" w:rsidRDefault="00971CB8">
            <w:pPr>
              <w:spacing w:after="0" w:line="240" w:lineRule="auto"/>
              <w:ind w:firstLine="367"/>
              <w:rPr>
                <w:rFonts w:ascii="Times New Roman" w:hAnsi="Times New Roman"/>
                <w:lang w:val="sr-Cyrl-RS" w:eastAsia="hu-HU"/>
              </w:rPr>
            </w:pPr>
            <w:r>
              <w:rPr>
                <w:rFonts w:ascii="Times New Roman" w:hAnsi="Times New Roman"/>
                <w:lang w:eastAsia="hu-HU"/>
              </w:rPr>
              <w:t>10</w:t>
            </w:r>
            <w:r w:rsidR="0078361E">
              <w:rPr>
                <w:rFonts w:ascii="Times New Roman" w:hAnsi="Times New Roman"/>
                <w:lang w:val="sr-Cyrl-RS" w:eastAsia="hu-HU"/>
              </w:rPr>
              <w:t xml:space="preserve">           </w:t>
            </w:r>
            <w:r w:rsidR="0078361E">
              <w:rPr>
                <w:rFonts w:ascii="Times New Roman" w:hAnsi="Times New Roman"/>
                <w:lang w:val="sr-Latn-RS" w:eastAsia="hu-HU"/>
              </w:rPr>
              <w:t>III</w:t>
            </w:r>
            <w:r w:rsidR="0078361E">
              <w:rPr>
                <w:rFonts w:ascii="Times New Roman" w:hAnsi="Times New Roman"/>
                <w:lang w:val="sr-Cyrl-RS" w:eastAsia="hu-HU"/>
              </w:rPr>
              <w:t>/1</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val="hu-HU" w:eastAsia="hu-HU"/>
              </w:rPr>
            </w:pPr>
            <w:r>
              <w:rPr>
                <w:rFonts w:ascii="Times New Roman" w:hAnsi="Times New Roman"/>
                <w:lang w:eastAsia="hu-HU"/>
              </w:rPr>
              <w:t>Патаки Тибор</w:t>
            </w:r>
          </w:p>
        </w:tc>
        <w:tc>
          <w:tcPr>
            <w:tcW w:w="4753" w:type="dxa"/>
            <w:tcMar>
              <w:top w:w="0" w:type="dxa"/>
              <w:left w:w="45" w:type="dxa"/>
              <w:bottom w:w="0" w:type="dxa"/>
              <w:right w:w="45" w:type="dxa"/>
            </w:tcMar>
            <w:vAlign w:val="bottom"/>
            <w:hideMark/>
          </w:tcPr>
          <w:p w:rsidR="000C034C" w:rsidRDefault="00014697">
            <w:pPr>
              <w:spacing w:after="0" w:line="240" w:lineRule="auto"/>
              <w:rPr>
                <w:rFonts w:ascii="Times New Roman" w:hAnsi="Times New Roman"/>
                <w:lang w:eastAsia="hu-HU"/>
              </w:rPr>
            </w:pPr>
            <w:r>
              <w:rPr>
                <w:rFonts w:ascii="Times New Roman" w:hAnsi="Times New Roman"/>
                <w:lang w:eastAsia="hu-HU"/>
              </w:rPr>
              <w:t>1-2, 1-3, 2-2, 2-3</w:t>
            </w:r>
            <w:r w:rsidR="000C034C">
              <w:rPr>
                <w:rFonts w:ascii="Times New Roman" w:hAnsi="Times New Roman"/>
                <w:lang w:eastAsia="hu-HU"/>
              </w:rPr>
              <w:t xml:space="preserve">, </w:t>
            </w:r>
            <w:r>
              <w:rPr>
                <w:rFonts w:ascii="Times New Roman" w:hAnsi="Times New Roman"/>
                <w:lang w:val="sr-Cyrl-RS" w:eastAsia="hu-HU"/>
              </w:rPr>
              <w:t xml:space="preserve">3-2, </w:t>
            </w:r>
            <w:r w:rsidR="000C034C">
              <w:rPr>
                <w:rFonts w:ascii="Times New Roman" w:hAnsi="Times New Roman"/>
                <w:lang w:eastAsia="hu-HU"/>
              </w:rPr>
              <w:t>3-3, 3-4, 4-3, 4-4</w:t>
            </w:r>
          </w:p>
        </w:tc>
        <w:tc>
          <w:tcPr>
            <w:tcW w:w="2169" w:type="dxa"/>
            <w:tcMar>
              <w:top w:w="0" w:type="dxa"/>
              <w:left w:w="45" w:type="dxa"/>
              <w:bottom w:w="0" w:type="dxa"/>
              <w:right w:w="45" w:type="dxa"/>
            </w:tcMar>
            <w:vAlign w:val="center"/>
            <w:hideMark/>
          </w:tcPr>
          <w:p w:rsidR="000C034C" w:rsidRPr="0078361E" w:rsidRDefault="000C034C">
            <w:pPr>
              <w:spacing w:after="0" w:line="240" w:lineRule="auto"/>
              <w:ind w:firstLine="367"/>
              <w:rPr>
                <w:rFonts w:ascii="Times New Roman" w:hAnsi="Times New Roman"/>
                <w:lang w:val="sr-Cyrl-RS" w:eastAsia="hu-HU"/>
              </w:rPr>
            </w:pPr>
            <w:r w:rsidRPr="00F133CF">
              <w:rPr>
                <w:rFonts w:ascii="Times New Roman" w:hAnsi="Times New Roman"/>
                <w:lang w:eastAsia="hu-HU"/>
              </w:rPr>
              <w:t>20</w:t>
            </w:r>
            <w:r w:rsidR="0078361E">
              <w:rPr>
                <w:rFonts w:ascii="Times New Roman" w:hAnsi="Times New Roman"/>
                <w:lang w:val="sr-Cyrl-RS" w:eastAsia="hu-HU"/>
              </w:rPr>
              <w:t xml:space="preserve">           </w:t>
            </w:r>
            <w:r w:rsidR="0078361E">
              <w:rPr>
                <w:rFonts w:ascii="Times New Roman" w:hAnsi="Times New Roman"/>
                <w:lang w:val="sr-Latn-RS" w:eastAsia="hu-HU"/>
              </w:rPr>
              <w:t>I</w:t>
            </w:r>
            <w:r w:rsidR="0078361E">
              <w:rPr>
                <w:rFonts w:ascii="Times New Roman" w:hAnsi="Times New Roman"/>
                <w:lang w:val="sr-Cyrl-RS" w:eastAsia="hu-HU"/>
              </w:rPr>
              <w:t>/3</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Географија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Петровић Вл</w:t>
            </w:r>
            <w:r w:rsidR="0078361E">
              <w:rPr>
                <w:rFonts w:ascii="Times New Roman" w:hAnsi="Times New Roman"/>
                <w:lang w:val="sr-Cyrl-RS" w:eastAsia="hu-HU"/>
              </w:rPr>
              <w:t>а</w:t>
            </w:r>
            <w:r>
              <w:rPr>
                <w:rFonts w:ascii="Times New Roman" w:hAnsi="Times New Roman"/>
                <w:lang w:eastAsia="hu-HU"/>
              </w:rPr>
              <w:t xml:space="preserve">тко </w:t>
            </w:r>
          </w:p>
        </w:tc>
        <w:tc>
          <w:tcPr>
            <w:tcW w:w="4753" w:type="dxa"/>
            <w:tcMar>
              <w:top w:w="0" w:type="dxa"/>
              <w:left w:w="45" w:type="dxa"/>
              <w:bottom w:w="0" w:type="dxa"/>
              <w:right w:w="45" w:type="dxa"/>
            </w:tcMar>
            <w:vAlign w:val="bottom"/>
            <w:hideMark/>
          </w:tcPr>
          <w:p w:rsidR="000C034C" w:rsidRDefault="000C034C" w:rsidP="00014697">
            <w:pPr>
              <w:spacing w:after="0" w:line="240" w:lineRule="auto"/>
              <w:rPr>
                <w:rFonts w:ascii="Times New Roman" w:hAnsi="Times New Roman"/>
                <w:lang w:eastAsia="hu-HU"/>
              </w:rPr>
            </w:pPr>
            <w:r>
              <w:rPr>
                <w:rFonts w:ascii="Times New Roman" w:hAnsi="Times New Roman"/>
                <w:lang w:eastAsia="hu-HU"/>
              </w:rPr>
              <w:t>1-1,</w:t>
            </w:r>
            <w:r w:rsidR="00014697">
              <w:rPr>
                <w:rFonts w:ascii="Times New Roman" w:hAnsi="Times New Roman"/>
                <w:lang w:val="sr-Cyrl-RS" w:eastAsia="hu-HU"/>
              </w:rPr>
              <w:t>1-2,1-3,</w:t>
            </w:r>
            <w:r>
              <w:rPr>
                <w:rFonts w:ascii="Times New Roman" w:hAnsi="Times New Roman"/>
                <w:lang w:eastAsia="hu-HU"/>
              </w:rPr>
              <w:t xml:space="preserve"> 2-1, 3-1, 3-2, 3-3, 3-4</w:t>
            </w:r>
          </w:p>
        </w:tc>
        <w:tc>
          <w:tcPr>
            <w:tcW w:w="2169" w:type="dxa"/>
            <w:tcMar>
              <w:top w:w="0" w:type="dxa"/>
              <w:left w:w="45" w:type="dxa"/>
              <w:bottom w:w="0" w:type="dxa"/>
              <w:right w:w="45" w:type="dxa"/>
            </w:tcMar>
            <w:vAlign w:val="center"/>
            <w:hideMark/>
          </w:tcPr>
          <w:p w:rsidR="000C034C" w:rsidRPr="00F133CF" w:rsidRDefault="000C034C">
            <w:pPr>
              <w:spacing w:after="0" w:line="240" w:lineRule="auto"/>
              <w:ind w:firstLine="367"/>
              <w:rPr>
                <w:rFonts w:ascii="Times New Roman" w:hAnsi="Times New Roman"/>
                <w:lang w:eastAsia="hu-HU"/>
              </w:rPr>
            </w:pPr>
            <w:r w:rsidRPr="00F133CF">
              <w:rPr>
                <w:rFonts w:ascii="Times New Roman" w:hAnsi="Times New Roman"/>
                <w:lang w:eastAsia="hu-HU"/>
              </w:rPr>
              <w:t>16</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Терењи Тамаш</w:t>
            </w:r>
          </w:p>
        </w:tc>
        <w:tc>
          <w:tcPr>
            <w:tcW w:w="4753" w:type="dxa"/>
            <w:tcMar>
              <w:top w:w="0" w:type="dxa"/>
              <w:left w:w="45" w:type="dxa"/>
              <w:bottom w:w="0" w:type="dxa"/>
              <w:right w:w="45" w:type="dxa"/>
            </w:tcMar>
            <w:vAlign w:val="bottom"/>
            <w:hideMark/>
          </w:tcPr>
          <w:p w:rsidR="000C034C" w:rsidRDefault="00014697">
            <w:pPr>
              <w:spacing w:after="0" w:line="240" w:lineRule="auto"/>
              <w:rPr>
                <w:rFonts w:ascii="Times New Roman" w:hAnsi="Times New Roman"/>
                <w:lang w:eastAsia="hu-HU"/>
              </w:rPr>
            </w:pPr>
            <w:r>
              <w:rPr>
                <w:rFonts w:ascii="Times New Roman" w:hAnsi="Times New Roman"/>
                <w:lang w:eastAsia="hu-HU"/>
              </w:rPr>
              <w:t>2-2,2-3</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4</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Биологија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Рожа Шипош Моника</w:t>
            </w:r>
          </w:p>
        </w:tc>
        <w:tc>
          <w:tcPr>
            <w:tcW w:w="4753" w:type="dxa"/>
            <w:tcMar>
              <w:top w:w="0" w:type="dxa"/>
              <w:left w:w="45" w:type="dxa"/>
              <w:bottom w:w="0" w:type="dxa"/>
              <w:right w:w="45" w:type="dxa"/>
            </w:tcMar>
            <w:vAlign w:val="bottom"/>
            <w:hideMark/>
          </w:tcPr>
          <w:p w:rsidR="000C034C" w:rsidRDefault="00382A01" w:rsidP="00382A01">
            <w:pPr>
              <w:spacing w:after="0" w:line="240" w:lineRule="auto"/>
              <w:rPr>
                <w:rFonts w:ascii="Times New Roman" w:hAnsi="Times New Roman"/>
                <w:lang w:eastAsia="hu-HU"/>
              </w:rPr>
            </w:pPr>
            <w:r>
              <w:rPr>
                <w:rFonts w:ascii="Times New Roman" w:hAnsi="Times New Roman"/>
                <w:lang w:eastAsia="hu-HU"/>
              </w:rPr>
              <w:t>1-2,1-3,2-2</w:t>
            </w:r>
            <w:r w:rsidR="000C034C">
              <w:rPr>
                <w:rFonts w:ascii="Times New Roman" w:hAnsi="Times New Roman"/>
                <w:lang w:eastAsia="hu-HU"/>
              </w:rPr>
              <w:t>, 2-3,</w:t>
            </w:r>
            <w:r>
              <w:rPr>
                <w:rFonts w:ascii="Times New Roman" w:hAnsi="Times New Roman"/>
                <w:lang w:eastAsia="hu-HU"/>
              </w:rPr>
              <w:t xml:space="preserve"> 3-2, 3-3, 3-4,4-4</w:t>
            </w:r>
          </w:p>
        </w:tc>
        <w:tc>
          <w:tcPr>
            <w:tcW w:w="2169" w:type="dxa"/>
            <w:tcMar>
              <w:top w:w="0" w:type="dxa"/>
              <w:left w:w="45" w:type="dxa"/>
              <w:bottom w:w="0" w:type="dxa"/>
              <w:right w:w="45" w:type="dxa"/>
            </w:tcMar>
            <w:vAlign w:val="center"/>
            <w:hideMark/>
          </w:tcPr>
          <w:p w:rsidR="000C034C" w:rsidRPr="00F133CF" w:rsidRDefault="000C034C" w:rsidP="00971CB8">
            <w:pPr>
              <w:spacing w:after="0" w:line="240" w:lineRule="auto"/>
              <w:ind w:firstLine="367"/>
              <w:rPr>
                <w:rFonts w:ascii="Times New Roman" w:hAnsi="Times New Roman"/>
                <w:lang w:eastAsia="hu-HU"/>
              </w:rPr>
            </w:pPr>
            <w:r w:rsidRPr="00F133CF">
              <w:rPr>
                <w:rFonts w:ascii="Times New Roman" w:hAnsi="Times New Roman"/>
                <w:lang w:eastAsia="hu-HU"/>
              </w:rPr>
              <w:t>16</w:t>
            </w:r>
            <w:r w:rsidR="00971CB8">
              <w:rPr>
                <w:rFonts w:ascii="Times New Roman" w:hAnsi="Times New Roman"/>
                <w:lang w:val="sr-Cyrl-RS" w:eastAsia="hu-HU"/>
              </w:rPr>
              <w:t>,5</w:t>
            </w:r>
            <w:r w:rsidR="0078361E">
              <w:rPr>
                <w:rFonts w:ascii="Times New Roman" w:hAnsi="Times New Roman"/>
                <w:lang w:val="sr-Cyrl-RS" w:eastAsia="hu-HU"/>
              </w:rPr>
              <w:t xml:space="preserve">        </w:t>
            </w:r>
            <w:r w:rsidR="0078361E">
              <w:rPr>
                <w:rFonts w:ascii="Times New Roman" w:hAnsi="Times New Roman"/>
                <w:lang w:val="sr-Latn-RS" w:eastAsia="hu-HU"/>
              </w:rPr>
              <w:t>III</w:t>
            </w:r>
            <w:r w:rsidR="0078361E">
              <w:rPr>
                <w:rFonts w:ascii="Times New Roman" w:hAnsi="Times New Roman"/>
                <w:lang w:val="sr-Cyrl-RS" w:eastAsia="hu-HU"/>
              </w:rPr>
              <w:t>/2</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val="hu-HU" w:eastAsia="hu-HU"/>
              </w:rPr>
            </w:pPr>
            <w:r>
              <w:rPr>
                <w:rFonts w:ascii="Times New Roman" w:hAnsi="Times New Roman"/>
                <w:lang w:eastAsia="hu-HU"/>
              </w:rPr>
              <w:t>Чонић Дора</w:t>
            </w:r>
          </w:p>
        </w:tc>
        <w:tc>
          <w:tcPr>
            <w:tcW w:w="4753" w:type="dxa"/>
            <w:tcMar>
              <w:top w:w="0" w:type="dxa"/>
              <w:left w:w="45" w:type="dxa"/>
              <w:bottom w:w="0" w:type="dxa"/>
              <w:right w:w="45" w:type="dxa"/>
            </w:tcMar>
            <w:vAlign w:val="bottom"/>
            <w:hideMark/>
          </w:tcPr>
          <w:p w:rsidR="000C034C" w:rsidRDefault="00382A01">
            <w:pPr>
              <w:spacing w:after="0" w:line="240" w:lineRule="auto"/>
              <w:rPr>
                <w:rFonts w:ascii="Times New Roman" w:hAnsi="Times New Roman"/>
                <w:lang w:eastAsia="hu-HU"/>
              </w:rPr>
            </w:pPr>
            <w:r>
              <w:rPr>
                <w:rFonts w:ascii="Times New Roman" w:hAnsi="Times New Roman"/>
                <w:lang w:eastAsia="hu-HU"/>
              </w:rPr>
              <w:t xml:space="preserve">1-1, 2-1, 3-1, </w:t>
            </w:r>
            <w:r w:rsidR="000C034C">
              <w:rPr>
                <w:rFonts w:ascii="Times New Roman" w:hAnsi="Times New Roman"/>
                <w:lang w:eastAsia="hu-HU"/>
              </w:rPr>
              <w:t>4-1</w:t>
            </w:r>
            <w:r>
              <w:rPr>
                <w:rFonts w:ascii="Times New Roman" w:hAnsi="Times New Roman"/>
                <w:lang w:eastAsia="hu-HU"/>
              </w:rPr>
              <w:t>, 4-2</w:t>
            </w:r>
          </w:p>
        </w:tc>
        <w:tc>
          <w:tcPr>
            <w:tcW w:w="2169" w:type="dxa"/>
            <w:tcMar>
              <w:top w:w="0" w:type="dxa"/>
              <w:left w:w="45" w:type="dxa"/>
              <w:bottom w:w="0" w:type="dxa"/>
              <w:right w:w="45" w:type="dxa"/>
            </w:tcMar>
            <w:vAlign w:val="center"/>
            <w:hideMark/>
          </w:tcPr>
          <w:p w:rsidR="000C034C" w:rsidRPr="0078361E" w:rsidRDefault="000C034C" w:rsidP="00971CB8">
            <w:pPr>
              <w:spacing w:after="0" w:line="240" w:lineRule="auto"/>
              <w:ind w:firstLine="367"/>
              <w:rPr>
                <w:rFonts w:ascii="Times New Roman" w:hAnsi="Times New Roman"/>
                <w:lang w:val="sr-Cyrl-RS" w:eastAsia="hu-HU"/>
              </w:rPr>
            </w:pPr>
            <w:r w:rsidRPr="00F133CF">
              <w:rPr>
                <w:rFonts w:ascii="Times New Roman" w:hAnsi="Times New Roman"/>
                <w:lang w:eastAsia="hu-HU"/>
              </w:rPr>
              <w:t>10</w:t>
            </w:r>
            <w:r w:rsidR="0078361E">
              <w:rPr>
                <w:rFonts w:ascii="Times New Roman" w:hAnsi="Times New Roman"/>
                <w:lang w:val="sr-Cyrl-RS" w:eastAsia="hu-HU"/>
              </w:rPr>
              <w:t xml:space="preserve">           </w:t>
            </w:r>
            <w:r w:rsidR="0078361E">
              <w:rPr>
                <w:rFonts w:ascii="Times New Roman" w:hAnsi="Times New Roman"/>
                <w:lang w:val="sr-Latn-RS" w:eastAsia="hu-HU"/>
              </w:rPr>
              <w:t>II</w:t>
            </w:r>
            <w:r w:rsidR="0078361E">
              <w:rPr>
                <w:rFonts w:ascii="Times New Roman" w:hAnsi="Times New Roman"/>
                <w:lang w:val="sr-Cyrl-RS" w:eastAsia="hu-HU"/>
              </w:rPr>
              <w:t>/1</w:t>
            </w:r>
          </w:p>
        </w:tc>
      </w:tr>
      <w:tr w:rsidR="00382A01" w:rsidTr="00517CCB">
        <w:trPr>
          <w:trHeight w:val="315"/>
          <w:jc w:val="center"/>
        </w:trPr>
        <w:tc>
          <w:tcPr>
            <w:tcW w:w="3453" w:type="dxa"/>
            <w:vMerge w:val="restart"/>
            <w:tcMar>
              <w:top w:w="0" w:type="dxa"/>
              <w:left w:w="45" w:type="dxa"/>
              <w:bottom w:w="0" w:type="dxa"/>
              <w:right w:w="45" w:type="dxa"/>
            </w:tcMar>
            <w:vAlign w:val="center"/>
            <w:hideMark/>
          </w:tcPr>
          <w:p w:rsidR="00382A01" w:rsidRPr="00382A01" w:rsidRDefault="00382A01">
            <w:pPr>
              <w:spacing w:after="0" w:line="240" w:lineRule="auto"/>
              <w:rPr>
                <w:rFonts w:ascii="Times New Roman" w:hAnsi="Times New Roman"/>
                <w:lang w:val="hu-HU" w:eastAsia="hu-HU"/>
              </w:rPr>
            </w:pPr>
            <w:r w:rsidRPr="00382A01">
              <w:rPr>
                <w:rFonts w:ascii="Times New Roman" w:hAnsi="Times New Roman"/>
                <w:lang w:eastAsia="hu-HU"/>
              </w:rPr>
              <w:t>Математика</w:t>
            </w:r>
          </w:p>
        </w:tc>
        <w:tc>
          <w:tcPr>
            <w:tcW w:w="3232" w:type="dxa"/>
            <w:tcMar>
              <w:top w:w="0" w:type="dxa"/>
              <w:left w:w="45" w:type="dxa"/>
              <w:bottom w:w="0" w:type="dxa"/>
              <w:right w:w="45" w:type="dxa"/>
            </w:tcMar>
            <w:vAlign w:val="center"/>
            <w:hideMark/>
          </w:tcPr>
          <w:p w:rsidR="00382A01" w:rsidRDefault="00382A01">
            <w:pPr>
              <w:spacing w:after="0" w:line="240" w:lineRule="auto"/>
              <w:rPr>
                <w:rFonts w:ascii="Times New Roman" w:hAnsi="Times New Roman"/>
                <w:lang w:eastAsia="hu-HU"/>
              </w:rPr>
            </w:pPr>
            <w:r>
              <w:rPr>
                <w:rFonts w:ascii="Times New Roman" w:hAnsi="Times New Roman"/>
                <w:lang w:eastAsia="hu-HU"/>
              </w:rPr>
              <w:t>Дондур Максимовић Ивана</w:t>
            </w:r>
          </w:p>
        </w:tc>
        <w:tc>
          <w:tcPr>
            <w:tcW w:w="4753" w:type="dxa"/>
            <w:tcMar>
              <w:top w:w="0" w:type="dxa"/>
              <w:left w:w="45" w:type="dxa"/>
              <w:bottom w:w="0" w:type="dxa"/>
              <w:right w:w="45" w:type="dxa"/>
            </w:tcMar>
            <w:vAlign w:val="bottom"/>
            <w:hideMark/>
          </w:tcPr>
          <w:p w:rsidR="00382A01" w:rsidRDefault="00382A01">
            <w:pPr>
              <w:spacing w:after="0" w:line="240" w:lineRule="auto"/>
              <w:rPr>
                <w:rFonts w:ascii="Times New Roman" w:hAnsi="Times New Roman"/>
                <w:lang w:eastAsia="hu-HU"/>
              </w:rPr>
            </w:pPr>
            <w:r>
              <w:rPr>
                <w:rFonts w:ascii="Times New Roman" w:hAnsi="Times New Roman"/>
                <w:lang w:eastAsia="hu-HU"/>
              </w:rPr>
              <w:t>2-1, 3-1, 4-1, 4-2</w:t>
            </w:r>
          </w:p>
        </w:tc>
        <w:tc>
          <w:tcPr>
            <w:tcW w:w="2169" w:type="dxa"/>
            <w:tcMar>
              <w:top w:w="0" w:type="dxa"/>
              <w:left w:w="45" w:type="dxa"/>
              <w:bottom w:w="0" w:type="dxa"/>
              <w:right w:w="45" w:type="dxa"/>
            </w:tcMar>
            <w:vAlign w:val="center"/>
            <w:hideMark/>
          </w:tcPr>
          <w:p w:rsidR="00382A01" w:rsidRPr="00F133CF" w:rsidRDefault="00971CB8" w:rsidP="00971CB8">
            <w:pPr>
              <w:spacing w:after="0" w:line="240" w:lineRule="auto"/>
              <w:ind w:firstLine="367"/>
              <w:rPr>
                <w:rFonts w:ascii="Times New Roman" w:hAnsi="Times New Roman"/>
                <w:lang w:eastAsia="hu-HU"/>
              </w:rPr>
            </w:pPr>
            <w:r>
              <w:rPr>
                <w:rFonts w:ascii="Times New Roman" w:hAnsi="Times New Roman"/>
                <w:lang w:eastAsia="hu-HU"/>
              </w:rPr>
              <w:t>17</w:t>
            </w:r>
            <w:r w:rsidR="0078361E">
              <w:rPr>
                <w:rFonts w:ascii="Times New Roman" w:hAnsi="Times New Roman"/>
                <w:lang w:eastAsia="hu-HU"/>
              </w:rPr>
              <w:t xml:space="preserve">           IV/2</w:t>
            </w:r>
          </w:p>
        </w:tc>
      </w:tr>
      <w:tr w:rsidR="00382A01" w:rsidTr="00517CCB">
        <w:trPr>
          <w:trHeight w:val="315"/>
          <w:jc w:val="center"/>
        </w:trPr>
        <w:tc>
          <w:tcPr>
            <w:tcW w:w="0" w:type="auto"/>
            <w:vMerge/>
            <w:vAlign w:val="center"/>
            <w:hideMark/>
          </w:tcPr>
          <w:p w:rsidR="00382A01" w:rsidRDefault="00382A01">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382A01" w:rsidRDefault="00382A01">
            <w:pPr>
              <w:spacing w:after="0" w:line="240" w:lineRule="auto"/>
              <w:rPr>
                <w:rFonts w:ascii="Times New Roman" w:hAnsi="Times New Roman"/>
                <w:lang w:val="hu-HU" w:eastAsia="hu-HU"/>
              </w:rPr>
            </w:pPr>
            <w:r>
              <w:rPr>
                <w:rFonts w:ascii="Times New Roman" w:hAnsi="Times New Roman"/>
                <w:lang w:eastAsia="hu-HU"/>
              </w:rPr>
              <w:t>Крижан Ливиа</w:t>
            </w:r>
          </w:p>
        </w:tc>
        <w:tc>
          <w:tcPr>
            <w:tcW w:w="4753" w:type="dxa"/>
            <w:tcMar>
              <w:top w:w="0" w:type="dxa"/>
              <w:left w:w="45" w:type="dxa"/>
              <w:bottom w:w="0" w:type="dxa"/>
              <w:right w:w="45" w:type="dxa"/>
            </w:tcMar>
            <w:vAlign w:val="bottom"/>
            <w:hideMark/>
          </w:tcPr>
          <w:p w:rsidR="00382A01" w:rsidRDefault="00382A01">
            <w:pPr>
              <w:spacing w:after="0" w:line="240" w:lineRule="auto"/>
              <w:rPr>
                <w:rFonts w:ascii="Times New Roman" w:hAnsi="Times New Roman"/>
                <w:lang w:eastAsia="hu-HU"/>
              </w:rPr>
            </w:pPr>
            <w:r>
              <w:rPr>
                <w:rFonts w:ascii="Times New Roman" w:hAnsi="Times New Roman"/>
                <w:lang w:eastAsia="hu-HU"/>
              </w:rPr>
              <w:t>1-2, 2-2, 3-2, 3-4, 4-3, 4-4</w:t>
            </w:r>
          </w:p>
        </w:tc>
        <w:tc>
          <w:tcPr>
            <w:tcW w:w="2169" w:type="dxa"/>
            <w:tcMar>
              <w:top w:w="0" w:type="dxa"/>
              <w:left w:w="45" w:type="dxa"/>
              <w:bottom w:w="0" w:type="dxa"/>
              <w:right w:w="45" w:type="dxa"/>
            </w:tcMar>
            <w:vAlign w:val="center"/>
            <w:hideMark/>
          </w:tcPr>
          <w:p w:rsidR="00382A01" w:rsidRPr="0078361E" w:rsidRDefault="00971CB8" w:rsidP="00971CB8">
            <w:pPr>
              <w:spacing w:after="0" w:line="240" w:lineRule="auto"/>
              <w:ind w:firstLine="367"/>
              <w:rPr>
                <w:rFonts w:ascii="Times New Roman" w:hAnsi="Times New Roman"/>
                <w:lang w:val="sr-Cyrl-RS" w:eastAsia="hu-HU"/>
              </w:rPr>
            </w:pPr>
            <w:r>
              <w:rPr>
                <w:rFonts w:ascii="Times New Roman" w:hAnsi="Times New Roman"/>
                <w:lang w:eastAsia="hu-HU"/>
              </w:rPr>
              <w:t>18+6</w:t>
            </w:r>
            <w:r w:rsidR="0078361E">
              <w:rPr>
                <w:rFonts w:ascii="Times New Roman" w:hAnsi="Times New Roman"/>
                <w:lang w:val="sr-Cyrl-RS" w:eastAsia="hu-HU"/>
              </w:rPr>
              <w:t xml:space="preserve">       </w:t>
            </w:r>
            <w:r w:rsidR="0078361E">
              <w:rPr>
                <w:rFonts w:ascii="Times New Roman" w:hAnsi="Times New Roman"/>
                <w:lang w:val="sr-Latn-RS" w:eastAsia="hu-HU"/>
              </w:rPr>
              <w:t>I</w:t>
            </w:r>
            <w:r w:rsidR="0078361E">
              <w:rPr>
                <w:rFonts w:ascii="Times New Roman" w:hAnsi="Times New Roman"/>
                <w:lang w:val="sr-Cyrl-RS" w:eastAsia="hu-HU"/>
              </w:rPr>
              <w:t>/2</w:t>
            </w:r>
          </w:p>
        </w:tc>
      </w:tr>
      <w:tr w:rsidR="00382A01" w:rsidTr="00517CCB">
        <w:trPr>
          <w:trHeight w:val="315"/>
          <w:jc w:val="center"/>
        </w:trPr>
        <w:tc>
          <w:tcPr>
            <w:tcW w:w="0" w:type="auto"/>
            <w:vMerge/>
            <w:vAlign w:val="center"/>
            <w:hideMark/>
          </w:tcPr>
          <w:p w:rsidR="00382A01" w:rsidRDefault="00382A01">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382A01" w:rsidRPr="00382A01" w:rsidRDefault="00382A01">
            <w:pPr>
              <w:spacing w:after="0" w:line="240" w:lineRule="auto"/>
              <w:rPr>
                <w:rFonts w:ascii="Times New Roman" w:hAnsi="Times New Roman"/>
                <w:lang w:val="sr-Cyrl-RS" w:eastAsia="hu-HU"/>
              </w:rPr>
            </w:pPr>
            <w:r>
              <w:rPr>
                <w:rFonts w:ascii="Times New Roman" w:hAnsi="Times New Roman"/>
                <w:lang w:val="sr-Cyrl-RS" w:eastAsia="hu-HU"/>
              </w:rPr>
              <w:t>Марковић Игор</w:t>
            </w:r>
          </w:p>
        </w:tc>
        <w:tc>
          <w:tcPr>
            <w:tcW w:w="4753" w:type="dxa"/>
            <w:tcMar>
              <w:top w:w="0" w:type="dxa"/>
              <w:left w:w="45" w:type="dxa"/>
              <w:bottom w:w="0" w:type="dxa"/>
              <w:right w:w="45" w:type="dxa"/>
            </w:tcMar>
            <w:vAlign w:val="bottom"/>
            <w:hideMark/>
          </w:tcPr>
          <w:p w:rsidR="00382A01" w:rsidRDefault="00382A01">
            <w:pPr>
              <w:spacing w:after="0" w:line="240" w:lineRule="auto"/>
              <w:rPr>
                <w:rFonts w:ascii="Times New Roman" w:hAnsi="Times New Roman"/>
                <w:lang w:eastAsia="hu-HU"/>
              </w:rPr>
            </w:pPr>
            <w:r>
              <w:rPr>
                <w:rFonts w:ascii="Times New Roman" w:hAnsi="Times New Roman"/>
                <w:lang w:eastAsia="hu-HU"/>
              </w:rPr>
              <w:t>1-1</w:t>
            </w:r>
          </w:p>
        </w:tc>
        <w:tc>
          <w:tcPr>
            <w:tcW w:w="2169" w:type="dxa"/>
            <w:tcMar>
              <w:top w:w="0" w:type="dxa"/>
              <w:left w:w="45" w:type="dxa"/>
              <w:bottom w:w="0" w:type="dxa"/>
              <w:right w:w="45" w:type="dxa"/>
            </w:tcMar>
            <w:vAlign w:val="center"/>
            <w:hideMark/>
          </w:tcPr>
          <w:p w:rsidR="00382A01" w:rsidRPr="00F133CF" w:rsidRDefault="00971CB8">
            <w:pPr>
              <w:spacing w:after="0" w:line="240" w:lineRule="auto"/>
              <w:ind w:firstLine="367"/>
              <w:rPr>
                <w:rFonts w:ascii="Times New Roman" w:hAnsi="Times New Roman"/>
                <w:lang w:eastAsia="hu-HU"/>
              </w:rPr>
            </w:pPr>
            <w:r>
              <w:rPr>
                <w:rFonts w:ascii="Times New Roman" w:hAnsi="Times New Roman"/>
                <w:lang w:eastAsia="hu-HU"/>
              </w:rPr>
              <w:t>4</w:t>
            </w:r>
          </w:p>
        </w:tc>
      </w:tr>
      <w:tr w:rsidR="00382A01" w:rsidTr="00517CCB">
        <w:trPr>
          <w:trHeight w:val="315"/>
          <w:jc w:val="center"/>
        </w:trPr>
        <w:tc>
          <w:tcPr>
            <w:tcW w:w="0" w:type="auto"/>
            <w:vMerge/>
            <w:vAlign w:val="center"/>
            <w:hideMark/>
          </w:tcPr>
          <w:p w:rsidR="00382A01" w:rsidRDefault="00382A01">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382A01" w:rsidRPr="00382A01" w:rsidRDefault="00382A01">
            <w:pPr>
              <w:spacing w:after="0" w:line="240" w:lineRule="auto"/>
              <w:rPr>
                <w:rFonts w:ascii="Times New Roman" w:hAnsi="Times New Roman"/>
                <w:lang w:val="sr-Cyrl-RS" w:eastAsia="hu-HU"/>
              </w:rPr>
            </w:pPr>
            <w:r>
              <w:rPr>
                <w:rFonts w:ascii="Times New Roman" w:hAnsi="Times New Roman"/>
                <w:lang w:val="sr-Cyrl-RS" w:eastAsia="hu-HU"/>
              </w:rPr>
              <w:t>Чизмадиа Хорват Тимеа</w:t>
            </w:r>
          </w:p>
        </w:tc>
        <w:tc>
          <w:tcPr>
            <w:tcW w:w="4753" w:type="dxa"/>
            <w:tcMar>
              <w:top w:w="0" w:type="dxa"/>
              <w:left w:w="45" w:type="dxa"/>
              <w:bottom w:w="0" w:type="dxa"/>
              <w:right w:w="45" w:type="dxa"/>
            </w:tcMar>
            <w:vAlign w:val="bottom"/>
            <w:hideMark/>
          </w:tcPr>
          <w:p w:rsidR="00382A01" w:rsidRPr="00382A01" w:rsidRDefault="00382A01">
            <w:pPr>
              <w:spacing w:after="0" w:line="240" w:lineRule="auto"/>
              <w:rPr>
                <w:rFonts w:ascii="Times New Roman" w:hAnsi="Times New Roman"/>
                <w:lang w:val="sr-Cyrl-RS" w:eastAsia="hu-HU"/>
              </w:rPr>
            </w:pPr>
            <w:r>
              <w:rPr>
                <w:rFonts w:ascii="Times New Roman" w:hAnsi="Times New Roman"/>
                <w:lang w:val="sr-Cyrl-RS" w:eastAsia="hu-HU"/>
              </w:rPr>
              <w:t>2-3</w:t>
            </w:r>
          </w:p>
        </w:tc>
        <w:tc>
          <w:tcPr>
            <w:tcW w:w="2169" w:type="dxa"/>
            <w:tcMar>
              <w:top w:w="0" w:type="dxa"/>
              <w:left w:w="45" w:type="dxa"/>
              <w:bottom w:w="0" w:type="dxa"/>
              <w:right w:w="45" w:type="dxa"/>
            </w:tcMar>
            <w:vAlign w:val="center"/>
            <w:hideMark/>
          </w:tcPr>
          <w:p w:rsidR="00382A01" w:rsidRPr="00F133CF" w:rsidRDefault="00971CB8" w:rsidP="00971CB8">
            <w:pPr>
              <w:spacing w:after="0" w:line="240" w:lineRule="auto"/>
              <w:ind w:firstLine="367"/>
              <w:rPr>
                <w:rFonts w:ascii="Times New Roman" w:hAnsi="Times New Roman"/>
                <w:lang w:eastAsia="hu-HU"/>
              </w:rPr>
            </w:pPr>
            <w:r>
              <w:rPr>
                <w:rFonts w:ascii="Times New Roman" w:hAnsi="Times New Roman"/>
                <w:lang w:eastAsia="hu-HU"/>
              </w:rPr>
              <w:t>3</w:t>
            </w:r>
          </w:p>
        </w:tc>
      </w:tr>
      <w:tr w:rsidR="00382A01" w:rsidTr="00517CCB">
        <w:trPr>
          <w:trHeight w:val="315"/>
          <w:jc w:val="center"/>
        </w:trPr>
        <w:tc>
          <w:tcPr>
            <w:tcW w:w="0" w:type="auto"/>
            <w:vMerge/>
            <w:vAlign w:val="center"/>
          </w:tcPr>
          <w:p w:rsidR="00382A01" w:rsidRDefault="00382A01">
            <w:pPr>
              <w:spacing w:after="0"/>
              <w:rPr>
                <w:rFonts w:ascii="Times New Roman" w:hAnsi="Times New Roman"/>
                <w:lang w:val="hu-HU" w:eastAsia="hu-HU"/>
              </w:rPr>
            </w:pPr>
          </w:p>
        </w:tc>
        <w:tc>
          <w:tcPr>
            <w:tcW w:w="3232" w:type="dxa"/>
            <w:tcMar>
              <w:top w:w="0" w:type="dxa"/>
              <w:left w:w="45" w:type="dxa"/>
              <w:bottom w:w="0" w:type="dxa"/>
              <w:right w:w="45" w:type="dxa"/>
            </w:tcMar>
            <w:vAlign w:val="center"/>
          </w:tcPr>
          <w:p w:rsidR="00382A01" w:rsidRDefault="00382A01">
            <w:pPr>
              <w:spacing w:after="0" w:line="240" w:lineRule="auto"/>
              <w:rPr>
                <w:rFonts w:ascii="Times New Roman" w:hAnsi="Times New Roman"/>
                <w:lang w:val="sr-Cyrl-RS" w:eastAsia="hu-HU"/>
              </w:rPr>
            </w:pPr>
            <w:r>
              <w:rPr>
                <w:rFonts w:ascii="Times New Roman" w:hAnsi="Times New Roman"/>
                <w:lang w:val="sr-Cyrl-RS" w:eastAsia="hu-HU"/>
              </w:rPr>
              <w:t>Поша Катона Андреа</w:t>
            </w:r>
          </w:p>
        </w:tc>
        <w:tc>
          <w:tcPr>
            <w:tcW w:w="4753" w:type="dxa"/>
            <w:tcMar>
              <w:top w:w="0" w:type="dxa"/>
              <w:left w:w="45" w:type="dxa"/>
              <w:bottom w:w="0" w:type="dxa"/>
              <w:right w:w="45" w:type="dxa"/>
            </w:tcMar>
            <w:vAlign w:val="bottom"/>
          </w:tcPr>
          <w:p w:rsidR="00382A01" w:rsidRDefault="00382A01">
            <w:pPr>
              <w:spacing w:after="0" w:line="240" w:lineRule="auto"/>
              <w:rPr>
                <w:rFonts w:ascii="Times New Roman" w:hAnsi="Times New Roman"/>
                <w:lang w:val="sr-Cyrl-RS" w:eastAsia="hu-HU"/>
              </w:rPr>
            </w:pPr>
            <w:r>
              <w:rPr>
                <w:rFonts w:ascii="Times New Roman" w:hAnsi="Times New Roman"/>
                <w:lang w:val="sr-Cyrl-RS" w:eastAsia="hu-HU"/>
              </w:rPr>
              <w:t>1-3,3-3</w:t>
            </w:r>
          </w:p>
        </w:tc>
        <w:tc>
          <w:tcPr>
            <w:tcW w:w="2169" w:type="dxa"/>
            <w:tcMar>
              <w:top w:w="0" w:type="dxa"/>
              <w:left w:w="45" w:type="dxa"/>
              <w:bottom w:w="0" w:type="dxa"/>
              <w:right w:w="45" w:type="dxa"/>
            </w:tcMar>
            <w:vAlign w:val="center"/>
          </w:tcPr>
          <w:p w:rsidR="00382A01" w:rsidRPr="00971CB8" w:rsidRDefault="00971CB8">
            <w:pPr>
              <w:spacing w:after="0" w:line="240" w:lineRule="auto"/>
              <w:ind w:firstLine="367"/>
              <w:rPr>
                <w:rFonts w:ascii="Times New Roman" w:hAnsi="Times New Roman"/>
                <w:lang w:val="sr-Cyrl-RS" w:eastAsia="hu-HU"/>
              </w:rPr>
            </w:pPr>
            <w:r>
              <w:rPr>
                <w:rFonts w:ascii="Times New Roman" w:hAnsi="Times New Roman"/>
                <w:lang w:val="sr-Cyrl-RS" w:eastAsia="hu-HU"/>
              </w:rPr>
              <w:t>7</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val="hu-HU" w:eastAsia="hu-HU"/>
              </w:rPr>
            </w:pPr>
            <w:r>
              <w:rPr>
                <w:rFonts w:ascii="Times New Roman" w:hAnsi="Times New Roman"/>
                <w:lang w:eastAsia="hu-HU"/>
              </w:rPr>
              <w:t>Физика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Марковић Игор</w:t>
            </w:r>
          </w:p>
        </w:tc>
        <w:tc>
          <w:tcPr>
            <w:tcW w:w="4753" w:type="dxa"/>
            <w:tcMar>
              <w:top w:w="0" w:type="dxa"/>
              <w:left w:w="45" w:type="dxa"/>
              <w:bottom w:w="0" w:type="dxa"/>
              <w:right w:w="45" w:type="dxa"/>
            </w:tcMar>
            <w:vAlign w:val="bottom"/>
            <w:hideMark/>
          </w:tcPr>
          <w:p w:rsidR="000C034C" w:rsidRDefault="000C034C">
            <w:pPr>
              <w:spacing w:after="0" w:line="240" w:lineRule="auto"/>
              <w:rPr>
                <w:rFonts w:ascii="Times New Roman" w:hAnsi="Times New Roman"/>
                <w:lang w:eastAsia="hu-HU"/>
              </w:rPr>
            </w:pPr>
            <w:r>
              <w:rPr>
                <w:rFonts w:ascii="Times New Roman" w:hAnsi="Times New Roman"/>
                <w:lang w:eastAsia="hu-HU"/>
              </w:rPr>
              <w:t xml:space="preserve">1-1, </w:t>
            </w:r>
            <w:r w:rsidR="00382A01">
              <w:rPr>
                <w:rFonts w:ascii="Times New Roman" w:hAnsi="Times New Roman"/>
                <w:lang w:val="sr-Cyrl-RS" w:eastAsia="hu-HU"/>
              </w:rPr>
              <w:t xml:space="preserve">1-2, </w:t>
            </w:r>
            <w:r w:rsidR="00382A01">
              <w:rPr>
                <w:rFonts w:ascii="Times New Roman" w:hAnsi="Times New Roman"/>
                <w:lang w:eastAsia="hu-HU"/>
              </w:rPr>
              <w:t>2-1, 3-1, 3-2, 4-1, 4-2</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14</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Кањо Ласло</w:t>
            </w:r>
          </w:p>
        </w:tc>
        <w:tc>
          <w:tcPr>
            <w:tcW w:w="4753" w:type="dxa"/>
            <w:tcMar>
              <w:top w:w="0" w:type="dxa"/>
              <w:left w:w="45" w:type="dxa"/>
              <w:bottom w:w="0" w:type="dxa"/>
              <w:right w:w="45" w:type="dxa"/>
            </w:tcMar>
            <w:vAlign w:val="bottom"/>
            <w:hideMark/>
          </w:tcPr>
          <w:p w:rsidR="000C034C" w:rsidRPr="00382A01" w:rsidRDefault="00382A01">
            <w:pPr>
              <w:spacing w:after="0" w:line="240" w:lineRule="auto"/>
              <w:rPr>
                <w:rFonts w:ascii="Times New Roman" w:hAnsi="Times New Roman"/>
                <w:lang w:val="sr-Cyrl-RS" w:eastAsia="hu-HU"/>
              </w:rPr>
            </w:pPr>
            <w:r>
              <w:rPr>
                <w:rFonts w:ascii="Times New Roman" w:hAnsi="Times New Roman"/>
                <w:lang w:eastAsia="hu-HU"/>
              </w:rPr>
              <w:t>1-3, 2-2, 2-3</w:t>
            </w:r>
            <w:r w:rsidR="000C034C">
              <w:rPr>
                <w:rFonts w:ascii="Times New Roman" w:hAnsi="Times New Roman"/>
                <w:lang w:eastAsia="hu-HU"/>
              </w:rPr>
              <w:t>, 3-3, 3-4, 4-3</w:t>
            </w:r>
            <w:r>
              <w:rPr>
                <w:rFonts w:ascii="Times New Roman" w:hAnsi="Times New Roman"/>
                <w:lang w:val="sr-Cyrl-RS" w:eastAsia="hu-HU"/>
              </w:rPr>
              <w:t>, 4-4</w:t>
            </w:r>
          </w:p>
        </w:tc>
        <w:tc>
          <w:tcPr>
            <w:tcW w:w="2169" w:type="dxa"/>
            <w:tcMar>
              <w:top w:w="0" w:type="dxa"/>
              <w:left w:w="45" w:type="dxa"/>
              <w:bottom w:w="0" w:type="dxa"/>
              <w:right w:w="45" w:type="dxa"/>
            </w:tcMar>
            <w:vAlign w:val="center"/>
            <w:hideMark/>
          </w:tcPr>
          <w:p w:rsidR="000C034C" w:rsidRPr="00F133CF" w:rsidRDefault="00971CB8" w:rsidP="00971CB8">
            <w:pPr>
              <w:spacing w:after="0" w:line="240" w:lineRule="auto"/>
              <w:ind w:firstLine="367"/>
              <w:rPr>
                <w:rFonts w:ascii="Times New Roman" w:hAnsi="Times New Roman"/>
                <w:lang w:eastAsia="hu-HU"/>
              </w:rPr>
            </w:pPr>
            <w:r>
              <w:rPr>
                <w:rFonts w:ascii="Times New Roman" w:hAnsi="Times New Roman"/>
                <w:lang w:eastAsia="hu-HU"/>
              </w:rPr>
              <w:t>14</w:t>
            </w:r>
            <w:r w:rsidR="0078361E">
              <w:rPr>
                <w:rFonts w:ascii="Times New Roman" w:hAnsi="Times New Roman"/>
                <w:lang w:eastAsia="hu-HU"/>
              </w:rPr>
              <w:t xml:space="preserve">          II/2</w:t>
            </w:r>
          </w:p>
        </w:tc>
      </w:tr>
      <w:tr w:rsidR="000C034C" w:rsidTr="00517CCB">
        <w:trPr>
          <w:trHeight w:val="315"/>
          <w:jc w:val="center"/>
        </w:trPr>
        <w:tc>
          <w:tcPr>
            <w:tcW w:w="3453"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val="hu-HU" w:eastAsia="hu-HU"/>
              </w:rPr>
            </w:pPr>
            <w:r>
              <w:rPr>
                <w:rFonts w:ascii="Times New Roman" w:hAnsi="Times New Roman"/>
                <w:lang w:eastAsia="hu-HU"/>
              </w:rPr>
              <w:t>Хемија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Мариаш Илдико</w:t>
            </w:r>
          </w:p>
        </w:tc>
        <w:tc>
          <w:tcPr>
            <w:tcW w:w="4753" w:type="dxa"/>
            <w:tcMar>
              <w:top w:w="0" w:type="dxa"/>
              <w:left w:w="45" w:type="dxa"/>
              <w:bottom w:w="0" w:type="dxa"/>
              <w:right w:w="45" w:type="dxa"/>
            </w:tcMar>
            <w:vAlign w:val="bottom"/>
            <w:hideMark/>
          </w:tcPr>
          <w:p w:rsidR="000C034C" w:rsidRDefault="000C034C">
            <w:pPr>
              <w:spacing w:after="0" w:line="240" w:lineRule="auto"/>
              <w:rPr>
                <w:rFonts w:ascii="Times New Roman" w:hAnsi="Times New Roman"/>
                <w:lang w:eastAsia="hu-HU"/>
              </w:rPr>
            </w:pPr>
            <w:r>
              <w:rPr>
                <w:rFonts w:ascii="Times New Roman" w:hAnsi="Times New Roman"/>
                <w:lang w:eastAsia="hu-HU"/>
              </w:rPr>
              <w:t xml:space="preserve">1-1, 1-2, 1-3, 2-1, 2-2, 2-3, 2-4, 3-1, 3-2, 3-4, 4-1, </w:t>
            </w:r>
            <w:r w:rsidR="00382A01">
              <w:rPr>
                <w:rFonts w:ascii="Times New Roman" w:hAnsi="Times New Roman"/>
                <w:lang w:val="sr-Cyrl-RS" w:eastAsia="hu-HU"/>
              </w:rPr>
              <w:t xml:space="preserve">4-2, </w:t>
            </w:r>
            <w:r>
              <w:rPr>
                <w:rFonts w:ascii="Times New Roman" w:hAnsi="Times New Roman"/>
                <w:lang w:eastAsia="hu-HU"/>
              </w:rPr>
              <w:t>4-4</w:t>
            </w:r>
          </w:p>
        </w:tc>
        <w:tc>
          <w:tcPr>
            <w:tcW w:w="2169" w:type="dxa"/>
            <w:tcMar>
              <w:top w:w="0" w:type="dxa"/>
              <w:left w:w="45" w:type="dxa"/>
              <w:bottom w:w="0" w:type="dxa"/>
              <w:right w:w="45" w:type="dxa"/>
            </w:tcMar>
            <w:vAlign w:val="center"/>
            <w:hideMark/>
          </w:tcPr>
          <w:p w:rsidR="000C034C" w:rsidRPr="0078361E" w:rsidRDefault="00971CB8" w:rsidP="00971CB8">
            <w:pPr>
              <w:spacing w:after="0" w:line="240" w:lineRule="auto"/>
              <w:ind w:firstLine="367"/>
              <w:rPr>
                <w:rFonts w:ascii="Times New Roman" w:hAnsi="Times New Roman"/>
                <w:lang w:val="sr-Latn-RS" w:eastAsia="hu-HU"/>
              </w:rPr>
            </w:pPr>
            <w:r>
              <w:rPr>
                <w:rFonts w:ascii="Times New Roman" w:hAnsi="Times New Roman"/>
                <w:lang w:val="sr-Cyrl-RS" w:eastAsia="hu-HU"/>
              </w:rPr>
              <w:t>20+3</w:t>
            </w:r>
            <w:r w:rsidR="0078361E">
              <w:rPr>
                <w:rFonts w:ascii="Times New Roman" w:hAnsi="Times New Roman"/>
                <w:lang w:val="sr-Latn-RS" w:eastAsia="hu-HU"/>
              </w:rPr>
              <w:t xml:space="preserve">     IV/4</w:t>
            </w:r>
          </w:p>
        </w:tc>
      </w:tr>
      <w:tr w:rsidR="00517CCB" w:rsidTr="00517CCB">
        <w:trPr>
          <w:trHeight w:val="315"/>
          <w:jc w:val="center"/>
        </w:trPr>
        <w:tc>
          <w:tcPr>
            <w:tcW w:w="3453" w:type="dxa"/>
            <w:vMerge w:val="restart"/>
            <w:tcMar>
              <w:top w:w="0" w:type="dxa"/>
              <w:left w:w="45" w:type="dxa"/>
              <w:bottom w:w="0" w:type="dxa"/>
              <w:right w:w="45" w:type="dxa"/>
            </w:tcMar>
            <w:vAlign w:val="center"/>
            <w:hideMark/>
          </w:tcPr>
          <w:p w:rsidR="00517CCB" w:rsidRDefault="00517CCB">
            <w:pPr>
              <w:spacing w:after="0" w:line="240" w:lineRule="auto"/>
              <w:rPr>
                <w:rFonts w:ascii="Times New Roman" w:hAnsi="Times New Roman"/>
                <w:lang w:eastAsia="hu-HU"/>
              </w:rPr>
            </w:pPr>
            <w:r>
              <w:rPr>
                <w:rFonts w:ascii="Times New Roman" w:hAnsi="Times New Roman"/>
                <w:lang w:eastAsia="hu-HU"/>
              </w:rPr>
              <w:t>Рачунарство и информатика</w:t>
            </w:r>
          </w:p>
        </w:tc>
        <w:tc>
          <w:tcPr>
            <w:tcW w:w="3232" w:type="dxa"/>
            <w:tcMar>
              <w:top w:w="0" w:type="dxa"/>
              <w:left w:w="45" w:type="dxa"/>
              <w:bottom w:w="0" w:type="dxa"/>
              <w:right w:w="45" w:type="dxa"/>
            </w:tcMar>
            <w:vAlign w:val="center"/>
            <w:hideMark/>
          </w:tcPr>
          <w:p w:rsidR="00517CCB" w:rsidRDefault="00517CCB">
            <w:pPr>
              <w:spacing w:after="0" w:line="240" w:lineRule="auto"/>
              <w:rPr>
                <w:rFonts w:ascii="Times New Roman" w:hAnsi="Times New Roman"/>
                <w:lang w:eastAsia="hu-HU"/>
              </w:rPr>
            </w:pPr>
            <w:r>
              <w:rPr>
                <w:rFonts w:ascii="Times New Roman" w:hAnsi="Times New Roman"/>
                <w:lang w:eastAsia="hu-HU"/>
              </w:rPr>
              <w:t>Срђан Радојчин</w:t>
            </w:r>
          </w:p>
        </w:tc>
        <w:tc>
          <w:tcPr>
            <w:tcW w:w="4753" w:type="dxa"/>
            <w:tcMar>
              <w:top w:w="0" w:type="dxa"/>
              <w:left w:w="45" w:type="dxa"/>
              <w:bottom w:w="0" w:type="dxa"/>
              <w:right w:w="45" w:type="dxa"/>
            </w:tcMar>
            <w:vAlign w:val="bottom"/>
            <w:hideMark/>
          </w:tcPr>
          <w:p w:rsidR="00517CCB" w:rsidRPr="00382A01" w:rsidRDefault="00517CCB">
            <w:pPr>
              <w:spacing w:after="0" w:line="240" w:lineRule="auto"/>
              <w:rPr>
                <w:rFonts w:ascii="Times New Roman" w:hAnsi="Times New Roman"/>
                <w:lang w:val="sr-Cyrl-RS" w:eastAsia="hu-HU"/>
              </w:rPr>
            </w:pPr>
            <w:r>
              <w:rPr>
                <w:rFonts w:ascii="Times New Roman" w:hAnsi="Times New Roman"/>
                <w:lang w:eastAsia="hu-HU"/>
              </w:rPr>
              <w:t>1-1, 2-1, 3-1, 4-1</w:t>
            </w:r>
            <w:r>
              <w:rPr>
                <w:rFonts w:ascii="Times New Roman" w:hAnsi="Times New Roman"/>
                <w:lang w:val="sr-Cyrl-RS" w:eastAsia="hu-HU"/>
              </w:rPr>
              <w:t>,4-2</w:t>
            </w:r>
          </w:p>
        </w:tc>
        <w:tc>
          <w:tcPr>
            <w:tcW w:w="2169" w:type="dxa"/>
            <w:tcMar>
              <w:top w:w="0" w:type="dxa"/>
              <w:left w:w="45" w:type="dxa"/>
              <w:bottom w:w="0" w:type="dxa"/>
              <w:right w:w="45" w:type="dxa"/>
            </w:tcMar>
            <w:vAlign w:val="center"/>
            <w:hideMark/>
          </w:tcPr>
          <w:p w:rsidR="00517CCB" w:rsidRPr="00F133CF" w:rsidRDefault="00517CCB">
            <w:pPr>
              <w:spacing w:after="0" w:line="240" w:lineRule="auto"/>
              <w:ind w:firstLine="367"/>
              <w:rPr>
                <w:rFonts w:ascii="Times New Roman" w:hAnsi="Times New Roman"/>
                <w:lang w:eastAsia="hu-HU"/>
              </w:rPr>
            </w:pPr>
            <w:r>
              <w:rPr>
                <w:rFonts w:ascii="Times New Roman" w:hAnsi="Times New Roman"/>
                <w:lang w:eastAsia="hu-HU"/>
              </w:rPr>
              <w:t>8,88</w:t>
            </w:r>
          </w:p>
        </w:tc>
      </w:tr>
      <w:tr w:rsidR="00517CCB" w:rsidTr="00517CCB">
        <w:trPr>
          <w:trHeight w:val="315"/>
          <w:jc w:val="center"/>
        </w:trPr>
        <w:tc>
          <w:tcPr>
            <w:tcW w:w="0" w:type="auto"/>
            <w:vMerge/>
            <w:vAlign w:val="center"/>
            <w:hideMark/>
          </w:tcPr>
          <w:p w:rsidR="00517CCB" w:rsidRDefault="00517CCB">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517CCB" w:rsidRPr="00382A01" w:rsidRDefault="00517CCB">
            <w:pPr>
              <w:spacing w:after="0" w:line="240" w:lineRule="auto"/>
              <w:rPr>
                <w:rFonts w:ascii="Times New Roman" w:hAnsi="Times New Roman"/>
                <w:lang w:val="sr-Cyrl-RS" w:eastAsia="hu-HU"/>
              </w:rPr>
            </w:pPr>
            <w:r>
              <w:rPr>
                <w:rFonts w:ascii="Times New Roman" w:hAnsi="Times New Roman"/>
                <w:lang w:val="sr-Cyrl-RS" w:eastAsia="hu-HU"/>
              </w:rPr>
              <w:t>Марковић Игор</w:t>
            </w:r>
          </w:p>
        </w:tc>
        <w:tc>
          <w:tcPr>
            <w:tcW w:w="4753" w:type="dxa"/>
            <w:tcMar>
              <w:top w:w="0" w:type="dxa"/>
              <w:left w:w="45" w:type="dxa"/>
              <w:bottom w:w="0" w:type="dxa"/>
              <w:right w:w="45" w:type="dxa"/>
            </w:tcMar>
            <w:vAlign w:val="bottom"/>
            <w:hideMark/>
          </w:tcPr>
          <w:p w:rsidR="00517CCB" w:rsidRPr="00382A01" w:rsidRDefault="00517CCB">
            <w:pPr>
              <w:spacing w:after="0" w:line="240" w:lineRule="auto"/>
              <w:rPr>
                <w:rFonts w:ascii="Times New Roman" w:hAnsi="Times New Roman"/>
                <w:lang w:val="sr-Cyrl-RS" w:eastAsia="hu-HU"/>
              </w:rPr>
            </w:pPr>
            <w:r>
              <w:rPr>
                <w:rFonts w:ascii="Times New Roman" w:hAnsi="Times New Roman"/>
                <w:lang w:val="sr-Cyrl-RS" w:eastAsia="hu-HU"/>
              </w:rPr>
              <w:t>1-3,3-3,3-4</w:t>
            </w:r>
          </w:p>
        </w:tc>
        <w:tc>
          <w:tcPr>
            <w:tcW w:w="2169" w:type="dxa"/>
            <w:tcMar>
              <w:top w:w="0" w:type="dxa"/>
              <w:left w:w="45" w:type="dxa"/>
              <w:bottom w:w="0" w:type="dxa"/>
              <w:right w:w="45" w:type="dxa"/>
            </w:tcMar>
            <w:vAlign w:val="center"/>
            <w:hideMark/>
          </w:tcPr>
          <w:p w:rsidR="00517CCB" w:rsidRPr="00F133CF" w:rsidRDefault="00517CCB">
            <w:pPr>
              <w:spacing w:after="0" w:line="240" w:lineRule="auto"/>
              <w:ind w:firstLine="367"/>
              <w:rPr>
                <w:rFonts w:ascii="Times New Roman" w:hAnsi="Times New Roman"/>
                <w:lang w:eastAsia="hu-HU"/>
              </w:rPr>
            </w:pPr>
            <w:r>
              <w:rPr>
                <w:rFonts w:ascii="Times New Roman" w:hAnsi="Times New Roman"/>
                <w:lang w:eastAsia="hu-HU"/>
              </w:rPr>
              <w:t>4,94</w:t>
            </w:r>
          </w:p>
        </w:tc>
      </w:tr>
      <w:tr w:rsidR="00517CCB" w:rsidTr="00517CCB">
        <w:trPr>
          <w:trHeight w:val="315"/>
          <w:jc w:val="center"/>
        </w:trPr>
        <w:tc>
          <w:tcPr>
            <w:tcW w:w="0" w:type="auto"/>
            <w:vMerge/>
            <w:vAlign w:val="center"/>
            <w:hideMark/>
          </w:tcPr>
          <w:p w:rsidR="00517CCB" w:rsidRDefault="00517CCB">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517CCB" w:rsidRPr="00382A01" w:rsidRDefault="00517CCB">
            <w:pPr>
              <w:spacing w:after="0" w:line="240" w:lineRule="auto"/>
              <w:rPr>
                <w:rFonts w:ascii="Times New Roman" w:hAnsi="Times New Roman"/>
                <w:lang w:val="sr-Cyrl-RS" w:eastAsia="hu-HU"/>
              </w:rPr>
            </w:pPr>
            <w:r>
              <w:rPr>
                <w:rFonts w:ascii="Times New Roman" w:hAnsi="Times New Roman"/>
                <w:lang w:val="sr-Cyrl-RS" w:eastAsia="hu-HU"/>
              </w:rPr>
              <w:t>Чизмадиа Хорват Тимеа</w:t>
            </w:r>
          </w:p>
        </w:tc>
        <w:tc>
          <w:tcPr>
            <w:tcW w:w="4753" w:type="dxa"/>
            <w:tcMar>
              <w:top w:w="0" w:type="dxa"/>
              <w:left w:w="45" w:type="dxa"/>
              <w:bottom w:w="0" w:type="dxa"/>
              <w:right w:w="45" w:type="dxa"/>
            </w:tcMar>
            <w:vAlign w:val="bottom"/>
            <w:hideMark/>
          </w:tcPr>
          <w:p w:rsidR="00517CCB" w:rsidRPr="00382A01" w:rsidRDefault="00517CCB">
            <w:pPr>
              <w:spacing w:after="0" w:line="240" w:lineRule="auto"/>
              <w:rPr>
                <w:rFonts w:ascii="Times New Roman" w:hAnsi="Times New Roman"/>
                <w:lang w:val="sr-Cyrl-RS" w:eastAsia="hu-HU"/>
              </w:rPr>
            </w:pPr>
            <w:r>
              <w:rPr>
                <w:rFonts w:ascii="Times New Roman" w:hAnsi="Times New Roman"/>
                <w:lang w:val="sr-Cyrl-RS" w:eastAsia="hu-HU"/>
              </w:rPr>
              <w:t>2-3</w:t>
            </w:r>
          </w:p>
        </w:tc>
        <w:tc>
          <w:tcPr>
            <w:tcW w:w="2169" w:type="dxa"/>
            <w:tcMar>
              <w:top w:w="0" w:type="dxa"/>
              <w:left w:w="45" w:type="dxa"/>
              <w:bottom w:w="0" w:type="dxa"/>
              <w:right w:w="45" w:type="dxa"/>
            </w:tcMar>
            <w:vAlign w:val="center"/>
            <w:hideMark/>
          </w:tcPr>
          <w:p w:rsidR="00517CCB" w:rsidRPr="00F133CF" w:rsidRDefault="00517CCB">
            <w:pPr>
              <w:spacing w:after="0" w:line="240" w:lineRule="auto"/>
              <w:ind w:firstLine="367"/>
              <w:rPr>
                <w:rFonts w:ascii="Times New Roman" w:hAnsi="Times New Roman"/>
                <w:lang w:eastAsia="hu-HU"/>
              </w:rPr>
            </w:pPr>
            <w:r>
              <w:rPr>
                <w:rFonts w:ascii="Times New Roman" w:hAnsi="Times New Roman"/>
                <w:lang w:eastAsia="hu-HU"/>
              </w:rPr>
              <w:t>2</w:t>
            </w:r>
          </w:p>
        </w:tc>
      </w:tr>
      <w:tr w:rsidR="00517CCB" w:rsidTr="00517CCB">
        <w:trPr>
          <w:trHeight w:val="315"/>
          <w:jc w:val="center"/>
        </w:trPr>
        <w:tc>
          <w:tcPr>
            <w:tcW w:w="0" w:type="auto"/>
            <w:vMerge/>
            <w:vAlign w:val="center"/>
          </w:tcPr>
          <w:p w:rsidR="00517CCB" w:rsidRDefault="00517CCB">
            <w:pPr>
              <w:spacing w:after="0"/>
              <w:rPr>
                <w:rFonts w:ascii="Times New Roman" w:hAnsi="Times New Roman"/>
                <w:lang w:val="hu-HU" w:eastAsia="hu-HU"/>
              </w:rPr>
            </w:pPr>
          </w:p>
        </w:tc>
        <w:tc>
          <w:tcPr>
            <w:tcW w:w="3232" w:type="dxa"/>
            <w:tcMar>
              <w:top w:w="0" w:type="dxa"/>
              <w:left w:w="45" w:type="dxa"/>
              <w:bottom w:w="0" w:type="dxa"/>
              <w:right w:w="45" w:type="dxa"/>
            </w:tcMar>
            <w:vAlign w:val="center"/>
          </w:tcPr>
          <w:p w:rsidR="00517CCB" w:rsidRDefault="00517CCB">
            <w:pPr>
              <w:spacing w:after="0" w:line="240" w:lineRule="auto"/>
              <w:rPr>
                <w:rFonts w:ascii="Times New Roman" w:hAnsi="Times New Roman"/>
                <w:lang w:val="sr-Cyrl-RS" w:eastAsia="hu-HU"/>
              </w:rPr>
            </w:pPr>
            <w:r>
              <w:rPr>
                <w:rFonts w:ascii="Times New Roman" w:hAnsi="Times New Roman"/>
                <w:lang w:val="sr-Cyrl-RS" w:eastAsia="hu-HU"/>
              </w:rPr>
              <w:t>Поша Катона Андреа</w:t>
            </w:r>
          </w:p>
        </w:tc>
        <w:tc>
          <w:tcPr>
            <w:tcW w:w="4753" w:type="dxa"/>
            <w:tcMar>
              <w:top w:w="0" w:type="dxa"/>
              <w:left w:w="45" w:type="dxa"/>
              <w:bottom w:w="0" w:type="dxa"/>
              <w:right w:w="45" w:type="dxa"/>
            </w:tcMar>
            <w:vAlign w:val="bottom"/>
          </w:tcPr>
          <w:p w:rsidR="00517CCB" w:rsidRPr="00382A01" w:rsidRDefault="00517CCB">
            <w:pPr>
              <w:spacing w:after="0" w:line="240" w:lineRule="auto"/>
              <w:rPr>
                <w:rFonts w:ascii="Times New Roman" w:hAnsi="Times New Roman"/>
                <w:lang w:val="sr-Cyrl-RS" w:eastAsia="hu-HU"/>
              </w:rPr>
            </w:pPr>
            <w:r>
              <w:rPr>
                <w:rFonts w:ascii="Times New Roman" w:hAnsi="Times New Roman"/>
                <w:lang w:val="sr-Cyrl-RS" w:eastAsia="hu-HU"/>
              </w:rPr>
              <w:t>1-2,1-3,2-2,3-2,3-3,3-4,4-3,4-4</w:t>
            </w:r>
          </w:p>
        </w:tc>
        <w:tc>
          <w:tcPr>
            <w:tcW w:w="2169" w:type="dxa"/>
            <w:tcMar>
              <w:top w:w="0" w:type="dxa"/>
              <w:left w:w="45" w:type="dxa"/>
              <w:bottom w:w="0" w:type="dxa"/>
              <w:right w:w="45" w:type="dxa"/>
            </w:tcMar>
            <w:vAlign w:val="center"/>
          </w:tcPr>
          <w:p w:rsidR="00517CCB" w:rsidRPr="00971CB8" w:rsidRDefault="00517CCB">
            <w:pPr>
              <w:spacing w:after="0" w:line="240" w:lineRule="auto"/>
              <w:ind w:firstLine="367"/>
              <w:rPr>
                <w:rFonts w:ascii="Times New Roman" w:hAnsi="Times New Roman"/>
                <w:lang w:val="sr-Cyrl-RS" w:eastAsia="hu-HU"/>
              </w:rPr>
            </w:pPr>
            <w:r>
              <w:rPr>
                <w:rFonts w:ascii="Times New Roman" w:hAnsi="Times New Roman"/>
                <w:lang w:val="sr-Cyrl-RS" w:eastAsia="hu-HU"/>
              </w:rPr>
              <w:t>12,88</w:t>
            </w:r>
          </w:p>
        </w:tc>
      </w:tr>
      <w:tr w:rsidR="00B6252E" w:rsidTr="00517CCB">
        <w:trPr>
          <w:trHeight w:val="315"/>
          <w:jc w:val="center"/>
        </w:trPr>
        <w:tc>
          <w:tcPr>
            <w:tcW w:w="3453" w:type="dxa"/>
            <w:vMerge w:val="restart"/>
            <w:tcMar>
              <w:top w:w="0" w:type="dxa"/>
              <w:left w:w="45" w:type="dxa"/>
              <w:bottom w:w="0" w:type="dxa"/>
              <w:right w:w="45" w:type="dxa"/>
            </w:tcMar>
            <w:vAlign w:val="bottom"/>
            <w:hideMark/>
          </w:tcPr>
          <w:p w:rsidR="00B6252E" w:rsidRDefault="00B6252E">
            <w:pPr>
              <w:spacing w:after="0" w:line="240" w:lineRule="auto"/>
              <w:rPr>
                <w:rFonts w:ascii="Times New Roman" w:hAnsi="Times New Roman"/>
                <w:lang w:eastAsia="hu-HU"/>
              </w:rPr>
            </w:pPr>
            <w:r>
              <w:rPr>
                <w:rFonts w:ascii="Times New Roman" w:hAnsi="Times New Roman"/>
                <w:lang w:eastAsia="hu-HU"/>
              </w:rPr>
              <w:t>Музичка култура</w:t>
            </w:r>
          </w:p>
        </w:tc>
        <w:tc>
          <w:tcPr>
            <w:tcW w:w="3232" w:type="dxa"/>
            <w:tcMar>
              <w:top w:w="0" w:type="dxa"/>
              <w:left w:w="45" w:type="dxa"/>
              <w:bottom w:w="0" w:type="dxa"/>
              <w:right w:w="45" w:type="dxa"/>
            </w:tcMar>
            <w:vAlign w:val="center"/>
            <w:hideMark/>
          </w:tcPr>
          <w:p w:rsidR="00B6252E" w:rsidRDefault="00B6252E">
            <w:pPr>
              <w:spacing w:after="0" w:line="240" w:lineRule="auto"/>
              <w:rPr>
                <w:rFonts w:ascii="Times New Roman" w:hAnsi="Times New Roman"/>
                <w:lang w:eastAsia="hu-HU"/>
              </w:rPr>
            </w:pPr>
            <w:r>
              <w:rPr>
                <w:rFonts w:ascii="Times New Roman" w:hAnsi="Times New Roman"/>
                <w:lang w:eastAsia="hu-HU"/>
              </w:rPr>
              <w:t>Шароши Габриела</w:t>
            </w:r>
          </w:p>
        </w:tc>
        <w:tc>
          <w:tcPr>
            <w:tcW w:w="4753" w:type="dxa"/>
            <w:tcMar>
              <w:top w:w="0" w:type="dxa"/>
              <w:left w:w="45" w:type="dxa"/>
              <w:bottom w:w="0" w:type="dxa"/>
              <w:right w:w="45" w:type="dxa"/>
            </w:tcMar>
            <w:vAlign w:val="bottom"/>
            <w:hideMark/>
          </w:tcPr>
          <w:p w:rsidR="00B6252E" w:rsidRDefault="00B6252E">
            <w:pPr>
              <w:spacing w:after="0" w:line="240" w:lineRule="auto"/>
              <w:rPr>
                <w:rFonts w:ascii="Times New Roman" w:hAnsi="Times New Roman"/>
                <w:lang w:eastAsia="hu-HU"/>
              </w:rPr>
            </w:pPr>
            <w:r>
              <w:rPr>
                <w:rFonts w:ascii="Times New Roman" w:hAnsi="Times New Roman"/>
                <w:lang w:eastAsia="hu-HU"/>
              </w:rPr>
              <w:t>2-2, 2-3, 3-3, 4-3</w:t>
            </w:r>
          </w:p>
        </w:tc>
        <w:tc>
          <w:tcPr>
            <w:tcW w:w="2169" w:type="dxa"/>
            <w:tcMar>
              <w:top w:w="0" w:type="dxa"/>
              <w:left w:w="45" w:type="dxa"/>
              <w:bottom w:w="0" w:type="dxa"/>
              <w:right w:w="45" w:type="dxa"/>
            </w:tcMar>
            <w:vAlign w:val="center"/>
            <w:hideMark/>
          </w:tcPr>
          <w:p w:rsidR="00B6252E" w:rsidRPr="00F133CF" w:rsidRDefault="00971CB8">
            <w:pPr>
              <w:spacing w:after="0" w:line="240" w:lineRule="auto"/>
              <w:ind w:firstLine="367"/>
              <w:rPr>
                <w:rFonts w:ascii="Times New Roman" w:hAnsi="Times New Roman"/>
                <w:lang w:eastAsia="hu-HU"/>
              </w:rPr>
            </w:pPr>
            <w:r>
              <w:rPr>
                <w:rFonts w:ascii="Times New Roman" w:hAnsi="Times New Roman"/>
                <w:lang w:eastAsia="hu-HU"/>
              </w:rPr>
              <w:t>4</w:t>
            </w:r>
          </w:p>
        </w:tc>
      </w:tr>
      <w:tr w:rsidR="00B6252E" w:rsidTr="00517CCB">
        <w:trPr>
          <w:trHeight w:val="315"/>
          <w:jc w:val="center"/>
        </w:trPr>
        <w:tc>
          <w:tcPr>
            <w:tcW w:w="3453" w:type="dxa"/>
            <w:vMerge/>
            <w:tcMar>
              <w:top w:w="0" w:type="dxa"/>
              <w:left w:w="45" w:type="dxa"/>
              <w:bottom w:w="0" w:type="dxa"/>
              <w:right w:w="45" w:type="dxa"/>
            </w:tcMar>
            <w:vAlign w:val="bottom"/>
          </w:tcPr>
          <w:p w:rsidR="00B6252E" w:rsidRDefault="00B6252E">
            <w:pPr>
              <w:spacing w:after="0" w:line="240" w:lineRule="auto"/>
              <w:rPr>
                <w:rFonts w:ascii="Times New Roman" w:hAnsi="Times New Roman"/>
                <w:lang w:eastAsia="hu-HU"/>
              </w:rPr>
            </w:pPr>
          </w:p>
        </w:tc>
        <w:tc>
          <w:tcPr>
            <w:tcW w:w="3232" w:type="dxa"/>
            <w:tcMar>
              <w:top w:w="0" w:type="dxa"/>
              <w:left w:w="45" w:type="dxa"/>
              <w:bottom w:w="0" w:type="dxa"/>
              <w:right w:w="45" w:type="dxa"/>
            </w:tcMar>
            <w:vAlign w:val="center"/>
          </w:tcPr>
          <w:p w:rsidR="00B6252E" w:rsidRPr="00B6252E" w:rsidRDefault="00B6252E">
            <w:pPr>
              <w:spacing w:after="0" w:line="240" w:lineRule="auto"/>
              <w:rPr>
                <w:rFonts w:ascii="Times New Roman" w:hAnsi="Times New Roman"/>
                <w:lang w:val="sr-Cyrl-RS" w:eastAsia="hu-HU"/>
              </w:rPr>
            </w:pPr>
            <w:r>
              <w:rPr>
                <w:rFonts w:ascii="Times New Roman" w:hAnsi="Times New Roman"/>
                <w:lang w:val="sr-Cyrl-RS" w:eastAsia="hu-HU"/>
              </w:rPr>
              <w:t>Петковић Оливер</w:t>
            </w:r>
          </w:p>
        </w:tc>
        <w:tc>
          <w:tcPr>
            <w:tcW w:w="4753" w:type="dxa"/>
            <w:tcMar>
              <w:top w:w="0" w:type="dxa"/>
              <w:left w:w="45" w:type="dxa"/>
              <w:bottom w:w="0" w:type="dxa"/>
              <w:right w:w="45" w:type="dxa"/>
            </w:tcMar>
            <w:vAlign w:val="bottom"/>
          </w:tcPr>
          <w:p w:rsidR="00B6252E" w:rsidRDefault="00B6252E">
            <w:pPr>
              <w:spacing w:after="0" w:line="240" w:lineRule="auto"/>
              <w:rPr>
                <w:rFonts w:ascii="Times New Roman" w:hAnsi="Times New Roman"/>
                <w:lang w:eastAsia="hu-HU"/>
              </w:rPr>
            </w:pPr>
            <w:r>
              <w:rPr>
                <w:rFonts w:ascii="Times New Roman" w:hAnsi="Times New Roman"/>
                <w:lang w:eastAsia="hu-HU"/>
              </w:rPr>
              <w:t>1-1, 1-2, 1-3, 2-1</w:t>
            </w:r>
          </w:p>
        </w:tc>
        <w:tc>
          <w:tcPr>
            <w:tcW w:w="2169" w:type="dxa"/>
            <w:tcMar>
              <w:top w:w="0" w:type="dxa"/>
              <w:left w:w="45" w:type="dxa"/>
              <w:bottom w:w="0" w:type="dxa"/>
              <w:right w:w="45" w:type="dxa"/>
            </w:tcMar>
            <w:vAlign w:val="center"/>
          </w:tcPr>
          <w:p w:rsidR="00B6252E" w:rsidRPr="00971CB8" w:rsidRDefault="00971CB8">
            <w:pPr>
              <w:spacing w:after="0" w:line="240" w:lineRule="auto"/>
              <w:ind w:firstLine="367"/>
              <w:rPr>
                <w:rFonts w:ascii="Times New Roman" w:hAnsi="Times New Roman"/>
                <w:lang w:val="sr-Cyrl-RS" w:eastAsia="hu-HU"/>
              </w:rPr>
            </w:pPr>
            <w:r>
              <w:rPr>
                <w:rFonts w:ascii="Times New Roman" w:hAnsi="Times New Roman"/>
                <w:lang w:val="sr-Cyrl-RS" w:eastAsia="hu-HU"/>
              </w:rPr>
              <w:t>4</w:t>
            </w:r>
          </w:p>
        </w:tc>
      </w:tr>
      <w:tr w:rsidR="00B6252E" w:rsidTr="00517CCB">
        <w:trPr>
          <w:trHeight w:val="315"/>
          <w:jc w:val="center"/>
        </w:trPr>
        <w:tc>
          <w:tcPr>
            <w:tcW w:w="3453" w:type="dxa"/>
            <w:vMerge w:val="restart"/>
            <w:tcMar>
              <w:top w:w="0" w:type="dxa"/>
              <w:left w:w="45" w:type="dxa"/>
              <w:bottom w:w="0" w:type="dxa"/>
              <w:right w:w="45" w:type="dxa"/>
            </w:tcMar>
            <w:vAlign w:val="bottom"/>
            <w:hideMark/>
          </w:tcPr>
          <w:p w:rsidR="00B6252E" w:rsidRDefault="00B6252E">
            <w:pPr>
              <w:spacing w:after="0" w:line="240" w:lineRule="auto"/>
              <w:rPr>
                <w:rFonts w:ascii="Times New Roman" w:hAnsi="Times New Roman"/>
                <w:lang w:eastAsia="hu-HU"/>
              </w:rPr>
            </w:pPr>
            <w:r>
              <w:rPr>
                <w:rFonts w:ascii="Times New Roman" w:hAnsi="Times New Roman"/>
                <w:lang w:eastAsia="hu-HU"/>
              </w:rPr>
              <w:t>Ликовна култура</w:t>
            </w:r>
          </w:p>
        </w:tc>
        <w:tc>
          <w:tcPr>
            <w:tcW w:w="3232" w:type="dxa"/>
            <w:tcMar>
              <w:top w:w="0" w:type="dxa"/>
              <w:left w:w="45" w:type="dxa"/>
              <w:bottom w:w="0" w:type="dxa"/>
              <w:right w:w="45" w:type="dxa"/>
            </w:tcMar>
            <w:vAlign w:val="center"/>
            <w:hideMark/>
          </w:tcPr>
          <w:p w:rsidR="00B6252E" w:rsidRPr="00B6252E" w:rsidRDefault="00B6252E">
            <w:pPr>
              <w:spacing w:after="0" w:line="240" w:lineRule="auto"/>
              <w:rPr>
                <w:rFonts w:ascii="Times New Roman" w:hAnsi="Times New Roman"/>
                <w:lang w:val="sr-Cyrl-RS" w:eastAsia="hu-HU"/>
              </w:rPr>
            </w:pPr>
            <w:r>
              <w:rPr>
                <w:rFonts w:ascii="Times New Roman" w:hAnsi="Times New Roman"/>
                <w:lang w:val="sr-Cyrl-RS" w:eastAsia="hu-HU"/>
              </w:rPr>
              <w:t>Игор Савићевић</w:t>
            </w:r>
          </w:p>
        </w:tc>
        <w:tc>
          <w:tcPr>
            <w:tcW w:w="4753" w:type="dxa"/>
            <w:tcMar>
              <w:top w:w="0" w:type="dxa"/>
              <w:left w:w="45" w:type="dxa"/>
              <w:bottom w:w="0" w:type="dxa"/>
              <w:right w:w="45" w:type="dxa"/>
            </w:tcMar>
            <w:vAlign w:val="bottom"/>
            <w:hideMark/>
          </w:tcPr>
          <w:p w:rsidR="00B6252E" w:rsidRDefault="00B6252E" w:rsidP="00B6252E">
            <w:pPr>
              <w:spacing w:after="0" w:line="240" w:lineRule="auto"/>
              <w:rPr>
                <w:rFonts w:ascii="Times New Roman" w:hAnsi="Times New Roman"/>
                <w:lang w:eastAsia="hu-HU"/>
              </w:rPr>
            </w:pPr>
            <w:r>
              <w:rPr>
                <w:rFonts w:ascii="Times New Roman" w:hAnsi="Times New Roman"/>
                <w:lang w:eastAsia="hu-HU"/>
              </w:rPr>
              <w:t xml:space="preserve">1-1, 2-1, </w:t>
            </w:r>
          </w:p>
        </w:tc>
        <w:tc>
          <w:tcPr>
            <w:tcW w:w="2169" w:type="dxa"/>
            <w:tcMar>
              <w:top w:w="0" w:type="dxa"/>
              <w:left w:w="45" w:type="dxa"/>
              <w:bottom w:w="0" w:type="dxa"/>
              <w:right w:w="45" w:type="dxa"/>
            </w:tcMar>
            <w:vAlign w:val="center"/>
            <w:hideMark/>
          </w:tcPr>
          <w:p w:rsidR="00B6252E" w:rsidRPr="00F133CF" w:rsidRDefault="00971CB8">
            <w:pPr>
              <w:spacing w:after="0" w:line="240" w:lineRule="auto"/>
              <w:ind w:firstLine="367"/>
              <w:rPr>
                <w:rFonts w:ascii="Times New Roman" w:hAnsi="Times New Roman"/>
                <w:lang w:eastAsia="hu-HU"/>
              </w:rPr>
            </w:pPr>
            <w:r>
              <w:rPr>
                <w:rFonts w:ascii="Times New Roman" w:hAnsi="Times New Roman"/>
                <w:lang w:eastAsia="hu-HU"/>
              </w:rPr>
              <w:t>2</w:t>
            </w:r>
          </w:p>
        </w:tc>
      </w:tr>
      <w:tr w:rsidR="00B6252E" w:rsidTr="00517CCB">
        <w:trPr>
          <w:trHeight w:val="315"/>
          <w:jc w:val="center"/>
        </w:trPr>
        <w:tc>
          <w:tcPr>
            <w:tcW w:w="3453" w:type="dxa"/>
            <w:vMerge/>
            <w:tcMar>
              <w:top w:w="0" w:type="dxa"/>
              <w:left w:w="45" w:type="dxa"/>
              <w:bottom w:w="0" w:type="dxa"/>
              <w:right w:w="45" w:type="dxa"/>
            </w:tcMar>
            <w:vAlign w:val="bottom"/>
          </w:tcPr>
          <w:p w:rsidR="00B6252E" w:rsidRDefault="00B6252E">
            <w:pPr>
              <w:spacing w:after="0" w:line="240" w:lineRule="auto"/>
              <w:rPr>
                <w:rFonts w:ascii="Times New Roman" w:hAnsi="Times New Roman"/>
                <w:lang w:eastAsia="hu-HU"/>
              </w:rPr>
            </w:pPr>
          </w:p>
        </w:tc>
        <w:tc>
          <w:tcPr>
            <w:tcW w:w="3232" w:type="dxa"/>
            <w:tcMar>
              <w:top w:w="0" w:type="dxa"/>
              <w:left w:w="45" w:type="dxa"/>
              <w:bottom w:w="0" w:type="dxa"/>
              <w:right w:w="45" w:type="dxa"/>
            </w:tcMar>
            <w:vAlign w:val="center"/>
          </w:tcPr>
          <w:p w:rsidR="00B6252E" w:rsidRPr="00B6252E" w:rsidRDefault="00B6252E">
            <w:pPr>
              <w:spacing w:after="0" w:line="240" w:lineRule="auto"/>
              <w:rPr>
                <w:rFonts w:ascii="Times New Roman" w:hAnsi="Times New Roman"/>
                <w:lang w:val="sr-Cyrl-RS" w:eastAsia="hu-HU"/>
              </w:rPr>
            </w:pPr>
            <w:r>
              <w:rPr>
                <w:rFonts w:ascii="Times New Roman" w:hAnsi="Times New Roman"/>
                <w:lang w:val="sr-Cyrl-RS" w:eastAsia="hu-HU"/>
              </w:rPr>
              <w:t>Шамберт Белец Анико</w:t>
            </w:r>
          </w:p>
        </w:tc>
        <w:tc>
          <w:tcPr>
            <w:tcW w:w="4753" w:type="dxa"/>
            <w:tcMar>
              <w:top w:w="0" w:type="dxa"/>
              <w:left w:w="45" w:type="dxa"/>
              <w:bottom w:w="0" w:type="dxa"/>
              <w:right w:w="45" w:type="dxa"/>
            </w:tcMar>
            <w:vAlign w:val="bottom"/>
          </w:tcPr>
          <w:p w:rsidR="00B6252E" w:rsidRDefault="00B6252E" w:rsidP="00B6252E">
            <w:pPr>
              <w:spacing w:after="0" w:line="240" w:lineRule="auto"/>
              <w:rPr>
                <w:rFonts w:ascii="Times New Roman" w:hAnsi="Times New Roman"/>
                <w:lang w:eastAsia="hu-HU"/>
              </w:rPr>
            </w:pPr>
            <w:r>
              <w:rPr>
                <w:rFonts w:ascii="Times New Roman" w:hAnsi="Times New Roman"/>
                <w:lang w:eastAsia="hu-HU"/>
              </w:rPr>
              <w:t>1-2, 1-3, 2-2, 2-3, 3-3, 4-3</w:t>
            </w:r>
          </w:p>
        </w:tc>
        <w:tc>
          <w:tcPr>
            <w:tcW w:w="2169" w:type="dxa"/>
            <w:tcMar>
              <w:top w:w="0" w:type="dxa"/>
              <w:left w:w="45" w:type="dxa"/>
              <w:bottom w:w="0" w:type="dxa"/>
              <w:right w:w="45" w:type="dxa"/>
            </w:tcMar>
            <w:vAlign w:val="center"/>
          </w:tcPr>
          <w:p w:rsidR="00B6252E" w:rsidRPr="00971CB8" w:rsidRDefault="00971CB8">
            <w:pPr>
              <w:spacing w:after="0" w:line="240" w:lineRule="auto"/>
              <w:ind w:firstLine="367"/>
              <w:rPr>
                <w:rFonts w:ascii="Times New Roman" w:hAnsi="Times New Roman"/>
                <w:lang w:val="sr-Cyrl-RS" w:eastAsia="hu-HU"/>
              </w:rPr>
            </w:pPr>
            <w:r>
              <w:rPr>
                <w:rFonts w:ascii="Times New Roman" w:hAnsi="Times New Roman"/>
                <w:lang w:val="sr-Cyrl-RS" w:eastAsia="hu-HU"/>
              </w:rPr>
              <w:t>6</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Физичко васпитање</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Пинтер Атила</w:t>
            </w:r>
          </w:p>
        </w:tc>
        <w:tc>
          <w:tcPr>
            <w:tcW w:w="4753" w:type="dxa"/>
            <w:tcMar>
              <w:top w:w="0" w:type="dxa"/>
              <w:left w:w="45" w:type="dxa"/>
              <w:bottom w:w="0" w:type="dxa"/>
              <w:right w:w="45" w:type="dxa"/>
            </w:tcMar>
            <w:vAlign w:val="bottom"/>
            <w:hideMark/>
          </w:tcPr>
          <w:p w:rsidR="000C034C" w:rsidRDefault="000C034C" w:rsidP="00B6252E">
            <w:pPr>
              <w:spacing w:after="0" w:line="240" w:lineRule="auto"/>
              <w:rPr>
                <w:rFonts w:ascii="Times New Roman" w:hAnsi="Times New Roman"/>
                <w:lang w:eastAsia="hu-HU"/>
              </w:rPr>
            </w:pPr>
            <w:r>
              <w:rPr>
                <w:rFonts w:ascii="Times New Roman" w:hAnsi="Times New Roman"/>
                <w:lang w:eastAsia="hu-HU"/>
              </w:rPr>
              <w:t>1-1, 1-2, 1-3,</w:t>
            </w:r>
            <w:r w:rsidR="00B6252E">
              <w:rPr>
                <w:rFonts w:ascii="Times New Roman" w:hAnsi="Times New Roman"/>
                <w:lang w:val="sr-Cyrl-RS" w:eastAsia="hu-HU"/>
              </w:rPr>
              <w:t xml:space="preserve"> 2-1,</w:t>
            </w:r>
            <w:r w:rsidR="00B6252E">
              <w:rPr>
                <w:rFonts w:ascii="Times New Roman" w:hAnsi="Times New Roman"/>
                <w:lang w:eastAsia="hu-HU"/>
              </w:rPr>
              <w:t xml:space="preserve"> 2-2, 2-3, 3-2,</w:t>
            </w:r>
            <w:r>
              <w:rPr>
                <w:rFonts w:ascii="Times New Roman" w:hAnsi="Times New Roman"/>
                <w:lang w:eastAsia="hu-HU"/>
              </w:rPr>
              <w:t xml:space="preserve"> 3-3, 3-4, </w:t>
            </w:r>
            <w:r w:rsidR="00B6252E">
              <w:rPr>
                <w:rFonts w:ascii="Times New Roman" w:hAnsi="Times New Roman"/>
                <w:lang w:eastAsia="hu-HU"/>
              </w:rPr>
              <w:t>4-4</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20</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Ђолаи Золтан</w:t>
            </w:r>
          </w:p>
        </w:tc>
        <w:tc>
          <w:tcPr>
            <w:tcW w:w="4753" w:type="dxa"/>
            <w:tcMar>
              <w:top w:w="0" w:type="dxa"/>
              <w:left w:w="45" w:type="dxa"/>
              <w:bottom w:w="0" w:type="dxa"/>
              <w:right w:w="45" w:type="dxa"/>
            </w:tcMar>
            <w:vAlign w:val="bottom"/>
            <w:hideMark/>
          </w:tcPr>
          <w:p w:rsidR="000C034C" w:rsidRDefault="00B6252E" w:rsidP="00B6252E">
            <w:pPr>
              <w:spacing w:after="0" w:line="240" w:lineRule="auto"/>
              <w:rPr>
                <w:rFonts w:ascii="Times New Roman" w:hAnsi="Times New Roman"/>
                <w:lang w:eastAsia="hu-HU"/>
              </w:rPr>
            </w:pPr>
            <w:r>
              <w:rPr>
                <w:rFonts w:ascii="Times New Roman" w:hAnsi="Times New Roman"/>
                <w:lang w:eastAsia="hu-HU"/>
              </w:rPr>
              <w:t xml:space="preserve">3-1, </w:t>
            </w:r>
            <w:r>
              <w:rPr>
                <w:rFonts w:ascii="Times New Roman" w:hAnsi="Times New Roman"/>
                <w:lang w:val="sr-Cyrl-RS" w:eastAsia="hu-HU"/>
              </w:rPr>
              <w:t>4</w:t>
            </w:r>
            <w:r>
              <w:rPr>
                <w:rFonts w:ascii="Times New Roman" w:hAnsi="Times New Roman"/>
                <w:lang w:eastAsia="hu-HU"/>
              </w:rPr>
              <w:t>-1, 4-2, 4-3</w:t>
            </w:r>
          </w:p>
        </w:tc>
        <w:tc>
          <w:tcPr>
            <w:tcW w:w="2169" w:type="dxa"/>
            <w:tcMar>
              <w:top w:w="0" w:type="dxa"/>
              <w:left w:w="45" w:type="dxa"/>
              <w:bottom w:w="0" w:type="dxa"/>
              <w:right w:w="45" w:type="dxa"/>
            </w:tcMar>
            <w:vAlign w:val="center"/>
            <w:hideMark/>
          </w:tcPr>
          <w:p w:rsidR="000C034C" w:rsidRPr="00F133CF" w:rsidRDefault="000C034C">
            <w:pPr>
              <w:spacing w:after="0" w:line="240" w:lineRule="auto"/>
              <w:ind w:firstLine="367"/>
              <w:rPr>
                <w:rFonts w:ascii="Times New Roman" w:hAnsi="Times New Roman"/>
                <w:lang w:eastAsia="hu-HU"/>
              </w:rPr>
            </w:pPr>
            <w:r w:rsidRPr="00F133CF">
              <w:rPr>
                <w:rFonts w:ascii="Times New Roman" w:hAnsi="Times New Roman"/>
                <w:lang w:eastAsia="hu-HU"/>
              </w:rPr>
              <w:t>8</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Грађанско васпитање</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Грбин Милоје</w:t>
            </w:r>
          </w:p>
        </w:tc>
        <w:tc>
          <w:tcPr>
            <w:tcW w:w="4753" w:type="dxa"/>
            <w:tcMar>
              <w:top w:w="0" w:type="dxa"/>
              <w:left w:w="45" w:type="dxa"/>
              <w:bottom w:w="0" w:type="dxa"/>
              <w:right w:w="45" w:type="dxa"/>
            </w:tcMar>
            <w:vAlign w:val="bottom"/>
            <w:hideMark/>
          </w:tcPr>
          <w:p w:rsidR="000C034C" w:rsidRDefault="000C034C">
            <w:pPr>
              <w:spacing w:after="0" w:line="240" w:lineRule="auto"/>
              <w:rPr>
                <w:rFonts w:ascii="Times New Roman" w:hAnsi="Times New Roman"/>
                <w:lang w:eastAsia="hu-HU"/>
              </w:rPr>
            </w:pPr>
            <w:r>
              <w:rPr>
                <w:rFonts w:ascii="Times New Roman" w:hAnsi="Times New Roman"/>
                <w:lang w:eastAsia="hu-HU"/>
              </w:rPr>
              <w:t>1-1, 2-1, 3-1, 4-1</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3</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Pr="00BE5302" w:rsidRDefault="00BE5302">
            <w:pPr>
              <w:spacing w:after="0" w:line="240" w:lineRule="auto"/>
              <w:rPr>
                <w:rFonts w:ascii="Times New Roman" w:hAnsi="Times New Roman"/>
                <w:lang w:val="sr-Cyrl-RS" w:eastAsia="hu-HU"/>
              </w:rPr>
            </w:pPr>
            <w:r>
              <w:rPr>
                <w:rFonts w:ascii="Times New Roman" w:hAnsi="Times New Roman"/>
                <w:lang w:val="sr-Cyrl-RS" w:eastAsia="hu-HU"/>
              </w:rPr>
              <w:t>Пинтер Атила</w:t>
            </w:r>
          </w:p>
        </w:tc>
        <w:tc>
          <w:tcPr>
            <w:tcW w:w="4753" w:type="dxa"/>
            <w:tcMar>
              <w:top w:w="0" w:type="dxa"/>
              <w:left w:w="45" w:type="dxa"/>
              <w:bottom w:w="0" w:type="dxa"/>
              <w:right w:w="45" w:type="dxa"/>
            </w:tcMar>
            <w:vAlign w:val="bottom"/>
            <w:hideMark/>
          </w:tcPr>
          <w:p w:rsidR="000C034C" w:rsidRDefault="000C034C" w:rsidP="00BE5302">
            <w:pPr>
              <w:spacing w:after="0" w:line="240" w:lineRule="auto"/>
              <w:rPr>
                <w:rFonts w:ascii="Times New Roman" w:hAnsi="Times New Roman"/>
                <w:lang w:eastAsia="hu-HU"/>
              </w:rPr>
            </w:pPr>
            <w:r>
              <w:rPr>
                <w:rFonts w:ascii="Times New Roman" w:hAnsi="Times New Roman"/>
                <w:lang w:eastAsia="hu-HU"/>
              </w:rPr>
              <w:t xml:space="preserve">1-2 и 1-3, 2-2 и 2-3, </w:t>
            </w:r>
            <w:r w:rsidR="00BE5302">
              <w:rPr>
                <w:rFonts w:ascii="Times New Roman" w:hAnsi="Times New Roman"/>
                <w:lang w:val="sr-Cyrl-RS" w:eastAsia="hu-HU"/>
              </w:rPr>
              <w:t xml:space="preserve">3-2 и </w:t>
            </w:r>
            <w:r>
              <w:rPr>
                <w:rFonts w:ascii="Times New Roman" w:hAnsi="Times New Roman"/>
                <w:lang w:eastAsia="hu-HU"/>
              </w:rPr>
              <w:t>3-3 и 3-4, 4-3 и 4-4</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3</w:t>
            </w:r>
            <w:r w:rsidR="0078361E">
              <w:rPr>
                <w:rFonts w:ascii="Times New Roman" w:hAnsi="Times New Roman"/>
                <w:lang w:eastAsia="hu-HU"/>
              </w:rPr>
              <w:t xml:space="preserve">           III/3</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Верска настава</w:t>
            </w: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Срђан Грубор</w:t>
            </w:r>
          </w:p>
        </w:tc>
        <w:tc>
          <w:tcPr>
            <w:tcW w:w="4753" w:type="dxa"/>
            <w:tcMar>
              <w:top w:w="0" w:type="dxa"/>
              <w:left w:w="45" w:type="dxa"/>
              <w:bottom w:w="0" w:type="dxa"/>
              <w:right w:w="45" w:type="dxa"/>
            </w:tcMar>
            <w:vAlign w:val="bottom"/>
            <w:hideMark/>
          </w:tcPr>
          <w:p w:rsidR="000C034C" w:rsidRDefault="00BE5302">
            <w:pPr>
              <w:spacing w:after="0" w:line="240" w:lineRule="auto"/>
              <w:rPr>
                <w:rFonts w:ascii="Times New Roman" w:hAnsi="Times New Roman"/>
                <w:lang w:eastAsia="hu-HU"/>
              </w:rPr>
            </w:pPr>
            <w:r>
              <w:rPr>
                <w:rFonts w:ascii="Times New Roman" w:hAnsi="Times New Roman"/>
                <w:lang w:eastAsia="hu-HU"/>
              </w:rPr>
              <w:t>1-1, 2-1, 4-2</w:t>
            </w:r>
          </w:p>
        </w:tc>
        <w:tc>
          <w:tcPr>
            <w:tcW w:w="2169" w:type="dxa"/>
            <w:tcMar>
              <w:top w:w="0" w:type="dxa"/>
              <w:left w:w="45" w:type="dxa"/>
              <w:bottom w:w="0" w:type="dxa"/>
              <w:right w:w="45" w:type="dxa"/>
            </w:tcMar>
            <w:vAlign w:val="center"/>
            <w:hideMark/>
          </w:tcPr>
          <w:p w:rsidR="000C034C" w:rsidRPr="00971CB8" w:rsidRDefault="00971CB8">
            <w:pPr>
              <w:spacing w:after="0" w:line="240" w:lineRule="auto"/>
              <w:ind w:firstLine="367"/>
              <w:rPr>
                <w:rFonts w:ascii="Times New Roman" w:hAnsi="Times New Roman"/>
                <w:lang w:val="sr-Cyrl-RS" w:eastAsia="hu-HU"/>
              </w:rPr>
            </w:pPr>
            <w:r>
              <w:rPr>
                <w:rFonts w:ascii="Times New Roman" w:hAnsi="Times New Roman"/>
                <w:lang w:eastAsia="hu-HU"/>
              </w:rPr>
              <w:t>1</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Лехоцки Габор</w:t>
            </w:r>
          </w:p>
        </w:tc>
        <w:tc>
          <w:tcPr>
            <w:tcW w:w="4753" w:type="dxa"/>
            <w:tcMar>
              <w:top w:w="0" w:type="dxa"/>
              <w:left w:w="45" w:type="dxa"/>
              <w:bottom w:w="0" w:type="dxa"/>
              <w:right w:w="45" w:type="dxa"/>
            </w:tcMar>
            <w:vAlign w:val="bottom"/>
            <w:hideMark/>
          </w:tcPr>
          <w:p w:rsidR="000C034C" w:rsidRDefault="000C034C" w:rsidP="00BE5302">
            <w:pPr>
              <w:spacing w:after="0" w:line="240" w:lineRule="auto"/>
              <w:rPr>
                <w:rFonts w:ascii="Times New Roman" w:hAnsi="Times New Roman"/>
                <w:lang w:eastAsia="hu-HU"/>
              </w:rPr>
            </w:pPr>
            <w:r>
              <w:rPr>
                <w:rFonts w:ascii="Times New Roman" w:hAnsi="Times New Roman"/>
                <w:lang w:eastAsia="hu-HU"/>
              </w:rPr>
              <w:t>1-2 и 1-3, 2-2 и 2-3</w:t>
            </w:r>
            <w:r w:rsidR="00BE5302">
              <w:rPr>
                <w:rFonts w:ascii="Times New Roman" w:hAnsi="Times New Roman"/>
                <w:lang w:val="sr-Cyrl-RS" w:eastAsia="hu-HU"/>
              </w:rPr>
              <w:t>, 3-2 и</w:t>
            </w:r>
            <w:r>
              <w:rPr>
                <w:rFonts w:ascii="Times New Roman" w:hAnsi="Times New Roman"/>
                <w:lang w:eastAsia="hu-HU"/>
              </w:rPr>
              <w:t xml:space="preserve"> 3-3 и 3-4, 4-3 и 4-4</w:t>
            </w:r>
          </w:p>
        </w:tc>
        <w:tc>
          <w:tcPr>
            <w:tcW w:w="2169" w:type="dxa"/>
            <w:tcMar>
              <w:top w:w="0" w:type="dxa"/>
              <w:left w:w="45" w:type="dxa"/>
              <w:bottom w:w="0" w:type="dxa"/>
              <w:right w:w="45" w:type="dxa"/>
            </w:tcMar>
            <w:vAlign w:val="center"/>
            <w:hideMark/>
          </w:tcPr>
          <w:p w:rsidR="000C034C" w:rsidRPr="00971CB8" w:rsidRDefault="00971CB8">
            <w:pPr>
              <w:spacing w:after="0" w:line="240" w:lineRule="auto"/>
              <w:ind w:firstLine="367"/>
              <w:rPr>
                <w:rFonts w:ascii="Times New Roman" w:hAnsi="Times New Roman"/>
                <w:lang w:val="sr-Cyrl-RS" w:eastAsia="hu-HU"/>
              </w:rPr>
            </w:pPr>
            <w:r>
              <w:rPr>
                <w:rFonts w:ascii="Times New Roman" w:hAnsi="Times New Roman"/>
                <w:lang w:eastAsia="hu-HU"/>
              </w:rPr>
              <w:t>5</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Језик , медија и култура</w:t>
            </w:r>
          </w:p>
        </w:tc>
        <w:tc>
          <w:tcPr>
            <w:tcW w:w="3232" w:type="dxa"/>
            <w:tcMar>
              <w:top w:w="0" w:type="dxa"/>
              <w:left w:w="45" w:type="dxa"/>
              <w:bottom w:w="0" w:type="dxa"/>
              <w:right w:w="45" w:type="dxa"/>
            </w:tcMar>
            <w:vAlign w:val="center"/>
            <w:hideMark/>
          </w:tcPr>
          <w:p w:rsidR="000C034C" w:rsidRPr="00BE5302" w:rsidRDefault="00BE5302">
            <w:pPr>
              <w:spacing w:after="0" w:line="240" w:lineRule="auto"/>
              <w:rPr>
                <w:rFonts w:ascii="Times New Roman" w:hAnsi="Times New Roman"/>
                <w:lang w:val="sr-Cyrl-RS" w:eastAsia="hu-HU"/>
              </w:rPr>
            </w:pPr>
            <w:r>
              <w:rPr>
                <w:rFonts w:ascii="Times New Roman" w:hAnsi="Times New Roman"/>
                <w:lang w:val="sr-Cyrl-RS" w:eastAsia="hu-HU"/>
              </w:rPr>
              <w:t>Салаи Едит</w:t>
            </w:r>
          </w:p>
        </w:tc>
        <w:tc>
          <w:tcPr>
            <w:tcW w:w="4753" w:type="dxa"/>
            <w:tcMar>
              <w:top w:w="0" w:type="dxa"/>
              <w:left w:w="45" w:type="dxa"/>
              <w:bottom w:w="0" w:type="dxa"/>
              <w:right w:w="45" w:type="dxa"/>
            </w:tcMar>
            <w:vAlign w:val="bottom"/>
            <w:hideMark/>
          </w:tcPr>
          <w:p w:rsidR="000C034C" w:rsidRDefault="00BE5302">
            <w:pPr>
              <w:spacing w:after="0" w:line="240" w:lineRule="auto"/>
              <w:rPr>
                <w:rFonts w:ascii="Times New Roman" w:hAnsi="Times New Roman"/>
                <w:lang w:eastAsia="hu-HU"/>
              </w:rPr>
            </w:pPr>
            <w:r>
              <w:rPr>
                <w:rFonts w:ascii="Times New Roman" w:hAnsi="Times New Roman"/>
                <w:lang w:eastAsia="hu-HU"/>
              </w:rPr>
              <w:t>1-2, 1-3</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2</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Нађ Хорти Оршоља</w:t>
            </w:r>
          </w:p>
        </w:tc>
        <w:tc>
          <w:tcPr>
            <w:tcW w:w="4753" w:type="dxa"/>
            <w:tcMar>
              <w:top w:w="0" w:type="dxa"/>
              <w:left w:w="45" w:type="dxa"/>
              <w:bottom w:w="0" w:type="dxa"/>
              <w:right w:w="45" w:type="dxa"/>
            </w:tcMar>
            <w:vAlign w:val="bottom"/>
            <w:hideMark/>
          </w:tcPr>
          <w:p w:rsidR="000C034C" w:rsidRDefault="00BE5302">
            <w:pPr>
              <w:spacing w:after="0" w:line="240" w:lineRule="auto"/>
              <w:rPr>
                <w:rFonts w:ascii="Times New Roman" w:hAnsi="Times New Roman"/>
                <w:lang w:eastAsia="hu-HU"/>
              </w:rPr>
            </w:pPr>
            <w:r>
              <w:rPr>
                <w:rFonts w:ascii="Times New Roman" w:hAnsi="Times New Roman"/>
                <w:lang w:eastAsia="hu-HU"/>
              </w:rPr>
              <w:t>2-2</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1</w:t>
            </w:r>
          </w:p>
        </w:tc>
      </w:tr>
      <w:tr w:rsidR="00BE5302" w:rsidTr="00517CCB">
        <w:trPr>
          <w:trHeight w:val="315"/>
          <w:jc w:val="center"/>
        </w:trPr>
        <w:tc>
          <w:tcPr>
            <w:tcW w:w="3453" w:type="dxa"/>
            <w:vMerge w:val="restart"/>
            <w:tcMar>
              <w:top w:w="0" w:type="dxa"/>
              <w:left w:w="45" w:type="dxa"/>
              <w:bottom w:w="0" w:type="dxa"/>
              <w:right w:w="45" w:type="dxa"/>
            </w:tcMar>
            <w:vAlign w:val="center"/>
            <w:hideMark/>
          </w:tcPr>
          <w:p w:rsidR="00BE5302" w:rsidRDefault="00BE5302">
            <w:pPr>
              <w:spacing w:after="0" w:line="240" w:lineRule="auto"/>
              <w:rPr>
                <w:rFonts w:ascii="Times New Roman" w:hAnsi="Times New Roman"/>
                <w:lang w:eastAsia="hu-HU"/>
              </w:rPr>
            </w:pPr>
            <w:r>
              <w:rPr>
                <w:rFonts w:ascii="Times New Roman" w:hAnsi="Times New Roman"/>
                <w:lang w:eastAsia="hu-HU"/>
              </w:rPr>
              <w:t>Појединац, група и дру.</w:t>
            </w:r>
          </w:p>
        </w:tc>
        <w:tc>
          <w:tcPr>
            <w:tcW w:w="3232" w:type="dxa"/>
            <w:tcMar>
              <w:top w:w="0" w:type="dxa"/>
              <w:left w:w="45" w:type="dxa"/>
              <w:bottom w:w="0" w:type="dxa"/>
              <w:right w:w="45" w:type="dxa"/>
            </w:tcMar>
            <w:vAlign w:val="center"/>
            <w:hideMark/>
          </w:tcPr>
          <w:p w:rsidR="00BE5302" w:rsidRDefault="00BE5302">
            <w:pPr>
              <w:spacing w:after="0" w:line="240" w:lineRule="auto"/>
              <w:rPr>
                <w:rFonts w:ascii="Times New Roman" w:hAnsi="Times New Roman"/>
                <w:lang w:eastAsia="hu-HU"/>
              </w:rPr>
            </w:pPr>
            <w:r>
              <w:rPr>
                <w:rFonts w:ascii="Times New Roman" w:hAnsi="Times New Roman"/>
                <w:lang w:eastAsia="hu-HU"/>
              </w:rPr>
              <w:t>Гашовић Јован</w:t>
            </w:r>
          </w:p>
        </w:tc>
        <w:tc>
          <w:tcPr>
            <w:tcW w:w="4753" w:type="dxa"/>
            <w:tcMar>
              <w:top w:w="0" w:type="dxa"/>
              <w:left w:w="45" w:type="dxa"/>
              <w:bottom w:w="0" w:type="dxa"/>
              <w:right w:w="45" w:type="dxa"/>
            </w:tcMar>
            <w:vAlign w:val="bottom"/>
            <w:hideMark/>
          </w:tcPr>
          <w:p w:rsidR="00BE5302" w:rsidRPr="00BE5302" w:rsidRDefault="00BE5302">
            <w:pPr>
              <w:spacing w:after="0" w:line="240" w:lineRule="auto"/>
              <w:rPr>
                <w:rFonts w:ascii="Times New Roman" w:hAnsi="Times New Roman"/>
                <w:lang w:val="sr-Cyrl-RS" w:eastAsia="hu-HU"/>
              </w:rPr>
            </w:pPr>
            <w:r>
              <w:rPr>
                <w:rFonts w:ascii="Times New Roman" w:hAnsi="Times New Roman"/>
                <w:lang w:eastAsia="hu-HU"/>
              </w:rPr>
              <w:t>1-1</w:t>
            </w:r>
            <w:r>
              <w:rPr>
                <w:rFonts w:ascii="Times New Roman" w:hAnsi="Times New Roman"/>
                <w:lang w:val="sr-Cyrl-RS" w:eastAsia="hu-HU"/>
              </w:rPr>
              <w:t>, 2-1</w:t>
            </w:r>
          </w:p>
        </w:tc>
        <w:tc>
          <w:tcPr>
            <w:tcW w:w="2169" w:type="dxa"/>
            <w:tcMar>
              <w:top w:w="0" w:type="dxa"/>
              <w:left w:w="45" w:type="dxa"/>
              <w:bottom w:w="0" w:type="dxa"/>
              <w:right w:w="45" w:type="dxa"/>
            </w:tcMar>
            <w:vAlign w:val="center"/>
            <w:hideMark/>
          </w:tcPr>
          <w:p w:rsidR="00BE5302" w:rsidRPr="00F133CF" w:rsidRDefault="00971CB8">
            <w:pPr>
              <w:spacing w:after="0" w:line="240" w:lineRule="auto"/>
              <w:ind w:firstLine="367"/>
              <w:rPr>
                <w:rFonts w:ascii="Times New Roman" w:hAnsi="Times New Roman"/>
                <w:lang w:eastAsia="hu-HU"/>
              </w:rPr>
            </w:pPr>
            <w:r>
              <w:rPr>
                <w:rFonts w:ascii="Times New Roman" w:hAnsi="Times New Roman"/>
                <w:lang w:eastAsia="hu-HU"/>
              </w:rPr>
              <w:t>2</w:t>
            </w:r>
          </w:p>
        </w:tc>
      </w:tr>
      <w:tr w:rsidR="00BE5302" w:rsidTr="00517CCB">
        <w:trPr>
          <w:trHeight w:val="315"/>
          <w:jc w:val="center"/>
        </w:trPr>
        <w:tc>
          <w:tcPr>
            <w:tcW w:w="3453" w:type="dxa"/>
            <w:vMerge/>
            <w:tcMar>
              <w:top w:w="0" w:type="dxa"/>
              <w:left w:w="45" w:type="dxa"/>
              <w:bottom w:w="0" w:type="dxa"/>
              <w:right w:w="45" w:type="dxa"/>
            </w:tcMar>
            <w:vAlign w:val="center"/>
          </w:tcPr>
          <w:p w:rsidR="00BE5302" w:rsidRDefault="00BE5302">
            <w:pPr>
              <w:spacing w:after="0" w:line="240" w:lineRule="auto"/>
              <w:rPr>
                <w:rFonts w:ascii="Times New Roman" w:hAnsi="Times New Roman"/>
                <w:lang w:eastAsia="hu-HU"/>
              </w:rPr>
            </w:pPr>
          </w:p>
        </w:tc>
        <w:tc>
          <w:tcPr>
            <w:tcW w:w="3232" w:type="dxa"/>
            <w:tcMar>
              <w:top w:w="0" w:type="dxa"/>
              <w:left w:w="45" w:type="dxa"/>
              <w:bottom w:w="0" w:type="dxa"/>
              <w:right w:w="45" w:type="dxa"/>
            </w:tcMar>
            <w:vAlign w:val="center"/>
          </w:tcPr>
          <w:p w:rsidR="00BE5302" w:rsidRPr="00BE5302" w:rsidRDefault="00BE5302">
            <w:pPr>
              <w:spacing w:after="0" w:line="240" w:lineRule="auto"/>
              <w:rPr>
                <w:rFonts w:ascii="Times New Roman" w:hAnsi="Times New Roman"/>
                <w:lang w:val="sr-Cyrl-RS" w:eastAsia="hu-HU"/>
              </w:rPr>
            </w:pPr>
            <w:r>
              <w:rPr>
                <w:rFonts w:ascii="Times New Roman" w:hAnsi="Times New Roman"/>
                <w:lang w:val="sr-Cyrl-RS" w:eastAsia="hu-HU"/>
              </w:rPr>
              <w:t>Рамадански Милица</w:t>
            </w:r>
          </w:p>
        </w:tc>
        <w:tc>
          <w:tcPr>
            <w:tcW w:w="4753" w:type="dxa"/>
            <w:tcMar>
              <w:top w:w="0" w:type="dxa"/>
              <w:left w:w="45" w:type="dxa"/>
              <w:bottom w:w="0" w:type="dxa"/>
              <w:right w:w="45" w:type="dxa"/>
            </w:tcMar>
            <w:vAlign w:val="bottom"/>
          </w:tcPr>
          <w:p w:rsidR="00BE5302" w:rsidRPr="00BE5302" w:rsidRDefault="00BE5302">
            <w:pPr>
              <w:spacing w:after="0" w:line="240" w:lineRule="auto"/>
              <w:rPr>
                <w:rFonts w:ascii="Times New Roman" w:hAnsi="Times New Roman"/>
                <w:lang w:val="sr-Cyrl-RS" w:eastAsia="hu-HU"/>
              </w:rPr>
            </w:pPr>
            <w:r>
              <w:rPr>
                <w:rFonts w:ascii="Times New Roman" w:hAnsi="Times New Roman"/>
                <w:lang w:val="sr-Cyrl-RS" w:eastAsia="hu-HU"/>
              </w:rPr>
              <w:t>2-3</w:t>
            </w:r>
          </w:p>
        </w:tc>
        <w:tc>
          <w:tcPr>
            <w:tcW w:w="2169" w:type="dxa"/>
            <w:tcMar>
              <w:top w:w="0" w:type="dxa"/>
              <w:left w:w="45" w:type="dxa"/>
              <w:bottom w:w="0" w:type="dxa"/>
              <w:right w:w="45" w:type="dxa"/>
            </w:tcMar>
            <w:vAlign w:val="center"/>
          </w:tcPr>
          <w:p w:rsidR="00BE5302" w:rsidRPr="00971CB8" w:rsidRDefault="00971CB8">
            <w:pPr>
              <w:spacing w:after="0" w:line="240" w:lineRule="auto"/>
              <w:ind w:firstLine="367"/>
              <w:rPr>
                <w:rFonts w:ascii="Times New Roman" w:hAnsi="Times New Roman"/>
                <w:lang w:val="sr-Cyrl-RS" w:eastAsia="hu-HU"/>
              </w:rPr>
            </w:pPr>
            <w:r>
              <w:rPr>
                <w:rFonts w:ascii="Times New Roman" w:hAnsi="Times New Roman"/>
                <w:lang w:val="sr-Cyrl-RS" w:eastAsia="hu-HU"/>
              </w:rPr>
              <w:t>1</w:t>
            </w:r>
          </w:p>
        </w:tc>
      </w:tr>
      <w:tr w:rsidR="000C034C" w:rsidTr="00517CCB">
        <w:trPr>
          <w:trHeight w:val="315"/>
          <w:jc w:val="center"/>
        </w:trPr>
        <w:tc>
          <w:tcPr>
            <w:tcW w:w="3453" w:type="dxa"/>
            <w:vMerge w:val="restart"/>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Спорт и здравље</w:t>
            </w:r>
          </w:p>
        </w:tc>
        <w:tc>
          <w:tcPr>
            <w:tcW w:w="3232" w:type="dxa"/>
            <w:tcMar>
              <w:top w:w="0" w:type="dxa"/>
              <w:left w:w="45" w:type="dxa"/>
              <w:bottom w:w="0" w:type="dxa"/>
              <w:right w:w="45" w:type="dxa"/>
            </w:tcMar>
            <w:vAlign w:val="center"/>
            <w:hideMark/>
          </w:tcPr>
          <w:p w:rsidR="000C034C" w:rsidRPr="00BE5302" w:rsidRDefault="00BE5302">
            <w:pPr>
              <w:spacing w:after="0" w:line="240" w:lineRule="auto"/>
              <w:rPr>
                <w:rFonts w:ascii="Times New Roman" w:hAnsi="Times New Roman"/>
                <w:lang w:val="sr-Cyrl-RS" w:eastAsia="hu-HU"/>
              </w:rPr>
            </w:pPr>
            <w:r>
              <w:rPr>
                <w:rFonts w:ascii="Times New Roman" w:hAnsi="Times New Roman"/>
                <w:lang w:val="sr-Cyrl-RS" w:eastAsia="hu-HU"/>
              </w:rPr>
              <w:t>Чонић Дора</w:t>
            </w:r>
          </w:p>
        </w:tc>
        <w:tc>
          <w:tcPr>
            <w:tcW w:w="4753" w:type="dxa"/>
            <w:tcMar>
              <w:top w:w="0" w:type="dxa"/>
              <w:left w:w="45" w:type="dxa"/>
              <w:bottom w:w="0" w:type="dxa"/>
              <w:right w:w="45" w:type="dxa"/>
            </w:tcMar>
            <w:vAlign w:val="bottom"/>
            <w:hideMark/>
          </w:tcPr>
          <w:p w:rsidR="000C034C" w:rsidRPr="00BE5302" w:rsidRDefault="00BE5302">
            <w:pPr>
              <w:spacing w:after="0" w:line="240" w:lineRule="auto"/>
              <w:rPr>
                <w:rFonts w:ascii="Times New Roman" w:hAnsi="Times New Roman"/>
                <w:lang w:val="sr-Cyrl-RS" w:eastAsia="hu-HU"/>
              </w:rPr>
            </w:pPr>
            <w:r>
              <w:rPr>
                <w:rFonts w:ascii="Times New Roman" w:hAnsi="Times New Roman"/>
                <w:lang w:val="sr-Cyrl-RS" w:eastAsia="hu-HU"/>
              </w:rPr>
              <w:t>2-1</w:t>
            </w:r>
          </w:p>
        </w:tc>
        <w:tc>
          <w:tcPr>
            <w:tcW w:w="2169" w:type="dxa"/>
            <w:tcMar>
              <w:top w:w="0" w:type="dxa"/>
              <w:left w:w="45" w:type="dxa"/>
              <w:bottom w:w="0" w:type="dxa"/>
              <w:right w:w="45" w:type="dxa"/>
            </w:tcMar>
            <w:vAlign w:val="center"/>
            <w:hideMark/>
          </w:tcPr>
          <w:p w:rsidR="000C034C" w:rsidRPr="00971CB8" w:rsidRDefault="00971CB8">
            <w:pPr>
              <w:spacing w:after="0" w:line="240" w:lineRule="auto"/>
              <w:ind w:firstLine="367"/>
              <w:rPr>
                <w:rFonts w:ascii="Times New Roman" w:hAnsi="Times New Roman"/>
                <w:lang w:val="sr-Cyrl-RS" w:eastAsia="hu-HU"/>
              </w:rPr>
            </w:pPr>
            <w:r>
              <w:rPr>
                <w:rFonts w:ascii="Times New Roman" w:hAnsi="Times New Roman"/>
                <w:lang w:eastAsia="hu-HU"/>
              </w:rPr>
              <w:t>1</w:t>
            </w:r>
          </w:p>
        </w:tc>
      </w:tr>
      <w:tr w:rsidR="000C034C" w:rsidTr="00517CCB">
        <w:trPr>
          <w:trHeight w:val="315"/>
          <w:jc w:val="center"/>
        </w:trPr>
        <w:tc>
          <w:tcPr>
            <w:tcW w:w="0" w:type="auto"/>
            <w:vMerge/>
            <w:vAlign w:val="center"/>
            <w:hideMark/>
          </w:tcPr>
          <w:p w:rsidR="000C034C" w:rsidRDefault="000C034C">
            <w:pPr>
              <w:spacing w:after="0"/>
              <w:rPr>
                <w:rFonts w:ascii="Times New Roman" w:hAnsi="Times New Roman"/>
                <w:lang w:val="hu-HU" w:eastAsia="hu-HU"/>
              </w:rPr>
            </w:pPr>
          </w:p>
        </w:tc>
        <w:tc>
          <w:tcPr>
            <w:tcW w:w="3232" w:type="dxa"/>
            <w:tcMar>
              <w:top w:w="0" w:type="dxa"/>
              <w:left w:w="45" w:type="dxa"/>
              <w:bottom w:w="0" w:type="dxa"/>
              <w:right w:w="45" w:type="dxa"/>
            </w:tcMar>
            <w:vAlign w:val="center"/>
            <w:hideMark/>
          </w:tcPr>
          <w:p w:rsidR="000C034C" w:rsidRDefault="000C034C">
            <w:pPr>
              <w:spacing w:after="0" w:line="240" w:lineRule="auto"/>
              <w:rPr>
                <w:rFonts w:ascii="Times New Roman" w:hAnsi="Times New Roman"/>
                <w:lang w:eastAsia="hu-HU"/>
              </w:rPr>
            </w:pPr>
            <w:r>
              <w:rPr>
                <w:rFonts w:ascii="Times New Roman" w:hAnsi="Times New Roman"/>
                <w:lang w:eastAsia="hu-HU"/>
              </w:rPr>
              <w:t>Ђолаи Золтан</w:t>
            </w:r>
          </w:p>
        </w:tc>
        <w:tc>
          <w:tcPr>
            <w:tcW w:w="4753" w:type="dxa"/>
            <w:tcMar>
              <w:top w:w="0" w:type="dxa"/>
              <w:left w:w="45" w:type="dxa"/>
              <w:bottom w:w="0" w:type="dxa"/>
              <w:right w:w="45" w:type="dxa"/>
            </w:tcMar>
            <w:vAlign w:val="bottom"/>
            <w:hideMark/>
          </w:tcPr>
          <w:p w:rsidR="000C034C" w:rsidRDefault="00BE5302">
            <w:pPr>
              <w:spacing w:after="0" w:line="240" w:lineRule="auto"/>
              <w:rPr>
                <w:rFonts w:ascii="Times New Roman" w:hAnsi="Times New Roman"/>
                <w:lang w:eastAsia="hu-HU"/>
              </w:rPr>
            </w:pPr>
            <w:r>
              <w:rPr>
                <w:rFonts w:ascii="Times New Roman" w:hAnsi="Times New Roman"/>
                <w:lang w:val="sr-Cyrl-RS" w:eastAsia="hu-HU"/>
              </w:rPr>
              <w:t xml:space="preserve">1-1, 1-2, </w:t>
            </w:r>
            <w:r>
              <w:rPr>
                <w:rFonts w:ascii="Times New Roman" w:hAnsi="Times New Roman"/>
                <w:lang w:eastAsia="hu-HU"/>
              </w:rPr>
              <w:t>2-2, 2-3</w:t>
            </w:r>
          </w:p>
        </w:tc>
        <w:tc>
          <w:tcPr>
            <w:tcW w:w="2169" w:type="dxa"/>
            <w:tcMar>
              <w:top w:w="0" w:type="dxa"/>
              <w:left w:w="45" w:type="dxa"/>
              <w:bottom w:w="0" w:type="dxa"/>
              <w:right w:w="45" w:type="dxa"/>
            </w:tcMar>
            <w:vAlign w:val="center"/>
            <w:hideMark/>
          </w:tcPr>
          <w:p w:rsidR="000C034C" w:rsidRPr="00F133CF" w:rsidRDefault="00971CB8">
            <w:pPr>
              <w:spacing w:after="0" w:line="240" w:lineRule="auto"/>
              <w:ind w:firstLine="367"/>
              <w:rPr>
                <w:rFonts w:ascii="Times New Roman" w:hAnsi="Times New Roman"/>
                <w:lang w:eastAsia="hu-HU"/>
              </w:rPr>
            </w:pPr>
            <w:r>
              <w:rPr>
                <w:rFonts w:ascii="Times New Roman" w:hAnsi="Times New Roman"/>
                <w:lang w:eastAsia="hu-HU"/>
              </w:rPr>
              <w:t>4</w:t>
            </w:r>
          </w:p>
        </w:tc>
      </w:tr>
      <w:tr w:rsidR="00BE5302" w:rsidTr="00517CCB">
        <w:trPr>
          <w:trHeight w:val="315"/>
          <w:jc w:val="center"/>
        </w:trPr>
        <w:tc>
          <w:tcPr>
            <w:tcW w:w="0" w:type="auto"/>
            <w:vAlign w:val="center"/>
          </w:tcPr>
          <w:p w:rsidR="00BE5302" w:rsidRPr="00BE5302" w:rsidRDefault="00BE5302">
            <w:pPr>
              <w:spacing w:after="0"/>
              <w:rPr>
                <w:rFonts w:ascii="Times New Roman" w:hAnsi="Times New Roman"/>
                <w:lang w:val="sr-Cyrl-RS" w:eastAsia="hu-HU"/>
              </w:rPr>
            </w:pPr>
            <w:r>
              <w:rPr>
                <w:rFonts w:ascii="Times New Roman" w:hAnsi="Times New Roman"/>
                <w:lang w:val="sr-Cyrl-RS" w:eastAsia="hu-HU"/>
              </w:rPr>
              <w:t>Геополитика</w:t>
            </w:r>
          </w:p>
        </w:tc>
        <w:tc>
          <w:tcPr>
            <w:tcW w:w="3232" w:type="dxa"/>
            <w:tcMar>
              <w:top w:w="0" w:type="dxa"/>
              <w:left w:w="45" w:type="dxa"/>
              <w:bottom w:w="0" w:type="dxa"/>
              <w:right w:w="45" w:type="dxa"/>
            </w:tcMar>
            <w:vAlign w:val="center"/>
          </w:tcPr>
          <w:p w:rsidR="00BE5302" w:rsidRPr="00BE5302" w:rsidRDefault="00BE5302">
            <w:pPr>
              <w:spacing w:after="0" w:line="240" w:lineRule="auto"/>
              <w:rPr>
                <w:rFonts w:ascii="Times New Roman" w:hAnsi="Times New Roman"/>
                <w:lang w:val="sr-Cyrl-RS" w:eastAsia="hu-HU"/>
              </w:rPr>
            </w:pPr>
            <w:r>
              <w:rPr>
                <w:rFonts w:ascii="Times New Roman" w:hAnsi="Times New Roman"/>
                <w:lang w:val="sr-Cyrl-RS" w:eastAsia="hu-HU"/>
              </w:rPr>
              <w:t>Терењи Тамаш</w:t>
            </w:r>
          </w:p>
        </w:tc>
        <w:tc>
          <w:tcPr>
            <w:tcW w:w="4753" w:type="dxa"/>
            <w:tcMar>
              <w:top w:w="0" w:type="dxa"/>
              <w:left w:w="45" w:type="dxa"/>
              <w:bottom w:w="0" w:type="dxa"/>
              <w:right w:w="45" w:type="dxa"/>
            </w:tcMar>
            <w:vAlign w:val="bottom"/>
          </w:tcPr>
          <w:p w:rsidR="00BE5302" w:rsidRDefault="00BE5302">
            <w:pPr>
              <w:spacing w:after="0" w:line="240" w:lineRule="auto"/>
              <w:rPr>
                <w:rFonts w:ascii="Times New Roman" w:hAnsi="Times New Roman"/>
                <w:lang w:val="sr-Cyrl-RS" w:eastAsia="hu-HU"/>
              </w:rPr>
            </w:pPr>
            <w:r>
              <w:rPr>
                <w:rFonts w:ascii="Times New Roman" w:hAnsi="Times New Roman"/>
                <w:lang w:val="sr-Cyrl-RS" w:eastAsia="hu-HU"/>
              </w:rPr>
              <w:t>3-3, 3-4</w:t>
            </w:r>
          </w:p>
        </w:tc>
        <w:tc>
          <w:tcPr>
            <w:tcW w:w="2169" w:type="dxa"/>
            <w:tcMar>
              <w:top w:w="0" w:type="dxa"/>
              <w:left w:w="45" w:type="dxa"/>
              <w:bottom w:w="0" w:type="dxa"/>
              <w:right w:w="45" w:type="dxa"/>
            </w:tcMar>
            <w:vAlign w:val="center"/>
          </w:tcPr>
          <w:p w:rsidR="00BE5302" w:rsidRPr="00971CB8" w:rsidRDefault="00971CB8">
            <w:pPr>
              <w:spacing w:after="0" w:line="240" w:lineRule="auto"/>
              <w:ind w:firstLine="367"/>
              <w:rPr>
                <w:rFonts w:ascii="Times New Roman" w:hAnsi="Times New Roman"/>
                <w:lang w:val="sr-Cyrl-RS" w:eastAsia="hu-HU"/>
              </w:rPr>
            </w:pPr>
            <w:r w:rsidRPr="00971CB8">
              <w:rPr>
                <w:rFonts w:ascii="Times New Roman" w:hAnsi="Times New Roman"/>
                <w:lang w:val="sr-Cyrl-RS" w:eastAsia="hu-HU"/>
              </w:rPr>
              <w:t>4</w:t>
            </w:r>
          </w:p>
        </w:tc>
      </w:tr>
      <w:tr w:rsidR="003C203C" w:rsidTr="00517CCB">
        <w:trPr>
          <w:trHeight w:val="315"/>
          <w:jc w:val="center"/>
        </w:trPr>
        <w:tc>
          <w:tcPr>
            <w:tcW w:w="0" w:type="auto"/>
            <w:vMerge w:val="restart"/>
            <w:vAlign w:val="center"/>
          </w:tcPr>
          <w:p w:rsidR="003C203C" w:rsidRDefault="003C203C">
            <w:pPr>
              <w:spacing w:after="0"/>
              <w:rPr>
                <w:rFonts w:ascii="Times New Roman" w:hAnsi="Times New Roman"/>
                <w:lang w:val="sr-Cyrl-RS" w:eastAsia="hu-HU"/>
              </w:rPr>
            </w:pPr>
            <w:r>
              <w:rPr>
                <w:rFonts w:ascii="Times New Roman" w:hAnsi="Times New Roman"/>
                <w:lang w:val="sr-Cyrl-RS" w:eastAsia="hu-HU"/>
              </w:rPr>
              <w:t>Методологија научног истраживања</w:t>
            </w:r>
          </w:p>
        </w:tc>
        <w:tc>
          <w:tcPr>
            <w:tcW w:w="3232" w:type="dxa"/>
            <w:tcMar>
              <w:top w:w="0" w:type="dxa"/>
              <w:left w:w="45" w:type="dxa"/>
              <w:bottom w:w="0" w:type="dxa"/>
              <w:right w:w="45" w:type="dxa"/>
            </w:tcMar>
            <w:vAlign w:val="center"/>
          </w:tcPr>
          <w:p w:rsidR="003C203C" w:rsidRDefault="003C203C">
            <w:pPr>
              <w:spacing w:after="0" w:line="240" w:lineRule="auto"/>
              <w:rPr>
                <w:rFonts w:ascii="Times New Roman" w:hAnsi="Times New Roman"/>
                <w:lang w:val="sr-Cyrl-RS" w:eastAsia="hu-HU"/>
              </w:rPr>
            </w:pPr>
            <w:r>
              <w:rPr>
                <w:rFonts w:ascii="Times New Roman" w:hAnsi="Times New Roman"/>
                <w:lang w:val="sr-Cyrl-RS" w:eastAsia="hu-HU"/>
              </w:rPr>
              <w:t>Милоје Грбин</w:t>
            </w:r>
          </w:p>
        </w:tc>
        <w:tc>
          <w:tcPr>
            <w:tcW w:w="4753" w:type="dxa"/>
            <w:tcMar>
              <w:top w:w="0" w:type="dxa"/>
              <w:left w:w="45" w:type="dxa"/>
              <w:bottom w:w="0" w:type="dxa"/>
              <w:right w:w="45" w:type="dxa"/>
            </w:tcMar>
            <w:vAlign w:val="bottom"/>
          </w:tcPr>
          <w:p w:rsidR="003C203C" w:rsidRDefault="003C203C">
            <w:pPr>
              <w:spacing w:after="0" w:line="240" w:lineRule="auto"/>
              <w:rPr>
                <w:rFonts w:ascii="Times New Roman" w:hAnsi="Times New Roman"/>
                <w:lang w:val="sr-Cyrl-RS" w:eastAsia="hu-HU"/>
              </w:rPr>
            </w:pPr>
            <w:r>
              <w:rPr>
                <w:rFonts w:ascii="Times New Roman" w:hAnsi="Times New Roman"/>
                <w:lang w:val="sr-Cyrl-RS" w:eastAsia="hu-HU"/>
              </w:rPr>
              <w:t>3-1</w:t>
            </w:r>
          </w:p>
        </w:tc>
        <w:tc>
          <w:tcPr>
            <w:tcW w:w="2169" w:type="dxa"/>
            <w:tcMar>
              <w:top w:w="0" w:type="dxa"/>
              <w:left w:w="45" w:type="dxa"/>
              <w:bottom w:w="0" w:type="dxa"/>
              <w:right w:w="45" w:type="dxa"/>
            </w:tcMar>
            <w:vAlign w:val="center"/>
          </w:tcPr>
          <w:p w:rsidR="003C203C" w:rsidRPr="00971CB8" w:rsidRDefault="00971CB8">
            <w:pPr>
              <w:spacing w:after="0" w:line="240" w:lineRule="auto"/>
              <w:ind w:firstLine="367"/>
              <w:rPr>
                <w:rFonts w:ascii="Times New Roman" w:hAnsi="Times New Roman"/>
                <w:lang w:val="sr-Cyrl-RS" w:eastAsia="hu-HU"/>
              </w:rPr>
            </w:pPr>
            <w:r w:rsidRPr="00971CB8">
              <w:rPr>
                <w:rFonts w:ascii="Times New Roman" w:hAnsi="Times New Roman"/>
                <w:lang w:val="sr-Cyrl-RS" w:eastAsia="hu-HU"/>
              </w:rPr>
              <w:t>2</w:t>
            </w:r>
          </w:p>
        </w:tc>
      </w:tr>
      <w:tr w:rsidR="003C203C" w:rsidTr="00517CCB">
        <w:trPr>
          <w:trHeight w:val="315"/>
          <w:jc w:val="center"/>
        </w:trPr>
        <w:tc>
          <w:tcPr>
            <w:tcW w:w="0" w:type="auto"/>
            <w:vMerge/>
            <w:vAlign w:val="center"/>
          </w:tcPr>
          <w:p w:rsidR="003C203C" w:rsidRDefault="003C203C">
            <w:pPr>
              <w:spacing w:after="0"/>
              <w:rPr>
                <w:rFonts w:ascii="Times New Roman" w:hAnsi="Times New Roman"/>
                <w:lang w:val="sr-Cyrl-RS" w:eastAsia="hu-HU"/>
              </w:rPr>
            </w:pPr>
          </w:p>
        </w:tc>
        <w:tc>
          <w:tcPr>
            <w:tcW w:w="3232" w:type="dxa"/>
            <w:tcMar>
              <w:top w:w="0" w:type="dxa"/>
              <w:left w:w="45" w:type="dxa"/>
              <w:bottom w:w="0" w:type="dxa"/>
              <w:right w:w="45" w:type="dxa"/>
            </w:tcMar>
            <w:vAlign w:val="center"/>
          </w:tcPr>
          <w:p w:rsidR="003C203C" w:rsidRDefault="003C203C" w:rsidP="003C203C">
            <w:pPr>
              <w:spacing w:after="0" w:line="240" w:lineRule="auto"/>
              <w:rPr>
                <w:rFonts w:ascii="Times New Roman" w:hAnsi="Times New Roman"/>
                <w:lang w:val="sr-Cyrl-RS" w:eastAsia="hu-HU"/>
              </w:rPr>
            </w:pPr>
            <w:r>
              <w:rPr>
                <w:rFonts w:ascii="Times New Roman" w:hAnsi="Times New Roman"/>
                <w:lang w:val="sr-Cyrl-RS" w:eastAsia="hu-HU"/>
              </w:rPr>
              <w:t>Терењи Тамаш</w:t>
            </w:r>
          </w:p>
        </w:tc>
        <w:tc>
          <w:tcPr>
            <w:tcW w:w="4753" w:type="dxa"/>
            <w:tcMar>
              <w:top w:w="0" w:type="dxa"/>
              <w:left w:w="45" w:type="dxa"/>
              <w:bottom w:w="0" w:type="dxa"/>
              <w:right w:w="45" w:type="dxa"/>
            </w:tcMar>
            <w:vAlign w:val="bottom"/>
          </w:tcPr>
          <w:p w:rsidR="003C203C" w:rsidRDefault="003C203C">
            <w:pPr>
              <w:spacing w:after="0" w:line="240" w:lineRule="auto"/>
              <w:rPr>
                <w:rFonts w:ascii="Times New Roman" w:hAnsi="Times New Roman"/>
                <w:lang w:val="sr-Cyrl-RS" w:eastAsia="hu-HU"/>
              </w:rPr>
            </w:pPr>
            <w:r>
              <w:rPr>
                <w:rFonts w:ascii="Times New Roman" w:hAnsi="Times New Roman"/>
                <w:lang w:val="sr-Cyrl-RS" w:eastAsia="hu-HU"/>
              </w:rPr>
              <w:t>3-2, 3-4</w:t>
            </w:r>
          </w:p>
        </w:tc>
        <w:tc>
          <w:tcPr>
            <w:tcW w:w="2169" w:type="dxa"/>
            <w:tcMar>
              <w:top w:w="0" w:type="dxa"/>
              <w:left w:w="45" w:type="dxa"/>
              <w:bottom w:w="0" w:type="dxa"/>
              <w:right w:w="45" w:type="dxa"/>
            </w:tcMar>
            <w:vAlign w:val="center"/>
          </w:tcPr>
          <w:p w:rsidR="003C203C" w:rsidRPr="00971CB8" w:rsidRDefault="00971CB8">
            <w:pPr>
              <w:spacing w:after="0" w:line="240" w:lineRule="auto"/>
              <w:ind w:firstLine="367"/>
              <w:rPr>
                <w:rFonts w:ascii="Times New Roman" w:hAnsi="Times New Roman"/>
                <w:lang w:val="sr-Cyrl-RS" w:eastAsia="hu-HU"/>
              </w:rPr>
            </w:pPr>
            <w:r w:rsidRPr="00971CB8">
              <w:rPr>
                <w:rFonts w:ascii="Times New Roman" w:hAnsi="Times New Roman"/>
                <w:lang w:val="sr-Cyrl-RS" w:eastAsia="hu-HU"/>
              </w:rPr>
              <w:t>4</w:t>
            </w:r>
          </w:p>
        </w:tc>
      </w:tr>
      <w:tr w:rsidR="003C203C" w:rsidTr="00517CCB">
        <w:trPr>
          <w:trHeight w:val="315"/>
          <w:jc w:val="center"/>
        </w:trPr>
        <w:tc>
          <w:tcPr>
            <w:tcW w:w="0" w:type="auto"/>
            <w:vAlign w:val="center"/>
          </w:tcPr>
          <w:p w:rsidR="003C203C" w:rsidRDefault="003C203C">
            <w:pPr>
              <w:spacing w:after="0"/>
              <w:rPr>
                <w:rFonts w:ascii="Times New Roman" w:hAnsi="Times New Roman"/>
                <w:lang w:val="sr-Cyrl-RS" w:eastAsia="hu-HU"/>
              </w:rPr>
            </w:pPr>
            <w:r>
              <w:rPr>
                <w:rFonts w:ascii="Times New Roman" w:hAnsi="Times New Roman"/>
                <w:lang w:val="sr-Cyrl-RS" w:eastAsia="hu-HU"/>
              </w:rPr>
              <w:t>Примењене науке 1</w:t>
            </w:r>
          </w:p>
        </w:tc>
        <w:tc>
          <w:tcPr>
            <w:tcW w:w="3232" w:type="dxa"/>
            <w:tcMar>
              <w:top w:w="0" w:type="dxa"/>
              <w:left w:w="45" w:type="dxa"/>
              <w:bottom w:w="0" w:type="dxa"/>
              <w:right w:w="45" w:type="dxa"/>
            </w:tcMar>
            <w:vAlign w:val="center"/>
          </w:tcPr>
          <w:p w:rsidR="003C203C" w:rsidRDefault="003C203C" w:rsidP="003C203C">
            <w:pPr>
              <w:spacing w:after="0" w:line="240" w:lineRule="auto"/>
              <w:rPr>
                <w:rFonts w:ascii="Times New Roman" w:hAnsi="Times New Roman"/>
                <w:lang w:val="sr-Cyrl-RS" w:eastAsia="hu-HU"/>
              </w:rPr>
            </w:pPr>
            <w:r>
              <w:rPr>
                <w:rFonts w:ascii="Times New Roman" w:hAnsi="Times New Roman"/>
                <w:lang w:val="sr-Cyrl-RS" w:eastAsia="hu-HU"/>
              </w:rPr>
              <w:t>Марковић Игор</w:t>
            </w:r>
          </w:p>
        </w:tc>
        <w:tc>
          <w:tcPr>
            <w:tcW w:w="4753" w:type="dxa"/>
            <w:tcMar>
              <w:top w:w="0" w:type="dxa"/>
              <w:left w:w="45" w:type="dxa"/>
              <w:bottom w:w="0" w:type="dxa"/>
              <w:right w:w="45" w:type="dxa"/>
            </w:tcMar>
            <w:vAlign w:val="bottom"/>
          </w:tcPr>
          <w:p w:rsidR="003C203C" w:rsidRDefault="003C203C">
            <w:pPr>
              <w:spacing w:after="0" w:line="240" w:lineRule="auto"/>
              <w:rPr>
                <w:rFonts w:ascii="Times New Roman" w:hAnsi="Times New Roman"/>
                <w:lang w:val="sr-Cyrl-RS" w:eastAsia="hu-HU"/>
              </w:rPr>
            </w:pPr>
            <w:r>
              <w:rPr>
                <w:rFonts w:ascii="Times New Roman" w:hAnsi="Times New Roman"/>
                <w:lang w:val="sr-Cyrl-RS" w:eastAsia="hu-HU"/>
              </w:rPr>
              <w:t>3-2 и 3-4</w:t>
            </w:r>
          </w:p>
        </w:tc>
        <w:tc>
          <w:tcPr>
            <w:tcW w:w="2169" w:type="dxa"/>
            <w:tcMar>
              <w:top w:w="0" w:type="dxa"/>
              <w:left w:w="45" w:type="dxa"/>
              <w:bottom w:w="0" w:type="dxa"/>
              <w:right w:w="45" w:type="dxa"/>
            </w:tcMar>
            <w:vAlign w:val="center"/>
          </w:tcPr>
          <w:p w:rsidR="003C203C" w:rsidRPr="00971CB8" w:rsidRDefault="00971CB8">
            <w:pPr>
              <w:spacing w:after="0" w:line="240" w:lineRule="auto"/>
              <w:ind w:firstLine="367"/>
              <w:rPr>
                <w:rFonts w:ascii="Times New Roman" w:hAnsi="Times New Roman"/>
                <w:lang w:val="sr-Cyrl-RS" w:eastAsia="hu-HU"/>
              </w:rPr>
            </w:pPr>
            <w:r w:rsidRPr="00971CB8">
              <w:rPr>
                <w:rFonts w:ascii="Times New Roman" w:hAnsi="Times New Roman"/>
                <w:lang w:val="sr-Cyrl-RS" w:eastAsia="hu-HU"/>
              </w:rPr>
              <w:t>2</w:t>
            </w:r>
          </w:p>
        </w:tc>
      </w:tr>
      <w:tr w:rsidR="003C203C" w:rsidTr="00517CCB">
        <w:trPr>
          <w:trHeight w:val="53"/>
          <w:jc w:val="center"/>
        </w:trPr>
        <w:tc>
          <w:tcPr>
            <w:tcW w:w="0" w:type="auto"/>
            <w:vAlign w:val="center"/>
          </w:tcPr>
          <w:p w:rsidR="003C203C" w:rsidRDefault="003C203C">
            <w:pPr>
              <w:spacing w:after="0"/>
              <w:rPr>
                <w:rFonts w:ascii="Times New Roman" w:hAnsi="Times New Roman"/>
                <w:lang w:val="sr-Cyrl-RS" w:eastAsia="hu-HU"/>
              </w:rPr>
            </w:pPr>
            <w:r>
              <w:rPr>
                <w:rFonts w:ascii="Times New Roman" w:hAnsi="Times New Roman"/>
                <w:lang w:val="sr-Cyrl-RS" w:eastAsia="hu-HU"/>
              </w:rPr>
              <w:t>Уметност и дизајн</w:t>
            </w:r>
          </w:p>
        </w:tc>
        <w:tc>
          <w:tcPr>
            <w:tcW w:w="3232" w:type="dxa"/>
            <w:tcMar>
              <w:top w:w="0" w:type="dxa"/>
              <w:left w:w="45" w:type="dxa"/>
              <w:bottom w:w="0" w:type="dxa"/>
              <w:right w:w="45" w:type="dxa"/>
            </w:tcMar>
            <w:vAlign w:val="center"/>
          </w:tcPr>
          <w:p w:rsidR="003C203C" w:rsidRDefault="003C203C" w:rsidP="003C203C">
            <w:pPr>
              <w:spacing w:after="0" w:line="240" w:lineRule="auto"/>
              <w:rPr>
                <w:rFonts w:ascii="Times New Roman" w:hAnsi="Times New Roman"/>
                <w:lang w:val="sr-Cyrl-RS" w:eastAsia="hu-HU"/>
              </w:rPr>
            </w:pPr>
            <w:r>
              <w:rPr>
                <w:rFonts w:ascii="Times New Roman" w:hAnsi="Times New Roman"/>
                <w:lang w:val="sr-Cyrl-RS" w:eastAsia="hu-HU"/>
              </w:rPr>
              <w:t>Нађ Абоњи Арпад</w:t>
            </w:r>
          </w:p>
        </w:tc>
        <w:tc>
          <w:tcPr>
            <w:tcW w:w="4753" w:type="dxa"/>
            <w:tcMar>
              <w:top w:w="0" w:type="dxa"/>
              <w:left w:w="45" w:type="dxa"/>
              <w:bottom w:w="0" w:type="dxa"/>
              <w:right w:w="45" w:type="dxa"/>
            </w:tcMar>
            <w:vAlign w:val="bottom"/>
          </w:tcPr>
          <w:p w:rsidR="003C203C" w:rsidRDefault="003C203C">
            <w:pPr>
              <w:spacing w:after="0" w:line="240" w:lineRule="auto"/>
              <w:rPr>
                <w:rFonts w:ascii="Times New Roman" w:hAnsi="Times New Roman"/>
                <w:lang w:val="sr-Cyrl-RS" w:eastAsia="hu-HU"/>
              </w:rPr>
            </w:pPr>
            <w:r>
              <w:rPr>
                <w:rFonts w:ascii="Times New Roman" w:hAnsi="Times New Roman"/>
                <w:lang w:val="sr-Cyrl-RS" w:eastAsia="hu-HU"/>
              </w:rPr>
              <w:t>3-3</w:t>
            </w:r>
          </w:p>
        </w:tc>
        <w:tc>
          <w:tcPr>
            <w:tcW w:w="2169" w:type="dxa"/>
            <w:tcMar>
              <w:top w:w="0" w:type="dxa"/>
              <w:left w:w="45" w:type="dxa"/>
              <w:bottom w:w="0" w:type="dxa"/>
              <w:right w:w="45" w:type="dxa"/>
            </w:tcMar>
            <w:vAlign w:val="center"/>
          </w:tcPr>
          <w:p w:rsidR="003C203C" w:rsidRPr="00971CB8" w:rsidRDefault="00971CB8">
            <w:pPr>
              <w:spacing w:after="0" w:line="240" w:lineRule="auto"/>
              <w:ind w:firstLine="367"/>
              <w:rPr>
                <w:rFonts w:ascii="Times New Roman" w:hAnsi="Times New Roman"/>
                <w:lang w:val="sr-Cyrl-RS" w:eastAsia="hu-HU"/>
              </w:rPr>
            </w:pPr>
            <w:r w:rsidRPr="00971CB8">
              <w:rPr>
                <w:rFonts w:ascii="Times New Roman" w:hAnsi="Times New Roman"/>
                <w:lang w:val="sr-Cyrl-RS" w:eastAsia="hu-HU"/>
              </w:rPr>
              <w:t>2</w:t>
            </w:r>
          </w:p>
        </w:tc>
      </w:tr>
      <w:tr w:rsidR="003C203C" w:rsidTr="00517CCB">
        <w:trPr>
          <w:trHeight w:val="53"/>
          <w:jc w:val="center"/>
        </w:trPr>
        <w:tc>
          <w:tcPr>
            <w:tcW w:w="0" w:type="auto"/>
            <w:vAlign w:val="center"/>
          </w:tcPr>
          <w:p w:rsidR="003C203C" w:rsidRDefault="003C203C">
            <w:pPr>
              <w:spacing w:after="0"/>
              <w:rPr>
                <w:rFonts w:ascii="Times New Roman" w:hAnsi="Times New Roman"/>
                <w:lang w:val="sr-Cyrl-RS" w:eastAsia="hu-HU"/>
              </w:rPr>
            </w:pPr>
            <w:r>
              <w:rPr>
                <w:rFonts w:ascii="Times New Roman" w:hAnsi="Times New Roman"/>
                <w:lang w:val="sr-Cyrl-RS" w:eastAsia="hu-HU"/>
              </w:rPr>
              <w:t>Религије и цивилизације</w:t>
            </w:r>
          </w:p>
        </w:tc>
        <w:tc>
          <w:tcPr>
            <w:tcW w:w="3232" w:type="dxa"/>
            <w:tcMar>
              <w:top w:w="0" w:type="dxa"/>
              <w:left w:w="45" w:type="dxa"/>
              <w:bottom w:w="0" w:type="dxa"/>
              <w:right w:w="45" w:type="dxa"/>
            </w:tcMar>
            <w:vAlign w:val="center"/>
          </w:tcPr>
          <w:p w:rsidR="003C203C" w:rsidRDefault="003C203C" w:rsidP="003C203C">
            <w:pPr>
              <w:spacing w:after="0" w:line="240" w:lineRule="auto"/>
              <w:rPr>
                <w:rFonts w:ascii="Times New Roman" w:hAnsi="Times New Roman"/>
                <w:lang w:val="sr-Cyrl-RS" w:eastAsia="hu-HU"/>
              </w:rPr>
            </w:pPr>
            <w:r>
              <w:rPr>
                <w:rFonts w:ascii="Times New Roman" w:hAnsi="Times New Roman"/>
                <w:lang w:val="sr-Cyrl-RS" w:eastAsia="hu-HU"/>
              </w:rPr>
              <w:t>Грбин Милоје</w:t>
            </w:r>
          </w:p>
        </w:tc>
        <w:tc>
          <w:tcPr>
            <w:tcW w:w="4753" w:type="dxa"/>
            <w:tcMar>
              <w:top w:w="0" w:type="dxa"/>
              <w:left w:w="45" w:type="dxa"/>
              <w:bottom w:w="0" w:type="dxa"/>
              <w:right w:w="45" w:type="dxa"/>
            </w:tcMar>
            <w:vAlign w:val="bottom"/>
          </w:tcPr>
          <w:p w:rsidR="003C203C" w:rsidRDefault="003C203C">
            <w:pPr>
              <w:spacing w:after="0" w:line="240" w:lineRule="auto"/>
              <w:rPr>
                <w:rFonts w:ascii="Times New Roman" w:hAnsi="Times New Roman"/>
                <w:lang w:val="sr-Cyrl-RS" w:eastAsia="hu-HU"/>
              </w:rPr>
            </w:pPr>
            <w:r>
              <w:rPr>
                <w:rFonts w:ascii="Times New Roman" w:hAnsi="Times New Roman"/>
                <w:lang w:val="sr-Cyrl-RS" w:eastAsia="hu-HU"/>
              </w:rPr>
              <w:t>3-1</w:t>
            </w:r>
          </w:p>
        </w:tc>
        <w:tc>
          <w:tcPr>
            <w:tcW w:w="2169" w:type="dxa"/>
            <w:tcMar>
              <w:top w:w="0" w:type="dxa"/>
              <w:left w:w="45" w:type="dxa"/>
              <w:bottom w:w="0" w:type="dxa"/>
              <w:right w:w="45" w:type="dxa"/>
            </w:tcMar>
            <w:vAlign w:val="center"/>
          </w:tcPr>
          <w:p w:rsidR="003C203C" w:rsidRPr="00971CB8" w:rsidRDefault="00971CB8">
            <w:pPr>
              <w:spacing w:after="0" w:line="240" w:lineRule="auto"/>
              <w:ind w:firstLine="367"/>
              <w:rPr>
                <w:rFonts w:ascii="Times New Roman" w:hAnsi="Times New Roman"/>
                <w:lang w:val="sr-Cyrl-RS" w:eastAsia="hu-HU"/>
              </w:rPr>
            </w:pPr>
            <w:r w:rsidRPr="00971CB8">
              <w:rPr>
                <w:rFonts w:ascii="Times New Roman" w:hAnsi="Times New Roman"/>
                <w:lang w:val="sr-Cyrl-RS" w:eastAsia="hu-HU"/>
              </w:rPr>
              <w:t>2</w:t>
            </w:r>
          </w:p>
        </w:tc>
      </w:tr>
      <w:tr w:rsidR="003C203C" w:rsidTr="00517CCB">
        <w:trPr>
          <w:trHeight w:val="53"/>
          <w:jc w:val="center"/>
        </w:trPr>
        <w:tc>
          <w:tcPr>
            <w:tcW w:w="0" w:type="auto"/>
            <w:vAlign w:val="center"/>
          </w:tcPr>
          <w:p w:rsidR="003C203C" w:rsidRDefault="003C203C">
            <w:pPr>
              <w:spacing w:after="0"/>
              <w:rPr>
                <w:rFonts w:ascii="Times New Roman" w:hAnsi="Times New Roman"/>
                <w:lang w:val="sr-Cyrl-RS" w:eastAsia="hu-HU"/>
              </w:rPr>
            </w:pPr>
            <w:r>
              <w:rPr>
                <w:rFonts w:ascii="Times New Roman" w:hAnsi="Times New Roman"/>
                <w:lang w:val="sr-Cyrl-RS" w:eastAsia="hu-HU"/>
              </w:rPr>
              <w:t>Образовање за одрживни развој</w:t>
            </w:r>
          </w:p>
        </w:tc>
        <w:tc>
          <w:tcPr>
            <w:tcW w:w="3232" w:type="dxa"/>
            <w:tcMar>
              <w:top w:w="0" w:type="dxa"/>
              <w:left w:w="45" w:type="dxa"/>
              <w:bottom w:w="0" w:type="dxa"/>
              <w:right w:w="45" w:type="dxa"/>
            </w:tcMar>
            <w:vAlign w:val="center"/>
          </w:tcPr>
          <w:p w:rsidR="003C203C" w:rsidRDefault="003C203C" w:rsidP="003C203C">
            <w:pPr>
              <w:spacing w:after="0" w:line="240" w:lineRule="auto"/>
              <w:rPr>
                <w:rFonts w:ascii="Times New Roman" w:hAnsi="Times New Roman"/>
                <w:lang w:val="sr-Cyrl-RS" w:eastAsia="hu-HU"/>
              </w:rPr>
            </w:pPr>
            <w:r>
              <w:rPr>
                <w:rFonts w:ascii="Times New Roman" w:hAnsi="Times New Roman"/>
                <w:lang w:val="sr-Cyrl-RS" w:eastAsia="hu-HU"/>
              </w:rPr>
              <w:t>Терењи Тамаш</w:t>
            </w:r>
          </w:p>
        </w:tc>
        <w:tc>
          <w:tcPr>
            <w:tcW w:w="4753" w:type="dxa"/>
            <w:tcMar>
              <w:top w:w="0" w:type="dxa"/>
              <w:left w:w="45" w:type="dxa"/>
              <w:bottom w:w="0" w:type="dxa"/>
              <w:right w:w="45" w:type="dxa"/>
            </w:tcMar>
            <w:vAlign w:val="bottom"/>
          </w:tcPr>
          <w:p w:rsidR="003C203C" w:rsidRDefault="003C203C">
            <w:pPr>
              <w:spacing w:after="0" w:line="240" w:lineRule="auto"/>
              <w:rPr>
                <w:rFonts w:ascii="Times New Roman" w:hAnsi="Times New Roman"/>
                <w:lang w:val="sr-Cyrl-RS" w:eastAsia="hu-HU"/>
              </w:rPr>
            </w:pPr>
            <w:r>
              <w:rPr>
                <w:rFonts w:ascii="Times New Roman" w:hAnsi="Times New Roman"/>
                <w:lang w:val="sr-Cyrl-RS" w:eastAsia="hu-HU"/>
              </w:rPr>
              <w:t>1-3</w:t>
            </w:r>
          </w:p>
        </w:tc>
        <w:tc>
          <w:tcPr>
            <w:tcW w:w="2169" w:type="dxa"/>
            <w:tcMar>
              <w:top w:w="0" w:type="dxa"/>
              <w:left w:w="45" w:type="dxa"/>
              <w:bottom w:w="0" w:type="dxa"/>
              <w:right w:w="45" w:type="dxa"/>
            </w:tcMar>
            <w:vAlign w:val="center"/>
          </w:tcPr>
          <w:p w:rsidR="003C203C" w:rsidRPr="00971CB8" w:rsidRDefault="00971CB8">
            <w:pPr>
              <w:spacing w:after="0" w:line="240" w:lineRule="auto"/>
              <w:ind w:firstLine="367"/>
              <w:rPr>
                <w:rFonts w:ascii="Times New Roman" w:hAnsi="Times New Roman"/>
                <w:lang w:val="sr-Cyrl-RS" w:eastAsia="hu-HU"/>
              </w:rPr>
            </w:pPr>
            <w:r w:rsidRPr="00971CB8">
              <w:rPr>
                <w:rFonts w:ascii="Times New Roman" w:hAnsi="Times New Roman"/>
                <w:lang w:val="sr-Cyrl-RS" w:eastAsia="hu-HU"/>
              </w:rPr>
              <w:t>1</w:t>
            </w:r>
          </w:p>
        </w:tc>
      </w:tr>
    </w:tbl>
    <w:p w:rsidR="00501DB2" w:rsidRDefault="000C034C">
      <w:pPr>
        <w:sectPr w:rsidR="00501DB2" w:rsidSect="00941947">
          <w:pgSz w:w="15840" w:h="12240" w:orient="landscape"/>
          <w:pgMar w:top="684" w:right="780" w:bottom="422" w:left="1134" w:header="0" w:footer="0" w:gutter="0"/>
          <w:cols w:space="720"/>
          <w:formProt w:val="0"/>
          <w:docGrid w:linePitch="240" w:charSpace="-2049"/>
        </w:sectPr>
      </w:pPr>
      <w:r>
        <w:tab/>
      </w:r>
    </w:p>
    <w:p w:rsidR="00501DB2" w:rsidRDefault="0034464A" w:rsidP="000C034C">
      <w:pPr>
        <w:widowControl w:val="0"/>
        <w:spacing w:after="0" w:line="237" w:lineRule="auto"/>
        <w:jc w:val="center"/>
        <w:rPr>
          <w:rFonts w:ascii="Times New Roman" w:hAnsi="Times New Roman"/>
          <w:sz w:val="24"/>
          <w:szCs w:val="24"/>
        </w:rPr>
      </w:pPr>
      <w:bookmarkStart w:id="12" w:name="page19"/>
      <w:bookmarkStart w:id="13" w:name="page17"/>
      <w:bookmarkEnd w:id="12"/>
      <w:bookmarkEnd w:id="13"/>
      <w:r>
        <w:rPr>
          <w:rFonts w:ascii="Times New Roman" w:hAnsi="Times New Roman"/>
          <w:b/>
          <w:bCs/>
          <w:sz w:val="28"/>
          <w:szCs w:val="28"/>
        </w:rPr>
        <w:lastRenderedPageBreak/>
        <w:t>2.3. УЧЕНИЦИ</w:t>
      </w:r>
    </w:p>
    <w:p w:rsidR="00501DB2" w:rsidRDefault="00501DB2">
      <w:pPr>
        <w:widowControl w:val="0"/>
        <w:spacing w:after="0" w:line="198"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БРОЈНО СТАЊЕ УЧЕНИКА</w:t>
      </w:r>
    </w:p>
    <w:p w:rsidR="00501DB2" w:rsidRDefault="00501DB2">
      <w:pPr>
        <w:widowControl w:val="0"/>
        <w:spacing w:after="0" w:line="239" w:lineRule="exact"/>
        <w:rPr>
          <w:rFonts w:ascii="Times New Roman" w:hAnsi="Times New Roman"/>
          <w:sz w:val="24"/>
          <w:szCs w:val="24"/>
        </w:rPr>
      </w:pPr>
    </w:p>
    <w:p w:rsidR="00501DB2" w:rsidRDefault="0034464A">
      <w:pPr>
        <w:widowControl w:val="0"/>
        <w:spacing w:after="0" w:line="180" w:lineRule="auto"/>
        <w:ind w:right="640" w:firstLine="432"/>
        <w:rPr>
          <w:rFonts w:ascii="Times New Roman" w:hAnsi="Times New Roman"/>
          <w:sz w:val="24"/>
          <w:szCs w:val="24"/>
          <w:lang w:val="ru-RU"/>
        </w:rPr>
      </w:pPr>
      <w:r>
        <w:rPr>
          <w:rFonts w:ascii="Times New Roman" w:hAnsi="Times New Roman"/>
          <w:sz w:val="21"/>
          <w:szCs w:val="21"/>
          <w:lang w:val="ru-RU"/>
        </w:rPr>
        <w:t>Број одељења и ученика: укупно ученика у 1</w:t>
      </w:r>
      <w:r w:rsidR="00F3425C" w:rsidRPr="00E35116">
        <w:rPr>
          <w:rFonts w:ascii="Times New Roman" w:hAnsi="Times New Roman"/>
          <w:sz w:val="21"/>
          <w:szCs w:val="21"/>
          <w:lang w:val="ru-RU"/>
        </w:rPr>
        <w:t>4</w:t>
      </w:r>
      <w:r>
        <w:rPr>
          <w:rFonts w:ascii="Times New Roman" w:hAnsi="Times New Roman"/>
          <w:sz w:val="21"/>
          <w:szCs w:val="21"/>
          <w:lang w:val="ru-RU"/>
        </w:rPr>
        <w:t xml:space="preserve"> одељења и то: на српском наставном језику </w:t>
      </w:r>
      <w:r w:rsidR="00F3425C" w:rsidRPr="00E35116">
        <w:rPr>
          <w:rFonts w:ascii="Times New Roman" w:hAnsi="Times New Roman"/>
          <w:sz w:val="21"/>
          <w:szCs w:val="21"/>
          <w:lang w:val="ru-RU"/>
        </w:rPr>
        <w:t xml:space="preserve">5 </w:t>
      </w:r>
      <w:r>
        <w:rPr>
          <w:rFonts w:ascii="Times New Roman" w:hAnsi="Times New Roman"/>
          <w:sz w:val="21"/>
          <w:szCs w:val="21"/>
          <w:lang w:val="ru-RU"/>
        </w:rPr>
        <w:t>одељења,</w:t>
      </w:r>
      <w:r w:rsidR="00F3425C">
        <w:rPr>
          <w:rFonts w:ascii="Times New Roman" w:hAnsi="Times New Roman"/>
          <w:sz w:val="21"/>
          <w:szCs w:val="21"/>
          <w:lang w:val="ru-RU"/>
        </w:rPr>
        <w:t xml:space="preserve"> на мађарском наставном језику 9</w:t>
      </w:r>
      <w:r>
        <w:rPr>
          <w:rFonts w:ascii="Times New Roman" w:hAnsi="Times New Roman"/>
          <w:sz w:val="21"/>
          <w:szCs w:val="21"/>
          <w:lang w:val="ru-RU"/>
        </w:rPr>
        <w:t xml:space="preserve"> одељења</w:t>
      </w:r>
    </w:p>
    <w:p w:rsidR="00501DB2" w:rsidRDefault="00501DB2">
      <w:pPr>
        <w:widowControl w:val="0"/>
        <w:spacing w:after="0" w:line="113" w:lineRule="exact"/>
        <w:rPr>
          <w:rFonts w:ascii="Times New Roman" w:hAnsi="Times New Roman"/>
          <w:sz w:val="24"/>
          <w:szCs w:val="24"/>
          <w:lang w:val="ru-RU"/>
        </w:rPr>
      </w:pPr>
    </w:p>
    <w:tbl>
      <w:tblPr>
        <w:tblW w:w="11067" w:type="dxa"/>
        <w:tblInd w:w="15" w:type="dxa"/>
        <w:tblBorders>
          <w:top w:val="single" w:sz="12" w:space="0" w:color="00000A"/>
          <w:left w:val="single" w:sz="12" w:space="0" w:color="00000A"/>
          <w:bottom w:val="single" w:sz="12" w:space="0" w:color="00000A"/>
          <w:right w:val="single" w:sz="12" w:space="0" w:color="00000A"/>
          <w:insideH w:val="single" w:sz="12" w:space="0" w:color="00000A"/>
          <w:insideV w:val="single" w:sz="12" w:space="0" w:color="00000A"/>
        </w:tblBorders>
        <w:tblCellMar>
          <w:left w:w="0" w:type="dxa"/>
          <w:right w:w="0" w:type="dxa"/>
        </w:tblCellMar>
        <w:tblLook w:val="0000" w:firstRow="0" w:lastRow="0" w:firstColumn="0" w:lastColumn="0" w:noHBand="0" w:noVBand="0"/>
      </w:tblPr>
      <w:tblGrid>
        <w:gridCol w:w="2761"/>
        <w:gridCol w:w="1493"/>
        <w:gridCol w:w="1701"/>
        <w:gridCol w:w="1416"/>
        <w:gridCol w:w="1561"/>
        <w:gridCol w:w="2135"/>
      </w:tblGrid>
      <w:tr w:rsidR="00501DB2">
        <w:trPr>
          <w:trHeight w:val="483"/>
        </w:trPr>
        <w:tc>
          <w:tcPr>
            <w:tcW w:w="11066" w:type="dxa"/>
            <w:gridSpan w:val="6"/>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ind w:left="920"/>
              <w:jc w:val="center"/>
              <w:rPr>
                <w:rFonts w:ascii="Times New Roman" w:hAnsi="Times New Roman"/>
                <w:sz w:val="24"/>
                <w:szCs w:val="24"/>
              </w:rPr>
            </w:pPr>
            <w:r>
              <w:rPr>
                <w:rFonts w:ascii="Times New Roman" w:hAnsi="Times New Roman"/>
                <w:sz w:val="24"/>
                <w:szCs w:val="24"/>
              </w:rPr>
              <w:t>Р А З  Р  Е  Д  И</w:t>
            </w:r>
          </w:p>
        </w:tc>
      </w:tr>
      <w:tr w:rsidR="00501DB2">
        <w:trPr>
          <w:trHeight w:val="614"/>
        </w:trPr>
        <w:tc>
          <w:tcPr>
            <w:tcW w:w="2760"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501DB2">
            <w:pPr>
              <w:widowControl w:val="0"/>
              <w:spacing w:after="0" w:line="240" w:lineRule="auto"/>
              <w:jc w:val="center"/>
              <w:rPr>
                <w:rFonts w:ascii="Times New Roman" w:hAnsi="Times New Roman"/>
                <w:sz w:val="24"/>
                <w:szCs w:val="24"/>
              </w:rPr>
            </w:pPr>
          </w:p>
        </w:tc>
        <w:tc>
          <w:tcPr>
            <w:tcW w:w="1493"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ind w:left="120"/>
              <w:jc w:val="center"/>
              <w:rPr>
                <w:rFonts w:ascii="Times New Roman" w:hAnsi="Times New Roman"/>
                <w:sz w:val="24"/>
                <w:szCs w:val="24"/>
              </w:rPr>
            </w:pPr>
            <w:r>
              <w:rPr>
                <w:rFonts w:ascii="Times New Roman" w:hAnsi="Times New Roman"/>
                <w:sz w:val="24"/>
                <w:szCs w:val="24"/>
              </w:rPr>
              <w:t>1.</w:t>
            </w:r>
          </w:p>
        </w:tc>
        <w:tc>
          <w:tcPr>
            <w:tcW w:w="170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ind w:left="43"/>
              <w:jc w:val="center"/>
              <w:rPr>
                <w:rFonts w:ascii="Times New Roman" w:hAnsi="Times New Roman"/>
                <w:sz w:val="24"/>
                <w:szCs w:val="24"/>
              </w:rPr>
            </w:pPr>
            <w:r>
              <w:rPr>
                <w:rFonts w:ascii="Times New Roman" w:hAnsi="Times New Roman"/>
                <w:sz w:val="24"/>
                <w:szCs w:val="24"/>
              </w:rPr>
              <w:t>2.</w:t>
            </w:r>
          </w:p>
        </w:tc>
        <w:tc>
          <w:tcPr>
            <w:tcW w:w="1416"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ind w:left="142"/>
              <w:jc w:val="center"/>
              <w:rPr>
                <w:rFonts w:ascii="Times New Roman" w:hAnsi="Times New Roman"/>
                <w:sz w:val="24"/>
                <w:szCs w:val="24"/>
              </w:rPr>
            </w:pPr>
            <w:r>
              <w:rPr>
                <w:rFonts w:ascii="Times New Roman" w:hAnsi="Times New Roman"/>
                <w:sz w:val="24"/>
                <w:szCs w:val="24"/>
              </w:rPr>
              <w:t>3.</w:t>
            </w:r>
          </w:p>
        </w:tc>
        <w:tc>
          <w:tcPr>
            <w:tcW w:w="156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4.</w:t>
            </w:r>
          </w:p>
        </w:tc>
        <w:tc>
          <w:tcPr>
            <w:tcW w:w="213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ind w:left="26"/>
              <w:jc w:val="center"/>
              <w:rPr>
                <w:rFonts w:ascii="Times New Roman" w:hAnsi="Times New Roman"/>
                <w:sz w:val="24"/>
                <w:szCs w:val="24"/>
              </w:rPr>
            </w:pPr>
            <w:r>
              <w:rPr>
                <w:rFonts w:ascii="Times New Roman" w:hAnsi="Times New Roman"/>
                <w:sz w:val="24"/>
                <w:szCs w:val="24"/>
              </w:rPr>
              <w:t>УКУПНО</w:t>
            </w:r>
          </w:p>
        </w:tc>
      </w:tr>
      <w:tr w:rsidR="00501DB2">
        <w:trPr>
          <w:trHeight w:val="584"/>
        </w:trPr>
        <w:tc>
          <w:tcPr>
            <w:tcW w:w="2760"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Српски наставни језик</w:t>
            </w:r>
          </w:p>
        </w:tc>
        <w:tc>
          <w:tcPr>
            <w:tcW w:w="1493"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CB2A4B">
            <w:pPr>
              <w:widowControl w:val="0"/>
              <w:spacing w:after="0" w:line="240" w:lineRule="auto"/>
              <w:ind w:left="120"/>
              <w:jc w:val="center"/>
              <w:rPr>
                <w:rFonts w:ascii="Times New Roman" w:hAnsi="Times New Roman"/>
                <w:sz w:val="24"/>
                <w:szCs w:val="24"/>
              </w:rPr>
            </w:pPr>
            <w:r>
              <w:rPr>
                <w:rFonts w:ascii="Times New Roman" w:hAnsi="Times New Roman"/>
                <w:sz w:val="24"/>
                <w:szCs w:val="24"/>
              </w:rPr>
              <w:t>15</w:t>
            </w:r>
          </w:p>
        </w:tc>
        <w:tc>
          <w:tcPr>
            <w:tcW w:w="170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CB2A4B">
            <w:pPr>
              <w:widowControl w:val="0"/>
              <w:spacing w:after="0" w:line="240" w:lineRule="auto"/>
              <w:ind w:left="160"/>
              <w:jc w:val="center"/>
              <w:rPr>
                <w:rFonts w:ascii="Times New Roman" w:hAnsi="Times New Roman"/>
                <w:sz w:val="24"/>
                <w:szCs w:val="24"/>
              </w:rPr>
            </w:pPr>
            <w:r>
              <w:rPr>
                <w:rFonts w:ascii="Times New Roman" w:hAnsi="Times New Roman"/>
                <w:sz w:val="24"/>
                <w:szCs w:val="24"/>
              </w:rPr>
              <w:t>15</w:t>
            </w:r>
          </w:p>
        </w:tc>
        <w:tc>
          <w:tcPr>
            <w:tcW w:w="1416"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CB2A4B">
            <w:pPr>
              <w:widowControl w:val="0"/>
              <w:spacing w:after="0" w:line="240" w:lineRule="auto"/>
              <w:ind w:left="142"/>
              <w:jc w:val="center"/>
              <w:rPr>
                <w:rFonts w:ascii="Times New Roman" w:hAnsi="Times New Roman"/>
                <w:sz w:val="24"/>
                <w:szCs w:val="24"/>
              </w:rPr>
            </w:pPr>
            <w:r>
              <w:rPr>
                <w:rFonts w:ascii="Times New Roman" w:hAnsi="Times New Roman"/>
                <w:sz w:val="24"/>
                <w:szCs w:val="24"/>
              </w:rPr>
              <w:t>16</w:t>
            </w:r>
          </w:p>
        </w:tc>
        <w:tc>
          <w:tcPr>
            <w:tcW w:w="156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CB2A4B">
            <w:pPr>
              <w:widowControl w:val="0"/>
              <w:spacing w:after="0" w:line="240" w:lineRule="auto"/>
              <w:jc w:val="center"/>
              <w:rPr>
                <w:rFonts w:ascii="Times New Roman" w:hAnsi="Times New Roman"/>
                <w:sz w:val="24"/>
                <w:szCs w:val="24"/>
              </w:rPr>
            </w:pPr>
            <w:r>
              <w:rPr>
                <w:rFonts w:ascii="Times New Roman" w:hAnsi="Times New Roman"/>
                <w:sz w:val="24"/>
                <w:szCs w:val="24"/>
              </w:rPr>
              <w:t>22</w:t>
            </w:r>
          </w:p>
        </w:tc>
        <w:tc>
          <w:tcPr>
            <w:tcW w:w="213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CB2A4B">
            <w:pPr>
              <w:widowControl w:val="0"/>
              <w:spacing w:after="0" w:line="240" w:lineRule="auto"/>
              <w:ind w:left="26"/>
              <w:jc w:val="center"/>
              <w:rPr>
                <w:rFonts w:ascii="Times New Roman" w:hAnsi="Times New Roman"/>
                <w:sz w:val="24"/>
                <w:szCs w:val="24"/>
              </w:rPr>
            </w:pPr>
            <w:r>
              <w:rPr>
                <w:rFonts w:ascii="Times New Roman" w:hAnsi="Times New Roman"/>
                <w:sz w:val="24"/>
                <w:szCs w:val="24"/>
              </w:rPr>
              <w:t>68</w:t>
            </w:r>
          </w:p>
        </w:tc>
      </w:tr>
      <w:tr w:rsidR="00501DB2">
        <w:trPr>
          <w:trHeight w:val="508"/>
        </w:trPr>
        <w:tc>
          <w:tcPr>
            <w:tcW w:w="2760"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71" w:lineRule="exact"/>
              <w:ind w:left="60"/>
              <w:jc w:val="center"/>
              <w:rPr>
                <w:rFonts w:ascii="Times New Roman" w:hAnsi="Times New Roman"/>
                <w:sz w:val="24"/>
                <w:szCs w:val="24"/>
              </w:rPr>
            </w:pPr>
            <w:r>
              <w:rPr>
                <w:rFonts w:ascii="Times New Roman" w:hAnsi="Times New Roman"/>
                <w:sz w:val="24"/>
                <w:szCs w:val="19"/>
              </w:rPr>
              <w:t>Мађарски наставни језик</w:t>
            </w:r>
          </w:p>
        </w:tc>
        <w:tc>
          <w:tcPr>
            <w:tcW w:w="1493"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CB2A4B">
            <w:pPr>
              <w:widowControl w:val="0"/>
              <w:spacing w:after="0" w:line="271" w:lineRule="exact"/>
              <w:ind w:left="120"/>
              <w:jc w:val="center"/>
              <w:rPr>
                <w:rFonts w:ascii="Times New Roman" w:hAnsi="Times New Roman"/>
                <w:sz w:val="24"/>
                <w:szCs w:val="24"/>
              </w:rPr>
            </w:pPr>
            <w:r>
              <w:rPr>
                <w:rFonts w:ascii="Times New Roman" w:hAnsi="Times New Roman"/>
                <w:sz w:val="24"/>
                <w:szCs w:val="19"/>
              </w:rPr>
              <w:t>38</w:t>
            </w:r>
          </w:p>
        </w:tc>
        <w:tc>
          <w:tcPr>
            <w:tcW w:w="170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CB2A4B">
            <w:pPr>
              <w:widowControl w:val="0"/>
              <w:spacing w:after="0" w:line="271" w:lineRule="exact"/>
              <w:ind w:left="160"/>
              <w:jc w:val="center"/>
              <w:rPr>
                <w:rFonts w:ascii="Times New Roman" w:hAnsi="Times New Roman"/>
                <w:sz w:val="24"/>
                <w:szCs w:val="24"/>
              </w:rPr>
            </w:pPr>
            <w:r>
              <w:rPr>
                <w:rFonts w:ascii="Times New Roman" w:hAnsi="Times New Roman"/>
                <w:sz w:val="24"/>
                <w:szCs w:val="24"/>
              </w:rPr>
              <w:t>33</w:t>
            </w:r>
          </w:p>
        </w:tc>
        <w:tc>
          <w:tcPr>
            <w:tcW w:w="1416"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3B3FEB">
            <w:pPr>
              <w:widowControl w:val="0"/>
              <w:spacing w:after="0" w:line="271" w:lineRule="exact"/>
              <w:ind w:left="142"/>
              <w:jc w:val="center"/>
              <w:rPr>
                <w:rFonts w:ascii="Times New Roman" w:hAnsi="Times New Roman"/>
                <w:sz w:val="24"/>
                <w:szCs w:val="24"/>
              </w:rPr>
            </w:pPr>
            <w:r>
              <w:rPr>
                <w:rFonts w:ascii="Times New Roman" w:hAnsi="Times New Roman"/>
                <w:sz w:val="24"/>
                <w:szCs w:val="24"/>
              </w:rPr>
              <w:t>58</w:t>
            </w:r>
          </w:p>
        </w:tc>
        <w:tc>
          <w:tcPr>
            <w:tcW w:w="156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CB2A4B">
            <w:pPr>
              <w:widowControl w:val="0"/>
              <w:spacing w:after="0" w:line="271" w:lineRule="exact"/>
              <w:jc w:val="center"/>
              <w:rPr>
                <w:rFonts w:ascii="Times New Roman" w:hAnsi="Times New Roman"/>
                <w:sz w:val="24"/>
                <w:szCs w:val="24"/>
              </w:rPr>
            </w:pPr>
            <w:r>
              <w:rPr>
                <w:rFonts w:ascii="Times New Roman" w:hAnsi="Times New Roman"/>
                <w:sz w:val="24"/>
                <w:szCs w:val="24"/>
              </w:rPr>
              <w:t>46</w:t>
            </w:r>
          </w:p>
        </w:tc>
        <w:tc>
          <w:tcPr>
            <w:tcW w:w="213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C62BC1">
            <w:pPr>
              <w:widowControl w:val="0"/>
              <w:spacing w:after="0" w:line="271" w:lineRule="exact"/>
              <w:ind w:left="26"/>
              <w:jc w:val="center"/>
              <w:rPr>
                <w:rFonts w:ascii="Times New Roman" w:hAnsi="Times New Roman"/>
                <w:sz w:val="24"/>
                <w:szCs w:val="24"/>
              </w:rPr>
            </w:pPr>
            <w:r>
              <w:rPr>
                <w:rFonts w:ascii="Times New Roman" w:hAnsi="Times New Roman"/>
                <w:sz w:val="24"/>
                <w:szCs w:val="24"/>
              </w:rPr>
              <w:t>175</w:t>
            </w:r>
          </w:p>
        </w:tc>
      </w:tr>
      <w:tr w:rsidR="00501DB2">
        <w:trPr>
          <w:trHeight w:val="470"/>
        </w:trPr>
        <w:tc>
          <w:tcPr>
            <w:tcW w:w="2760"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71" w:lineRule="exact"/>
              <w:ind w:left="60"/>
              <w:jc w:val="center"/>
              <w:rPr>
                <w:rFonts w:ascii="Times New Roman" w:hAnsi="Times New Roman"/>
                <w:b/>
                <w:sz w:val="24"/>
                <w:szCs w:val="19"/>
              </w:rPr>
            </w:pPr>
            <w:r>
              <w:rPr>
                <w:rFonts w:ascii="Times New Roman" w:hAnsi="Times New Roman"/>
                <w:b/>
                <w:sz w:val="24"/>
                <w:szCs w:val="19"/>
              </w:rPr>
              <w:t>УКУПНО</w:t>
            </w:r>
          </w:p>
        </w:tc>
        <w:tc>
          <w:tcPr>
            <w:tcW w:w="1493"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3B3FEB">
            <w:pPr>
              <w:widowControl w:val="0"/>
              <w:spacing w:after="0" w:line="314" w:lineRule="exact"/>
              <w:ind w:left="75"/>
              <w:jc w:val="center"/>
              <w:rPr>
                <w:rFonts w:ascii="Times New Roman" w:hAnsi="Times New Roman"/>
                <w:b/>
                <w:sz w:val="24"/>
                <w:szCs w:val="24"/>
              </w:rPr>
            </w:pPr>
            <w:r>
              <w:rPr>
                <w:rFonts w:ascii="Times New Roman" w:hAnsi="Times New Roman"/>
                <w:b/>
                <w:sz w:val="24"/>
              </w:rPr>
              <w:t>53</w:t>
            </w:r>
          </w:p>
        </w:tc>
        <w:tc>
          <w:tcPr>
            <w:tcW w:w="170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3B3FEB">
            <w:pPr>
              <w:widowControl w:val="0"/>
              <w:spacing w:after="0" w:line="314" w:lineRule="exact"/>
              <w:ind w:left="20"/>
              <w:jc w:val="center"/>
              <w:rPr>
                <w:rFonts w:ascii="Times New Roman" w:hAnsi="Times New Roman"/>
                <w:b/>
                <w:sz w:val="24"/>
                <w:szCs w:val="24"/>
              </w:rPr>
            </w:pPr>
            <w:r>
              <w:rPr>
                <w:rFonts w:ascii="Times New Roman" w:hAnsi="Times New Roman"/>
                <w:b/>
                <w:sz w:val="24"/>
              </w:rPr>
              <w:t xml:space="preserve">   48</w:t>
            </w:r>
          </w:p>
        </w:tc>
        <w:tc>
          <w:tcPr>
            <w:tcW w:w="1416"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3B3FEB">
            <w:pPr>
              <w:widowControl w:val="0"/>
              <w:spacing w:after="0" w:line="314" w:lineRule="exact"/>
              <w:jc w:val="center"/>
              <w:rPr>
                <w:rFonts w:ascii="Times New Roman" w:hAnsi="Times New Roman"/>
                <w:b/>
                <w:sz w:val="24"/>
                <w:szCs w:val="24"/>
              </w:rPr>
            </w:pPr>
            <w:r>
              <w:rPr>
                <w:rFonts w:ascii="Times New Roman" w:hAnsi="Times New Roman"/>
                <w:b/>
                <w:sz w:val="24"/>
              </w:rPr>
              <w:t xml:space="preserve">  74</w:t>
            </w:r>
          </w:p>
        </w:tc>
        <w:tc>
          <w:tcPr>
            <w:tcW w:w="1561"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34464A">
            <w:pPr>
              <w:widowControl w:val="0"/>
              <w:spacing w:after="0" w:line="314" w:lineRule="exact"/>
              <w:ind w:left="140"/>
              <w:rPr>
                <w:rFonts w:ascii="Times New Roman" w:hAnsi="Times New Roman"/>
                <w:b/>
                <w:sz w:val="24"/>
                <w:szCs w:val="24"/>
              </w:rPr>
            </w:pPr>
            <w:r>
              <w:rPr>
                <w:rFonts w:ascii="Times New Roman" w:hAnsi="Times New Roman"/>
                <w:b/>
                <w:sz w:val="24"/>
              </w:rPr>
              <w:t xml:space="preserve">         </w:t>
            </w:r>
            <w:r w:rsidR="003B3FEB">
              <w:rPr>
                <w:rFonts w:ascii="Times New Roman" w:hAnsi="Times New Roman"/>
                <w:b/>
                <w:sz w:val="24"/>
              </w:rPr>
              <w:t>68</w:t>
            </w:r>
          </w:p>
        </w:tc>
        <w:tc>
          <w:tcPr>
            <w:tcW w:w="2135"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F3425C" w:rsidRDefault="0034464A">
            <w:pPr>
              <w:widowControl w:val="0"/>
              <w:spacing w:after="0" w:line="314" w:lineRule="exact"/>
              <w:ind w:left="140"/>
              <w:rPr>
                <w:rFonts w:ascii="Times New Roman" w:hAnsi="Times New Roman"/>
                <w:b/>
                <w:sz w:val="24"/>
                <w:szCs w:val="24"/>
              </w:rPr>
            </w:pPr>
            <w:r>
              <w:rPr>
                <w:rFonts w:ascii="Times New Roman" w:hAnsi="Times New Roman"/>
                <w:b/>
                <w:sz w:val="24"/>
              </w:rPr>
              <w:t xml:space="preserve">             2</w:t>
            </w:r>
            <w:r w:rsidR="003B3FEB">
              <w:rPr>
                <w:rFonts w:ascii="Times New Roman" w:hAnsi="Times New Roman"/>
                <w:b/>
                <w:sz w:val="24"/>
              </w:rPr>
              <w:t>43</w:t>
            </w:r>
          </w:p>
        </w:tc>
      </w:tr>
    </w:tbl>
    <w:p w:rsidR="00501DB2" w:rsidRDefault="0034464A">
      <w:pPr>
        <w:widowControl w:val="0"/>
        <w:spacing w:after="0" w:line="180" w:lineRule="auto"/>
        <w:rPr>
          <w:rFonts w:ascii="Times New Roman" w:hAnsi="Times New Roman"/>
          <w:sz w:val="24"/>
          <w:szCs w:val="24"/>
        </w:rPr>
      </w:pPr>
      <w:r>
        <w:rPr>
          <w:rFonts w:ascii="Times New Roman" w:hAnsi="Times New Roman"/>
          <w:b/>
          <w:bCs/>
          <w:sz w:val="20"/>
          <w:szCs w:val="20"/>
        </w:rPr>
        <w:t>______________________________________________________________________________</w:t>
      </w:r>
    </w:p>
    <w:tbl>
      <w:tblPr>
        <w:tblW w:w="10132" w:type="dxa"/>
        <w:tblBorders>
          <w:top w:val="single" w:sz="12" w:space="0" w:color="00000A"/>
          <w:left w:val="single" w:sz="12" w:space="0" w:color="00000A"/>
          <w:bottom w:val="single" w:sz="12" w:space="0" w:color="00000A"/>
          <w:right w:val="single" w:sz="12" w:space="0" w:color="00000A"/>
          <w:insideH w:val="single" w:sz="12" w:space="0" w:color="00000A"/>
          <w:insideV w:val="single" w:sz="12" w:space="0" w:color="00000A"/>
        </w:tblBorders>
        <w:tblCellMar>
          <w:left w:w="0" w:type="dxa"/>
          <w:right w:w="0" w:type="dxa"/>
        </w:tblCellMar>
        <w:tblLook w:val="0000" w:firstRow="0" w:lastRow="0" w:firstColumn="0" w:lastColumn="0" w:noHBand="0" w:noVBand="0"/>
      </w:tblPr>
      <w:tblGrid>
        <w:gridCol w:w="2326"/>
        <w:gridCol w:w="180"/>
        <w:gridCol w:w="1411"/>
        <w:gridCol w:w="220"/>
        <w:gridCol w:w="935"/>
        <w:gridCol w:w="288"/>
        <w:gridCol w:w="868"/>
        <w:gridCol w:w="416"/>
        <w:gridCol w:w="884"/>
        <w:gridCol w:w="289"/>
        <w:gridCol w:w="868"/>
        <w:gridCol w:w="288"/>
        <w:gridCol w:w="1159"/>
      </w:tblGrid>
      <w:tr w:rsidR="00501DB2" w:rsidTr="00E674A5">
        <w:trPr>
          <w:trHeight w:val="679"/>
        </w:trPr>
        <w:tc>
          <w:tcPr>
            <w:tcW w:w="10132" w:type="dxa"/>
            <w:gridSpan w:val="13"/>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b/>
                <w:bCs/>
                <w:sz w:val="24"/>
                <w:szCs w:val="24"/>
              </w:rPr>
            </w:pPr>
            <w:r>
              <w:rPr>
                <w:rFonts w:ascii="Times New Roman" w:hAnsi="Times New Roman"/>
                <w:b/>
                <w:bCs/>
                <w:sz w:val="24"/>
                <w:szCs w:val="24"/>
              </w:rPr>
              <w:t>НА СРПСКОМ НАСТАВНОМ ЈЕЗИКУ</w:t>
            </w:r>
          </w:p>
        </w:tc>
      </w:tr>
      <w:tr w:rsidR="00501DB2" w:rsidTr="00E674A5">
        <w:trPr>
          <w:trHeight w:val="423"/>
        </w:trPr>
        <w:tc>
          <w:tcPr>
            <w:tcW w:w="2326" w:type="dxa"/>
            <w:vMerge w:val="restart"/>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ПОДРУЧЈЕ РАДА</w:t>
            </w:r>
          </w:p>
        </w:tc>
        <w:tc>
          <w:tcPr>
            <w:tcW w:w="1591" w:type="dxa"/>
            <w:gridSpan w:val="2"/>
            <w:vMerge w:val="restart"/>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bottom"/>
          </w:tcPr>
          <w:p w:rsidR="00501DB2" w:rsidRDefault="0034464A">
            <w:pPr>
              <w:widowControl w:val="0"/>
              <w:spacing w:after="0" w:line="240" w:lineRule="auto"/>
              <w:ind w:left="60"/>
              <w:rPr>
                <w:rFonts w:ascii="Times New Roman" w:hAnsi="Times New Roman"/>
                <w:sz w:val="24"/>
                <w:szCs w:val="24"/>
              </w:rPr>
            </w:pPr>
            <w:r>
              <w:rPr>
                <w:rFonts w:ascii="Times New Roman" w:hAnsi="Times New Roman"/>
                <w:sz w:val="24"/>
                <w:szCs w:val="24"/>
              </w:rPr>
              <w:t>Степен</w:t>
            </w:r>
          </w:p>
          <w:p w:rsidR="00501DB2" w:rsidRDefault="0034464A">
            <w:pPr>
              <w:widowControl w:val="0"/>
              <w:spacing w:line="312" w:lineRule="exact"/>
              <w:rPr>
                <w:rFonts w:ascii="Times New Roman" w:hAnsi="Times New Roman"/>
                <w:sz w:val="24"/>
                <w:szCs w:val="24"/>
              </w:rPr>
            </w:pPr>
            <w:r>
              <w:rPr>
                <w:rFonts w:ascii="Times New Roman" w:hAnsi="Times New Roman"/>
              </w:rPr>
              <w:t>стручне спреме</w:t>
            </w:r>
          </w:p>
        </w:tc>
        <w:tc>
          <w:tcPr>
            <w:tcW w:w="6215" w:type="dxa"/>
            <w:gridSpan w:val="10"/>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ind w:left="160"/>
              <w:jc w:val="center"/>
              <w:rPr>
                <w:rFonts w:ascii="Times New Roman" w:hAnsi="Times New Roman"/>
                <w:sz w:val="24"/>
                <w:szCs w:val="24"/>
              </w:rPr>
            </w:pPr>
            <w:r>
              <w:rPr>
                <w:rFonts w:ascii="Times New Roman" w:hAnsi="Times New Roman"/>
                <w:sz w:val="24"/>
                <w:szCs w:val="24"/>
              </w:rPr>
              <w:t>Р А З  Р  Е Д И</w:t>
            </w:r>
          </w:p>
        </w:tc>
      </w:tr>
      <w:tr w:rsidR="00501DB2" w:rsidTr="00E674A5">
        <w:trPr>
          <w:trHeight w:val="265"/>
        </w:trPr>
        <w:tc>
          <w:tcPr>
            <w:tcW w:w="2326" w:type="dxa"/>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1591" w:type="dxa"/>
            <w:gridSpan w:val="2"/>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bottom"/>
          </w:tcPr>
          <w:p w:rsidR="00501DB2" w:rsidRDefault="00501DB2">
            <w:pPr>
              <w:widowControl w:val="0"/>
              <w:spacing w:after="0" w:line="312" w:lineRule="exact"/>
              <w:rPr>
                <w:rFonts w:ascii="Times New Roman" w:hAnsi="Times New Roman"/>
                <w:sz w:val="24"/>
                <w:szCs w:val="24"/>
              </w:rPr>
            </w:pPr>
          </w:p>
        </w:tc>
        <w:tc>
          <w:tcPr>
            <w:tcW w:w="1155"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340"/>
              <w:jc w:val="center"/>
              <w:rPr>
                <w:rFonts w:ascii="Times New Roman" w:hAnsi="Times New Roman"/>
                <w:sz w:val="24"/>
                <w:szCs w:val="24"/>
              </w:rPr>
            </w:pPr>
            <w:r>
              <w:rPr>
                <w:rFonts w:ascii="Times New Roman" w:hAnsi="Times New Roman"/>
              </w:rPr>
              <w:t>1.</w:t>
            </w:r>
          </w:p>
        </w:tc>
        <w:tc>
          <w:tcPr>
            <w:tcW w:w="115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77"/>
              <w:jc w:val="center"/>
              <w:rPr>
                <w:rFonts w:ascii="Times New Roman" w:hAnsi="Times New Roman"/>
                <w:sz w:val="24"/>
                <w:szCs w:val="24"/>
              </w:rPr>
            </w:pPr>
            <w:r>
              <w:rPr>
                <w:rFonts w:ascii="Times New Roman" w:hAnsi="Times New Roman"/>
              </w:rPr>
              <w:t>2.</w:t>
            </w:r>
          </w:p>
        </w:tc>
        <w:tc>
          <w:tcPr>
            <w:tcW w:w="1300"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16"/>
              <w:jc w:val="center"/>
              <w:rPr>
                <w:rFonts w:ascii="Times New Roman" w:hAnsi="Times New Roman"/>
                <w:sz w:val="24"/>
                <w:szCs w:val="24"/>
              </w:rPr>
            </w:pPr>
            <w:r>
              <w:rPr>
                <w:rFonts w:ascii="Times New Roman" w:hAnsi="Times New Roman"/>
              </w:rPr>
              <w:t>3.</w:t>
            </w:r>
          </w:p>
        </w:tc>
        <w:tc>
          <w:tcPr>
            <w:tcW w:w="1157"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hanging="28"/>
              <w:jc w:val="center"/>
              <w:rPr>
                <w:rFonts w:ascii="Times New Roman" w:hAnsi="Times New Roman"/>
                <w:sz w:val="24"/>
                <w:szCs w:val="24"/>
              </w:rPr>
            </w:pPr>
            <w:r>
              <w:rPr>
                <w:rFonts w:ascii="Times New Roman" w:hAnsi="Times New Roman"/>
              </w:rPr>
              <w:t>4.</w:t>
            </w:r>
          </w:p>
        </w:tc>
        <w:tc>
          <w:tcPr>
            <w:tcW w:w="1447"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hanging="28"/>
              <w:jc w:val="center"/>
              <w:rPr>
                <w:rFonts w:ascii="Times New Roman" w:hAnsi="Times New Roman"/>
              </w:rPr>
            </w:pPr>
            <w:r>
              <w:rPr>
                <w:rFonts w:ascii="Times New Roman" w:hAnsi="Times New Roman"/>
              </w:rPr>
              <w:t>укупно</w:t>
            </w:r>
          </w:p>
        </w:tc>
      </w:tr>
      <w:tr w:rsidR="00501DB2" w:rsidTr="00E674A5">
        <w:trPr>
          <w:trHeight w:val="637"/>
        </w:trPr>
        <w:tc>
          <w:tcPr>
            <w:tcW w:w="2326"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bottom"/>
          </w:tcPr>
          <w:p w:rsidR="00501DB2" w:rsidRDefault="0034464A">
            <w:pPr>
              <w:widowControl w:val="0"/>
              <w:spacing w:after="0" w:line="312" w:lineRule="exact"/>
              <w:rPr>
                <w:rFonts w:ascii="Times New Roman" w:hAnsi="Times New Roman"/>
                <w:sz w:val="24"/>
                <w:szCs w:val="24"/>
              </w:rPr>
            </w:pPr>
            <w:r>
              <w:rPr>
                <w:rFonts w:ascii="Times New Roman" w:hAnsi="Times New Roman"/>
              </w:rPr>
              <w:t>ОПШТИ СМЕР</w:t>
            </w:r>
          </w:p>
        </w:tc>
        <w:tc>
          <w:tcPr>
            <w:tcW w:w="1591"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107"/>
              <w:jc w:val="center"/>
              <w:rPr>
                <w:rFonts w:ascii="Times New Roman" w:hAnsi="Times New Roman"/>
                <w:sz w:val="24"/>
                <w:szCs w:val="24"/>
              </w:rPr>
            </w:pPr>
            <w:r>
              <w:rPr>
                <w:rFonts w:ascii="Times New Roman" w:hAnsi="Times New Roman"/>
              </w:rPr>
              <w:t>IV</w:t>
            </w:r>
          </w:p>
        </w:tc>
        <w:tc>
          <w:tcPr>
            <w:tcW w:w="1155"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0C034C">
            <w:pPr>
              <w:widowControl w:val="0"/>
              <w:spacing w:after="0" w:line="312" w:lineRule="exact"/>
              <w:ind w:left="260"/>
              <w:jc w:val="center"/>
              <w:rPr>
                <w:rFonts w:ascii="Times New Roman" w:hAnsi="Times New Roman"/>
                <w:sz w:val="24"/>
                <w:szCs w:val="24"/>
              </w:rPr>
            </w:pPr>
            <w:r>
              <w:rPr>
                <w:rFonts w:ascii="Times New Roman" w:hAnsi="Times New Roman"/>
                <w:sz w:val="24"/>
                <w:szCs w:val="24"/>
              </w:rPr>
              <w:t>1</w:t>
            </w:r>
          </w:p>
        </w:tc>
        <w:tc>
          <w:tcPr>
            <w:tcW w:w="115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B3FEB">
            <w:pPr>
              <w:widowControl w:val="0"/>
              <w:spacing w:after="0" w:line="312" w:lineRule="exact"/>
              <w:ind w:left="77"/>
              <w:jc w:val="center"/>
              <w:rPr>
                <w:rFonts w:ascii="Times New Roman" w:hAnsi="Times New Roman"/>
                <w:sz w:val="24"/>
                <w:szCs w:val="24"/>
              </w:rPr>
            </w:pPr>
            <w:r>
              <w:rPr>
                <w:rFonts w:ascii="Times New Roman" w:hAnsi="Times New Roman"/>
              </w:rPr>
              <w:t>1</w:t>
            </w:r>
          </w:p>
        </w:tc>
        <w:tc>
          <w:tcPr>
            <w:tcW w:w="1300"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B3FEB">
            <w:pPr>
              <w:widowControl w:val="0"/>
              <w:spacing w:after="0" w:line="312" w:lineRule="exact"/>
              <w:ind w:left="16"/>
              <w:jc w:val="center"/>
              <w:rPr>
                <w:rFonts w:ascii="Times New Roman" w:hAnsi="Times New Roman"/>
                <w:sz w:val="24"/>
                <w:szCs w:val="24"/>
              </w:rPr>
            </w:pPr>
            <w:r>
              <w:rPr>
                <w:rFonts w:ascii="Times New Roman" w:hAnsi="Times New Roman"/>
              </w:rPr>
              <w:t>-</w:t>
            </w:r>
          </w:p>
        </w:tc>
        <w:tc>
          <w:tcPr>
            <w:tcW w:w="1157"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402F7A" w:rsidRDefault="00402F7A">
            <w:pPr>
              <w:widowControl w:val="0"/>
              <w:spacing w:after="0" w:line="312" w:lineRule="exact"/>
              <w:jc w:val="center"/>
              <w:rPr>
                <w:rFonts w:ascii="Times New Roman" w:hAnsi="Times New Roman"/>
                <w:sz w:val="24"/>
                <w:szCs w:val="24"/>
              </w:rPr>
            </w:pPr>
            <w:r>
              <w:rPr>
                <w:rFonts w:ascii="Times New Roman" w:hAnsi="Times New Roman"/>
                <w:sz w:val="24"/>
                <w:szCs w:val="24"/>
              </w:rPr>
              <w:t>1</w:t>
            </w:r>
          </w:p>
        </w:tc>
        <w:tc>
          <w:tcPr>
            <w:tcW w:w="1447"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Pr="00402F7A" w:rsidRDefault="00402F7A">
            <w:pPr>
              <w:widowControl w:val="0"/>
              <w:spacing w:after="0" w:line="312" w:lineRule="exact"/>
              <w:jc w:val="center"/>
              <w:rPr>
                <w:rFonts w:ascii="Times New Roman" w:hAnsi="Times New Roman"/>
              </w:rPr>
            </w:pPr>
            <w:r>
              <w:rPr>
                <w:rFonts w:ascii="Times New Roman" w:hAnsi="Times New Roman"/>
              </w:rPr>
              <w:t>3</w:t>
            </w:r>
          </w:p>
        </w:tc>
      </w:tr>
      <w:tr w:rsidR="00501DB2" w:rsidTr="00E674A5">
        <w:trPr>
          <w:trHeight w:val="257"/>
        </w:trPr>
        <w:tc>
          <w:tcPr>
            <w:tcW w:w="2326"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bottom"/>
          </w:tcPr>
          <w:p w:rsidR="00501DB2" w:rsidRDefault="0034464A">
            <w:pPr>
              <w:widowControl w:val="0"/>
              <w:spacing w:after="0" w:line="312" w:lineRule="exact"/>
              <w:rPr>
                <w:rFonts w:ascii="Times New Roman" w:hAnsi="Times New Roman"/>
                <w:lang w:val="ru-RU"/>
              </w:rPr>
            </w:pPr>
            <w:r>
              <w:rPr>
                <w:rFonts w:ascii="Times New Roman" w:hAnsi="Times New Roman"/>
                <w:lang w:val="ru-RU"/>
              </w:rPr>
              <w:t>ОПШТИ СМЕР БИЛИНГВАЛНИ</w:t>
            </w:r>
          </w:p>
          <w:p w:rsidR="00501DB2" w:rsidRDefault="0034464A">
            <w:pPr>
              <w:widowControl w:val="0"/>
              <w:spacing w:after="0" w:line="312" w:lineRule="exact"/>
              <w:rPr>
                <w:rFonts w:ascii="Times New Roman" w:hAnsi="Times New Roman"/>
                <w:lang w:val="ru-RU"/>
              </w:rPr>
            </w:pPr>
            <w:r>
              <w:rPr>
                <w:rFonts w:ascii="Times New Roman" w:hAnsi="Times New Roman"/>
                <w:lang w:val="ru-RU"/>
              </w:rPr>
              <w:t>(српско-енгл.језик)</w:t>
            </w:r>
          </w:p>
        </w:tc>
        <w:tc>
          <w:tcPr>
            <w:tcW w:w="1591"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IV</w:t>
            </w:r>
          </w:p>
        </w:tc>
        <w:tc>
          <w:tcPr>
            <w:tcW w:w="1155"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5510F1">
            <w:pPr>
              <w:widowControl w:val="0"/>
              <w:spacing w:after="0" w:line="240" w:lineRule="auto"/>
              <w:jc w:val="center"/>
              <w:rPr>
                <w:rFonts w:ascii="Times New Roman" w:hAnsi="Times New Roman"/>
                <w:sz w:val="24"/>
                <w:szCs w:val="24"/>
              </w:rPr>
            </w:pPr>
            <w:r>
              <w:rPr>
                <w:rFonts w:ascii="Times New Roman" w:hAnsi="Times New Roman"/>
                <w:sz w:val="24"/>
                <w:szCs w:val="24"/>
              </w:rPr>
              <w:t>-</w:t>
            </w:r>
          </w:p>
        </w:tc>
        <w:tc>
          <w:tcPr>
            <w:tcW w:w="115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B3FEB">
            <w:pPr>
              <w:widowControl w:val="0"/>
              <w:spacing w:after="0" w:line="240" w:lineRule="auto"/>
              <w:jc w:val="center"/>
              <w:rPr>
                <w:rFonts w:ascii="Times New Roman" w:hAnsi="Times New Roman"/>
                <w:sz w:val="24"/>
                <w:szCs w:val="24"/>
              </w:rPr>
            </w:pPr>
            <w:r>
              <w:rPr>
                <w:rFonts w:ascii="Times New Roman" w:hAnsi="Times New Roman"/>
                <w:sz w:val="24"/>
                <w:szCs w:val="24"/>
              </w:rPr>
              <w:t>-</w:t>
            </w:r>
          </w:p>
        </w:tc>
        <w:tc>
          <w:tcPr>
            <w:tcW w:w="1300"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1</w:t>
            </w:r>
          </w:p>
        </w:tc>
        <w:tc>
          <w:tcPr>
            <w:tcW w:w="1157"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5510F1">
            <w:pPr>
              <w:widowControl w:val="0"/>
              <w:spacing w:after="0" w:line="240" w:lineRule="auto"/>
              <w:jc w:val="center"/>
              <w:rPr>
                <w:rFonts w:ascii="Times New Roman" w:hAnsi="Times New Roman"/>
                <w:sz w:val="24"/>
                <w:szCs w:val="24"/>
              </w:rPr>
            </w:pPr>
            <w:r>
              <w:rPr>
                <w:rFonts w:ascii="Times New Roman" w:hAnsi="Times New Roman"/>
                <w:sz w:val="24"/>
                <w:szCs w:val="24"/>
              </w:rPr>
              <w:t>1</w:t>
            </w:r>
          </w:p>
        </w:tc>
        <w:tc>
          <w:tcPr>
            <w:tcW w:w="1447"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B3FEB">
            <w:pPr>
              <w:widowControl w:val="0"/>
              <w:spacing w:after="0" w:line="240" w:lineRule="auto"/>
              <w:jc w:val="center"/>
              <w:rPr>
                <w:rFonts w:ascii="Times New Roman" w:hAnsi="Times New Roman"/>
                <w:sz w:val="24"/>
                <w:szCs w:val="24"/>
              </w:rPr>
            </w:pPr>
            <w:r>
              <w:rPr>
                <w:rFonts w:ascii="Times New Roman" w:hAnsi="Times New Roman"/>
                <w:sz w:val="24"/>
                <w:szCs w:val="24"/>
              </w:rPr>
              <w:t>2</w:t>
            </w:r>
          </w:p>
        </w:tc>
      </w:tr>
      <w:tr w:rsidR="00501DB2" w:rsidTr="00E674A5">
        <w:trPr>
          <w:trHeight w:val="453"/>
        </w:trPr>
        <w:tc>
          <w:tcPr>
            <w:tcW w:w="8685" w:type="dxa"/>
            <w:gridSpan w:val="11"/>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b/>
                <w:bCs/>
                <w:sz w:val="24"/>
                <w:szCs w:val="24"/>
              </w:rPr>
              <w:t>НА МАЂАРСКОМ НАСТАВНОМ ЈЕЗИКУ</w:t>
            </w:r>
          </w:p>
        </w:tc>
        <w:tc>
          <w:tcPr>
            <w:tcW w:w="1447"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tcPr>
          <w:p w:rsidR="00501DB2" w:rsidRDefault="00501DB2">
            <w:pPr>
              <w:widowControl w:val="0"/>
              <w:spacing w:after="0" w:line="240" w:lineRule="auto"/>
              <w:jc w:val="center"/>
              <w:rPr>
                <w:rFonts w:ascii="Times New Roman" w:hAnsi="Times New Roman"/>
                <w:b/>
                <w:bCs/>
                <w:sz w:val="24"/>
                <w:szCs w:val="24"/>
              </w:rPr>
            </w:pPr>
          </w:p>
        </w:tc>
      </w:tr>
      <w:tr w:rsidR="00501DB2" w:rsidTr="00E674A5">
        <w:trPr>
          <w:trHeight w:val="423"/>
        </w:trPr>
        <w:tc>
          <w:tcPr>
            <w:tcW w:w="2506" w:type="dxa"/>
            <w:gridSpan w:val="2"/>
            <w:vMerge w:val="restart"/>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ПОДРУЧЈЕ РАДА</w:t>
            </w:r>
          </w:p>
        </w:tc>
        <w:tc>
          <w:tcPr>
            <w:tcW w:w="1631" w:type="dxa"/>
            <w:gridSpan w:val="2"/>
            <w:vMerge w:val="restart"/>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ind w:left="107"/>
              <w:jc w:val="center"/>
              <w:rPr>
                <w:rFonts w:ascii="Times New Roman" w:hAnsi="Times New Roman"/>
                <w:sz w:val="24"/>
                <w:szCs w:val="24"/>
              </w:rPr>
            </w:pPr>
            <w:r>
              <w:rPr>
                <w:rFonts w:ascii="Times New Roman" w:hAnsi="Times New Roman"/>
                <w:sz w:val="24"/>
                <w:szCs w:val="24"/>
              </w:rPr>
              <w:t>Степен стручне спреме</w:t>
            </w:r>
          </w:p>
        </w:tc>
        <w:tc>
          <w:tcPr>
            <w:tcW w:w="5994" w:type="dxa"/>
            <w:gridSpan w:val="9"/>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ind w:left="77"/>
              <w:jc w:val="center"/>
              <w:rPr>
                <w:rFonts w:ascii="Times New Roman" w:hAnsi="Times New Roman"/>
                <w:sz w:val="24"/>
                <w:szCs w:val="24"/>
              </w:rPr>
            </w:pPr>
            <w:r>
              <w:rPr>
                <w:rFonts w:ascii="Times New Roman" w:hAnsi="Times New Roman"/>
                <w:sz w:val="24"/>
                <w:szCs w:val="24"/>
              </w:rPr>
              <w:t>Р  А  З  Р  Е  Д  И</w:t>
            </w:r>
          </w:p>
        </w:tc>
      </w:tr>
      <w:tr w:rsidR="00501DB2" w:rsidTr="00E674A5">
        <w:trPr>
          <w:trHeight w:val="265"/>
        </w:trPr>
        <w:tc>
          <w:tcPr>
            <w:tcW w:w="2506" w:type="dxa"/>
            <w:gridSpan w:val="2"/>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501DB2">
            <w:pPr>
              <w:widowControl w:val="0"/>
              <w:spacing w:after="0" w:line="240" w:lineRule="auto"/>
              <w:jc w:val="center"/>
              <w:rPr>
                <w:rFonts w:ascii="Times New Roman" w:hAnsi="Times New Roman"/>
                <w:sz w:val="24"/>
                <w:szCs w:val="24"/>
              </w:rPr>
            </w:pPr>
          </w:p>
        </w:tc>
        <w:tc>
          <w:tcPr>
            <w:tcW w:w="1631" w:type="dxa"/>
            <w:gridSpan w:val="2"/>
            <w:vMerge/>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501DB2">
            <w:pPr>
              <w:widowControl w:val="0"/>
              <w:spacing w:after="0" w:line="240" w:lineRule="auto"/>
              <w:ind w:left="107"/>
              <w:jc w:val="center"/>
              <w:rPr>
                <w:rFonts w:ascii="Times New Roman" w:hAnsi="Times New Roman"/>
                <w:sz w:val="24"/>
                <w:szCs w:val="24"/>
              </w:rPr>
            </w:pPr>
          </w:p>
        </w:tc>
        <w:tc>
          <w:tcPr>
            <w:tcW w:w="1223"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66"/>
              <w:jc w:val="center"/>
              <w:rPr>
                <w:rFonts w:ascii="Times New Roman" w:hAnsi="Times New Roman"/>
                <w:sz w:val="24"/>
                <w:szCs w:val="24"/>
              </w:rPr>
            </w:pPr>
            <w:r>
              <w:rPr>
                <w:rFonts w:ascii="Times New Roman" w:hAnsi="Times New Roman"/>
              </w:rPr>
              <w:t>1.</w:t>
            </w:r>
          </w:p>
        </w:tc>
        <w:tc>
          <w:tcPr>
            <w:tcW w:w="1284"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77"/>
              <w:jc w:val="center"/>
              <w:rPr>
                <w:rFonts w:ascii="Times New Roman" w:hAnsi="Times New Roman"/>
                <w:sz w:val="24"/>
                <w:szCs w:val="24"/>
              </w:rPr>
            </w:pPr>
            <w:r>
              <w:rPr>
                <w:rFonts w:ascii="Times New Roman" w:hAnsi="Times New Roman"/>
              </w:rPr>
              <w:t>2.</w:t>
            </w:r>
          </w:p>
        </w:tc>
        <w:tc>
          <w:tcPr>
            <w:tcW w:w="1173"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bottom"/>
          </w:tcPr>
          <w:p w:rsidR="00501DB2" w:rsidRDefault="0034464A">
            <w:pPr>
              <w:widowControl w:val="0"/>
              <w:spacing w:after="0" w:line="312" w:lineRule="exact"/>
              <w:ind w:left="640"/>
              <w:rPr>
                <w:rFonts w:ascii="Times New Roman" w:hAnsi="Times New Roman"/>
                <w:sz w:val="24"/>
                <w:szCs w:val="24"/>
              </w:rPr>
            </w:pPr>
            <w:r>
              <w:rPr>
                <w:rFonts w:ascii="Times New Roman" w:hAnsi="Times New Roman"/>
              </w:rPr>
              <w:t>3.</w:t>
            </w:r>
          </w:p>
        </w:tc>
        <w:tc>
          <w:tcPr>
            <w:tcW w:w="115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jc w:val="center"/>
              <w:rPr>
                <w:rFonts w:ascii="Times New Roman" w:hAnsi="Times New Roman"/>
                <w:sz w:val="24"/>
                <w:szCs w:val="24"/>
              </w:rPr>
            </w:pPr>
            <w:r>
              <w:rPr>
                <w:rFonts w:ascii="Times New Roman" w:hAnsi="Times New Roman"/>
              </w:rPr>
              <w:t>4.</w:t>
            </w:r>
          </w:p>
        </w:tc>
        <w:tc>
          <w:tcPr>
            <w:tcW w:w="115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tcPr>
          <w:p w:rsidR="00501DB2" w:rsidRDefault="0034464A">
            <w:pPr>
              <w:widowControl w:val="0"/>
              <w:spacing w:after="0" w:line="312" w:lineRule="exact"/>
              <w:jc w:val="center"/>
              <w:rPr>
                <w:rFonts w:ascii="Times New Roman" w:hAnsi="Times New Roman"/>
              </w:rPr>
            </w:pPr>
            <w:r>
              <w:rPr>
                <w:rFonts w:ascii="Times New Roman" w:hAnsi="Times New Roman"/>
              </w:rPr>
              <w:t>укупно</w:t>
            </w:r>
          </w:p>
        </w:tc>
      </w:tr>
      <w:tr w:rsidR="00501DB2" w:rsidTr="00E674A5">
        <w:trPr>
          <w:trHeight w:val="408"/>
        </w:trPr>
        <w:tc>
          <w:tcPr>
            <w:tcW w:w="250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jc w:val="center"/>
              <w:rPr>
                <w:rFonts w:ascii="Times New Roman" w:hAnsi="Times New Roman"/>
                <w:sz w:val="24"/>
                <w:szCs w:val="24"/>
              </w:rPr>
            </w:pPr>
            <w:r>
              <w:rPr>
                <w:rFonts w:ascii="Times New Roman" w:hAnsi="Times New Roman"/>
              </w:rPr>
              <w:t>ОПШТИ СМЕР</w:t>
            </w:r>
          </w:p>
        </w:tc>
        <w:tc>
          <w:tcPr>
            <w:tcW w:w="1631"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107"/>
              <w:jc w:val="center"/>
              <w:rPr>
                <w:rFonts w:ascii="Times New Roman" w:hAnsi="Times New Roman"/>
                <w:sz w:val="24"/>
                <w:szCs w:val="24"/>
              </w:rPr>
            </w:pPr>
            <w:r>
              <w:rPr>
                <w:rFonts w:ascii="Times New Roman" w:hAnsi="Times New Roman"/>
              </w:rPr>
              <w:t>IV</w:t>
            </w:r>
          </w:p>
        </w:tc>
        <w:tc>
          <w:tcPr>
            <w:tcW w:w="1223"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66"/>
              <w:jc w:val="center"/>
              <w:rPr>
                <w:rFonts w:ascii="Times New Roman" w:hAnsi="Times New Roman"/>
                <w:sz w:val="24"/>
                <w:szCs w:val="24"/>
              </w:rPr>
            </w:pPr>
            <w:r>
              <w:rPr>
                <w:rFonts w:ascii="Times New Roman" w:hAnsi="Times New Roman"/>
              </w:rPr>
              <w:t>1</w:t>
            </w:r>
          </w:p>
        </w:tc>
        <w:tc>
          <w:tcPr>
            <w:tcW w:w="1284"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77"/>
              <w:jc w:val="center"/>
              <w:rPr>
                <w:rFonts w:ascii="Times New Roman" w:hAnsi="Times New Roman"/>
                <w:sz w:val="24"/>
                <w:szCs w:val="24"/>
              </w:rPr>
            </w:pPr>
            <w:r>
              <w:rPr>
                <w:rFonts w:ascii="Times New Roman" w:hAnsi="Times New Roman"/>
              </w:rPr>
              <w:t>1</w:t>
            </w:r>
          </w:p>
        </w:tc>
        <w:tc>
          <w:tcPr>
            <w:tcW w:w="1173"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16"/>
              <w:jc w:val="center"/>
              <w:rPr>
                <w:rFonts w:ascii="Times New Roman" w:hAnsi="Times New Roman"/>
                <w:sz w:val="24"/>
                <w:szCs w:val="24"/>
              </w:rPr>
            </w:pPr>
            <w:r>
              <w:rPr>
                <w:rFonts w:ascii="Times New Roman" w:hAnsi="Times New Roman"/>
              </w:rPr>
              <w:t>1</w:t>
            </w:r>
          </w:p>
        </w:tc>
        <w:tc>
          <w:tcPr>
            <w:tcW w:w="115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113"/>
              <w:jc w:val="center"/>
              <w:rPr>
                <w:rFonts w:ascii="Times New Roman" w:hAnsi="Times New Roman"/>
                <w:sz w:val="24"/>
                <w:szCs w:val="24"/>
              </w:rPr>
            </w:pPr>
            <w:r>
              <w:rPr>
                <w:rFonts w:ascii="Times New Roman" w:hAnsi="Times New Roman"/>
              </w:rPr>
              <w:t>1</w:t>
            </w:r>
          </w:p>
        </w:tc>
        <w:tc>
          <w:tcPr>
            <w:tcW w:w="115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312" w:lineRule="exact"/>
              <w:ind w:left="113"/>
              <w:jc w:val="center"/>
              <w:rPr>
                <w:rFonts w:ascii="Times New Roman" w:hAnsi="Times New Roman"/>
              </w:rPr>
            </w:pPr>
            <w:r>
              <w:rPr>
                <w:rFonts w:ascii="Times New Roman" w:hAnsi="Times New Roman"/>
              </w:rPr>
              <w:t>4</w:t>
            </w:r>
          </w:p>
        </w:tc>
      </w:tr>
      <w:tr w:rsidR="00501DB2" w:rsidTr="00E674A5">
        <w:trPr>
          <w:trHeight w:val="703"/>
        </w:trPr>
        <w:tc>
          <w:tcPr>
            <w:tcW w:w="250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ДРУШТВЕНО-</w:t>
            </w:r>
          </w:p>
          <w:p w:rsidR="00501DB2" w:rsidRDefault="0034464A">
            <w:pPr>
              <w:widowControl w:val="0"/>
              <w:spacing w:line="312" w:lineRule="exact"/>
              <w:jc w:val="center"/>
              <w:rPr>
                <w:rFonts w:ascii="Times New Roman" w:hAnsi="Times New Roman"/>
                <w:sz w:val="24"/>
                <w:szCs w:val="24"/>
              </w:rPr>
            </w:pPr>
            <w:r>
              <w:rPr>
                <w:rFonts w:ascii="Times New Roman" w:hAnsi="Times New Roman"/>
              </w:rPr>
              <w:t>ЈЕЗИЧКИ СМЕР</w:t>
            </w:r>
          </w:p>
        </w:tc>
        <w:tc>
          <w:tcPr>
            <w:tcW w:w="1631"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line="312" w:lineRule="exact"/>
              <w:ind w:left="107"/>
              <w:jc w:val="center"/>
              <w:rPr>
                <w:rFonts w:ascii="Times New Roman" w:hAnsi="Times New Roman"/>
                <w:sz w:val="24"/>
                <w:szCs w:val="24"/>
              </w:rPr>
            </w:pPr>
            <w:r>
              <w:rPr>
                <w:rFonts w:ascii="Times New Roman" w:hAnsi="Times New Roman"/>
              </w:rPr>
              <w:t>IV</w:t>
            </w:r>
          </w:p>
        </w:tc>
        <w:tc>
          <w:tcPr>
            <w:tcW w:w="1223"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line="312" w:lineRule="exact"/>
              <w:ind w:left="66"/>
              <w:jc w:val="center"/>
              <w:rPr>
                <w:rFonts w:ascii="Times New Roman" w:hAnsi="Times New Roman"/>
                <w:sz w:val="24"/>
                <w:szCs w:val="24"/>
              </w:rPr>
            </w:pPr>
            <w:r>
              <w:rPr>
                <w:rFonts w:ascii="Times New Roman" w:hAnsi="Times New Roman"/>
              </w:rPr>
              <w:t>1</w:t>
            </w:r>
          </w:p>
        </w:tc>
        <w:tc>
          <w:tcPr>
            <w:tcW w:w="1284"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line="312" w:lineRule="exact"/>
              <w:ind w:left="77"/>
              <w:jc w:val="center"/>
              <w:rPr>
                <w:rFonts w:ascii="Times New Roman" w:hAnsi="Times New Roman"/>
                <w:sz w:val="24"/>
                <w:szCs w:val="24"/>
              </w:rPr>
            </w:pPr>
            <w:r>
              <w:rPr>
                <w:rFonts w:ascii="Times New Roman" w:hAnsi="Times New Roman"/>
              </w:rPr>
              <w:t>1</w:t>
            </w:r>
          </w:p>
        </w:tc>
        <w:tc>
          <w:tcPr>
            <w:tcW w:w="1173"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line="312" w:lineRule="exact"/>
              <w:ind w:left="16"/>
              <w:jc w:val="center"/>
              <w:rPr>
                <w:rFonts w:ascii="Times New Roman" w:hAnsi="Times New Roman"/>
                <w:sz w:val="24"/>
                <w:szCs w:val="24"/>
              </w:rPr>
            </w:pPr>
            <w:r>
              <w:rPr>
                <w:rFonts w:ascii="Times New Roman" w:hAnsi="Times New Roman"/>
              </w:rPr>
              <w:t>1</w:t>
            </w:r>
          </w:p>
        </w:tc>
        <w:tc>
          <w:tcPr>
            <w:tcW w:w="115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line="312" w:lineRule="exact"/>
              <w:ind w:left="113"/>
              <w:jc w:val="center"/>
              <w:rPr>
                <w:rFonts w:ascii="Times New Roman" w:hAnsi="Times New Roman"/>
                <w:sz w:val="24"/>
                <w:szCs w:val="24"/>
              </w:rPr>
            </w:pPr>
            <w:r>
              <w:rPr>
                <w:rFonts w:ascii="Times New Roman" w:hAnsi="Times New Roman"/>
              </w:rPr>
              <w:t>1</w:t>
            </w:r>
          </w:p>
        </w:tc>
        <w:tc>
          <w:tcPr>
            <w:tcW w:w="115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line="312" w:lineRule="exact"/>
              <w:ind w:left="113"/>
              <w:jc w:val="center"/>
              <w:rPr>
                <w:rFonts w:ascii="Times New Roman" w:hAnsi="Times New Roman"/>
              </w:rPr>
            </w:pPr>
            <w:r>
              <w:rPr>
                <w:rFonts w:ascii="Times New Roman" w:hAnsi="Times New Roman"/>
              </w:rPr>
              <w:t>4</w:t>
            </w:r>
          </w:p>
        </w:tc>
      </w:tr>
      <w:tr w:rsidR="00501DB2" w:rsidTr="00E674A5">
        <w:trPr>
          <w:trHeight w:val="703"/>
        </w:trPr>
        <w:tc>
          <w:tcPr>
            <w:tcW w:w="250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ПРИРОДНО-</w:t>
            </w:r>
          </w:p>
          <w:p w:rsidR="00501DB2" w:rsidRDefault="0034464A">
            <w:pPr>
              <w:widowControl w:val="0"/>
              <w:spacing w:line="312" w:lineRule="exact"/>
              <w:jc w:val="center"/>
              <w:rPr>
                <w:rFonts w:ascii="Times New Roman" w:hAnsi="Times New Roman"/>
                <w:sz w:val="24"/>
                <w:szCs w:val="24"/>
              </w:rPr>
            </w:pPr>
            <w:r>
              <w:rPr>
                <w:rFonts w:ascii="Times New Roman" w:hAnsi="Times New Roman"/>
              </w:rPr>
              <w:t>МАТЕМАТИЧКИ СМ.</w:t>
            </w:r>
          </w:p>
        </w:tc>
        <w:tc>
          <w:tcPr>
            <w:tcW w:w="1631"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line="312" w:lineRule="exact"/>
              <w:ind w:left="107"/>
              <w:jc w:val="center"/>
              <w:rPr>
                <w:rFonts w:ascii="Times New Roman" w:hAnsi="Times New Roman"/>
                <w:sz w:val="24"/>
                <w:szCs w:val="24"/>
              </w:rPr>
            </w:pPr>
            <w:r>
              <w:rPr>
                <w:rFonts w:ascii="Times New Roman" w:hAnsi="Times New Roman"/>
              </w:rPr>
              <w:t>IV</w:t>
            </w:r>
          </w:p>
        </w:tc>
        <w:tc>
          <w:tcPr>
            <w:tcW w:w="1223"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5510F1">
            <w:pPr>
              <w:widowControl w:val="0"/>
              <w:spacing w:line="312" w:lineRule="exact"/>
              <w:ind w:left="66"/>
              <w:jc w:val="center"/>
              <w:rPr>
                <w:rFonts w:ascii="Times New Roman" w:hAnsi="Times New Roman"/>
                <w:sz w:val="24"/>
                <w:szCs w:val="24"/>
              </w:rPr>
            </w:pPr>
            <w:r>
              <w:rPr>
                <w:rFonts w:ascii="Times New Roman" w:hAnsi="Times New Roman"/>
              </w:rPr>
              <w:t>-</w:t>
            </w:r>
          </w:p>
        </w:tc>
        <w:tc>
          <w:tcPr>
            <w:tcW w:w="1284"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B3FEB">
            <w:pPr>
              <w:widowControl w:val="0"/>
              <w:spacing w:line="312" w:lineRule="exact"/>
              <w:ind w:left="77"/>
              <w:jc w:val="center"/>
              <w:rPr>
                <w:rFonts w:ascii="Times New Roman" w:hAnsi="Times New Roman"/>
                <w:sz w:val="24"/>
                <w:szCs w:val="24"/>
              </w:rPr>
            </w:pPr>
            <w:r>
              <w:rPr>
                <w:rFonts w:ascii="Times New Roman" w:hAnsi="Times New Roman"/>
              </w:rPr>
              <w:t>-</w:t>
            </w:r>
          </w:p>
        </w:tc>
        <w:tc>
          <w:tcPr>
            <w:tcW w:w="1173"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B3FEB">
            <w:pPr>
              <w:widowControl w:val="0"/>
              <w:spacing w:line="312" w:lineRule="exact"/>
              <w:ind w:left="16"/>
              <w:jc w:val="center"/>
              <w:rPr>
                <w:rFonts w:ascii="Times New Roman" w:hAnsi="Times New Roman"/>
                <w:sz w:val="24"/>
                <w:szCs w:val="24"/>
              </w:rPr>
            </w:pPr>
            <w:r>
              <w:rPr>
                <w:rFonts w:ascii="Times New Roman" w:hAnsi="Times New Roman"/>
              </w:rPr>
              <w:t>1</w:t>
            </w:r>
          </w:p>
        </w:tc>
        <w:tc>
          <w:tcPr>
            <w:tcW w:w="1156" w:type="dxa"/>
            <w:gridSpan w:val="2"/>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34464A">
            <w:pPr>
              <w:widowControl w:val="0"/>
              <w:spacing w:line="312" w:lineRule="exact"/>
              <w:ind w:left="113"/>
              <w:jc w:val="center"/>
              <w:rPr>
                <w:rFonts w:ascii="Times New Roman" w:hAnsi="Times New Roman"/>
                <w:sz w:val="24"/>
                <w:szCs w:val="24"/>
              </w:rPr>
            </w:pPr>
            <w:r>
              <w:rPr>
                <w:rFonts w:ascii="Times New Roman" w:hAnsi="Times New Roman"/>
              </w:rPr>
              <w:t>-</w:t>
            </w:r>
          </w:p>
        </w:tc>
        <w:tc>
          <w:tcPr>
            <w:tcW w:w="1157" w:type="dxa"/>
            <w:tcBorders>
              <w:top w:val="single" w:sz="12" w:space="0" w:color="00000A"/>
              <w:left w:val="single" w:sz="12" w:space="0" w:color="00000A"/>
              <w:bottom w:val="single" w:sz="12" w:space="0" w:color="00000A"/>
              <w:right w:val="single" w:sz="12" w:space="0" w:color="00000A"/>
            </w:tcBorders>
            <w:shd w:val="clear" w:color="auto" w:fill="auto"/>
            <w:tcMar>
              <w:left w:w="0" w:type="dxa"/>
            </w:tcMar>
            <w:vAlign w:val="center"/>
          </w:tcPr>
          <w:p w:rsidR="00501DB2" w:rsidRDefault="005510F1">
            <w:pPr>
              <w:widowControl w:val="0"/>
              <w:spacing w:line="312" w:lineRule="exact"/>
              <w:ind w:left="113"/>
              <w:jc w:val="center"/>
              <w:rPr>
                <w:rFonts w:ascii="Times New Roman" w:hAnsi="Times New Roman"/>
              </w:rPr>
            </w:pPr>
            <w:r>
              <w:rPr>
                <w:rFonts w:ascii="Times New Roman" w:hAnsi="Times New Roman"/>
              </w:rPr>
              <w:t>1</w:t>
            </w:r>
          </w:p>
        </w:tc>
      </w:tr>
    </w:tbl>
    <w:p w:rsidR="00501DB2" w:rsidRDefault="00501DB2">
      <w:pPr>
        <w:widowControl w:val="0"/>
        <w:spacing w:after="0" w:line="200" w:lineRule="exact"/>
        <w:rPr>
          <w:rFonts w:ascii="Times New Roman" w:hAnsi="Times New Roman"/>
          <w:sz w:val="24"/>
          <w:szCs w:val="24"/>
        </w:rPr>
      </w:pPr>
      <w:bookmarkStart w:id="14" w:name="page21"/>
      <w:bookmarkEnd w:id="14"/>
    </w:p>
    <w:p w:rsidR="00501DB2" w:rsidRDefault="00501DB2">
      <w:pPr>
        <w:widowControl w:val="0"/>
        <w:spacing w:after="0" w:line="204" w:lineRule="exact"/>
        <w:rPr>
          <w:rFonts w:ascii="Times New Roman" w:hAnsi="Times New Roman"/>
          <w:sz w:val="24"/>
          <w:szCs w:val="24"/>
        </w:rPr>
      </w:pPr>
    </w:p>
    <w:tbl>
      <w:tblPr>
        <w:tblW w:w="10325" w:type="dxa"/>
        <w:tblInd w:w="120" w:type="dxa"/>
        <w:tblBorders>
          <w:top w:val="single" w:sz="6" w:space="0" w:color="00000A"/>
          <w:left w:val="single" w:sz="6" w:space="0" w:color="00000A"/>
          <w:bottom w:val="single" w:sz="6" w:space="0" w:color="00000A"/>
          <w:right w:val="single" w:sz="6" w:space="0" w:color="00000A"/>
          <w:insideH w:val="single" w:sz="6" w:space="0" w:color="00000A"/>
          <w:insideV w:val="single" w:sz="6" w:space="0" w:color="00000A"/>
        </w:tblBorders>
        <w:tblCellMar>
          <w:left w:w="0" w:type="dxa"/>
          <w:right w:w="0" w:type="dxa"/>
        </w:tblCellMar>
        <w:tblLook w:val="0000" w:firstRow="0" w:lastRow="0" w:firstColumn="0" w:lastColumn="0" w:noHBand="0" w:noVBand="0"/>
      </w:tblPr>
      <w:tblGrid>
        <w:gridCol w:w="2845"/>
        <w:gridCol w:w="1189"/>
        <w:gridCol w:w="1001"/>
        <w:gridCol w:w="1001"/>
        <w:gridCol w:w="1166"/>
        <w:gridCol w:w="3123"/>
      </w:tblGrid>
      <w:tr w:rsidR="00501DB2" w:rsidTr="003B3FEB">
        <w:trPr>
          <w:trHeight w:val="328"/>
        </w:trPr>
        <w:tc>
          <w:tcPr>
            <w:tcW w:w="10325" w:type="dxa"/>
            <w:gridSpan w:val="6"/>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b/>
                <w:bCs/>
                <w:sz w:val="24"/>
                <w:szCs w:val="24"/>
              </w:rPr>
              <w:t>УЧЕНИЦИ ПУТНИЦИ</w:t>
            </w:r>
          </w:p>
        </w:tc>
      </w:tr>
      <w:tr w:rsidR="00501DB2" w:rsidTr="003B3FEB">
        <w:trPr>
          <w:trHeight w:val="409"/>
        </w:trPr>
        <w:tc>
          <w:tcPr>
            <w:tcW w:w="10325" w:type="dxa"/>
            <w:gridSpan w:val="6"/>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Р  А З  Р  Е  Д И</w:t>
            </w:r>
          </w:p>
        </w:tc>
      </w:tr>
      <w:tr w:rsidR="00501DB2" w:rsidTr="003B3FEB">
        <w:trPr>
          <w:trHeight w:val="416"/>
        </w:trPr>
        <w:tc>
          <w:tcPr>
            <w:tcW w:w="2845"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501DB2">
            <w:pPr>
              <w:widowControl w:val="0"/>
              <w:spacing w:after="0" w:line="240" w:lineRule="auto"/>
              <w:jc w:val="center"/>
              <w:rPr>
                <w:rFonts w:ascii="Times New Roman" w:hAnsi="Times New Roman"/>
                <w:sz w:val="24"/>
                <w:szCs w:val="24"/>
              </w:rPr>
            </w:pPr>
          </w:p>
        </w:tc>
        <w:tc>
          <w:tcPr>
            <w:tcW w:w="1189"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ind w:left="60"/>
              <w:jc w:val="center"/>
              <w:rPr>
                <w:rFonts w:ascii="Times New Roman" w:hAnsi="Times New Roman"/>
                <w:sz w:val="24"/>
                <w:szCs w:val="24"/>
              </w:rPr>
            </w:pPr>
            <w:r>
              <w:rPr>
                <w:rFonts w:ascii="Times New Roman" w:hAnsi="Times New Roman"/>
                <w:sz w:val="24"/>
                <w:szCs w:val="24"/>
              </w:rPr>
              <w:t>1.</w:t>
            </w:r>
          </w:p>
        </w:tc>
        <w:tc>
          <w:tcPr>
            <w:tcW w:w="1001"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ind w:right="180"/>
              <w:jc w:val="center"/>
              <w:rPr>
                <w:rFonts w:ascii="Times New Roman" w:hAnsi="Times New Roman"/>
                <w:sz w:val="24"/>
                <w:szCs w:val="24"/>
              </w:rPr>
            </w:pPr>
            <w:r>
              <w:rPr>
                <w:rFonts w:ascii="Times New Roman" w:hAnsi="Times New Roman"/>
                <w:sz w:val="24"/>
                <w:szCs w:val="24"/>
              </w:rPr>
              <w:t>2.</w:t>
            </w:r>
          </w:p>
        </w:tc>
        <w:tc>
          <w:tcPr>
            <w:tcW w:w="1001"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ind w:right="140"/>
              <w:jc w:val="center"/>
              <w:rPr>
                <w:rFonts w:ascii="Times New Roman" w:hAnsi="Times New Roman"/>
                <w:sz w:val="24"/>
                <w:szCs w:val="24"/>
              </w:rPr>
            </w:pPr>
            <w:r>
              <w:rPr>
                <w:rFonts w:ascii="Times New Roman" w:hAnsi="Times New Roman"/>
                <w:sz w:val="24"/>
                <w:szCs w:val="24"/>
              </w:rPr>
              <w:t>3.</w:t>
            </w:r>
          </w:p>
        </w:tc>
        <w:tc>
          <w:tcPr>
            <w:tcW w:w="1166"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ind w:right="300"/>
              <w:jc w:val="center"/>
              <w:rPr>
                <w:rFonts w:ascii="Times New Roman" w:hAnsi="Times New Roman"/>
                <w:sz w:val="24"/>
                <w:szCs w:val="24"/>
              </w:rPr>
            </w:pPr>
            <w:r>
              <w:rPr>
                <w:rFonts w:ascii="Times New Roman" w:hAnsi="Times New Roman"/>
                <w:sz w:val="24"/>
                <w:szCs w:val="24"/>
              </w:rPr>
              <w:t>4.</w:t>
            </w:r>
          </w:p>
        </w:tc>
        <w:tc>
          <w:tcPr>
            <w:tcW w:w="3123"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ind w:right="1760"/>
              <w:jc w:val="center"/>
              <w:rPr>
                <w:rFonts w:ascii="Times New Roman" w:hAnsi="Times New Roman"/>
                <w:sz w:val="24"/>
                <w:szCs w:val="24"/>
              </w:rPr>
            </w:pPr>
            <w:r>
              <w:rPr>
                <w:rFonts w:ascii="Times New Roman" w:hAnsi="Times New Roman"/>
                <w:sz w:val="24"/>
                <w:szCs w:val="24"/>
              </w:rPr>
              <w:t>УКУПНО</w:t>
            </w:r>
          </w:p>
        </w:tc>
      </w:tr>
      <w:tr w:rsidR="00501DB2" w:rsidTr="003B3FEB">
        <w:trPr>
          <w:trHeight w:val="423"/>
        </w:trPr>
        <w:tc>
          <w:tcPr>
            <w:tcW w:w="2845"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Ученици путници</w:t>
            </w:r>
          </w:p>
        </w:tc>
        <w:tc>
          <w:tcPr>
            <w:tcW w:w="1189"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441A0F">
            <w:pPr>
              <w:widowControl w:val="0"/>
              <w:spacing w:after="0" w:line="240" w:lineRule="auto"/>
              <w:ind w:left="60"/>
              <w:jc w:val="center"/>
              <w:rPr>
                <w:rFonts w:ascii="Times New Roman" w:hAnsi="Times New Roman"/>
                <w:sz w:val="24"/>
                <w:szCs w:val="24"/>
              </w:rPr>
            </w:pPr>
            <w:r w:rsidRPr="00381159">
              <w:rPr>
                <w:rFonts w:ascii="Times New Roman" w:hAnsi="Times New Roman"/>
                <w:sz w:val="24"/>
                <w:szCs w:val="24"/>
              </w:rPr>
              <w:t>30</w:t>
            </w:r>
          </w:p>
        </w:tc>
        <w:tc>
          <w:tcPr>
            <w:tcW w:w="1001"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381159">
            <w:pPr>
              <w:widowControl w:val="0"/>
              <w:spacing w:after="0" w:line="240" w:lineRule="auto"/>
              <w:ind w:right="240"/>
              <w:jc w:val="center"/>
              <w:rPr>
                <w:rFonts w:ascii="Times New Roman" w:hAnsi="Times New Roman"/>
                <w:sz w:val="24"/>
                <w:szCs w:val="24"/>
              </w:rPr>
            </w:pPr>
            <w:r w:rsidRPr="00381159">
              <w:rPr>
                <w:rFonts w:ascii="Times New Roman" w:hAnsi="Times New Roman"/>
                <w:sz w:val="24"/>
                <w:szCs w:val="24"/>
              </w:rPr>
              <w:t>17</w:t>
            </w:r>
          </w:p>
        </w:tc>
        <w:tc>
          <w:tcPr>
            <w:tcW w:w="1001"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381159">
            <w:pPr>
              <w:widowControl w:val="0"/>
              <w:spacing w:after="0" w:line="240" w:lineRule="auto"/>
              <w:ind w:right="260"/>
              <w:jc w:val="center"/>
              <w:rPr>
                <w:rFonts w:ascii="Times New Roman" w:hAnsi="Times New Roman"/>
                <w:sz w:val="24"/>
                <w:szCs w:val="24"/>
              </w:rPr>
            </w:pPr>
            <w:r w:rsidRPr="00381159">
              <w:rPr>
                <w:rFonts w:ascii="Times New Roman" w:hAnsi="Times New Roman"/>
                <w:sz w:val="24"/>
                <w:szCs w:val="24"/>
              </w:rPr>
              <w:t>31</w:t>
            </w:r>
          </w:p>
        </w:tc>
        <w:tc>
          <w:tcPr>
            <w:tcW w:w="1166"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381159">
            <w:pPr>
              <w:widowControl w:val="0"/>
              <w:spacing w:after="0" w:line="240" w:lineRule="auto"/>
              <w:ind w:right="300"/>
              <w:jc w:val="center"/>
              <w:rPr>
                <w:rFonts w:ascii="Times New Roman" w:hAnsi="Times New Roman"/>
                <w:sz w:val="24"/>
                <w:szCs w:val="24"/>
              </w:rPr>
            </w:pPr>
            <w:r w:rsidRPr="00381159">
              <w:rPr>
                <w:rFonts w:ascii="Times New Roman" w:hAnsi="Times New Roman"/>
                <w:sz w:val="24"/>
                <w:szCs w:val="24"/>
              </w:rPr>
              <w:t>33</w:t>
            </w:r>
          </w:p>
        </w:tc>
        <w:tc>
          <w:tcPr>
            <w:tcW w:w="3123"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381159">
            <w:pPr>
              <w:widowControl w:val="0"/>
              <w:spacing w:after="0" w:line="240" w:lineRule="auto"/>
              <w:ind w:right="1700"/>
              <w:jc w:val="center"/>
              <w:rPr>
                <w:rFonts w:ascii="Times New Roman" w:hAnsi="Times New Roman"/>
                <w:sz w:val="24"/>
                <w:szCs w:val="24"/>
              </w:rPr>
            </w:pPr>
            <w:r w:rsidRPr="00381159">
              <w:rPr>
                <w:rFonts w:ascii="Times New Roman" w:hAnsi="Times New Roman"/>
                <w:sz w:val="24"/>
                <w:szCs w:val="24"/>
              </w:rPr>
              <w:t>111</w:t>
            </w:r>
          </w:p>
        </w:tc>
      </w:tr>
      <w:tr w:rsidR="00501DB2" w:rsidTr="003B3FEB">
        <w:trPr>
          <w:trHeight w:val="382"/>
        </w:trPr>
        <w:tc>
          <w:tcPr>
            <w:tcW w:w="2845"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Ученици из матичне општ.</w:t>
            </w:r>
          </w:p>
        </w:tc>
        <w:tc>
          <w:tcPr>
            <w:tcW w:w="1189"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381159">
            <w:pPr>
              <w:widowControl w:val="0"/>
              <w:spacing w:after="0" w:line="240" w:lineRule="auto"/>
              <w:ind w:left="60"/>
              <w:jc w:val="center"/>
              <w:rPr>
                <w:rFonts w:ascii="Times New Roman" w:hAnsi="Times New Roman"/>
                <w:sz w:val="24"/>
                <w:szCs w:val="24"/>
              </w:rPr>
            </w:pPr>
            <w:r w:rsidRPr="00381159">
              <w:rPr>
                <w:rFonts w:ascii="Times New Roman" w:hAnsi="Times New Roman"/>
                <w:sz w:val="24"/>
                <w:szCs w:val="24"/>
              </w:rPr>
              <w:t>23</w:t>
            </w:r>
          </w:p>
        </w:tc>
        <w:tc>
          <w:tcPr>
            <w:tcW w:w="1001"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381159">
            <w:pPr>
              <w:widowControl w:val="0"/>
              <w:spacing w:after="0" w:line="240" w:lineRule="auto"/>
              <w:ind w:right="240"/>
              <w:jc w:val="center"/>
              <w:rPr>
                <w:rFonts w:ascii="Times New Roman" w:hAnsi="Times New Roman"/>
                <w:sz w:val="24"/>
                <w:szCs w:val="24"/>
              </w:rPr>
            </w:pPr>
            <w:r w:rsidRPr="00381159">
              <w:rPr>
                <w:rFonts w:ascii="Times New Roman" w:hAnsi="Times New Roman"/>
                <w:sz w:val="24"/>
                <w:szCs w:val="24"/>
              </w:rPr>
              <w:t>31</w:t>
            </w:r>
          </w:p>
        </w:tc>
        <w:tc>
          <w:tcPr>
            <w:tcW w:w="1001"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381159">
            <w:pPr>
              <w:widowControl w:val="0"/>
              <w:spacing w:after="0" w:line="240" w:lineRule="auto"/>
              <w:ind w:right="260"/>
              <w:jc w:val="center"/>
              <w:rPr>
                <w:rFonts w:ascii="Times New Roman" w:hAnsi="Times New Roman"/>
                <w:sz w:val="24"/>
                <w:szCs w:val="24"/>
              </w:rPr>
            </w:pPr>
            <w:r w:rsidRPr="00381159">
              <w:rPr>
                <w:rFonts w:ascii="Times New Roman" w:hAnsi="Times New Roman"/>
                <w:sz w:val="24"/>
                <w:szCs w:val="24"/>
              </w:rPr>
              <w:t>43</w:t>
            </w:r>
          </w:p>
        </w:tc>
        <w:tc>
          <w:tcPr>
            <w:tcW w:w="1166"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381159">
            <w:pPr>
              <w:widowControl w:val="0"/>
              <w:spacing w:after="0" w:line="240" w:lineRule="auto"/>
              <w:ind w:right="300"/>
              <w:jc w:val="center"/>
              <w:rPr>
                <w:rFonts w:ascii="Times New Roman" w:hAnsi="Times New Roman"/>
                <w:sz w:val="24"/>
                <w:szCs w:val="24"/>
              </w:rPr>
            </w:pPr>
            <w:r w:rsidRPr="00381159">
              <w:rPr>
                <w:rFonts w:ascii="Times New Roman" w:hAnsi="Times New Roman"/>
                <w:sz w:val="24"/>
                <w:szCs w:val="24"/>
              </w:rPr>
              <w:t>35</w:t>
            </w:r>
          </w:p>
        </w:tc>
        <w:tc>
          <w:tcPr>
            <w:tcW w:w="3123"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Pr="00381159" w:rsidRDefault="00441A0F" w:rsidP="00441A0F">
            <w:pPr>
              <w:widowControl w:val="0"/>
              <w:spacing w:after="0" w:line="240" w:lineRule="auto"/>
              <w:ind w:right="1700"/>
              <w:jc w:val="center"/>
              <w:rPr>
                <w:rFonts w:ascii="Times New Roman" w:hAnsi="Times New Roman"/>
                <w:sz w:val="24"/>
                <w:szCs w:val="24"/>
              </w:rPr>
            </w:pPr>
            <w:r w:rsidRPr="00381159">
              <w:rPr>
                <w:rFonts w:ascii="Times New Roman" w:hAnsi="Times New Roman"/>
                <w:sz w:val="24"/>
                <w:szCs w:val="24"/>
              </w:rPr>
              <w:t>132</w:t>
            </w:r>
          </w:p>
        </w:tc>
      </w:tr>
      <w:tr w:rsidR="00E674A5" w:rsidTr="00E674A5">
        <w:trPr>
          <w:trHeight w:val="382"/>
        </w:trPr>
        <w:tc>
          <w:tcPr>
            <w:tcW w:w="2845"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E674A5" w:rsidRDefault="00E674A5">
            <w:pPr>
              <w:widowControl w:val="0"/>
              <w:spacing w:after="0" w:line="240" w:lineRule="auto"/>
              <w:jc w:val="center"/>
              <w:rPr>
                <w:rFonts w:ascii="Times New Roman" w:hAnsi="Times New Roman"/>
                <w:sz w:val="24"/>
                <w:szCs w:val="24"/>
              </w:rPr>
            </w:pPr>
            <w:r>
              <w:rPr>
                <w:rFonts w:ascii="Times New Roman" w:hAnsi="Times New Roman"/>
                <w:sz w:val="24"/>
                <w:szCs w:val="24"/>
              </w:rPr>
              <w:t>УКУПНО</w:t>
            </w:r>
          </w:p>
        </w:tc>
        <w:tc>
          <w:tcPr>
            <w:tcW w:w="1189"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E674A5" w:rsidRPr="00381159" w:rsidRDefault="00381159" w:rsidP="00941947">
            <w:pPr>
              <w:widowControl w:val="0"/>
              <w:spacing w:after="0" w:line="314" w:lineRule="exact"/>
              <w:ind w:left="75"/>
              <w:jc w:val="center"/>
              <w:rPr>
                <w:rFonts w:ascii="Times New Roman" w:hAnsi="Times New Roman"/>
                <w:b/>
                <w:sz w:val="24"/>
                <w:szCs w:val="24"/>
              </w:rPr>
            </w:pPr>
            <w:r w:rsidRPr="00381159">
              <w:rPr>
                <w:rFonts w:ascii="Times New Roman" w:hAnsi="Times New Roman"/>
                <w:b/>
                <w:sz w:val="24"/>
              </w:rPr>
              <w:t>53</w:t>
            </w:r>
          </w:p>
        </w:tc>
        <w:tc>
          <w:tcPr>
            <w:tcW w:w="1001"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E674A5" w:rsidRPr="00381159" w:rsidRDefault="00381159" w:rsidP="00941947">
            <w:pPr>
              <w:widowControl w:val="0"/>
              <w:spacing w:after="0" w:line="314" w:lineRule="exact"/>
              <w:ind w:left="20"/>
              <w:jc w:val="center"/>
              <w:rPr>
                <w:rFonts w:ascii="Times New Roman" w:hAnsi="Times New Roman"/>
                <w:b/>
                <w:sz w:val="24"/>
                <w:szCs w:val="24"/>
              </w:rPr>
            </w:pPr>
            <w:r w:rsidRPr="00381159">
              <w:rPr>
                <w:rFonts w:ascii="Times New Roman" w:hAnsi="Times New Roman"/>
                <w:b/>
                <w:sz w:val="24"/>
              </w:rPr>
              <w:t>48</w:t>
            </w:r>
          </w:p>
        </w:tc>
        <w:tc>
          <w:tcPr>
            <w:tcW w:w="1001"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E674A5" w:rsidRPr="00381159" w:rsidRDefault="00381159" w:rsidP="00941947">
            <w:pPr>
              <w:widowControl w:val="0"/>
              <w:spacing w:after="0" w:line="314" w:lineRule="exact"/>
              <w:jc w:val="center"/>
              <w:rPr>
                <w:rFonts w:ascii="Times New Roman" w:hAnsi="Times New Roman"/>
                <w:b/>
                <w:sz w:val="24"/>
                <w:szCs w:val="24"/>
              </w:rPr>
            </w:pPr>
            <w:r w:rsidRPr="00381159">
              <w:rPr>
                <w:rFonts w:ascii="Times New Roman" w:hAnsi="Times New Roman"/>
                <w:b/>
                <w:sz w:val="24"/>
              </w:rPr>
              <w:t>74</w:t>
            </w:r>
          </w:p>
        </w:tc>
        <w:tc>
          <w:tcPr>
            <w:tcW w:w="1166"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E674A5" w:rsidRPr="00381159" w:rsidRDefault="00381159" w:rsidP="00941947">
            <w:pPr>
              <w:widowControl w:val="0"/>
              <w:spacing w:after="0" w:line="314" w:lineRule="exact"/>
              <w:ind w:left="140"/>
              <w:rPr>
                <w:rFonts w:ascii="Times New Roman" w:hAnsi="Times New Roman"/>
                <w:b/>
                <w:sz w:val="24"/>
                <w:szCs w:val="24"/>
              </w:rPr>
            </w:pPr>
            <w:r w:rsidRPr="00381159">
              <w:rPr>
                <w:rFonts w:ascii="Times New Roman" w:hAnsi="Times New Roman"/>
                <w:b/>
                <w:sz w:val="24"/>
              </w:rPr>
              <w:t>68</w:t>
            </w:r>
          </w:p>
        </w:tc>
        <w:tc>
          <w:tcPr>
            <w:tcW w:w="3123"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E674A5" w:rsidRPr="00381159" w:rsidRDefault="00381159" w:rsidP="00441A0F">
            <w:pPr>
              <w:widowControl w:val="0"/>
              <w:spacing w:after="0" w:line="314" w:lineRule="exact"/>
              <w:ind w:left="140"/>
              <w:jc w:val="center"/>
              <w:rPr>
                <w:rFonts w:ascii="Times New Roman" w:hAnsi="Times New Roman"/>
                <w:b/>
                <w:sz w:val="24"/>
                <w:szCs w:val="24"/>
              </w:rPr>
            </w:pPr>
            <w:r w:rsidRPr="00381159">
              <w:rPr>
                <w:rFonts w:ascii="Times New Roman" w:hAnsi="Times New Roman"/>
                <w:b/>
                <w:sz w:val="24"/>
              </w:rPr>
              <w:t>143</w:t>
            </w:r>
          </w:p>
        </w:tc>
      </w:tr>
    </w:tbl>
    <w:p w:rsidR="00501DB2" w:rsidRDefault="0034464A">
      <w:pPr>
        <w:widowControl w:val="0"/>
        <w:spacing w:after="0" w:line="187" w:lineRule="auto"/>
        <w:ind w:left="120"/>
        <w:rPr>
          <w:rFonts w:ascii="Times New Roman" w:hAnsi="Times New Roman"/>
          <w:sz w:val="24"/>
          <w:szCs w:val="24"/>
        </w:rPr>
      </w:pPr>
      <w:r>
        <w:rPr>
          <w:rFonts w:ascii="Times New Roman" w:hAnsi="Times New Roman"/>
          <w:sz w:val="19"/>
          <w:szCs w:val="19"/>
        </w:rPr>
        <w:t>______________________________________________________________________________</w:t>
      </w:r>
    </w:p>
    <w:tbl>
      <w:tblPr>
        <w:tblW w:w="9938" w:type="dxa"/>
        <w:tblInd w:w="132" w:type="dxa"/>
        <w:tblCellMar>
          <w:left w:w="0" w:type="dxa"/>
          <w:right w:w="0" w:type="dxa"/>
        </w:tblCellMar>
        <w:tblLook w:val="0000" w:firstRow="0" w:lastRow="0" w:firstColumn="0" w:lastColumn="0" w:noHBand="0" w:noVBand="0"/>
      </w:tblPr>
      <w:tblGrid>
        <w:gridCol w:w="2065"/>
        <w:gridCol w:w="800"/>
        <w:gridCol w:w="503"/>
        <w:gridCol w:w="1898"/>
        <w:gridCol w:w="4672"/>
      </w:tblGrid>
      <w:tr w:rsidR="00501DB2" w:rsidTr="00381159">
        <w:trPr>
          <w:trHeight w:val="828"/>
        </w:trPr>
        <w:tc>
          <w:tcPr>
            <w:tcW w:w="9938" w:type="dxa"/>
            <w:gridSpan w:val="5"/>
            <w:shd w:val="clear" w:color="auto" w:fill="auto"/>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b/>
                <w:bCs/>
                <w:sz w:val="24"/>
                <w:szCs w:val="24"/>
              </w:rPr>
              <w:lastRenderedPageBreak/>
              <w:t>БРОЈНО СТАЊЕ ВАНРЕДНИХ УЧЕНИКА</w:t>
            </w:r>
          </w:p>
        </w:tc>
      </w:tr>
      <w:tr w:rsidR="00501DB2" w:rsidTr="00381159">
        <w:trPr>
          <w:trHeight w:val="256"/>
        </w:trPr>
        <w:tc>
          <w:tcPr>
            <w:tcW w:w="2065"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80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503"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1898"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4672"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r>
      <w:tr w:rsidR="00501DB2" w:rsidTr="00381159">
        <w:trPr>
          <w:trHeight w:val="266"/>
        </w:trPr>
        <w:tc>
          <w:tcPr>
            <w:tcW w:w="2065"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65" w:lineRule="exact"/>
              <w:ind w:left="2180"/>
              <w:rPr>
                <w:rFonts w:ascii="Times New Roman" w:hAnsi="Times New Roman"/>
                <w:sz w:val="24"/>
                <w:szCs w:val="24"/>
              </w:rPr>
            </w:pPr>
          </w:p>
        </w:tc>
        <w:tc>
          <w:tcPr>
            <w:tcW w:w="80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503"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1898"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4672"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right="981"/>
              <w:jc w:val="center"/>
              <w:rPr>
                <w:rFonts w:ascii="Times New Roman" w:hAnsi="Times New Roman"/>
                <w:sz w:val="24"/>
                <w:szCs w:val="24"/>
              </w:rPr>
            </w:pPr>
            <w:r>
              <w:rPr>
                <w:rFonts w:ascii="Times New Roman" w:hAnsi="Times New Roman"/>
                <w:b/>
                <w:bCs/>
                <w:sz w:val="19"/>
                <w:szCs w:val="19"/>
              </w:rPr>
              <w:t>Број ванредних ученика</w:t>
            </w:r>
          </w:p>
        </w:tc>
      </w:tr>
      <w:tr w:rsidR="00501DB2" w:rsidTr="00381159">
        <w:trPr>
          <w:trHeight w:val="266"/>
        </w:trPr>
        <w:tc>
          <w:tcPr>
            <w:tcW w:w="2065" w:type="dxa"/>
            <w:tcBorders>
              <w:left w:val="single" w:sz="8" w:space="0" w:color="00000A"/>
              <w:bottom w:val="single" w:sz="8" w:space="0" w:color="00000A"/>
            </w:tcBorders>
            <w:shd w:val="clear" w:color="auto" w:fill="auto"/>
            <w:tcMar>
              <w:left w:w="-10" w:type="dxa"/>
            </w:tcMar>
            <w:vAlign w:val="center"/>
          </w:tcPr>
          <w:p w:rsidR="00501DB2" w:rsidRPr="00D26A07" w:rsidRDefault="00EA222D" w:rsidP="00381159">
            <w:pPr>
              <w:widowControl w:val="0"/>
              <w:spacing w:after="0" w:line="265" w:lineRule="exact"/>
              <w:jc w:val="center"/>
              <w:rPr>
                <w:rFonts w:ascii="Times New Roman" w:hAnsi="Times New Roman"/>
                <w:bCs/>
                <w:szCs w:val="24"/>
                <w:lang w:val="ru-RU"/>
              </w:rPr>
            </w:pPr>
            <w:r w:rsidRPr="00D26A07">
              <w:rPr>
                <w:rFonts w:ascii="Times New Roman" w:hAnsi="Times New Roman"/>
                <w:bCs/>
                <w:szCs w:val="24"/>
                <w:lang w:val="ru-RU"/>
              </w:rPr>
              <w:t xml:space="preserve">Други разред-на </w:t>
            </w:r>
            <w:r w:rsidR="00381159">
              <w:rPr>
                <w:rFonts w:ascii="Times New Roman" w:hAnsi="Times New Roman"/>
                <w:bCs/>
                <w:szCs w:val="24"/>
                <w:lang w:val="ru-RU"/>
              </w:rPr>
              <w:t>српском</w:t>
            </w:r>
            <w:r w:rsidRPr="00D26A07">
              <w:rPr>
                <w:rFonts w:ascii="Times New Roman" w:hAnsi="Times New Roman"/>
                <w:bCs/>
                <w:szCs w:val="24"/>
                <w:lang w:val="ru-RU"/>
              </w:rPr>
              <w:t xml:space="preserve"> језику</w:t>
            </w:r>
          </w:p>
        </w:tc>
        <w:tc>
          <w:tcPr>
            <w:tcW w:w="800" w:type="dxa"/>
            <w:tcBorders>
              <w:bottom w:val="single" w:sz="8" w:space="0" w:color="00000A"/>
            </w:tcBorders>
            <w:shd w:val="clear" w:color="auto" w:fill="auto"/>
            <w:vAlign w:val="bottom"/>
          </w:tcPr>
          <w:p w:rsidR="00501DB2" w:rsidRPr="00A42E20" w:rsidRDefault="00501DB2">
            <w:pPr>
              <w:widowControl w:val="0"/>
              <w:spacing w:after="0" w:line="240" w:lineRule="auto"/>
              <w:rPr>
                <w:rFonts w:ascii="Times New Roman" w:hAnsi="Times New Roman"/>
                <w:sz w:val="23"/>
                <w:szCs w:val="23"/>
                <w:lang w:val="ru-RU"/>
              </w:rPr>
            </w:pPr>
          </w:p>
        </w:tc>
        <w:tc>
          <w:tcPr>
            <w:tcW w:w="503" w:type="dxa"/>
            <w:tcBorders>
              <w:bottom w:val="single" w:sz="8" w:space="0" w:color="00000A"/>
              <w:right w:val="single" w:sz="8" w:space="0" w:color="00000A"/>
            </w:tcBorders>
            <w:shd w:val="clear" w:color="auto" w:fill="auto"/>
            <w:vAlign w:val="bottom"/>
          </w:tcPr>
          <w:p w:rsidR="00501DB2" w:rsidRPr="00A42E20" w:rsidRDefault="00501DB2">
            <w:pPr>
              <w:widowControl w:val="0"/>
              <w:spacing w:after="0" w:line="240" w:lineRule="auto"/>
              <w:rPr>
                <w:rFonts w:ascii="Times New Roman" w:hAnsi="Times New Roman"/>
                <w:sz w:val="23"/>
                <w:szCs w:val="23"/>
                <w:lang w:val="ru-RU"/>
              </w:rPr>
            </w:pPr>
          </w:p>
        </w:tc>
        <w:tc>
          <w:tcPr>
            <w:tcW w:w="1898" w:type="dxa"/>
            <w:tcBorders>
              <w:bottom w:val="single" w:sz="8" w:space="0" w:color="00000A"/>
            </w:tcBorders>
            <w:shd w:val="clear" w:color="auto" w:fill="auto"/>
            <w:vAlign w:val="bottom"/>
          </w:tcPr>
          <w:p w:rsidR="00501DB2" w:rsidRPr="00A42E20" w:rsidRDefault="00501DB2">
            <w:pPr>
              <w:widowControl w:val="0"/>
              <w:spacing w:after="0" w:line="240" w:lineRule="auto"/>
              <w:rPr>
                <w:rFonts w:ascii="Times New Roman" w:hAnsi="Times New Roman"/>
                <w:sz w:val="23"/>
                <w:szCs w:val="23"/>
                <w:lang w:val="ru-RU"/>
              </w:rPr>
            </w:pPr>
          </w:p>
        </w:tc>
        <w:tc>
          <w:tcPr>
            <w:tcW w:w="4672" w:type="dxa"/>
            <w:tcBorders>
              <w:bottom w:val="single" w:sz="8" w:space="0" w:color="00000A"/>
              <w:right w:val="single" w:sz="8" w:space="0" w:color="00000A"/>
            </w:tcBorders>
            <w:shd w:val="clear" w:color="auto" w:fill="auto"/>
            <w:vAlign w:val="bottom"/>
          </w:tcPr>
          <w:p w:rsidR="00501DB2" w:rsidRPr="00381159" w:rsidRDefault="00381159">
            <w:pPr>
              <w:widowControl w:val="0"/>
              <w:spacing w:after="0" w:line="265" w:lineRule="exact"/>
              <w:ind w:right="981"/>
              <w:jc w:val="center"/>
              <w:rPr>
                <w:rFonts w:ascii="Times New Roman" w:hAnsi="Times New Roman"/>
                <w:bCs/>
                <w:sz w:val="19"/>
                <w:szCs w:val="19"/>
              </w:rPr>
            </w:pPr>
            <w:r w:rsidRPr="00381159">
              <w:rPr>
                <w:rFonts w:ascii="Times New Roman" w:hAnsi="Times New Roman"/>
                <w:bCs/>
                <w:sz w:val="19"/>
                <w:szCs w:val="19"/>
              </w:rPr>
              <w:t>1</w:t>
            </w:r>
          </w:p>
        </w:tc>
      </w:tr>
      <w:tr w:rsidR="00501DB2" w:rsidTr="00381159">
        <w:trPr>
          <w:trHeight w:val="266"/>
        </w:trPr>
        <w:tc>
          <w:tcPr>
            <w:tcW w:w="2065" w:type="dxa"/>
            <w:tcBorders>
              <w:left w:val="single" w:sz="8" w:space="0" w:color="00000A"/>
              <w:bottom w:val="single" w:sz="8" w:space="0" w:color="00000A"/>
            </w:tcBorders>
            <w:shd w:val="clear" w:color="auto" w:fill="auto"/>
            <w:tcMar>
              <w:left w:w="-10" w:type="dxa"/>
            </w:tcMar>
            <w:vAlign w:val="center"/>
          </w:tcPr>
          <w:p w:rsidR="00501DB2" w:rsidRPr="00D26A07" w:rsidRDefault="00EA222D">
            <w:pPr>
              <w:widowControl w:val="0"/>
              <w:spacing w:after="0" w:line="265" w:lineRule="exact"/>
              <w:jc w:val="center"/>
              <w:rPr>
                <w:rFonts w:ascii="Times New Roman" w:hAnsi="Times New Roman"/>
                <w:szCs w:val="24"/>
                <w:lang w:val="ru-RU"/>
              </w:rPr>
            </w:pPr>
            <w:r w:rsidRPr="00D26A07">
              <w:rPr>
                <w:rFonts w:ascii="Times New Roman" w:hAnsi="Times New Roman"/>
                <w:szCs w:val="24"/>
                <w:lang w:val="ru-RU"/>
              </w:rPr>
              <w:t>Трећи разред-на мађарском језику</w:t>
            </w:r>
          </w:p>
        </w:tc>
        <w:tc>
          <w:tcPr>
            <w:tcW w:w="800" w:type="dxa"/>
            <w:tcBorders>
              <w:bottom w:val="single" w:sz="8" w:space="0" w:color="00000A"/>
            </w:tcBorders>
            <w:shd w:val="clear" w:color="auto" w:fill="auto"/>
            <w:vAlign w:val="bottom"/>
          </w:tcPr>
          <w:p w:rsidR="00501DB2" w:rsidRPr="00A42E20" w:rsidRDefault="00501DB2">
            <w:pPr>
              <w:widowControl w:val="0"/>
              <w:spacing w:after="0" w:line="240" w:lineRule="auto"/>
              <w:rPr>
                <w:rFonts w:ascii="Times New Roman" w:hAnsi="Times New Roman"/>
                <w:sz w:val="23"/>
                <w:szCs w:val="23"/>
                <w:lang w:val="ru-RU"/>
              </w:rPr>
            </w:pPr>
          </w:p>
        </w:tc>
        <w:tc>
          <w:tcPr>
            <w:tcW w:w="503" w:type="dxa"/>
            <w:tcBorders>
              <w:bottom w:val="single" w:sz="8" w:space="0" w:color="00000A"/>
              <w:right w:val="single" w:sz="8" w:space="0" w:color="00000A"/>
            </w:tcBorders>
            <w:shd w:val="clear" w:color="auto" w:fill="auto"/>
            <w:vAlign w:val="bottom"/>
          </w:tcPr>
          <w:p w:rsidR="00501DB2" w:rsidRPr="00A42E20" w:rsidRDefault="00501DB2">
            <w:pPr>
              <w:widowControl w:val="0"/>
              <w:spacing w:after="0" w:line="240" w:lineRule="auto"/>
              <w:rPr>
                <w:rFonts w:ascii="Times New Roman" w:hAnsi="Times New Roman"/>
                <w:sz w:val="23"/>
                <w:szCs w:val="23"/>
                <w:lang w:val="ru-RU"/>
              </w:rPr>
            </w:pPr>
          </w:p>
        </w:tc>
        <w:tc>
          <w:tcPr>
            <w:tcW w:w="1898" w:type="dxa"/>
            <w:tcBorders>
              <w:bottom w:val="single" w:sz="8" w:space="0" w:color="00000A"/>
            </w:tcBorders>
            <w:shd w:val="clear" w:color="auto" w:fill="auto"/>
            <w:vAlign w:val="bottom"/>
          </w:tcPr>
          <w:p w:rsidR="00501DB2" w:rsidRPr="00A42E20" w:rsidRDefault="00501DB2">
            <w:pPr>
              <w:widowControl w:val="0"/>
              <w:spacing w:after="0" w:line="240" w:lineRule="auto"/>
              <w:rPr>
                <w:rFonts w:ascii="Times New Roman" w:hAnsi="Times New Roman"/>
                <w:sz w:val="23"/>
                <w:szCs w:val="23"/>
                <w:lang w:val="ru-RU"/>
              </w:rPr>
            </w:pPr>
          </w:p>
        </w:tc>
        <w:tc>
          <w:tcPr>
            <w:tcW w:w="4672" w:type="dxa"/>
            <w:tcBorders>
              <w:bottom w:val="single" w:sz="8" w:space="0" w:color="00000A"/>
              <w:right w:val="single" w:sz="8" w:space="0" w:color="00000A"/>
            </w:tcBorders>
            <w:shd w:val="clear" w:color="auto" w:fill="auto"/>
            <w:vAlign w:val="bottom"/>
          </w:tcPr>
          <w:p w:rsidR="00501DB2" w:rsidRPr="00381159" w:rsidRDefault="00381159">
            <w:pPr>
              <w:widowControl w:val="0"/>
              <w:spacing w:after="0" w:line="265" w:lineRule="exact"/>
              <w:ind w:right="981"/>
              <w:jc w:val="center"/>
              <w:rPr>
                <w:rFonts w:ascii="Times New Roman" w:hAnsi="Times New Roman"/>
                <w:sz w:val="19"/>
                <w:szCs w:val="19"/>
              </w:rPr>
            </w:pPr>
            <w:r w:rsidRPr="00381159">
              <w:rPr>
                <w:rFonts w:ascii="Times New Roman" w:hAnsi="Times New Roman"/>
                <w:sz w:val="19"/>
                <w:szCs w:val="19"/>
              </w:rPr>
              <w:t>1</w:t>
            </w:r>
          </w:p>
        </w:tc>
      </w:tr>
      <w:tr w:rsidR="00501DB2" w:rsidTr="00381159">
        <w:trPr>
          <w:trHeight w:val="266"/>
        </w:trPr>
        <w:tc>
          <w:tcPr>
            <w:tcW w:w="2065" w:type="dxa"/>
            <w:tcBorders>
              <w:left w:val="single" w:sz="8" w:space="0" w:color="00000A"/>
              <w:bottom w:val="single" w:sz="8" w:space="0" w:color="00000A"/>
            </w:tcBorders>
            <w:shd w:val="clear" w:color="auto" w:fill="auto"/>
            <w:tcMar>
              <w:left w:w="-10" w:type="dxa"/>
            </w:tcMar>
            <w:vAlign w:val="center"/>
          </w:tcPr>
          <w:p w:rsidR="00501DB2" w:rsidRPr="00D26A07" w:rsidRDefault="00EA222D">
            <w:pPr>
              <w:widowControl w:val="0"/>
              <w:spacing w:after="0" w:line="265" w:lineRule="exact"/>
              <w:jc w:val="center"/>
              <w:rPr>
                <w:rFonts w:ascii="Times New Roman" w:hAnsi="Times New Roman"/>
                <w:szCs w:val="24"/>
                <w:lang w:val="ru-RU"/>
              </w:rPr>
            </w:pPr>
            <w:r w:rsidRPr="00D26A07">
              <w:rPr>
                <w:rFonts w:ascii="Times New Roman" w:hAnsi="Times New Roman"/>
                <w:szCs w:val="24"/>
                <w:lang w:val="ru-RU"/>
              </w:rPr>
              <w:t>Четврти разред-на српском језику</w:t>
            </w:r>
          </w:p>
        </w:tc>
        <w:tc>
          <w:tcPr>
            <w:tcW w:w="800" w:type="dxa"/>
            <w:tcBorders>
              <w:bottom w:val="single" w:sz="8" w:space="0" w:color="00000A"/>
            </w:tcBorders>
            <w:shd w:val="clear" w:color="auto" w:fill="auto"/>
            <w:vAlign w:val="bottom"/>
          </w:tcPr>
          <w:p w:rsidR="00501DB2" w:rsidRPr="00A42E20" w:rsidRDefault="00501DB2">
            <w:pPr>
              <w:widowControl w:val="0"/>
              <w:spacing w:after="0" w:line="240" w:lineRule="auto"/>
              <w:rPr>
                <w:rFonts w:ascii="Times New Roman" w:hAnsi="Times New Roman"/>
                <w:sz w:val="23"/>
                <w:szCs w:val="23"/>
                <w:lang w:val="ru-RU"/>
              </w:rPr>
            </w:pPr>
          </w:p>
        </w:tc>
        <w:tc>
          <w:tcPr>
            <w:tcW w:w="503" w:type="dxa"/>
            <w:tcBorders>
              <w:bottom w:val="single" w:sz="8" w:space="0" w:color="00000A"/>
              <w:right w:val="single" w:sz="8" w:space="0" w:color="00000A"/>
            </w:tcBorders>
            <w:shd w:val="clear" w:color="auto" w:fill="auto"/>
            <w:vAlign w:val="bottom"/>
          </w:tcPr>
          <w:p w:rsidR="00501DB2" w:rsidRPr="00A42E20" w:rsidRDefault="00501DB2">
            <w:pPr>
              <w:widowControl w:val="0"/>
              <w:spacing w:after="0" w:line="240" w:lineRule="auto"/>
              <w:rPr>
                <w:rFonts w:ascii="Times New Roman" w:hAnsi="Times New Roman"/>
                <w:sz w:val="23"/>
                <w:szCs w:val="23"/>
                <w:lang w:val="ru-RU"/>
              </w:rPr>
            </w:pPr>
          </w:p>
        </w:tc>
        <w:tc>
          <w:tcPr>
            <w:tcW w:w="1898" w:type="dxa"/>
            <w:tcBorders>
              <w:bottom w:val="single" w:sz="8" w:space="0" w:color="00000A"/>
            </w:tcBorders>
            <w:shd w:val="clear" w:color="auto" w:fill="auto"/>
            <w:vAlign w:val="bottom"/>
          </w:tcPr>
          <w:p w:rsidR="00501DB2" w:rsidRPr="00A42E20" w:rsidRDefault="00501DB2">
            <w:pPr>
              <w:widowControl w:val="0"/>
              <w:spacing w:after="0" w:line="240" w:lineRule="auto"/>
              <w:rPr>
                <w:rFonts w:ascii="Times New Roman" w:hAnsi="Times New Roman"/>
                <w:sz w:val="23"/>
                <w:szCs w:val="23"/>
                <w:lang w:val="ru-RU"/>
              </w:rPr>
            </w:pPr>
          </w:p>
        </w:tc>
        <w:tc>
          <w:tcPr>
            <w:tcW w:w="4672" w:type="dxa"/>
            <w:tcBorders>
              <w:bottom w:val="single" w:sz="8" w:space="0" w:color="00000A"/>
              <w:right w:val="single" w:sz="8" w:space="0" w:color="00000A"/>
            </w:tcBorders>
            <w:shd w:val="clear" w:color="auto" w:fill="auto"/>
            <w:vAlign w:val="bottom"/>
          </w:tcPr>
          <w:p w:rsidR="00501DB2" w:rsidRPr="00381159" w:rsidRDefault="0034464A">
            <w:pPr>
              <w:widowControl w:val="0"/>
              <w:spacing w:after="0" w:line="265" w:lineRule="exact"/>
              <w:ind w:right="981"/>
              <w:jc w:val="center"/>
              <w:rPr>
                <w:rFonts w:ascii="Times New Roman" w:hAnsi="Times New Roman"/>
                <w:sz w:val="19"/>
                <w:szCs w:val="19"/>
              </w:rPr>
            </w:pPr>
            <w:r w:rsidRPr="00381159">
              <w:rPr>
                <w:rFonts w:ascii="Times New Roman" w:hAnsi="Times New Roman"/>
                <w:sz w:val="19"/>
                <w:szCs w:val="19"/>
              </w:rPr>
              <w:t>1</w:t>
            </w:r>
          </w:p>
        </w:tc>
      </w:tr>
      <w:tr w:rsidR="00501DB2" w:rsidTr="00381159">
        <w:trPr>
          <w:trHeight w:val="266"/>
        </w:trPr>
        <w:tc>
          <w:tcPr>
            <w:tcW w:w="2065" w:type="dxa"/>
            <w:tcBorders>
              <w:left w:val="single" w:sz="8" w:space="0" w:color="00000A"/>
              <w:bottom w:val="single" w:sz="8" w:space="0" w:color="00000A"/>
            </w:tcBorders>
            <w:shd w:val="clear" w:color="auto" w:fill="auto"/>
            <w:tcMar>
              <w:left w:w="-10" w:type="dxa"/>
            </w:tcMar>
            <w:vAlign w:val="bottom"/>
          </w:tcPr>
          <w:p w:rsidR="00501DB2" w:rsidRDefault="0034464A">
            <w:pPr>
              <w:widowControl w:val="0"/>
              <w:spacing w:after="0" w:line="265" w:lineRule="exact"/>
              <w:ind w:left="120"/>
              <w:jc w:val="center"/>
              <w:rPr>
                <w:rFonts w:ascii="Times New Roman" w:hAnsi="Times New Roman"/>
                <w:sz w:val="24"/>
                <w:szCs w:val="24"/>
              </w:rPr>
            </w:pPr>
            <w:r>
              <w:rPr>
                <w:rFonts w:ascii="Times New Roman" w:hAnsi="Times New Roman"/>
                <w:b/>
                <w:bCs/>
                <w:sz w:val="19"/>
                <w:szCs w:val="19"/>
              </w:rPr>
              <w:t>УКУПНО</w:t>
            </w:r>
          </w:p>
        </w:tc>
        <w:tc>
          <w:tcPr>
            <w:tcW w:w="80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503"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1898"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4672" w:type="dxa"/>
            <w:tcBorders>
              <w:bottom w:val="single" w:sz="8" w:space="0" w:color="00000A"/>
              <w:right w:val="single" w:sz="8" w:space="0" w:color="00000A"/>
            </w:tcBorders>
            <w:shd w:val="clear" w:color="auto" w:fill="auto"/>
            <w:vAlign w:val="bottom"/>
          </w:tcPr>
          <w:p w:rsidR="00501DB2" w:rsidRPr="00381159" w:rsidRDefault="00381159">
            <w:pPr>
              <w:widowControl w:val="0"/>
              <w:spacing w:after="0" w:line="265" w:lineRule="exact"/>
              <w:ind w:right="981"/>
              <w:jc w:val="center"/>
              <w:rPr>
                <w:rFonts w:ascii="Times New Roman" w:hAnsi="Times New Roman"/>
                <w:sz w:val="24"/>
                <w:szCs w:val="24"/>
              </w:rPr>
            </w:pPr>
            <w:r w:rsidRPr="00381159">
              <w:rPr>
                <w:rFonts w:ascii="Times New Roman" w:hAnsi="Times New Roman"/>
                <w:sz w:val="19"/>
                <w:szCs w:val="19"/>
              </w:rPr>
              <w:t>3</w:t>
            </w:r>
          </w:p>
        </w:tc>
      </w:tr>
    </w:tbl>
    <w:p w:rsidR="00501DB2" w:rsidRDefault="00501DB2">
      <w:pPr>
        <w:widowControl w:val="0"/>
        <w:spacing w:after="0" w:line="200" w:lineRule="exact"/>
        <w:rPr>
          <w:rFonts w:ascii="Times New Roman" w:hAnsi="Times New Roman"/>
          <w:sz w:val="24"/>
          <w:szCs w:val="24"/>
        </w:rPr>
      </w:pPr>
      <w:bookmarkStart w:id="15" w:name="page22"/>
      <w:bookmarkEnd w:id="15"/>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34464A">
      <w:pPr>
        <w:widowControl w:val="0"/>
        <w:spacing w:after="0" w:line="237" w:lineRule="auto"/>
        <w:rPr>
          <w:rFonts w:ascii="Times New Roman" w:hAnsi="Times New Roman"/>
          <w:sz w:val="24"/>
          <w:szCs w:val="24"/>
          <w:lang w:val="ru-RU"/>
        </w:rPr>
      </w:pPr>
      <w:r>
        <w:rPr>
          <w:rFonts w:ascii="Times New Roman" w:hAnsi="Times New Roman"/>
          <w:b/>
          <w:bCs/>
          <w:sz w:val="28"/>
          <w:szCs w:val="28"/>
          <w:lang w:val="ru-RU"/>
        </w:rPr>
        <w:t>3. ОРГАНИЗАЦИЈА ОБРАЗОВНО-ВАСПИТНОГ РАДА ШКОЛЕ</w:t>
      </w:r>
    </w:p>
    <w:p w:rsidR="00501DB2" w:rsidRDefault="00501DB2">
      <w:pPr>
        <w:widowControl w:val="0"/>
        <w:spacing w:after="0" w:line="341" w:lineRule="exact"/>
        <w:rPr>
          <w:rFonts w:ascii="Times New Roman" w:hAnsi="Times New Roman"/>
          <w:sz w:val="24"/>
          <w:szCs w:val="24"/>
          <w:lang w:val="ru-RU"/>
        </w:rPr>
      </w:pPr>
    </w:p>
    <w:p w:rsidR="00501DB2" w:rsidRDefault="0034464A">
      <w:pPr>
        <w:widowControl w:val="0"/>
        <w:spacing w:after="0" w:line="237" w:lineRule="auto"/>
        <w:ind w:left="3160"/>
        <w:rPr>
          <w:rFonts w:ascii="Times New Roman" w:hAnsi="Times New Roman"/>
          <w:sz w:val="24"/>
          <w:szCs w:val="24"/>
        </w:rPr>
      </w:pPr>
      <w:r>
        <w:rPr>
          <w:rFonts w:ascii="Times New Roman" w:hAnsi="Times New Roman"/>
          <w:b/>
          <w:bCs/>
          <w:sz w:val="28"/>
          <w:szCs w:val="28"/>
        </w:rPr>
        <w:t>3.1. ОПШТА ОРГАНИЗАЦИЈА</w:t>
      </w:r>
    </w:p>
    <w:p w:rsidR="00501DB2" w:rsidRDefault="00501DB2">
      <w:pPr>
        <w:widowControl w:val="0"/>
        <w:spacing w:after="0" w:line="198"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РАД У ДВЕ СМЕНЕ</w:t>
      </w:r>
    </w:p>
    <w:p w:rsidR="00501DB2" w:rsidRDefault="00501DB2">
      <w:pPr>
        <w:widowControl w:val="0"/>
        <w:spacing w:after="0" w:line="239" w:lineRule="exact"/>
        <w:rPr>
          <w:rFonts w:ascii="Times New Roman" w:hAnsi="Times New Roman"/>
          <w:sz w:val="24"/>
          <w:szCs w:val="24"/>
        </w:rPr>
      </w:pPr>
    </w:p>
    <w:p w:rsidR="00501DB2" w:rsidRPr="00846FE4" w:rsidRDefault="0034464A">
      <w:pPr>
        <w:widowControl w:val="0"/>
        <w:spacing w:after="0" w:line="204" w:lineRule="auto"/>
        <w:ind w:firstLine="432"/>
        <w:rPr>
          <w:rFonts w:ascii="Times New Roman" w:hAnsi="Times New Roman"/>
          <w:sz w:val="24"/>
          <w:szCs w:val="24"/>
          <w:lang w:val="sr-Cyrl-RS"/>
        </w:rPr>
      </w:pPr>
      <w:r>
        <w:rPr>
          <w:rFonts w:ascii="Times New Roman" w:hAnsi="Times New Roman"/>
          <w:sz w:val="24"/>
          <w:szCs w:val="24"/>
          <w:lang w:val="ru-RU"/>
        </w:rPr>
        <w:t>Настава у Гимназији се одвија у две смене, пре подне и после подне. У једној смени су први и други разреди, а у другој смени трећи и четврти разреди. Смене се смењују месечно. Распоред смена се организује у договору са другим школама.</w:t>
      </w:r>
      <w:r w:rsidR="00846FE4">
        <w:rPr>
          <w:rFonts w:ascii="Times New Roman" w:hAnsi="Times New Roman"/>
          <w:sz w:val="24"/>
          <w:szCs w:val="24"/>
          <w:lang w:val="hu-HU"/>
        </w:rPr>
        <w:t xml:space="preserve"> </w:t>
      </w:r>
      <w:r w:rsidR="00846FE4">
        <w:rPr>
          <w:rFonts w:ascii="Times New Roman" w:hAnsi="Times New Roman"/>
          <w:sz w:val="24"/>
          <w:szCs w:val="24"/>
          <w:lang w:val="sr-Cyrl-RS"/>
        </w:rPr>
        <w:t>Школска 2020/2021 година је кренула у првој смени.</w:t>
      </w:r>
    </w:p>
    <w:p w:rsidR="00501DB2" w:rsidRDefault="00501DB2">
      <w:pPr>
        <w:widowControl w:val="0"/>
        <w:spacing w:after="0" w:line="114"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РАД ШКОЛСКЕ БИБЛИОТЕКЕ</w:t>
      </w:r>
    </w:p>
    <w:p w:rsidR="00501DB2" w:rsidRDefault="00501DB2">
      <w:pPr>
        <w:widowControl w:val="0"/>
        <w:spacing w:after="0" w:line="110" w:lineRule="exact"/>
        <w:rPr>
          <w:rFonts w:ascii="Times New Roman" w:hAnsi="Times New Roman"/>
          <w:sz w:val="24"/>
          <w:szCs w:val="24"/>
          <w:lang w:val="ru-RU"/>
        </w:rPr>
      </w:pPr>
    </w:p>
    <w:p w:rsidR="007E755A" w:rsidRPr="002218CB" w:rsidRDefault="0034464A" w:rsidP="007E755A">
      <w:pPr>
        <w:rPr>
          <w:rFonts w:ascii="Times New Roman" w:hAnsi="Times New Roman"/>
          <w:lang w:val="ru-RU"/>
        </w:rPr>
      </w:pPr>
      <w:r>
        <w:rPr>
          <w:rFonts w:ascii="Times New Roman" w:hAnsi="Times New Roman"/>
          <w:sz w:val="24"/>
          <w:szCs w:val="24"/>
          <w:lang w:val="ru-RU"/>
        </w:rPr>
        <w:t>Школска библиотека ради за време наставе према договореним терминима.</w:t>
      </w:r>
      <w:r w:rsidR="007E755A" w:rsidRPr="007E755A">
        <w:rPr>
          <w:rFonts w:ascii="Times New Roman" w:hAnsi="Times New Roman"/>
          <w:b/>
          <w:lang w:val="ru-RU"/>
        </w:rPr>
        <w:t xml:space="preserve"> </w:t>
      </w:r>
      <w:r w:rsidR="007E755A" w:rsidRPr="002218CB">
        <w:rPr>
          <w:rFonts w:ascii="Times New Roman" w:hAnsi="Times New Roman"/>
          <w:b/>
          <w:lang w:val="ru-RU"/>
        </w:rPr>
        <w:t>Понедељак ,среда,  петак</w:t>
      </w:r>
      <w:r w:rsidR="007E755A" w:rsidRPr="002218CB">
        <w:rPr>
          <w:rFonts w:ascii="Times New Roman" w:hAnsi="Times New Roman"/>
          <w:lang w:val="ru-RU"/>
        </w:rPr>
        <w:t xml:space="preserve"> : Сенћанска</w:t>
      </w:r>
      <w:r w:rsidR="007E755A" w:rsidRPr="008A2D80">
        <w:rPr>
          <w:rFonts w:ascii="Times New Roman" w:hAnsi="Times New Roman"/>
          <w:lang w:val="ru-RU"/>
        </w:rPr>
        <w:t xml:space="preserve"> </w:t>
      </w:r>
      <w:r w:rsidR="007E755A" w:rsidRPr="002218CB">
        <w:rPr>
          <w:rFonts w:ascii="Times New Roman" w:hAnsi="Times New Roman"/>
          <w:lang w:val="ru-RU"/>
        </w:rPr>
        <w:t>гимназија</w:t>
      </w:r>
      <w:r w:rsidR="007E755A">
        <w:rPr>
          <w:rFonts w:ascii="Times New Roman" w:hAnsi="Times New Roman"/>
          <w:lang w:val="ru-RU"/>
        </w:rPr>
        <w:t xml:space="preserve"> а н</w:t>
      </w:r>
      <w:r w:rsidR="007E755A" w:rsidRPr="002218CB">
        <w:rPr>
          <w:rFonts w:ascii="Times New Roman" w:hAnsi="Times New Roman"/>
          <w:lang w:val="ru-RU"/>
        </w:rPr>
        <w:t>аредна</w:t>
      </w:r>
      <w:r w:rsidR="007E755A">
        <w:rPr>
          <w:rFonts w:ascii="Times New Roman" w:hAnsi="Times New Roman"/>
          <w:lang w:val="ru-RU"/>
        </w:rPr>
        <w:t xml:space="preserve"> </w:t>
      </w:r>
      <w:r w:rsidR="007E755A" w:rsidRPr="002218CB">
        <w:rPr>
          <w:rFonts w:ascii="Times New Roman" w:hAnsi="Times New Roman"/>
          <w:lang w:val="ru-RU"/>
        </w:rPr>
        <w:t>седмица :</w:t>
      </w:r>
      <w:r w:rsidR="007E755A" w:rsidRPr="002218CB">
        <w:rPr>
          <w:rFonts w:ascii="Times New Roman" w:hAnsi="Times New Roman"/>
          <w:b/>
          <w:lang w:val="ru-RU"/>
        </w:rPr>
        <w:t>понедељак, среда</w:t>
      </w:r>
      <w:r w:rsidR="007E755A" w:rsidRPr="002218CB">
        <w:rPr>
          <w:rFonts w:ascii="Times New Roman" w:hAnsi="Times New Roman"/>
          <w:lang w:val="ru-RU"/>
        </w:rPr>
        <w:t xml:space="preserve"> </w:t>
      </w:r>
      <w:r w:rsidR="007E755A">
        <w:rPr>
          <w:rFonts w:ascii="Times New Roman" w:hAnsi="Times New Roman"/>
          <w:lang w:val="ru-RU"/>
        </w:rPr>
        <w:t>,</w:t>
      </w:r>
      <w:r w:rsidR="007E755A" w:rsidRPr="002218CB">
        <w:rPr>
          <w:rFonts w:ascii="Times New Roman" w:hAnsi="Times New Roman"/>
          <w:lang w:val="ru-RU"/>
        </w:rPr>
        <w:t>изузев</w:t>
      </w:r>
      <w:r w:rsidR="007E755A" w:rsidRPr="00CE5F7B">
        <w:rPr>
          <w:rFonts w:ascii="Times New Roman" w:hAnsi="Times New Roman"/>
          <w:lang w:val="ru-RU"/>
        </w:rPr>
        <w:t xml:space="preserve"> </w:t>
      </w:r>
      <w:r w:rsidR="007E755A" w:rsidRPr="002218CB">
        <w:rPr>
          <w:rFonts w:ascii="Times New Roman" w:hAnsi="Times New Roman"/>
          <w:lang w:val="ru-RU"/>
        </w:rPr>
        <w:t>петка, који</w:t>
      </w:r>
      <w:r w:rsidR="007E755A" w:rsidRPr="00CE5F7B">
        <w:rPr>
          <w:rFonts w:ascii="Times New Roman" w:hAnsi="Times New Roman"/>
          <w:lang w:val="ru-RU"/>
        </w:rPr>
        <w:t xml:space="preserve"> </w:t>
      </w:r>
      <w:r w:rsidR="007E755A">
        <w:rPr>
          <w:rFonts w:ascii="Times New Roman" w:hAnsi="Times New Roman"/>
          <w:lang w:val="ru-RU"/>
        </w:rPr>
        <w:t xml:space="preserve">ће </w:t>
      </w:r>
      <w:r w:rsidR="007E755A" w:rsidRPr="00CE5F7B">
        <w:rPr>
          <w:rFonts w:ascii="Times New Roman" w:hAnsi="Times New Roman"/>
          <w:lang w:val="ru-RU"/>
        </w:rPr>
        <w:t xml:space="preserve"> </w:t>
      </w:r>
      <w:r w:rsidR="007E755A" w:rsidRPr="002218CB">
        <w:rPr>
          <w:rFonts w:ascii="Times New Roman" w:hAnsi="Times New Roman"/>
          <w:lang w:val="ru-RU"/>
        </w:rPr>
        <w:t>наизменично</w:t>
      </w:r>
      <w:r w:rsidR="007E755A" w:rsidRPr="00CE5F7B">
        <w:rPr>
          <w:rFonts w:ascii="Times New Roman" w:hAnsi="Times New Roman"/>
          <w:lang w:val="ru-RU"/>
        </w:rPr>
        <w:t xml:space="preserve"> </w:t>
      </w:r>
      <w:r w:rsidR="007E755A">
        <w:rPr>
          <w:rFonts w:ascii="Times New Roman" w:hAnsi="Times New Roman"/>
          <w:lang w:val="ru-RU"/>
        </w:rPr>
        <w:t>радити.</w:t>
      </w:r>
    </w:p>
    <w:p w:rsidR="00501DB2" w:rsidRDefault="0034464A">
      <w:pPr>
        <w:widowControl w:val="0"/>
        <w:spacing w:after="0" w:line="240" w:lineRule="auto"/>
        <w:rPr>
          <w:rFonts w:ascii="Times New Roman" w:hAnsi="Times New Roman"/>
          <w:b/>
          <w:bCs/>
          <w:sz w:val="24"/>
          <w:szCs w:val="24"/>
        </w:rPr>
      </w:pPr>
      <w:r>
        <w:rPr>
          <w:rFonts w:ascii="Times New Roman" w:hAnsi="Times New Roman"/>
          <w:b/>
          <w:bCs/>
          <w:sz w:val="24"/>
          <w:szCs w:val="24"/>
        </w:rPr>
        <w:t>РАСПОРЕД ЗВОЊЕЊА</w:t>
      </w:r>
    </w:p>
    <w:p w:rsidR="008C4278" w:rsidRDefault="008C4278">
      <w:pPr>
        <w:widowControl w:val="0"/>
        <w:spacing w:after="0" w:line="240" w:lineRule="auto"/>
        <w:rPr>
          <w:rFonts w:ascii="Times New Roman" w:hAnsi="Times New Roman"/>
          <w:b/>
          <w:bCs/>
          <w:sz w:val="24"/>
          <w:szCs w:val="24"/>
        </w:rPr>
      </w:pPr>
    </w:p>
    <w:p w:rsidR="008C4278" w:rsidRDefault="008C4278">
      <w:pPr>
        <w:widowControl w:val="0"/>
        <w:spacing w:after="0" w:line="240" w:lineRule="auto"/>
        <w:rPr>
          <w:rFonts w:ascii="Times New Roman" w:hAnsi="Times New Roman"/>
          <w:b/>
          <w:bCs/>
          <w:sz w:val="24"/>
          <w:szCs w:val="24"/>
        </w:rPr>
      </w:pPr>
    </w:p>
    <w:tbl>
      <w:tblPr>
        <w:tblW w:w="6760" w:type="dxa"/>
        <w:tblInd w:w="580" w:type="dxa"/>
        <w:tblCellMar>
          <w:left w:w="0" w:type="dxa"/>
          <w:right w:w="0" w:type="dxa"/>
        </w:tblCellMar>
        <w:tblLook w:val="0000" w:firstRow="0" w:lastRow="0" w:firstColumn="0" w:lastColumn="0" w:noHBand="0" w:noVBand="0"/>
      </w:tblPr>
      <w:tblGrid>
        <w:gridCol w:w="1080"/>
        <w:gridCol w:w="3180"/>
        <w:gridCol w:w="2500"/>
      </w:tblGrid>
      <w:tr w:rsidR="008C4278" w:rsidTr="00955BD4">
        <w:trPr>
          <w:trHeight w:val="442"/>
        </w:trPr>
        <w:tc>
          <w:tcPr>
            <w:tcW w:w="1080" w:type="dxa"/>
            <w:shd w:val="clear" w:color="auto" w:fill="auto"/>
            <w:vAlign w:val="bottom"/>
          </w:tcPr>
          <w:p w:rsidR="008C4278" w:rsidRDefault="008C4278" w:rsidP="00955BD4">
            <w:pPr>
              <w:widowControl w:val="0"/>
              <w:spacing w:after="0" w:line="240" w:lineRule="auto"/>
              <w:rPr>
                <w:rFonts w:ascii="Times New Roman" w:hAnsi="Times New Roman"/>
                <w:sz w:val="24"/>
                <w:szCs w:val="24"/>
              </w:rPr>
            </w:pPr>
          </w:p>
        </w:tc>
        <w:tc>
          <w:tcPr>
            <w:tcW w:w="3180" w:type="dxa"/>
            <w:shd w:val="clear" w:color="auto" w:fill="auto"/>
            <w:vAlign w:val="bottom"/>
          </w:tcPr>
          <w:p w:rsidR="008C4278" w:rsidRDefault="008C4278" w:rsidP="00955BD4">
            <w:pPr>
              <w:widowControl w:val="0"/>
              <w:spacing w:after="0" w:line="240" w:lineRule="auto"/>
              <w:ind w:left="500"/>
              <w:jc w:val="center"/>
              <w:rPr>
                <w:rFonts w:ascii="Times New Roman" w:hAnsi="Times New Roman"/>
                <w:sz w:val="24"/>
                <w:szCs w:val="24"/>
              </w:rPr>
            </w:pPr>
            <w:r>
              <w:rPr>
                <w:rFonts w:ascii="Times New Roman" w:hAnsi="Times New Roman"/>
                <w:sz w:val="24"/>
                <w:szCs w:val="24"/>
              </w:rPr>
              <w:t>Прe пoднe</w:t>
            </w:r>
          </w:p>
        </w:tc>
        <w:tc>
          <w:tcPr>
            <w:tcW w:w="2500" w:type="dxa"/>
            <w:shd w:val="clear" w:color="auto" w:fill="auto"/>
            <w:vAlign w:val="bottom"/>
          </w:tcPr>
          <w:p w:rsidR="008C4278" w:rsidRDefault="008C4278" w:rsidP="00955BD4">
            <w:pPr>
              <w:widowControl w:val="0"/>
              <w:spacing w:after="0" w:line="240" w:lineRule="auto"/>
              <w:rPr>
                <w:rFonts w:ascii="Times New Roman" w:hAnsi="Times New Roman"/>
                <w:sz w:val="24"/>
                <w:szCs w:val="24"/>
              </w:rPr>
            </w:pPr>
            <w:r>
              <w:rPr>
                <w:rFonts w:ascii="Times New Roman" w:hAnsi="Times New Roman"/>
                <w:sz w:val="24"/>
                <w:szCs w:val="24"/>
              </w:rPr>
              <w:t xml:space="preserve">                         Пoпoднe</w:t>
            </w:r>
          </w:p>
        </w:tc>
      </w:tr>
      <w:tr w:rsidR="008C4278" w:rsidRPr="00441A0F" w:rsidTr="00955BD4">
        <w:trPr>
          <w:trHeight w:val="515"/>
        </w:trPr>
        <w:tc>
          <w:tcPr>
            <w:tcW w:w="1080" w:type="dxa"/>
            <w:shd w:val="clear" w:color="auto" w:fill="auto"/>
            <w:vAlign w:val="bottom"/>
          </w:tcPr>
          <w:p w:rsidR="008C4278" w:rsidRDefault="008C4278" w:rsidP="00955BD4">
            <w:pPr>
              <w:widowControl w:val="0"/>
              <w:spacing w:after="0" w:line="240" w:lineRule="auto"/>
              <w:rPr>
                <w:rFonts w:ascii="Times New Roman" w:hAnsi="Times New Roman"/>
                <w:sz w:val="24"/>
                <w:szCs w:val="24"/>
              </w:rPr>
            </w:pPr>
            <w:r>
              <w:rPr>
                <w:rFonts w:ascii="Times New Roman" w:hAnsi="Times New Roman"/>
                <w:sz w:val="24"/>
                <w:szCs w:val="24"/>
              </w:rPr>
              <w:t>1. чaс</w:t>
            </w:r>
          </w:p>
        </w:tc>
        <w:tc>
          <w:tcPr>
            <w:tcW w:w="3180" w:type="dxa"/>
            <w:shd w:val="clear" w:color="auto" w:fill="auto"/>
            <w:vAlign w:val="bottom"/>
          </w:tcPr>
          <w:p w:rsidR="008C4278" w:rsidRDefault="008C4278" w:rsidP="00955BD4">
            <w:pPr>
              <w:widowControl w:val="0"/>
              <w:spacing w:after="0" w:line="240" w:lineRule="auto"/>
              <w:ind w:left="500"/>
              <w:jc w:val="center"/>
              <w:rPr>
                <w:rFonts w:ascii="Times New Roman" w:hAnsi="Times New Roman"/>
                <w:sz w:val="24"/>
                <w:szCs w:val="24"/>
              </w:rPr>
            </w:pPr>
            <w:r>
              <w:rPr>
                <w:rFonts w:ascii="Times New Roman" w:hAnsi="Times New Roman"/>
                <w:sz w:val="24"/>
                <w:szCs w:val="24"/>
              </w:rPr>
              <w:t>07.30</w:t>
            </w:r>
          </w:p>
        </w:tc>
        <w:tc>
          <w:tcPr>
            <w:tcW w:w="2500" w:type="dxa"/>
            <w:shd w:val="clear" w:color="auto" w:fill="auto"/>
            <w:vAlign w:val="bottom"/>
          </w:tcPr>
          <w:p w:rsidR="008C4278" w:rsidRPr="009F27B8" w:rsidRDefault="008C4278" w:rsidP="00955BD4">
            <w:pPr>
              <w:widowControl w:val="0"/>
              <w:spacing w:after="0" w:line="240" w:lineRule="auto"/>
              <w:ind w:left="1640"/>
              <w:jc w:val="center"/>
              <w:rPr>
                <w:rFonts w:ascii="Times New Roman" w:hAnsi="Times New Roman"/>
                <w:sz w:val="24"/>
                <w:szCs w:val="24"/>
                <w:lang w:val="sr-Cyrl-RS"/>
              </w:rPr>
            </w:pPr>
            <w:r w:rsidRPr="009F27B8">
              <w:rPr>
                <w:rFonts w:ascii="Times New Roman" w:hAnsi="Times New Roman"/>
                <w:sz w:val="24"/>
                <w:szCs w:val="24"/>
              </w:rPr>
              <w:t>13</w:t>
            </w:r>
            <w:r w:rsidRPr="009F27B8">
              <w:rPr>
                <w:rFonts w:ascii="Times New Roman" w:hAnsi="Times New Roman"/>
                <w:sz w:val="24"/>
                <w:szCs w:val="24"/>
                <w:lang w:val="sr-Cyrl-RS"/>
              </w:rPr>
              <w:t>:30</w:t>
            </w:r>
          </w:p>
        </w:tc>
      </w:tr>
      <w:tr w:rsidR="008C4278" w:rsidRPr="00441A0F" w:rsidTr="00955BD4">
        <w:trPr>
          <w:trHeight w:val="276"/>
        </w:trPr>
        <w:tc>
          <w:tcPr>
            <w:tcW w:w="1080" w:type="dxa"/>
            <w:shd w:val="clear" w:color="auto" w:fill="auto"/>
            <w:vAlign w:val="bottom"/>
          </w:tcPr>
          <w:p w:rsidR="008C4278" w:rsidRDefault="008C4278" w:rsidP="00955BD4">
            <w:pPr>
              <w:widowControl w:val="0"/>
              <w:spacing w:after="0" w:line="275" w:lineRule="exact"/>
              <w:rPr>
                <w:rFonts w:ascii="Times New Roman" w:hAnsi="Times New Roman"/>
                <w:sz w:val="24"/>
                <w:szCs w:val="24"/>
              </w:rPr>
            </w:pPr>
            <w:r>
              <w:rPr>
                <w:rFonts w:ascii="Times New Roman" w:hAnsi="Times New Roman"/>
                <w:sz w:val="24"/>
                <w:szCs w:val="24"/>
              </w:rPr>
              <w:t>2. чaс</w:t>
            </w:r>
          </w:p>
        </w:tc>
        <w:tc>
          <w:tcPr>
            <w:tcW w:w="3180" w:type="dxa"/>
            <w:shd w:val="clear" w:color="auto" w:fill="auto"/>
            <w:vAlign w:val="bottom"/>
          </w:tcPr>
          <w:p w:rsidR="008C4278" w:rsidRDefault="008C4278" w:rsidP="00955BD4">
            <w:pPr>
              <w:widowControl w:val="0"/>
              <w:spacing w:after="0" w:line="275" w:lineRule="exact"/>
              <w:ind w:left="500"/>
              <w:jc w:val="center"/>
              <w:rPr>
                <w:rFonts w:ascii="Times New Roman" w:hAnsi="Times New Roman"/>
                <w:sz w:val="24"/>
                <w:szCs w:val="24"/>
              </w:rPr>
            </w:pPr>
            <w:r>
              <w:rPr>
                <w:rFonts w:ascii="Times New Roman" w:hAnsi="Times New Roman"/>
                <w:sz w:val="24"/>
                <w:szCs w:val="24"/>
              </w:rPr>
              <w:t>08.20</w:t>
            </w:r>
          </w:p>
        </w:tc>
        <w:tc>
          <w:tcPr>
            <w:tcW w:w="2500" w:type="dxa"/>
            <w:shd w:val="clear" w:color="auto" w:fill="auto"/>
            <w:vAlign w:val="bottom"/>
          </w:tcPr>
          <w:p w:rsidR="008C4278" w:rsidRPr="009F27B8" w:rsidRDefault="008C4278" w:rsidP="00955BD4">
            <w:pPr>
              <w:widowControl w:val="0"/>
              <w:spacing w:after="0" w:line="275" w:lineRule="exact"/>
              <w:ind w:left="1640"/>
              <w:jc w:val="center"/>
              <w:rPr>
                <w:rFonts w:ascii="Times New Roman" w:hAnsi="Times New Roman"/>
                <w:sz w:val="24"/>
                <w:szCs w:val="24"/>
              </w:rPr>
            </w:pPr>
            <w:r>
              <w:rPr>
                <w:rFonts w:ascii="Times New Roman" w:hAnsi="Times New Roman"/>
                <w:sz w:val="24"/>
                <w:szCs w:val="24"/>
              </w:rPr>
              <w:t>14.15</w:t>
            </w:r>
          </w:p>
        </w:tc>
      </w:tr>
      <w:tr w:rsidR="008C4278" w:rsidRPr="00441A0F" w:rsidTr="00955BD4">
        <w:trPr>
          <w:trHeight w:val="276"/>
        </w:trPr>
        <w:tc>
          <w:tcPr>
            <w:tcW w:w="1080" w:type="dxa"/>
            <w:shd w:val="clear" w:color="auto" w:fill="auto"/>
            <w:vAlign w:val="bottom"/>
          </w:tcPr>
          <w:p w:rsidR="008C4278" w:rsidRDefault="008C4278" w:rsidP="00955BD4">
            <w:pPr>
              <w:widowControl w:val="0"/>
              <w:spacing w:after="0" w:line="275" w:lineRule="exact"/>
              <w:rPr>
                <w:rFonts w:ascii="Times New Roman" w:hAnsi="Times New Roman"/>
                <w:sz w:val="24"/>
                <w:szCs w:val="24"/>
              </w:rPr>
            </w:pPr>
            <w:r>
              <w:rPr>
                <w:rFonts w:ascii="Times New Roman" w:hAnsi="Times New Roman"/>
                <w:sz w:val="24"/>
                <w:szCs w:val="24"/>
              </w:rPr>
              <w:t>3. чaс</w:t>
            </w:r>
          </w:p>
        </w:tc>
        <w:tc>
          <w:tcPr>
            <w:tcW w:w="3180" w:type="dxa"/>
            <w:shd w:val="clear" w:color="auto" w:fill="auto"/>
            <w:vAlign w:val="bottom"/>
          </w:tcPr>
          <w:p w:rsidR="008C4278" w:rsidRDefault="008C4278" w:rsidP="00955BD4">
            <w:pPr>
              <w:widowControl w:val="0"/>
              <w:spacing w:after="0" w:line="275" w:lineRule="exact"/>
              <w:ind w:left="500"/>
              <w:jc w:val="center"/>
              <w:rPr>
                <w:rFonts w:ascii="Times New Roman" w:hAnsi="Times New Roman"/>
                <w:sz w:val="24"/>
                <w:szCs w:val="24"/>
              </w:rPr>
            </w:pPr>
            <w:r>
              <w:rPr>
                <w:rFonts w:ascii="Times New Roman" w:hAnsi="Times New Roman"/>
                <w:sz w:val="24"/>
                <w:szCs w:val="24"/>
              </w:rPr>
              <w:t>09.15</w:t>
            </w:r>
          </w:p>
        </w:tc>
        <w:tc>
          <w:tcPr>
            <w:tcW w:w="2500" w:type="dxa"/>
            <w:shd w:val="clear" w:color="auto" w:fill="auto"/>
            <w:vAlign w:val="bottom"/>
          </w:tcPr>
          <w:p w:rsidR="008C4278" w:rsidRPr="009F27B8" w:rsidRDefault="008C4278" w:rsidP="00955BD4">
            <w:pPr>
              <w:widowControl w:val="0"/>
              <w:spacing w:after="0" w:line="275" w:lineRule="exact"/>
              <w:ind w:left="1640"/>
              <w:jc w:val="center"/>
              <w:rPr>
                <w:rFonts w:ascii="Times New Roman" w:hAnsi="Times New Roman"/>
                <w:sz w:val="24"/>
                <w:szCs w:val="24"/>
                <w:lang w:val="sr-Cyrl-RS"/>
              </w:rPr>
            </w:pPr>
            <w:r>
              <w:rPr>
                <w:rFonts w:ascii="Times New Roman" w:hAnsi="Times New Roman"/>
                <w:sz w:val="24"/>
                <w:szCs w:val="24"/>
              </w:rPr>
              <w:t>15:20</w:t>
            </w:r>
          </w:p>
        </w:tc>
      </w:tr>
      <w:tr w:rsidR="008C4278" w:rsidRPr="00441A0F" w:rsidTr="00955BD4">
        <w:trPr>
          <w:trHeight w:val="276"/>
        </w:trPr>
        <w:tc>
          <w:tcPr>
            <w:tcW w:w="1080" w:type="dxa"/>
            <w:shd w:val="clear" w:color="auto" w:fill="auto"/>
            <w:vAlign w:val="bottom"/>
          </w:tcPr>
          <w:p w:rsidR="008C4278" w:rsidRDefault="008C4278" w:rsidP="00955BD4">
            <w:pPr>
              <w:widowControl w:val="0"/>
              <w:spacing w:after="0" w:line="275" w:lineRule="exact"/>
              <w:rPr>
                <w:rFonts w:ascii="Times New Roman" w:hAnsi="Times New Roman"/>
                <w:sz w:val="24"/>
                <w:szCs w:val="24"/>
              </w:rPr>
            </w:pPr>
            <w:r>
              <w:rPr>
                <w:rFonts w:ascii="Times New Roman" w:hAnsi="Times New Roman"/>
                <w:sz w:val="24"/>
                <w:szCs w:val="24"/>
              </w:rPr>
              <w:t>4. чaс</w:t>
            </w:r>
          </w:p>
        </w:tc>
        <w:tc>
          <w:tcPr>
            <w:tcW w:w="3180" w:type="dxa"/>
            <w:shd w:val="clear" w:color="auto" w:fill="auto"/>
            <w:vAlign w:val="bottom"/>
          </w:tcPr>
          <w:p w:rsidR="008C4278" w:rsidRDefault="008C4278" w:rsidP="00955BD4">
            <w:pPr>
              <w:widowControl w:val="0"/>
              <w:spacing w:after="0" w:line="275" w:lineRule="exact"/>
              <w:ind w:left="500"/>
              <w:jc w:val="center"/>
              <w:rPr>
                <w:rFonts w:ascii="Times New Roman" w:hAnsi="Times New Roman"/>
                <w:sz w:val="24"/>
                <w:szCs w:val="24"/>
              </w:rPr>
            </w:pPr>
            <w:r>
              <w:rPr>
                <w:rFonts w:ascii="Times New Roman" w:hAnsi="Times New Roman"/>
                <w:sz w:val="24"/>
                <w:szCs w:val="24"/>
              </w:rPr>
              <w:t>10:05</w:t>
            </w:r>
          </w:p>
        </w:tc>
        <w:tc>
          <w:tcPr>
            <w:tcW w:w="2500" w:type="dxa"/>
            <w:shd w:val="clear" w:color="auto" w:fill="auto"/>
            <w:vAlign w:val="bottom"/>
          </w:tcPr>
          <w:p w:rsidR="008C4278" w:rsidRPr="009F27B8" w:rsidRDefault="008C4278" w:rsidP="00955BD4">
            <w:pPr>
              <w:widowControl w:val="0"/>
              <w:spacing w:after="0" w:line="275" w:lineRule="exact"/>
              <w:ind w:left="1640"/>
              <w:jc w:val="center"/>
              <w:rPr>
                <w:rFonts w:ascii="Times New Roman" w:hAnsi="Times New Roman"/>
                <w:sz w:val="24"/>
                <w:szCs w:val="24"/>
                <w:lang w:val="sr-Cyrl-RS"/>
              </w:rPr>
            </w:pPr>
            <w:r>
              <w:rPr>
                <w:rFonts w:ascii="Times New Roman" w:hAnsi="Times New Roman"/>
                <w:sz w:val="24"/>
                <w:szCs w:val="24"/>
              </w:rPr>
              <w:t>16:10</w:t>
            </w:r>
          </w:p>
        </w:tc>
      </w:tr>
      <w:tr w:rsidR="008C4278" w:rsidRPr="00441A0F" w:rsidTr="00955BD4">
        <w:trPr>
          <w:trHeight w:val="276"/>
        </w:trPr>
        <w:tc>
          <w:tcPr>
            <w:tcW w:w="1080" w:type="dxa"/>
            <w:shd w:val="clear" w:color="auto" w:fill="auto"/>
            <w:vAlign w:val="bottom"/>
          </w:tcPr>
          <w:p w:rsidR="008C4278" w:rsidRDefault="008C4278" w:rsidP="00955BD4">
            <w:pPr>
              <w:widowControl w:val="0"/>
              <w:spacing w:after="0" w:line="275" w:lineRule="exact"/>
              <w:rPr>
                <w:rFonts w:ascii="Times New Roman" w:hAnsi="Times New Roman"/>
                <w:sz w:val="24"/>
                <w:szCs w:val="24"/>
              </w:rPr>
            </w:pPr>
            <w:r>
              <w:rPr>
                <w:rFonts w:ascii="Times New Roman" w:hAnsi="Times New Roman"/>
                <w:sz w:val="24"/>
                <w:szCs w:val="24"/>
              </w:rPr>
              <w:t>5. чaс</w:t>
            </w:r>
          </w:p>
        </w:tc>
        <w:tc>
          <w:tcPr>
            <w:tcW w:w="3180" w:type="dxa"/>
            <w:shd w:val="clear" w:color="auto" w:fill="auto"/>
            <w:vAlign w:val="bottom"/>
          </w:tcPr>
          <w:p w:rsidR="008C4278" w:rsidRDefault="008C4278" w:rsidP="00955BD4">
            <w:pPr>
              <w:widowControl w:val="0"/>
              <w:spacing w:after="0" w:line="275" w:lineRule="exact"/>
              <w:ind w:left="500"/>
              <w:jc w:val="center"/>
              <w:rPr>
                <w:rFonts w:ascii="Times New Roman" w:hAnsi="Times New Roman"/>
                <w:sz w:val="24"/>
                <w:szCs w:val="24"/>
              </w:rPr>
            </w:pPr>
            <w:r>
              <w:rPr>
                <w:rFonts w:ascii="Times New Roman" w:hAnsi="Times New Roman"/>
                <w:sz w:val="24"/>
                <w:szCs w:val="24"/>
              </w:rPr>
              <w:t>10.55</w:t>
            </w:r>
          </w:p>
        </w:tc>
        <w:tc>
          <w:tcPr>
            <w:tcW w:w="2500" w:type="dxa"/>
            <w:shd w:val="clear" w:color="auto" w:fill="auto"/>
            <w:vAlign w:val="bottom"/>
          </w:tcPr>
          <w:p w:rsidR="008C4278" w:rsidRPr="009F27B8" w:rsidRDefault="008C4278" w:rsidP="00955BD4">
            <w:pPr>
              <w:widowControl w:val="0"/>
              <w:spacing w:after="0" w:line="275" w:lineRule="exact"/>
              <w:ind w:left="1640"/>
              <w:jc w:val="center"/>
              <w:rPr>
                <w:rFonts w:ascii="Times New Roman" w:hAnsi="Times New Roman"/>
                <w:sz w:val="24"/>
                <w:szCs w:val="24"/>
                <w:lang w:val="sr-Cyrl-RS"/>
              </w:rPr>
            </w:pPr>
            <w:r>
              <w:rPr>
                <w:rFonts w:ascii="Times New Roman" w:hAnsi="Times New Roman"/>
                <w:sz w:val="24"/>
                <w:szCs w:val="24"/>
              </w:rPr>
              <w:t>17:00</w:t>
            </w:r>
          </w:p>
        </w:tc>
      </w:tr>
      <w:tr w:rsidR="008C4278" w:rsidRPr="00441A0F" w:rsidTr="00955BD4">
        <w:trPr>
          <w:trHeight w:val="276"/>
        </w:trPr>
        <w:tc>
          <w:tcPr>
            <w:tcW w:w="1080" w:type="dxa"/>
            <w:shd w:val="clear" w:color="auto" w:fill="auto"/>
            <w:vAlign w:val="bottom"/>
          </w:tcPr>
          <w:p w:rsidR="008C4278" w:rsidRDefault="008C4278" w:rsidP="00955BD4">
            <w:pPr>
              <w:widowControl w:val="0"/>
              <w:spacing w:after="0" w:line="275" w:lineRule="exact"/>
              <w:rPr>
                <w:rFonts w:ascii="Times New Roman" w:hAnsi="Times New Roman"/>
                <w:sz w:val="24"/>
                <w:szCs w:val="24"/>
              </w:rPr>
            </w:pPr>
            <w:r>
              <w:rPr>
                <w:rFonts w:ascii="Times New Roman" w:hAnsi="Times New Roman"/>
                <w:sz w:val="24"/>
                <w:szCs w:val="24"/>
              </w:rPr>
              <w:t>6. чaс</w:t>
            </w:r>
          </w:p>
        </w:tc>
        <w:tc>
          <w:tcPr>
            <w:tcW w:w="3180" w:type="dxa"/>
            <w:shd w:val="clear" w:color="auto" w:fill="auto"/>
            <w:vAlign w:val="bottom"/>
          </w:tcPr>
          <w:p w:rsidR="008C4278" w:rsidRDefault="008C4278" w:rsidP="00955BD4">
            <w:pPr>
              <w:widowControl w:val="0"/>
              <w:spacing w:after="0" w:line="275" w:lineRule="exact"/>
              <w:ind w:left="500"/>
              <w:jc w:val="center"/>
              <w:rPr>
                <w:rFonts w:ascii="Times New Roman" w:hAnsi="Times New Roman"/>
                <w:sz w:val="24"/>
                <w:szCs w:val="24"/>
              </w:rPr>
            </w:pPr>
            <w:r>
              <w:rPr>
                <w:rFonts w:ascii="Times New Roman" w:hAnsi="Times New Roman"/>
                <w:sz w:val="24"/>
                <w:szCs w:val="24"/>
              </w:rPr>
              <w:t>11:45</w:t>
            </w:r>
          </w:p>
        </w:tc>
        <w:tc>
          <w:tcPr>
            <w:tcW w:w="2500" w:type="dxa"/>
            <w:shd w:val="clear" w:color="auto" w:fill="auto"/>
            <w:vAlign w:val="bottom"/>
          </w:tcPr>
          <w:p w:rsidR="008C4278" w:rsidRPr="009F27B8" w:rsidRDefault="008C4278" w:rsidP="00955BD4">
            <w:pPr>
              <w:widowControl w:val="0"/>
              <w:spacing w:after="0" w:line="275" w:lineRule="exact"/>
              <w:ind w:left="1640"/>
              <w:jc w:val="center"/>
              <w:rPr>
                <w:rFonts w:ascii="Times New Roman" w:hAnsi="Times New Roman"/>
                <w:sz w:val="24"/>
                <w:szCs w:val="24"/>
                <w:lang w:val="sr-Cyrl-RS"/>
              </w:rPr>
            </w:pPr>
            <w:r>
              <w:rPr>
                <w:rFonts w:ascii="Times New Roman" w:hAnsi="Times New Roman"/>
                <w:sz w:val="24"/>
                <w:szCs w:val="24"/>
              </w:rPr>
              <w:t>17:50</w:t>
            </w:r>
          </w:p>
        </w:tc>
      </w:tr>
      <w:tr w:rsidR="008C4278" w:rsidRPr="00441A0F" w:rsidTr="00955BD4">
        <w:trPr>
          <w:trHeight w:val="313"/>
        </w:trPr>
        <w:tc>
          <w:tcPr>
            <w:tcW w:w="1080" w:type="dxa"/>
            <w:shd w:val="clear" w:color="auto" w:fill="auto"/>
            <w:vAlign w:val="bottom"/>
          </w:tcPr>
          <w:p w:rsidR="008C4278" w:rsidRDefault="008C4278" w:rsidP="00955BD4">
            <w:pPr>
              <w:widowControl w:val="0"/>
              <w:spacing w:after="0" w:line="312" w:lineRule="exact"/>
              <w:rPr>
                <w:rFonts w:ascii="Times New Roman" w:hAnsi="Times New Roman"/>
                <w:sz w:val="24"/>
                <w:szCs w:val="24"/>
              </w:rPr>
            </w:pPr>
            <w:r>
              <w:rPr>
                <w:rFonts w:ascii="Times New Roman" w:hAnsi="Times New Roman"/>
                <w:sz w:val="24"/>
                <w:szCs w:val="24"/>
              </w:rPr>
              <w:t>7. чaс</w:t>
            </w:r>
          </w:p>
        </w:tc>
        <w:tc>
          <w:tcPr>
            <w:tcW w:w="3180" w:type="dxa"/>
            <w:shd w:val="clear" w:color="auto" w:fill="auto"/>
            <w:vAlign w:val="bottom"/>
          </w:tcPr>
          <w:p w:rsidR="008C4278" w:rsidRDefault="008C4278" w:rsidP="00955BD4">
            <w:pPr>
              <w:widowControl w:val="0"/>
              <w:spacing w:after="0" w:line="312" w:lineRule="exact"/>
              <w:ind w:left="500"/>
              <w:jc w:val="center"/>
              <w:rPr>
                <w:rFonts w:ascii="Times New Roman" w:hAnsi="Times New Roman"/>
                <w:sz w:val="24"/>
                <w:szCs w:val="24"/>
              </w:rPr>
            </w:pPr>
            <w:r>
              <w:rPr>
                <w:rFonts w:ascii="Times New Roman" w:hAnsi="Times New Roman"/>
                <w:sz w:val="24"/>
                <w:szCs w:val="24"/>
              </w:rPr>
              <w:t>12:35</w:t>
            </w:r>
          </w:p>
        </w:tc>
        <w:tc>
          <w:tcPr>
            <w:tcW w:w="2500" w:type="dxa"/>
            <w:shd w:val="clear" w:color="auto" w:fill="auto"/>
            <w:vAlign w:val="bottom"/>
          </w:tcPr>
          <w:p w:rsidR="008C4278" w:rsidRPr="009F27B8" w:rsidRDefault="008C4278" w:rsidP="00955BD4">
            <w:pPr>
              <w:widowControl w:val="0"/>
              <w:spacing w:after="0" w:line="312" w:lineRule="exact"/>
              <w:ind w:left="1640"/>
              <w:jc w:val="center"/>
              <w:rPr>
                <w:rFonts w:ascii="Times New Roman" w:hAnsi="Times New Roman"/>
                <w:sz w:val="24"/>
                <w:szCs w:val="24"/>
                <w:lang w:val="sr-Cyrl-RS"/>
              </w:rPr>
            </w:pPr>
            <w:r>
              <w:rPr>
                <w:rFonts w:ascii="Times New Roman" w:hAnsi="Times New Roman"/>
                <w:sz w:val="24"/>
                <w:szCs w:val="24"/>
              </w:rPr>
              <w:t>18:30</w:t>
            </w:r>
          </w:p>
        </w:tc>
      </w:tr>
    </w:tbl>
    <w:p w:rsidR="008C4278" w:rsidRDefault="00002EB4">
      <w:pPr>
        <w:widowControl w:val="0"/>
        <w:spacing w:after="0" w:line="240" w:lineRule="auto"/>
        <w:rPr>
          <w:rFonts w:ascii="Times New Roman" w:hAnsi="Times New Roman"/>
          <w:b/>
          <w:bCs/>
          <w:sz w:val="24"/>
          <w:szCs w:val="24"/>
        </w:rPr>
      </w:pPr>
      <w:r>
        <w:rPr>
          <w:rFonts w:ascii="Times New Roman" w:hAnsi="Times New Roman"/>
          <w:b/>
          <w:bCs/>
          <w:sz w:val="24"/>
          <w:szCs w:val="24"/>
        </w:rPr>
        <w:tab/>
      </w:r>
    </w:p>
    <w:p w:rsidR="008C4278" w:rsidRDefault="008C4278">
      <w:pPr>
        <w:widowControl w:val="0"/>
        <w:spacing w:after="0" w:line="240" w:lineRule="auto"/>
        <w:rPr>
          <w:rFonts w:ascii="Times New Roman" w:hAnsi="Times New Roman"/>
          <w:b/>
          <w:bCs/>
          <w:sz w:val="24"/>
          <w:szCs w:val="24"/>
        </w:rPr>
      </w:pPr>
    </w:p>
    <w:p w:rsidR="008C4278" w:rsidRDefault="008C4278" w:rsidP="008C4278">
      <w:pPr>
        <w:widowControl w:val="0"/>
        <w:spacing w:after="0" w:line="240" w:lineRule="auto"/>
        <w:rPr>
          <w:rFonts w:ascii="Times New Roman" w:hAnsi="Times New Roman"/>
          <w:sz w:val="24"/>
          <w:szCs w:val="24"/>
        </w:rPr>
      </w:pPr>
    </w:p>
    <w:p w:rsidR="008C4278" w:rsidRDefault="008C4278" w:rsidP="008C4278">
      <w:pPr>
        <w:widowControl w:val="0"/>
        <w:spacing w:after="0" w:line="240" w:lineRule="auto"/>
        <w:rPr>
          <w:rFonts w:ascii="Times New Roman" w:hAnsi="Times New Roman"/>
          <w:sz w:val="24"/>
          <w:szCs w:val="24"/>
        </w:rPr>
      </w:pPr>
    </w:p>
    <w:p w:rsidR="008C4278" w:rsidRDefault="008C4278" w:rsidP="008C4278">
      <w:pPr>
        <w:widowControl w:val="0"/>
        <w:spacing w:after="0" w:line="240" w:lineRule="auto"/>
        <w:rPr>
          <w:rFonts w:ascii="Times New Roman" w:hAnsi="Times New Roman"/>
          <w:sz w:val="24"/>
          <w:szCs w:val="24"/>
        </w:rPr>
      </w:pPr>
    </w:p>
    <w:p w:rsidR="008C4278" w:rsidRDefault="008C4278" w:rsidP="008C4278">
      <w:pPr>
        <w:widowControl w:val="0"/>
        <w:spacing w:after="0" w:line="240" w:lineRule="auto"/>
        <w:rPr>
          <w:rFonts w:ascii="Times New Roman" w:hAnsi="Times New Roman"/>
          <w:sz w:val="24"/>
          <w:szCs w:val="24"/>
        </w:rPr>
      </w:pPr>
    </w:p>
    <w:p w:rsidR="008C4278" w:rsidRDefault="008C4278" w:rsidP="008C4278">
      <w:pPr>
        <w:widowControl w:val="0"/>
        <w:spacing w:after="0" w:line="240" w:lineRule="auto"/>
        <w:rPr>
          <w:rFonts w:ascii="Times New Roman" w:hAnsi="Times New Roman"/>
          <w:sz w:val="24"/>
          <w:szCs w:val="24"/>
        </w:rPr>
      </w:pPr>
    </w:p>
    <w:p w:rsidR="008C4278" w:rsidRPr="00002EB4" w:rsidRDefault="008C4278" w:rsidP="008C4278">
      <w:pPr>
        <w:widowControl w:val="0"/>
        <w:spacing w:after="0" w:line="240" w:lineRule="auto"/>
        <w:rPr>
          <w:rFonts w:ascii="Times New Roman" w:hAnsi="Times New Roman"/>
          <w:sz w:val="24"/>
          <w:szCs w:val="24"/>
          <w:lang w:val="sr-Latn-RS"/>
        </w:rPr>
      </w:pPr>
    </w:p>
    <w:p w:rsidR="008C4278" w:rsidRPr="008C4278" w:rsidRDefault="008C4278" w:rsidP="008C4278">
      <w:pPr>
        <w:widowControl w:val="0"/>
        <w:spacing w:after="0" w:line="240" w:lineRule="auto"/>
        <w:rPr>
          <w:rFonts w:ascii="Times New Roman" w:hAnsi="Times New Roman"/>
          <w:sz w:val="24"/>
          <w:szCs w:val="24"/>
        </w:rPr>
      </w:pPr>
    </w:p>
    <w:p w:rsidR="00501DB2" w:rsidRDefault="00501DB2">
      <w:pPr>
        <w:widowControl w:val="0"/>
        <w:spacing w:after="0" w:line="116" w:lineRule="exact"/>
        <w:rPr>
          <w:rFonts w:ascii="Times New Roman" w:hAnsi="Times New Roman"/>
          <w:sz w:val="24"/>
          <w:szCs w:val="24"/>
        </w:rPr>
      </w:pPr>
    </w:p>
    <w:tbl>
      <w:tblPr>
        <w:tblW w:w="6760" w:type="dxa"/>
        <w:tblInd w:w="580" w:type="dxa"/>
        <w:tblCellMar>
          <w:left w:w="0" w:type="dxa"/>
          <w:right w:w="0" w:type="dxa"/>
        </w:tblCellMar>
        <w:tblLook w:val="0000" w:firstRow="0" w:lastRow="0" w:firstColumn="0" w:lastColumn="0" w:noHBand="0" w:noVBand="0"/>
      </w:tblPr>
      <w:tblGrid>
        <w:gridCol w:w="1080"/>
        <w:gridCol w:w="3180"/>
        <w:gridCol w:w="2500"/>
      </w:tblGrid>
      <w:tr w:rsidR="00501DB2">
        <w:trPr>
          <w:trHeight w:val="442"/>
        </w:trPr>
        <w:tc>
          <w:tcPr>
            <w:tcW w:w="108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80" w:type="dxa"/>
            <w:shd w:val="clear" w:color="auto" w:fill="auto"/>
            <w:vAlign w:val="bottom"/>
          </w:tcPr>
          <w:p w:rsidR="00501DB2" w:rsidRDefault="0034464A">
            <w:pPr>
              <w:widowControl w:val="0"/>
              <w:spacing w:after="0" w:line="240" w:lineRule="auto"/>
              <w:ind w:left="500"/>
              <w:jc w:val="center"/>
              <w:rPr>
                <w:rFonts w:ascii="Times New Roman" w:hAnsi="Times New Roman"/>
                <w:sz w:val="24"/>
                <w:szCs w:val="24"/>
              </w:rPr>
            </w:pPr>
            <w:r>
              <w:rPr>
                <w:rFonts w:ascii="Times New Roman" w:hAnsi="Times New Roman"/>
                <w:sz w:val="24"/>
                <w:szCs w:val="24"/>
              </w:rPr>
              <w:t>Прe пoднe</w:t>
            </w:r>
          </w:p>
        </w:tc>
        <w:tc>
          <w:tcPr>
            <w:tcW w:w="2500" w:type="dxa"/>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 xml:space="preserve">                         Пoпoднe</w:t>
            </w:r>
          </w:p>
        </w:tc>
      </w:tr>
      <w:tr w:rsidR="00501DB2" w:rsidRPr="00441A0F">
        <w:trPr>
          <w:trHeight w:val="515"/>
        </w:trPr>
        <w:tc>
          <w:tcPr>
            <w:tcW w:w="1080" w:type="dxa"/>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1. чaс</w:t>
            </w:r>
          </w:p>
        </w:tc>
        <w:tc>
          <w:tcPr>
            <w:tcW w:w="3180" w:type="dxa"/>
            <w:shd w:val="clear" w:color="auto" w:fill="auto"/>
            <w:vAlign w:val="bottom"/>
          </w:tcPr>
          <w:p w:rsidR="00501DB2" w:rsidRDefault="003B3FEB">
            <w:pPr>
              <w:widowControl w:val="0"/>
              <w:spacing w:after="0" w:line="240" w:lineRule="auto"/>
              <w:ind w:left="500"/>
              <w:jc w:val="center"/>
              <w:rPr>
                <w:rFonts w:ascii="Times New Roman" w:hAnsi="Times New Roman"/>
                <w:sz w:val="24"/>
                <w:szCs w:val="24"/>
              </w:rPr>
            </w:pPr>
            <w:r>
              <w:rPr>
                <w:rFonts w:ascii="Times New Roman" w:hAnsi="Times New Roman"/>
                <w:sz w:val="24"/>
                <w:szCs w:val="24"/>
              </w:rPr>
              <w:t>0</w:t>
            </w:r>
            <w:r w:rsidR="0034464A">
              <w:rPr>
                <w:rFonts w:ascii="Times New Roman" w:hAnsi="Times New Roman"/>
                <w:sz w:val="24"/>
                <w:szCs w:val="24"/>
              </w:rPr>
              <w:t>7.30</w:t>
            </w:r>
          </w:p>
        </w:tc>
        <w:tc>
          <w:tcPr>
            <w:tcW w:w="2500" w:type="dxa"/>
            <w:shd w:val="clear" w:color="auto" w:fill="auto"/>
            <w:vAlign w:val="bottom"/>
          </w:tcPr>
          <w:p w:rsidR="00501DB2" w:rsidRPr="009F27B8" w:rsidRDefault="009F27B8">
            <w:pPr>
              <w:widowControl w:val="0"/>
              <w:spacing w:after="0" w:line="240" w:lineRule="auto"/>
              <w:ind w:left="1640"/>
              <w:jc w:val="center"/>
              <w:rPr>
                <w:rFonts w:ascii="Times New Roman" w:hAnsi="Times New Roman"/>
                <w:sz w:val="24"/>
                <w:szCs w:val="24"/>
                <w:lang w:val="sr-Cyrl-RS"/>
              </w:rPr>
            </w:pPr>
            <w:r w:rsidRPr="009F27B8">
              <w:rPr>
                <w:rFonts w:ascii="Times New Roman" w:hAnsi="Times New Roman"/>
                <w:sz w:val="24"/>
                <w:szCs w:val="24"/>
              </w:rPr>
              <w:t>13</w:t>
            </w:r>
            <w:r w:rsidRPr="009F27B8">
              <w:rPr>
                <w:rFonts w:ascii="Times New Roman" w:hAnsi="Times New Roman"/>
                <w:sz w:val="24"/>
                <w:szCs w:val="24"/>
                <w:lang w:val="sr-Cyrl-RS"/>
              </w:rPr>
              <w:t>:30</w:t>
            </w:r>
          </w:p>
        </w:tc>
      </w:tr>
      <w:tr w:rsidR="00501DB2" w:rsidRPr="00441A0F">
        <w:trPr>
          <w:trHeight w:val="276"/>
        </w:trPr>
        <w:tc>
          <w:tcPr>
            <w:tcW w:w="1080" w:type="dxa"/>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24"/>
                <w:szCs w:val="24"/>
              </w:rPr>
              <w:t>2. чaс</w:t>
            </w:r>
          </w:p>
        </w:tc>
        <w:tc>
          <w:tcPr>
            <w:tcW w:w="3180" w:type="dxa"/>
            <w:shd w:val="clear" w:color="auto" w:fill="auto"/>
            <w:vAlign w:val="bottom"/>
          </w:tcPr>
          <w:p w:rsidR="00501DB2" w:rsidRDefault="003B3FEB">
            <w:pPr>
              <w:widowControl w:val="0"/>
              <w:spacing w:after="0" w:line="275" w:lineRule="exact"/>
              <w:ind w:left="500"/>
              <w:jc w:val="center"/>
              <w:rPr>
                <w:rFonts w:ascii="Times New Roman" w:hAnsi="Times New Roman"/>
                <w:sz w:val="24"/>
                <w:szCs w:val="24"/>
              </w:rPr>
            </w:pPr>
            <w:r>
              <w:rPr>
                <w:rFonts w:ascii="Times New Roman" w:hAnsi="Times New Roman"/>
                <w:sz w:val="24"/>
                <w:szCs w:val="24"/>
              </w:rPr>
              <w:t>08.05</w:t>
            </w:r>
          </w:p>
        </w:tc>
        <w:tc>
          <w:tcPr>
            <w:tcW w:w="2500" w:type="dxa"/>
            <w:shd w:val="clear" w:color="auto" w:fill="auto"/>
            <w:vAlign w:val="bottom"/>
          </w:tcPr>
          <w:p w:rsidR="00501DB2" w:rsidRPr="009F27B8" w:rsidRDefault="009F27B8">
            <w:pPr>
              <w:widowControl w:val="0"/>
              <w:spacing w:after="0" w:line="275" w:lineRule="exact"/>
              <w:ind w:left="1640"/>
              <w:jc w:val="center"/>
              <w:rPr>
                <w:rFonts w:ascii="Times New Roman" w:hAnsi="Times New Roman"/>
                <w:sz w:val="24"/>
                <w:szCs w:val="24"/>
              </w:rPr>
            </w:pPr>
            <w:r w:rsidRPr="009F27B8">
              <w:rPr>
                <w:rFonts w:ascii="Times New Roman" w:hAnsi="Times New Roman"/>
                <w:sz w:val="24"/>
                <w:szCs w:val="24"/>
              </w:rPr>
              <w:t>14.05</w:t>
            </w:r>
          </w:p>
        </w:tc>
      </w:tr>
      <w:tr w:rsidR="00501DB2" w:rsidRPr="00441A0F">
        <w:trPr>
          <w:trHeight w:val="276"/>
        </w:trPr>
        <w:tc>
          <w:tcPr>
            <w:tcW w:w="1080" w:type="dxa"/>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24"/>
                <w:szCs w:val="24"/>
              </w:rPr>
              <w:t>3. чaс</w:t>
            </w:r>
          </w:p>
        </w:tc>
        <w:tc>
          <w:tcPr>
            <w:tcW w:w="3180" w:type="dxa"/>
            <w:shd w:val="clear" w:color="auto" w:fill="auto"/>
            <w:vAlign w:val="bottom"/>
          </w:tcPr>
          <w:p w:rsidR="00501DB2" w:rsidRDefault="003B3FEB">
            <w:pPr>
              <w:widowControl w:val="0"/>
              <w:spacing w:after="0" w:line="275" w:lineRule="exact"/>
              <w:ind w:left="500"/>
              <w:jc w:val="center"/>
              <w:rPr>
                <w:rFonts w:ascii="Times New Roman" w:hAnsi="Times New Roman"/>
                <w:sz w:val="24"/>
                <w:szCs w:val="24"/>
              </w:rPr>
            </w:pPr>
            <w:r>
              <w:rPr>
                <w:rFonts w:ascii="Times New Roman" w:hAnsi="Times New Roman"/>
                <w:sz w:val="24"/>
                <w:szCs w:val="24"/>
              </w:rPr>
              <w:t>08.50</w:t>
            </w:r>
          </w:p>
        </w:tc>
        <w:tc>
          <w:tcPr>
            <w:tcW w:w="2500" w:type="dxa"/>
            <w:shd w:val="clear" w:color="auto" w:fill="auto"/>
            <w:vAlign w:val="bottom"/>
          </w:tcPr>
          <w:p w:rsidR="00501DB2" w:rsidRPr="009F27B8" w:rsidRDefault="009F27B8">
            <w:pPr>
              <w:widowControl w:val="0"/>
              <w:spacing w:after="0" w:line="275" w:lineRule="exact"/>
              <w:ind w:left="1640"/>
              <w:jc w:val="center"/>
              <w:rPr>
                <w:rFonts w:ascii="Times New Roman" w:hAnsi="Times New Roman"/>
                <w:sz w:val="24"/>
                <w:szCs w:val="24"/>
                <w:lang w:val="sr-Cyrl-RS"/>
              </w:rPr>
            </w:pPr>
            <w:r w:rsidRPr="009F27B8">
              <w:rPr>
                <w:rFonts w:ascii="Times New Roman" w:hAnsi="Times New Roman"/>
                <w:sz w:val="24"/>
                <w:szCs w:val="24"/>
              </w:rPr>
              <w:t>14</w:t>
            </w:r>
            <w:r w:rsidRPr="009F27B8">
              <w:rPr>
                <w:rFonts w:ascii="Times New Roman" w:hAnsi="Times New Roman"/>
                <w:sz w:val="24"/>
                <w:szCs w:val="24"/>
                <w:lang w:val="sr-Cyrl-RS"/>
              </w:rPr>
              <w:t>:45</w:t>
            </w:r>
          </w:p>
        </w:tc>
      </w:tr>
      <w:tr w:rsidR="00501DB2" w:rsidRPr="00441A0F">
        <w:trPr>
          <w:trHeight w:val="276"/>
        </w:trPr>
        <w:tc>
          <w:tcPr>
            <w:tcW w:w="1080" w:type="dxa"/>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24"/>
                <w:szCs w:val="24"/>
              </w:rPr>
              <w:t>4. чaс</w:t>
            </w:r>
          </w:p>
        </w:tc>
        <w:tc>
          <w:tcPr>
            <w:tcW w:w="3180" w:type="dxa"/>
            <w:shd w:val="clear" w:color="auto" w:fill="auto"/>
            <w:vAlign w:val="bottom"/>
          </w:tcPr>
          <w:p w:rsidR="00501DB2" w:rsidRDefault="003B3FEB">
            <w:pPr>
              <w:widowControl w:val="0"/>
              <w:spacing w:after="0" w:line="275" w:lineRule="exact"/>
              <w:ind w:left="500"/>
              <w:jc w:val="center"/>
              <w:rPr>
                <w:rFonts w:ascii="Times New Roman" w:hAnsi="Times New Roman"/>
                <w:sz w:val="24"/>
                <w:szCs w:val="24"/>
              </w:rPr>
            </w:pPr>
            <w:r>
              <w:rPr>
                <w:rFonts w:ascii="Times New Roman" w:hAnsi="Times New Roman"/>
                <w:sz w:val="24"/>
                <w:szCs w:val="24"/>
              </w:rPr>
              <w:t>09.25</w:t>
            </w:r>
          </w:p>
        </w:tc>
        <w:tc>
          <w:tcPr>
            <w:tcW w:w="2500" w:type="dxa"/>
            <w:shd w:val="clear" w:color="auto" w:fill="auto"/>
            <w:vAlign w:val="bottom"/>
          </w:tcPr>
          <w:p w:rsidR="00501DB2" w:rsidRPr="009F27B8" w:rsidRDefault="009F27B8">
            <w:pPr>
              <w:widowControl w:val="0"/>
              <w:spacing w:after="0" w:line="275" w:lineRule="exact"/>
              <w:ind w:left="1640"/>
              <w:jc w:val="center"/>
              <w:rPr>
                <w:rFonts w:ascii="Times New Roman" w:hAnsi="Times New Roman"/>
                <w:sz w:val="24"/>
                <w:szCs w:val="24"/>
                <w:lang w:val="sr-Cyrl-RS"/>
              </w:rPr>
            </w:pPr>
            <w:r w:rsidRPr="009F27B8">
              <w:rPr>
                <w:rFonts w:ascii="Times New Roman" w:hAnsi="Times New Roman"/>
                <w:sz w:val="24"/>
                <w:szCs w:val="24"/>
              </w:rPr>
              <w:t>15</w:t>
            </w:r>
            <w:r w:rsidRPr="009F27B8">
              <w:rPr>
                <w:rFonts w:ascii="Times New Roman" w:hAnsi="Times New Roman"/>
                <w:sz w:val="24"/>
                <w:szCs w:val="24"/>
                <w:lang w:val="sr-Cyrl-RS"/>
              </w:rPr>
              <w:t>:20</w:t>
            </w:r>
          </w:p>
        </w:tc>
      </w:tr>
      <w:tr w:rsidR="00501DB2" w:rsidRPr="00441A0F">
        <w:trPr>
          <w:trHeight w:val="276"/>
        </w:trPr>
        <w:tc>
          <w:tcPr>
            <w:tcW w:w="1080" w:type="dxa"/>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24"/>
                <w:szCs w:val="24"/>
              </w:rPr>
              <w:t>5. чaс</w:t>
            </w:r>
          </w:p>
        </w:tc>
        <w:tc>
          <w:tcPr>
            <w:tcW w:w="3180" w:type="dxa"/>
            <w:shd w:val="clear" w:color="auto" w:fill="auto"/>
            <w:vAlign w:val="bottom"/>
          </w:tcPr>
          <w:p w:rsidR="00501DB2" w:rsidRDefault="00441A0F">
            <w:pPr>
              <w:widowControl w:val="0"/>
              <w:spacing w:after="0" w:line="275" w:lineRule="exact"/>
              <w:ind w:left="500"/>
              <w:jc w:val="center"/>
              <w:rPr>
                <w:rFonts w:ascii="Times New Roman" w:hAnsi="Times New Roman"/>
                <w:sz w:val="24"/>
                <w:szCs w:val="24"/>
              </w:rPr>
            </w:pPr>
            <w:r>
              <w:rPr>
                <w:rFonts w:ascii="Times New Roman" w:hAnsi="Times New Roman"/>
                <w:sz w:val="24"/>
                <w:szCs w:val="24"/>
              </w:rPr>
              <w:t>10.05</w:t>
            </w:r>
          </w:p>
        </w:tc>
        <w:tc>
          <w:tcPr>
            <w:tcW w:w="2500" w:type="dxa"/>
            <w:shd w:val="clear" w:color="auto" w:fill="auto"/>
            <w:vAlign w:val="bottom"/>
          </w:tcPr>
          <w:p w:rsidR="00501DB2" w:rsidRPr="009F27B8" w:rsidRDefault="009F27B8">
            <w:pPr>
              <w:widowControl w:val="0"/>
              <w:spacing w:after="0" w:line="275" w:lineRule="exact"/>
              <w:ind w:left="1640"/>
              <w:jc w:val="center"/>
              <w:rPr>
                <w:rFonts w:ascii="Times New Roman" w:hAnsi="Times New Roman"/>
                <w:sz w:val="24"/>
                <w:szCs w:val="24"/>
                <w:lang w:val="sr-Cyrl-RS"/>
              </w:rPr>
            </w:pPr>
            <w:r w:rsidRPr="009F27B8">
              <w:rPr>
                <w:rFonts w:ascii="Times New Roman" w:hAnsi="Times New Roman"/>
                <w:sz w:val="24"/>
                <w:szCs w:val="24"/>
              </w:rPr>
              <w:t>15</w:t>
            </w:r>
            <w:r w:rsidRPr="009F27B8">
              <w:rPr>
                <w:rFonts w:ascii="Times New Roman" w:hAnsi="Times New Roman"/>
                <w:sz w:val="24"/>
                <w:szCs w:val="24"/>
                <w:lang w:val="sr-Cyrl-RS"/>
              </w:rPr>
              <w:t>:55</w:t>
            </w:r>
          </w:p>
        </w:tc>
      </w:tr>
      <w:tr w:rsidR="00501DB2" w:rsidRPr="00441A0F">
        <w:trPr>
          <w:trHeight w:val="276"/>
        </w:trPr>
        <w:tc>
          <w:tcPr>
            <w:tcW w:w="1080" w:type="dxa"/>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24"/>
                <w:szCs w:val="24"/>
              </w:rPr>
              <w:t>6. чaс</w:t>
            </w:r>
          </w:p>
        </w:tc>
        <w:tc>
          <w:tcPr>
            <w:tcW w:w="3180" w:type="dxa"/>
            <w:shd w:val="clear" w:color="auto" w:fill="auto"/>
            <w:vAlign w:val="bottom"/>
          </w:tcPr>
          <w:p w:rsidR="00501DB2" w:rsidRDefault="00441A0F">
            <w:pPr>
              <w:widowControl w:val="0"/>
              <w:spacing w:after="0" w:line="275" w:lineRule="exact"/>
              <w:ind w:left="500"/>
              <w:jc w:val="center"/>
              <w:rPr>
                <w:rFonts w:ascii="Times New Roman" w:hAnsi="Times New Roman"/>
                <w:sz w:val="24"/>
                <w:szCs w:val="24"/>
              </w:rPr>
            </w:pPr>
            <w:r>
              <w:rPr>
                <w:rFonts w:ascii="Times New Roman" w:hAnsi="Times New Roman"/>
                <w:sz w:val="24"/>
                <w:szCs w:val="24"/>
              </w:rPr>
              <w:t>10.40</w:t>
            </w:r>
          </w:p>
        </w:tc>
        <w:tc>
          <w:tcPr>
            <w:tcW w:w="2500" w:type="dxa"/>
            <w:shd w:val="clear" w:color="auto" w:fill="auto"/>
            <w:vAlign w:val="bottom"/>
          </w:tcPr>
          <w:p w:rsidR="00501DB2" w:rsidRPr="009F27B8" w:rsidRDefault="009F27B8">
            <w:pPr>
              <w:widowControl w:val="0"/>
              <w:spacing w:after="0" w:line="275" w:lineRule="exact"/>
              <w:ind w:left="1640"/>
              <w:jc w:val="center"/>
              <w:rPr>
                <w:rFonts w:ascii="Times New Roman" w:hAnsi="Times New Roman"/>
                <w:sz w:val="24"/>
                <w:szCs w:val="24"/>
                <w:lang w:val="sr-Cyrl-RS"/>
              </w:rPr>
            </w:pPr>
            <w:r w:rsidRPr="009F27B8">
              <w:rPr>
                <w:rFonts w:ascii="Times New Roman" w:hAnsi="Times New Roman"/>
                <w:sz w:val="24"/>
                <w:szCs w:val="24"/>
              </w:rPr>
              <w:t>16</w:t>
            </w:r>
            <w:r w:rsidRPr="009F27B8">
              <w:rPr>
                <w:rFonts w:ascii="Times New Roman" w:hAnsi="Times New Roman"/>
                <w:sz w:val="24"/>
                <w:szCs w:val="24"/>
                <w:lang w:val="sr-Cyrl-RS"/>
              </w:rPr>
              <w:t>:30</w:t>
            </w:r>
          </w:p>
        </w:tc>
      </w:tr>
      <w:tr w:rsidR="00501DB2" w:rsidRPr="00441A0F">
        <w:trPr>
          <w:trHeight w:val="313"/>
        </w:trPr>
        <w:tc>
          <w:tcPr>
            <w:tcW w:w="1080" w:type="dxa"/>
            <w:shd w:val="clear" w:color="auto" w:fill="auto"/>
            <w:vAlign w:val="bottom"/>
          </w:tcPr>
          <w:p w:rsidR="00501DB2" w:rsidRDefault="0034464A">
            <w:pPr>
              <w:widowControl w:val="0"/>
              <w:spacing w:after="0" w:line="312" w:lineRule="exact"/>
              <w:rPr>
                <w:rFonts w:ascii="Times New Roman" w:hAnsi="Times New Roman"/>
                <w:sz w:val="24"/>
                <w:szCs w:val="24"/>
              </w:rPr>
            </w:pPr>
            <w:r>
              <w:rPr>
                <w:rFonts w:ascii="Times New Roman" w:hAnsi="Times New Roman"/>
                <w:sz w:val="24"/>
                <w:szCs w:val="24"/>
              </w:rPr>
              <w:t>7. чaс</w:t>
            </w:r>
          </w:p>
        </w:tc>
        <w:tc>
          <w:tcPr>
            <w:tcW w:w="3180" w:type="dxa"/>
            <w:shd w:val="clear" w:color="auto" w:fill="auto"/>
            <w:vAlign w:val="bottom"/>
          </w:tcPr>
          <w:p w:rsidR="00501DB2" w:rsidRDefault="00441A0F">
            <w:pPr>
              <w:widowControl w:val="0"/>
              <w:spacing w:after="0" w:line="312" w:lineRule="exact"/>
              <w:ind w:left="500"/>
              <w:jc w:val="center"/>
              <w:rPr>
                <w:rFonts w:ascii="Times New Roman" w:hAnsi="Times New Roman"/>
                <w:sz w:val="24"/>
                <w:szCs w:val="24"/>
              </w:rPr>
            </w:pPr>
            <w:r>
              <w:rPr>
                <w:rFonts w:ascii="Times New Roman" w:hAnsi="Times New Roman"/>
                <w:sz w:val="24"/>
                <w:szCs w:val="24"/>
              </w:rPr>
              <w:t>11.20</w:t>
            </w:r>
          </w:p>
        </w:tc>
        <w:tc>
          <w:tcPr>
            <w:tcW w:w="2500" w:type="dxa"/>
            <w:shd w:val="clear" w:color="auto" w:fill="auto"/>
            <w:vAlign w:val="bottom"/>
          </w:tcPr>
          <w:p w:rsidR="00501DB2" w:rsidRPr="009F27B8" w:rsidRDefault="009F27B8">
            <w:pPr>
              <w:widowControl w:val="0"/>
              <w:spacing w:after="0" w:line="312" w:lineRule="exact"/>
              <w:ind w:left="1640"/>
              <w:jc w:val="center"/>
              <w:rPr>
                <w:rFonts w:ascii="Times New Roman" w:hAnsi="Times New Roman"/>
                <w:sz w:val="24"/>
                <w:szCs w:val="24"/>
                <w:lang w:val="sr-Cyrl-RS"/>
              </w:rPr>
            </w:pPr>
            <w:r w:rsidRPr="009F27B8">
              <w:rPr>
                <w:rFonts w:ascii="Times New Roman" w:hAnsi="Times New Roman"/>
                <w:sz w:val="24"/>
                <w:szCs w:val="24"/>
              </w:rPr>
              <w:t>17</w:t>
            </w:r>
            <w:r w:rsidRPr="009F27B8">
              <w:rPr>
                <w:rFonts w:ascii="Times New Roman" w:hAnsi="Times New Roman"/>
                <w:sz w:val="24"/>
                <w:szCs w:val="24"/>
                <w:lang w:val="sr-Cyrl-RS"/>
              </w:rPr>
              <w:t>:05</w:t>
            </w:r>
          </w:p>
        </w:tc>
      </w:tr>
    </w:tbl>
    <w:p w:rsidR="004E3BF8" w:rsidRDefault="004E3BF8"/>
    <w:p w:rsidR="004E3BF8" w:rsidRDefault="004E3BF8">
      <w:r>
        <w:rPr>
          <w:noProof/>
        </w:rPr>
        <w:drawing>
          <wp:inline distT="0" distB="0" distL="0" distR="0" wp14:anchorId="6598C40F" wp14:editId="30A666C4">
            <wp:extent cx="7070090" cy="5128895"/>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rarend1.jpg"/>
                    <pic:cNvPicPr/>
                  </pic:nvPicPr>
                  <pic:blipFill>
                    <a:blip r:embed="rId14">
                      <a:extLst>
                        <a:ext uri="{28A0092B-C50C-407E-A947-70E740481C1C}">
                          <a14:useLocalDpi xmlns:a14="http://schemas.microsoft.com/office/drawing/2010/main" val="0"/>
                        </a:ext>
                      </a:extLst>
                    </a:blip>
                    <a:stretch>
                      <a:fillRect/>
                    </a:stretch>
                  </pic:blipFill>
                  <pic:spPr>
                    <a:xfrm>
                      <a:off x="0" y="0"/>
                      <a:ext cx="7070090" cy="5128895"/>
                    </a:xfrm>
                    <a:prstGeom prst="rect">
                      <a:avLst/>
                    </a:prstGeom>
                  </pic:spPr>
                </pic:pic>
              </a:graphicData>
            </a:graphic>
          </wp:inline>
        </w:drawing>
      </w:r>
      <w:r w:rsidR="003B5A90">
        <w:t xml:space="preserve"> </w:t>
      </w:r>
    </w:p>
    <w:p w:rsidR="00501DB2" w:rsidRDefault="004E3BF8">
      <w:r>
        <w:rPr>
          <w:noProof/>
        </w:rPr>
        <w:drawing>
          <wp:inline distT="0" distB="0" distL="0" distR="0" wp14:anchorId="7AC13595" wp14:editId="613180CD">
            <wp:extent cx="7070090" cy="3804920"/>
            <wp:effectExtent l="0" t="0" r="0" b="508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rarend2.jpg"/>
                    <pic:cNvPicPr/>
                  </pic:nvPicPr>
                  <pic:blipFill>
                    <a:blip r:embed="rId15">
                      <a:extLst>
                        <a:ext uri="{28A0092B-C50C-407E-A947-70E740481C1C}">
                          <a14:useLocalDpi xmlns:a14="http://schemas.microsoft.com/office/drawing/2010/main" val="0"/>
                        </a:ext>
                      </a:extLst>
                    </a:blip>
                    <a:stretch>
                      <a:fillRect/>
                    </a:stretch>
                  </pic:blipFill>
                  <pic:spPr>
                    <a:xfrm>
                      <a:off x="0" y="0"/>
                      <a:ext cx="7070090" cy="3804920"/>
                    </a:xfrm>
                    <a:prstGeom prst="rect">
                      <a:avLst/>
                    </a:prstGeom>
                  </pic:spPr>
                </pic:pic>
              </a:graphicData>
            </a:graphic>
          </wp:inline>
        </w:drawing>
      </w:r>
      <w:r>
        <w:rPr>
          <w:noProof/>
        </w:rPr>
        <w:drawing>
          <wp:inline distT="0" distB="0" distL="0" distR="0" wp14:anchorId="43271310" wp14:editId="4D131771">
            <wp:extent cx="7070090" cy="4969510"/>
            <wp:effectExtent l="0" t="0" r="0" b="254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rarend3.jpg"/>
                    <pic:cNvPicPr/>
                  </pic:nvPicPr>
                  <pic:blipFill>
                    <a:blip r:embed="rId16">
                      <a:extLst>
                        <a:ext uri="{28A0092B-C50C-407E-A947-70E740481C1C}">
                          <a14:useLocalDpi xmlns:a14="http://schemas.microsoft.com/office/drawing/2010/main" val="0"/>
                        </a:ext>
                      </a:extLst>
                    </a:blip>
                    <a:stretch>
                      <a:fillRect/>
                    </a:stretch>
                  </pic:blipFill>
                  <pic:spPr>
                    <a:xfrm>
                      <a:off x="0" y="0"/>
                      <a:ext cx="7070090" cy="4969510"/>
                    </a:xfrm>
                    <a:prstGeom prst="rect">
                      <a:avLst/>
                    </a:prstGeom>
                  </pic:spPr>
                </pic:pic>
              </a:graphicData>
            </a:graphic>
          </wp:inline>
        </w:drawing>
      </w:r>
    </w:p>
    <w:p w:rsidR="004E3BF8" w:rsidRDefault="004E3BF8"/>
    <w:p w:rsidR="004E3BF8" w:rsidRDefault="004E3BF8">
      <w:r>
        <w:rPr>
          <w:noProof/>
        </w:rPr>
        <w:drawing>
          <wp:inline distT="0" distB="0" distL="0" distR="0" wp14:anchorId="70772097" wp14:editId="252A3931">
            <wp:extent cx="7070090" cy="4611370"/>
            <wp:effectExtent l="0" t="0" r="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rarend4.jpg"/>
                    <pic:cNvPicPr/>
                  </pic:nvPicPr>
                  <pic:blipFill>
                    <a:blip r:embed="rId17">
                      <a:extLst>
                        <a:ext uri="{28A0092B-C50C-407E-A947-70E740481C1C}">
                          <a14:useLocalDpi xmlns:a14="http://schemas.microsoft.com/office/drawing/2010/main" val="0"/>
                        </a:ext>
                      </a:extLst>
                    </a:blip>
                    <a:stretch>
                      <a:fillRect/>
                    </a:stretch>
                  </pic:blipFill>
                  <pic:spPr>
                    <a:xfrm>
                      <a:off x="0" y="0"/>
                      <a:ext cx="7070090" cy="4611370"/>
                    </a:xfrm>
                    <a:prstGeom prst="rect">
                      <a:avLst/>
                    </a:prstGeom>
                  </pic:spPr>
                </pic:pic>
              </a:graphicData>
            </a:graphic>
          </wp:inline>
        </w:drawing>
      </w:r>
    </w:p>
    <w:p w:rsidR="004E3BF8" w:rsidRDefault="004E3BF8">
      <w:r>
        <w:rPr>
          <w:noProof/>
        </w:rPr>
        <w:drawing>
          <wp:inline distT="0" distB="0" distL="0" distR="0" wp14:anchorId="5FE0DBD9" wp14:editId="505F05DF">
            <wp:extent cx="7070090" cy="1434465"/>
            <wp:effectExtent l="0" t="0" r="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rarend5.jpg"/>
                    <pic:cNvPicPr/>
                  </pic:nvPicPr>
                  <pic:blipFill>
                    <a:blip r:embed="rId18">
                      <a:extLst>
                        <a:ext uri="{28A0092B-C50C-407E-A947-70E740481C1C}">
                          <a14:useLocalDpi xmlns:a14="http://schemas.microsoft.com/office/drawing/2010/main" val="0"/>
                        </a:ext>
                      </a:extLst>
                    </a:blip>
                    <a:stretch>
                      <a:fillRect/>
                    </a:stretch>
                  </pic:blipFill>
                  <pic:spPr>
                    <a:xfrm>
                      <a:off x="0" y="0"/>
                      <a:ext cx="7070090" cy="1434465"/>
                    </a:xfrm>
                    <a:prstGeom prst="rect">
                      <a:avLst/>
                    </a:prstGeom>
                  </pic:spPr>
                </pic:pic>
              </a:graphicData>
            </a:graphic>
          </wp:inline>
        </w:drawing>
      </w:r>
    </w:p>
    <w:p w:rsidR="004E3BF8" w:rsidRDefault="004E3BF8" w:rsidP="004E3BF8">
      <w:pPr>
        <w:jc w:val="center"/>
      </w:pPr>
      <w:r>
        <w:rPr>
          <w:noProof/>
        </w:rPr>
        <w:drawing>
          <wp:inline distT="0" distB="0" distL="0" distR="0" wp14:anchorId="68712762" wp14:editId="5800BF9B">
            <wp:extent cx="6052018" cy="4495800"/>
            <wp:effectExtent l="0" t="0" r="6350" b="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rarend6.jpg"/>
                    <pic:cNvPicPr/>
                  </pic:nvPicPr>
                  <pic:blipFill>
                    <a:blip r:embed="rId19">
                      <a:extLst>
                        <a:ext uri="{28A0092B-C50C-407E-A947-70E740481C1C}">
                          <a14:useLocalDpi xmlns:a14="http://schemas.microsoft.com/office/drawing/2010/main" val="0"/>
                        </a:ext>
                      </a:extLst>
                    </a:blip>
                    <a:stretch>
                      <a:fillRect/>
                    </a:stretch>
                  </pic:blipFill>
                  <pic:spPr>
                    <a:xfrm>
                      <a:off x="0" y="0"/>
                      <a:ext cx="6058742" cy="4500795"/>
                    </a:xfrm>
                    <a:prstGeom prst="rect">
                      <a:avLst/>
                    </a:prstGeom>
                  </pic:spPr>
                </pic:pic>
              </a:graphicData>
            </a:graphic>
          </wp:inline>
        </w:drawing>
      </w:r>
    </w:p>
    <w:p w:rsidR="004E3BF8" w:rsidRDefault="004E3BF8" w:rsidP="004E3BF8">
      <w:pPr>
        <w:jc w:val="center"/>
      </w:pPr>
      <w:r>
        <w:rPr>
          <w:noProof/>
        </w:rPr>
        <w:drawing>
          <wp:inline distT="0" distB="0" distL="0" distR="0" wp14:anchorId="2FC37174" wp14:editId="77E4484D">
            <wp:extent cx="6053438" cy="3970020"/>
            <wp:effectExtent l="0" t="0" r="508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rarend7.jpg"/>
                    <pic:cNvPicPr/>
                  </pic:nvPicPr>
                  <pic:blipFill>
                    <a:blip r:embed="rId20">
                      <a:extLst>
                        <a:ext uri="{28A0092B-C50C-407E-A947-70E740481C1C}">
                          <a14:useLocalDpi xmlns:a14="http://schemas.microsoft.com/office/drawing/2010/main" val="0"/>
                        </a:ext>
                      </a:extLst>
                    </a:blip>
                    <a:stretch>
                      <a:fillRect/>
                    </a:stretch>
                  </pic:blipFill>
                  <pic:spPr>
                    <a:xfrm>
                      <a:off x="0" y="0"/>
                      <a:ext cx="6056959" cy="3972329"/>
                    </a:xfrm>
                    <a:prstGeom prst="rect">
                      <a:avLst/>
                    </a:prstGeom>
                  </pic:spPr>
                </pic:pic>
              </a:graphicData>
            </a:graphic>
          </wp:inline>
        </w:drawing>
      </w:r>
    </w:p>
    <w:p w:rsidR="004E3BF8" w:rsidRDefault="004E3BF8">
      <w:pPr>
        <w:sectPr w:rsidR="004E3BF8" w:rsidSect="00DE629E">
          <w:pgSz w:w="12240" w:h="15840"/>
          <w:pgMar w:top="601" w:right="686" w:bottom="782" w:left="420" w:header="0" w:footer="0" w:gutter="0"/>
          <w:cols w:space="720"/>
          <w:formProt w:val="0"/>
          <w:docGrid w:linePitch="240" w:charSpace="-2049"/>
        </w:sectPr>
      </w:pPr>
      <w:r>
        <w:rPr>
          <w:noProof/>
        </w:rPr>
        <w:drawing>
          <wp:inline distT="0" distB="0" distL="0" distR="0" wp14:anchorId="0BB6B806" wp14:editId="7BBE7001">
            <wp:extent cx="7070090" cy="5024120"/>
            <wp:effectExtent l="0" t="0" r="0" b="508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rarend8.jpg"/>
                    <pic:cNvPicPr/>
                  </pic:nvPicPr>
                  <pic:blipFill>
                    <a:blip r:embed="rId21">
                      <a:extLst>
                        <a:ext uri="{28A0092B-C50C-407E-A947-70E740481C1C}">
                          <a14:useLocalDpi xmlns:a14="http://schemas.microsoft.com/office/drawing/2010/main" val="0"/>
                        </a:ext>
                      </a:extLst>
                    </a:blip>
                    <a:stretch>
                      <a:fillRect/>
                    </a:stretch>
                  </pic:blipFill>
                  <pic:spPr>
                    <a:xfrm>
                      <a:off x="0" y="0"/>
                      <a:ext cx="7070090" cy="5024120"/>
                    </a:xfrm>
                    <a:prstGeom prst="rect">
                      <a:avLst/>
                    </a:prstGeom>
                  </pic:spPr>
                </pic:pic>
              </a:graphicData>
            </a:graphic>
          </wp:inline>
        </w:drawing>
      </w:r>
      <w:r>
        <w:rPr>
          <w:noProof/>
        </w:rPr>
        <w:drawing>
          <wp:inline distT="0" distB="0" distL="0" distR="0" wp14:anchorId="53DBCE8C" wp14:editId="328FB830">
            <wp:extent cx="7070090" cy="4694555"/>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rarend9.jpg"/>
                    <pic:cNvPicPr/>
                  </pic:nvPicPr>
                  <pic:blipFill>
                    <a:blip r:embed="rId22">
                      <a:extLst>
                        <a:ext uri="{28A0092B-C50C-407E-A947-70E740481C1C}">
                          <a14:useLocalDpi xmlns:a14="http://schemas.microsoft.com/office/drawing/2010/main" val="0"/>
                        </a:ext>
                      </a:extLst>
                    </a:blip>
                    <a:stretch>
                      <a:fillRect/>
                    </a:stretch>
                  </pic:blipFill>
                  <pic:spPr>
                    <a:xfrm>
                      <a:off x="0" y="0"/>
                      <a:ext cx="7070090" cy="4694555"/>
                    </a:xfrm>
                    <a:prstGeom prst="rect">
                      <a:avLst/>
                    </a:prstGeom>
                  </pic:spPr>
                </pic:pic>
              </a:graphicData>
            </a:graphic>
          </wp:inline>
        </w:drawing>
      </w:r>
      <w:r>
        <w:rPr>
          <w:noProof/>
        </w:rPr>
        <w:drawing>
          <wp:inline distT="0" distB="0" distL="0" distR="0" wp14:anchorId="4E99CF6C" wp14:editId="7DB72EBC">
            <wp:extent cx="7070090" cy="1205865"/>
            <wp:effectExtent l="0" t="0" r="0" b="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rarend10.jpg"/>
                    <pic:cNvPicPr/>
                  </pic:nvPicPr>
                  <pic:blipFill>
                    <a:blip r:embed="rId23">
                      <a:extLst>
                        <a:ext uri="{28A0092B-C50C-407E-A947-70E740481C1C}">
                          <a14:useLocalDpi xmlns:a14="http://schemas.microsoft.com/office/drawing/2010/main" val="0"/>
                        </a:ext>
                      </a:extLst>
                    </a:blip>
                    <a:stretch>
                      <a:fillRect/>
                    </a:stretch>
                  </pic:blipFill>
                  <pic:spPr>
                    <a:xfrm>
                      <a:off x="0" y="0"/>
                      <a:ext cx="7070090" cy="1205865"/>
                    </a:xfrm>
                    <a:prstGeom prst="rect">
                      <a:avLst/>
                    </a:prstGeom>
                  </pic:spPr>
                </pic:pic>
              </a:graphicData>
            </a:graphic>
          </wp:inline>
        </w:drawing>
      </w:r>
    </w:p>
    <w:p w:rsidR="00501DB2" w:rsidRDefault="0034464A">
      <w:pPr>
        <w:spacing w:after="0"/>
        <w:jc w:val="center"/>
        <w:rPr>
          <w:rFonts w:ascii="Times New Roman" w:hAnsi="Times New Roman"/>
          <w:b/>
          <w:bCs/>
        </w:rPr>
      </w:pPr>
      <w:bookmarkStart w:id="16" w:name="page23"/>
      <w:bookmarkEnd w:id="16"/>
      <w:r>
        <w:rPr>
          <w:rFonts w:ascii="Times New Roman" w:hAnsi="Times New Roman"/>
          <w:b/>
          <w:bCs/>
        </w:rPr>
        <w:t>КАЛЕНДАР РАДА</w:t>
      </w:r>
    </w:p>
    <w:p w:rsidR="0052326B" w:rsidRDefault="000614D6" w:rsidP="0052326B">
      <w:pPr>
        <w:spacing w:after="0"/>
        <w:jc w:val="center"/>
        <w:rPr>
          <w:rFonts w:ascii="Times New Roman" w:hAnsi="Times New Roman"/>
          <w:b/>
          <w:bCs/>
        </w:rPr>
      </w:pPr>
      <w:r>
        <w:rPr>
          <w:rFonts w:ascii="Times New Roman" w:hAnsi="Times New Roman"/>
          <w:b/>
          <w:bCs/>
        </w:rPr>
        <w:t>За школску 2020/2021</w:t>
      </w:r>
      <w:r w:rsidR="0034464A">
        <w:rPr>
          <w:rFonts w:ascii="Times New Roman" w:hAnsi="Times New Roman"/>
          <w:b/>
          <w:bCs/>
        </w:rPr>
        <w:t xml:space="preserve">. </w:t>
      </w:r>
      <w:r w:rsidR="0052326B">
        <w:rPr>
          <w:rFonts w:ascii="Times New Roman" w:hAnsi="Times New Roman"/>
          <w:b/>
          <w:bCs/>
        </w:rPr>
        <w:t>Г</w:t>
      </w:r>
      <w:r w:rsidR="0034464A">
        <w:rPr>
          <w:rFonts w:ascii="Times New Roman" w:hAnsi="Times New Roman"/>
          <w:b/>
          <w:bCs/>
        </w:rPr>
        <w:t>одину</w:t>
      </w:r>
    </w:p>
    <w:p w:rsidR="0052326B" w:rsidRDefault="0052326B" w:rsidP="0052326B">
      <w:pPr>
        <w:spacing w:after="0"/>
        <w:jc w:val="center"/>
        <w:rPr>
          <w:rFonts w:ascii="Times New Roman" w:hAnsi="Times New Roman"/>
          <w:b/>
          <w:bCs/>
        </w:rPr>
      </w:pPr>
    </w:p>
    <w:p w:rsidR="00A46957" w:rsidRPr="00A35932" w:rsidRDefault="00A46957" w:rsidP="0052326B">
      <w:pPr>
        <w:spacing w:after="0"/>
        <w:jc w:val="center"/>
        <w:rPr>
          <w:rFonts w:ascii="Times New Roman" w:hAnsi="Times New Roman"/>
          <w:sz w:val="24"/>
          <w:szCs w:val="24"/>
        </w:rPr>
      </w:pPr>
      <w:r w:rsidRPr="00A35932">
        <w:rPr>
          <w:rFonts w:ascii="Times New Roman" w:hAnsi="Times New Roman"/>
          <w:sz w:val="24"/>
          <w:szCs w:val="24"/>
          <w:lang w:val="ru-RU"/>
        </w:rPr>
        <w:t xml:space="preserve">На основу члана </w:t>
      </w:r>
      <w:r w:rsidRPr="00A35932">
        <w:rPr>
          <w:rFonts w:ascii="Times New Roman" w:hAnsi="Times New Roman"/>
          <w:sz w:val="24"/>
          <w:szCs w:val="24"/>
        </w:rPr>
        <w:t>2</w:t>
      </w:r>
      <w:r w:rsidRPr="00A35932">
        <w:rPr>
          <w:rFonts w:ascii="Times New Roman" w:hAnsi="Times New Roman"/>
          <w:sz w:val="24"/>
          <w:szCs w:val="24"/>
          <w:lang w:val="ru-RU"/>
        </w:rPr>
        <w:t xml:space="preserve">8. </w:t>
      </w:r>
      <w:r w:rsidRPr="00A35932">
        <w:rPr>
          <w:rFonts w:ascii="Times New Roman" w:hAnsi="Times New Roman"/>
          <w:sz w:val="24"/>
          <w:szCs w:val="24"/>
        </w:rPr>
        <w:t xml:space="preserve">став </w:t>
      </w:r>
      <w:r w:rsidRPr="00A35932">
        <w:rPr>
          <w:rFonts w:ascii="Times New Roman" w:hAnsi="Times New Roman"/>
          <w:sz w:val="24"/>
          <w:szCs w:val="24"/>
          <w:lang w:val="sr-Cyrl-RS"/>
        </w:rPr>
        <w:t xml:space="preserve">6. </w:t>
      </w:r>
      <w:r w:rsidRPr="00A35932">
        <w:rPr>
          <w:rFonts w:ascii="Times New Roman" w:hAnsi="Times New Roman"/>
          <w:sz w:val="24"/>
          <w:szCs w:val="24"/>
          <w:lang w:val="ru-RU"/>
        </w:rPr>
        <w:t>Закона о основама система образовања и васпитања („Службени гласник РС</w:t>
      </w:r>
      <w:bookmarkStart w:id="17" w:name="_Hlk41842288"/>
      <w:r w:rsidRPr="00A35932">
        <w:rPr>
          <w:rFonts w:ascii="Times New Roman" w:hAnsi="Times New Roman"/>
          <w:sz w:val="24"/>
          <w:szCs w:val="24"/>
          <w:lang w:val="ru-RU"/>
        </w:rPr>
        <w:t>”</w:t>
      </w:r>
      <w:bookmarkEnd w:id="17"/>
      <w:r w:rsidRPr="00A35932">
        <w:rPr>
          <w:rFonts w:ascii="Times New Roman" w:hAnsi="Times New Roman"/>
          <w:sz w:val="24"/>
          <w:szCs w:val="24"/>
          <w:lang w:val="ru-RU"/>
        </w:rPr>
        <w:t>, бр. 88/17</w:t>
      </w:r>
      <w:r w:rsidRPr="00A35932">
        <w:rPr>
          <w:rFonts w:ascii="Times New Roman" w:hAnsi="Times New Roman"/>
          <w:sz w:val="24"/>
          <w:szCs w:val="24"/>
        </w:rPr>
        <w:t>,</w:t>
      </w:r>
      <w:r w:rsidRPr="00A35932">
        <w:rPr>
          <w:rFonts w:ascii="Times New Roman" w:hAnsi="Times New Roman"/>
          <w:sz w:val="24"/>
          <w:szCs w:val="24"/>
          <w:lang w:val="ru-RU"/>
        </w:rPr>
        <w:t xml:space="preserve"> </w:t>
      </w:r>
      <w:r w:rsidRPr="00A35932">
        <w:rPr>
          <w:rFonts w:ascii="Times New Roman" w:hAnsi="Times New Roman"/>
          <w:sz w:val="24"/>
          <w:szCs w:val="24"/>
          <w:lang w:val="sr-Cyrl-CS"/>
        </w:rPr>
        <w:t>27/18</w:t>
      </w:r>
      <w:r w:rsidRPr="00A35932">
        <w:rPr>
          <w:rFonts w:ascii="Times New Roman" w:hAnsi="Times New Roman"/>
          <w:sz w:val="24"/>
          <w:szCs w:val="24"/>
        </w:rPr>
        <w:t xml:space="preserve"> –</w:t>
      </w:r>
      <w:r w:rsidRPr="00A35932">
        <w:rPr>
          <w:rFonts w:ascii="Times New Roman" w:hAnsi="Times New Roman"/>
          <w:sz w:val="24"/>
          <w:szCs w:val="24"/>
          <w:lang w:val="sr-Cyrl-RS"/>
        </w:rPr>
        <w:t xml:space="preserve"> др.закон</w:t>
      </w:r>
      <w:r w:rsidRPr="00A35932">
        <w:rPr>
          <w:rFonts w:ascii="Times New Roman" w:hAnsi="Times New Roman"/>
          <w:sz w:val="24"/>
          <w:szCs w:val="24"/>
        </w:rPr>
        <w:t>, 10/19</w:t>
      </w:r>
      <w:r w:rsidRPr="00A35932">
        <w:rPr>
          <w:rFonts w:ascii="Times New Roman" w:hAnsi="Times New Roman"/>
          <w:sz w:val="24"/>
          <w:szCs w:val="24"/>
          <w:lang w:val="sr-Cyrl-RS"/>
        </w:rPr>
        <w:t xml:space="preserve"> и 6/20</w:t>
      </w:r>
      <w:r w:rsidRPr="00A35932">
        <w:rPr>
          <w:rFonts w:ascii="Times New Roman" w:hAnsi="Times New Roman"/>
          <w:sz w:val="24"/>
          <w:szCs w:val="24"/>
        </w:rPr>
        <w:t xml:space="preserve">), </w:t>
      </w:r>
    </w:p>
    <w:p w:rsidR="00A46957" w:rsidRPr="00A35932" w:rsidRDefault="00A46957" w:rsidP="00A46957">
      <w:pPr>
        <w:spacing w:line="236" w:lineRule="auto"/>
        <w:ind w:firstLine="1440"/>
        <w:jc w:val="both"/>
        <w:rPr>
          <w:rFonts w:ascii="Times New Roman" w:hAnsi="Times New Roman"/>
          <w:sz w:val="24"/>
          <w:szCs w:val="24"/>
        </w:rPr>
      </w:pPr>
      <w:r w:rsidRPr="00A35932">
        <w:rPr>
          <w:rFonts w:ascii="Times New Roman" w:hAnsi="Times New Roman"/>
          <w:sz w:val="24"/>
          <w:szCs w:val="24"/>
        </w:rPr>
        <w:t>министар просвете, науке и технолошког развоја доноси</w:t>
      </w:r>
    </w:p>
    <w:p w:rsidR="00A46957" w:rsidRPr="00A35932" w:rsidRDefault="00A46957" w:rsidP="00A46957">
      <w:pPr>
        <w:spacing w:line="281" w:lineRule="exact"/>
        <w:rPr>
          <w:rFonts w:ascii="Times New Roman" w:hAnsi="Times New Roman"/>
          <w:sz w:val="24"/>
          <w:szCs w:val="24"/>
        </w:rPr>
      </w:pPr>
    </w:p>
    <w:p w:rsidR="00A46957" w:rsidRPr="00363E77" w:rsidRDefault="00A46957" w:rsidP="00A46957">
      <w:pPr>
        <w:tabs>
          <w:tab w:val="left" w:pos="3740"/>
        </w:tabs>
        <w:spacing w:line="0" w:lineRule="atLeast"/>
        <w:jc w:val="center"/>
        <w:rPr>
          <w:rFonts w:ascii="Times New Roman" w:hAnsi="Times New Roman"/>
          <w:sz w:val="24"/>
          <w:szCs w:val="24"/>
        </w:rPr>
      </w:pPr>
      <w:r>
        <w:rPr>
          <w:rFonts w:ascii="Times New Roman" w:hAnsi="Times New Roman"/>
          <w:sz w:val="24"/>
          <w:szCs w:val="24"/>
          <w:lang w:val="sr-Cyrl-RS"/>
        </w:rPr>
        <w:t>П</w:t>
      </w:r>
      <w:r>
        <w:rPr>
          <w:rFonts w:ascii="Times New Roman" w:hAnsi="Times New Roman"/>
          <w:sz w:val="24"/>
          <w:szCs w:val="24"/>
        </w:rPr>
        <w:t>РАВИЛНИ</w:t>
      </w:r>
      <w:r w:rsidRPr="00363E77">
        <w:rPr>
          <w:rFonts w:ascii="Times New Roman" w:hAnsi="Times New Roman"/>
          <w:sz w:val="24"/>
          <w:szCs w:val="24"/>
        </w:rPr>
        <w:t>К</w:t>
      </w:r>
    </w:p>
    <w:p w:rsidR="00A46957" w:rsidRPr="00363E77" w:rsidRDefault="00A46957" w:rsidP="00A46957">
      <w:pPr>
        <w:spacing w:line="12" w:lineRule="exact"/>
        <w:jc w:val="both"/>
        <w:rPr>
          <w:rFonts w:ascii="Times New Roman" w:hAnsi="Times New Roman"/>
          <w:sz w:val="24"/>
          <w:szCs w:val="24"/>
        </w:rPr>
      </w:pPr>
    </w:p>
    <w:p w:rsidR="00A46957" w:rsidRPr="00363E77" w:rsidRDefault="00A46957" w:rsidP="00A46957">
      <w:pPr>
        <w:tabs>
          <w:tab w:val="left" w:pos="1912"/>
        </w:tabs>
        <w:spacing w:line="234" w:lineRule="auto"/>
        <w:ind w:left="292"/>
        <w:jc w:val="center"/>
        <w:rPr>
          <w:rFonts w:ascii="Times New Roman" w:hAnsi="Times New Roman"/>
          <w:sz w:val="24"/>
          <w:szCs w:val="24"/>
        </w:rPr>
      </w:pPr>
      <w:r w:rsidRPr="00363E77">
        <w:rPr>
          <w:rFonts w:ascii="Times New Roman" w:hAnsi="Times New Roman"/>
          <w:sz w:val="24"/>
          <w:szCs w:val="24"/>
        </w:rPr>
        <w:t xml:space="preserve">O КАЛЕНДАРУ ОБРАЗОВНО-ВАСПИТНОГ РАДА </w:t>
      </w:r>
    </w:p>
    <w:p w:rsidR="00A46957" w:rsidRPr="00A35932" w:rsidRDefault="00A46957" w:rsidP="00A46957">
      <w:pPr>
        <w:tabs>
          <w:tab w:val="left" w:pos="1912"/>
        </w:tabs>
        <w:spacing w:line="234" w:lineRule="auto"/>
        <w:ind w:left="292"/>
        <w:jc w:val="center"/>
        <w:rPr>
          <w:rFonts w:ascii="Times New Roman" w:hAnsi="Times New Roman"/>
          <w:b/>
          <w:sz w:val="24"/>
          <w:szCs w:val="24"/>
        </w:rPr>
      </w:pPr>
      <w:r w:rsidRPr="00363E77">
        <w:rPr>
          <w:rFonts w:ascii="Times New Roman" w:hAnsi="Times New Roman"/>
          <w:sz w:val="24"/>
          <w:szCs w:val="24"/>
        </w:rPr>
        <w:t>СРЕДЊИХ ШКОЛА ЗА ШКОЛСКУ 2020/2021. ГОДИНУ</w:t>
      </w:r>
    </w:p>
    <w:p w:rsidR="00A46957" w:rsidRPr="00A35932" w:rsidRDefault="00A46957" w:rsidP="00A46957">
      <w:pPr>
        <w:spacing w:line="282" w:lineRule="exact"/>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1.</w:t>
      </w:r>
    </w:p>
    <w:p w:rsidR="00A46957" w:rsidRPr="00A35932" w:rsidRDefault="00A46957" w:rsidP="00A46957">
      <w:pPr>
        <w:pStyle w:val="Default"/>
        <w:jc w:val="both"/>
        <w:rPr>
          <w:color w:val="auto"/>
          <w:lang w:val="sr-Cyrl-RS"/>
        </w:rPr>
      </w:pPr>
    </w:p>
    <w:p w:rsidR="00A46957" w:rsidRPr="00A35932" w:rsidRDefault="00A46957" w:rsidP="00A46957">
      <w:pPr>
        <w:pStyle w:val="Default"/>
        <w:ind w:right="110" w:firstLine="1440"/>
        <w:jc w:val="both"/>
        <w:rPr>
          <w:color w:val="auto"/>
        </w:rPr>
      </w:pPr>
      <w:r w:rsidRPr="00A35932">
        <w:rPr>
          <w:color w:val="auto"/>
        </w:rPr>
        <w:t xml:space="preserve">Овим правилником утврђује се календар за остваривање обавезних облика образовно-васпитног рада (теоријска настава, практична настава и вежбе) </w:t>
      </w:r>
      <w:r w:rsidRPr="00A35932">
        <w:rPr>
          <w:color w:val="auto"/>
          <w:lang w:val="sr-Cyrl-RS"/>
        </w:rPr>
        <w:t xml:space="preserve">и школског распуста </w:t>
      </w:r>
      <w:r w:rsidRPr="00A35932">
        <w:rPr>
          <w:color w:val="auto"/>
        </w:rPr>
        <w:t>у гимназији, уметничкој и стручној школи, за школску 2020/2021. годину.</w:t>
      </w:r>
    </w:p>
    <w:p w:rsidR="00A46957" w:rsidRPr="00A35932" w:rsidRDefault="00A46957" w:rsidP="00A46957">
      <w:pPr>
        <w:pStyle w:val="Default"/>
        <w:ind w:right="110" w:firstLine="1440"/>
        <w:jc w:val="both"/>
        <w:rPr>
          <w:color w:val="auto"/>
        </w:rPr>
      </w:pPr>
    </w:p>
    <w:p w:rsidR="00A46957" w:rsidRPr="00A35932" w:rsidRDefault="00A46957" w:rsidP="00A46957">
      <w:pPr>
        <w:spacing w:line="0" w:lineRule="atLeast"/>
        <w:jc w:val="center"/>
        <w:rPr>
          <w:rFonts w:ascii="Times New Roman" w:hAnsi="Times New Roman"/>
          <w:sz w:val="24"/>
          <w:szCs w:val="24"/>
          <w:lang w:val="sr-Cyrl-RS"/>
        </w:rPr>
      </w:pPr>
      <w:r w:rsidRPr="00A35932">
        <w:rPr>
          <w:rFonts w:ascii="Times New Roman" w:hAnsi="Times New Roman"/>
          <w:sz w:val="24"/>
          <w:szCs w:val="24"/>
        </w:rPr>
        <w:t>Члан 2.</w:t>
      </w:r>
    </w:p>
    <w:p w:rsidR="00A46957" w:rsidRPr="00A35932" w:rsidRDefault="00A46957" w:rsidP="00A46957">
      <w:pPr>
        <w:spacing w:line="288" w:lineRule="exact"/>
        <w:rPr>
          <w:rFonts w:ascii="Times New Roman" w:hAnsi="Times New Roman"/>
          <w:sz w:val="24"/>
          <w:szCs w:val="24"/>
        </w:rPr>
      </w:pPr>
    </w:p>
    <w:p w:rsidR="00A46957" w:rsidRPr="00A35932" w:rsidRDefault="00A46957" w:rsidP="00A46957">
      <w:pPr>
        <w:spacing w:line="236" w:lineRule="auto"/>
        <w:ind w:firstLine="1440"/>
        <w:jc w:val="both"/>
        <w:rPr>
          <w:rFonts w:ascii="Times New Roman" w:hAnsi="Times New Roman"/>
          <w:sz w:val="24"/>
          <w:szCs w:val="24"/>
        </w:rPr>
      </w:pPr>
      <w:r w:rsidRPr="00A35932">
        <w:rPr>
          <w:rFonts w:ascii="Times New Roman" w:hAnsi="Times New Roman"/>
          <w:sz w:val="24"/>
          <w:szCs w:val="24"/>
        </w:rPr>
        <w:t xml:space="preserve">Остали обавезни и факултативни облици образовно-васпитног рада, утврђени </w:t>
      </w:r>
      <w:r w:rsidRPr="00A35932">
        <w:rPr>
          <w:rFonts w:ascii="Times New Roman" w:hAnsi="Times New Roman"/>
          <w:sz w:val="24"/>
          <w:szCs w:val="24"/>
          <w:lang w:val="sr-Cyrl-RS"/>
        </w:rPr>
        <w:t xml:space="preserve">планом и програмом наставе и учења, односно </w:t>
      </w:r>
      <w:r w:rsidRPr="00A35932">
        <w:rPr>
          <w:rFonts w:ascii="Times New Roman" w:hAnsi="Times New Roman"/>
          <w:sz w:val="24"/>
          <w:szCs w:val="24"/>
        </w:rPr>
        <w:t>наставним планом и програмом за гимназије, уметничке и стручне школе, планирају се годишњим планом рада</w:t>
      </w:r>
      <w:r w:rsidRPr="00A35932">
        <w:rPr>
          <w:rFonts w:ascii="Times New Roman" w:hAnsi="Times New Roman"/>
          <w:sz w:val="24"/>
          <w:szCs w:val="24"/>
          <w:lang w:val="sr-Cyrl-RS"/>
        </w:rPr>
        <w:t xml:space="preserve"> школе</w:t>
      </w:r>
      <w:r w:rsidRPr="00A35932">
        <w:rPr>
          <w:rFonts w:ascii="Times New Roman" w:hAnsi="Times New Roman"/>
          <w:sz w:val="24"/>
          <w:szCs w:val="24"/>
        </w:rPr>
        <w:t>.</w:t>
      </w:r>
    </w:p>
    <w:p w:rsidR="00A46957" w:rsidRPr="00A35932" w:rsidRDefault="00A46957" w:rsidP="00A46957">
      <w:pPr>
        <w:spacing w:line="285" w:lineRule="exact"/>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3.</w:t>
      </w:r>
    </w:p>
    <w:p w:rsidR="00A46957" w:rsidRPr="00A35932" w:rsidRDefault="00A46957" w:rsidP="00A46957">
      <w:pPr>
        <w:spacing w:line="289" w:lineRule="exact"/>
        <w:rPr>
          <w:rFonts w:ascii="Times New Roman" w:hAnsi="Times New Roman"/>
          <w:sz w:val="24"/>
          <w:szCs w:val="24"/>
        </w:rPr>
      </w:pP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Обавезне облике образовно-васпитног рада из члана 1. овог правилника средње школе остварују на годишњем нивоу:</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lang w:val="sr-Cyrl-RS"/>
        </w:rPr>
        <w:t xml:space="preserve">У </w:t>
      </w:r>
      <w:r w:rsidRPr="00A35932">
        <w:rPr>
          <w:rFonts w:ascii="Times New Roman" w:hAnsi="Times New Roman"/>
          <w:sz w:val="24"/>
          <w:szCs w:val="24"/>
        </w:rPr>
        <w:t>гимназији:</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 у I, II и III разреду у 3</w:t>
      </w:r>
      <w:r>
        <w:rPr>
          <w:rFonts w:ascii="Times New Roman" w:hAnsi="Times New Roman"/>
          <w:sz w:val="24"/>
          <w:szCs w:val="24"/>
          <w:lang w:val="sr-Cyrl-RS"/>
        </w:rPr>
        <w:t>7</w:t>
      </w:r>
      <w:r w:rsidRPr="00A35932">
        <w:rPr>
          <w:rFonts w:ascii="Times New Roman" w:hAnsi="Times New Roman"/>
          <w:sz w:val="24"/>
          <w:szCs w:val="24"/>
        </w:rPr>
        <w:t xml:space="preserve"> петодневних наставних седмица, односно 185 наставних</w:t>
      </w:r>
      <w:r w:rsidRPr="00A35932">
        <w:rPr>
          <w:rFonts w:ascii="Times New Roman" w:hAnsi="Times New Roman"/>
          <w:sz w:val="24"/>
          <w:szCs w:val="24"/>
          <w:lang w:val="sr-Cyrl-RS"/>
        </w:rPr>
        <w:t xml:space="preserve"> </w:t>
      </w:r>
      <w:r w:rsidRPr="00A35932">
        <w:rPr>
          <w:rFonts w:ascii="Times New Roman" w:hAnsi="Times New Roman"/>
          <w:sz w:val="24"/>
          <w:szCs w:val="24"/>
        </w:rPr>
        <w:t>дана;</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 у IV разреду у 3</w:t>
      </w:r>
      <w:r>
        <w:rPr>
          <w:rFonts w:ascii="Times New Roman" w:hAnsi="Times New Roman"/>
          <w:sz w:val="24"/>
          <w:szCs w:val="24"/>
          <w:lang w:val="sr-Cyrl-RS"/>
        </w:rPr>
        <w:t>3</w:t>
      </w:r>
      <w:r w:rsidRPr="00A35932">
        <w:rPr>
          <w:rFonts w:ascii="Times New Roman" w:hAnsi="Times New Roman"/>
          <w:sz w:val="24"/>
          <w:szCs w:val="24"/>
        </w:rPr>
        <w:t xml:space="preserve"> петодневн</w:t>
      </w:r>
      <w:r w:rsidRPr="00A35932">
        <w:rPr>
          <w:rFonts w:ascii="Times New Roman" w:hAnsi="Times New Roman"/>
          <w:sz w:val="24"/>
          <w:szCs w:val="24"/>
          <w:lang w:val="sr-Cyrl-RS"/>
        </w:rPr>
        <w:t>их</w:t>
      </w:r>
      <w:r w:rsidRPr="00A35932">
        <w:rPr>
          <w:rFonts w:ascii="Times New Roman" w:hAnsi="Times New Roman"/>
          <w:sz w:val="24"/>
          <w:szCs w:val="24"/>
        </w:rPr>
        <w:t xml:space="preserve"> наставних седмица, односно 165 наставних дана. </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lang w:val="ru-RU"/>
        </w:rPr>
        <w:t>У</w:t>
      </w:r>
      <w:r w:rsidRPr="00A35932">
        <w:rPr>
          <w:rFonts w:ascii="Times New Roman" w:hAnsi="Times New Roman"/>
          <w:sz w:val="24"/>
          <w:szCs w:val="24"/>
          <w:lang w:val="hr-HR"/>
        </w:rPr>
        <w:t xml:space="preserve"> случају када због угрожености безбедности и здравља ученика и запослених није могуће </w:t>
      </w:r>
      <w:r w:rsidRPr="00A35932">
        <w:rPr>
          <w:rFonts w:ascii="Times New Roman" w:hAnsi="Times New Roman"/>
          <w:sz w:val="24"/>
          <w:szCs w:val="24"/>
          <w:lang w:val="ru-RU"/>
        </w:rPr>
        <w:t>да гимназије остваре обавезне облике образовно-васпитног рада у пуном броју наставних седмица и наставних дана на годишњем нивоу, могуће је одступање у броју до 5% од утврђеног броја петодневних наставних седмица, односно наставних дана</w:t>
      </w:r>
      <w:r w:rsidRPr="00A35932">
        <w:rPr>
          <w:rFonts w:ascii="Times New Roman" w:hAnsi="Times New Roman"/>
          <w:sz w:val="24"/>
          <w:szCs w:val="24"/>
          <w:lang w:val="hr-HR"/>
        </w:rPr>
        <w:t>.</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У оквиру 3</w:t>
      </w:r>
      <w:r>
        <w:rPr>
          <w:rFonts w:ascii="Times New Roman" w:hAnsi="Times New Roman"/>
          <w:sz w:val="24"/>
          <w:szCs w:val="24"/>
          <w:lang w:val="sr-Cyrl-RS"/>
        </w:rPr>
        <w:t>7</w:t>
      </w:r>
      <w:r w:rsidRPr="00A35932">
        <w:rPr>
          <w:rFonts w:ascii="Times New Roman" w:hAnsi="Times New Roman"/>
          <w:sz w:val="24"/>
          <w:szCs w:val="24"/>
        </w:rPr>
        <w:t>, односно 3</w:t>
      </w:r>
      <w:r>
        <w:rPr>
          <w:rFonts w:ascii="Times New Roman" w:hAnsi="Times New Roman"/>
          <w:sz w:val="24"/>
          <w:szCs w:val="24"/>
          <w:lang w:val="sr-Cyrl-RS"/>
        </w:rPr>
        <w:t>3</w:t>
      </w:r>
      <w:r w:rsidRPr="00A35932">
        <w:rPr>
          <w:rFonts w:ascii="Times New Roman" w:hAnsi="Times New Roman"/>
          <w:sz w:val="24"/>
          <w:szCs w:val="24"/>
        </w:rPr>
        <w:t xml:space="preserve"> петодневних наставних седмица, гимназија је у обавези</w:t>
      </w:r>
      <w:r w:rsidRPr="00A35932">
        <w:rPr>
          <w:rFonts w:ascii="Times New Roman" w:hAnsi="Times New Roman"/>
          <w:sz w:val="24"/>
          <w:szCs w:val="24"/>
          <w:lang w:val="sr-Cyrl-RS"/>
        </w:rPr>
        <w:t xml:space="preserve"> </w:t>
      </w:r>
      <w:r w:rsidRPr="00A35932">
        <w:rPr>
          <w:rFonts w:ascii="Times New Roman" w:hAnsi="Times New Roman"/>
          <w:sz w:val="24"/>
          <w:szCs w:val="24"/>
        </w:rPr>
        <w:t>да годишњим планом рада равномерно распореди дане у седмици</w:t>
      </w:r>
      <w:r w:rsidRPr="00A35932">
        <w:rPr>
          <w:rFonts w:ascii="Times New Roman" w:hAnsi="Times New Roman"/>
          <w:sz w:val="24"/>
          <w:szCs w:val="24"/>
          <w:lang w:val="sr-Cyrl-RS"/>
        </w:rPr>
        <w:t>,</w:t>
      </w:r>
      <w:r w:rsidRPr="00A35932">
        <w:rPr>
          <w:sz w:val="24"/>
          <w:szCs w:val="24"/>
          <w:lang w:val="hr-HR"/>
        </w:rPr>
        <w:t xml:space="preserve"> </w:t>
      </w:r>
      <w:r w:rsidRPr="00A35932">
        <w:rPr>
          <w:rFonts w:ascii="Times New Roman" w:hAnsi="Times New Roman"/>
          <w:sz w:val="24"/>
          <w:szCs w:val="24"/>
          <w:lang w:val="hr-HR"/>
        </w:rPr>
        <w:t xml:space="preserve">изузев у случају када због угрожености безбедности и здравља ученика и запослених није могуће </w:t>
      </w:r>
      <w:r w:rsidRPr="00A35932">
        <w:rPr>
          <w:rFonts w:ascii="Times New Roman" w:hAnsi="Times New Roman"/>
          <w:sz w:val="24"/>
          <w:szCs w:val="24"/>
          <w:lang w:val="ru-RU"/>
        </w:rPr>
        <w:t>да дани у седмици, који су распоређени годишњим планом рада, буду равномерно распоређени</w:t>
      </w:r>
      <w:r w:rsidRPr="00A35932">
        <w:rPr>
          <w:rFonts w:ascii="Times New Roman" w:hAnsi="Times New Roman"/>
          <w:sz w:val="24"/>
          <w:szCs w:val="24"/>
        </w:rPr>
        <w:t>.</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Сваки дан у седмици, неопходно је да буде заступљен 3</w:t>
      </w:r>
      <w:r>
        <w:rPr>
          <w:rFonts w:ascii="Times New Roman" w:hAnsi="Times New Roman"/>
          <w:sz w:val="24"/>
          <w:szCs w:val="24"/>
          <w:lang w:val="sr-Cyrl-RS"/>
        </w:rPr>
        <w:t>7</w:t>
      </w:r>
      <w:r w:rsidRPr="00A35932">
        <w:rPr>
          <w:rFonts w:ascii="Times New Roman" w:hAnsi="Times New Roman"/>
          <w:sz w:val="24"/>
          <w:szCs w:val="24"/>
        </w:rPr>
        <w:t xml:space="preserve"> пута, односно 3</w:t>
      </w:r>
      <w:r>
        <w:rPr>
          <w:rFonts w:ascii="Times New Roman" w:hAnsi="Times New Roman"/>
          <w:sz w:val="24"/>
          <w:szCs w:val="24"/>
          <w:lang w:val="sr-Cyrl-RS"/>
        </w:rPr>
        <w:t>3</w:t>
      </w:r>
      <w:r w:rsidRPr="00A35932">
        <w:rPr>
          <w:rFonts w:ascii="Times New Roman" w:hAnsi="Times New Roman"/>
          <w:sz w:val="24"/>
          <w:szCs w:val="24"/>
        </w:rPr>
        <w:t xml:space="preserve"> пута</w:t>
      </w:r>
      <w:r w:rsidRPr="00A35932">
        <w:rPr>
          <w:rFonts w:ascii="Times New Roman" w:hAnsi="Times New Roman"/>
          <w:sz w:val="24"/>
          <w:szCs w:val="24"/>
          <w:lang w:val="sr-Cyrl-RS"/>
        </w:rPr>
        <w:t>,</w:t>
      </w:r>
      <w:r w:rsidRPr="00A35932">
        <w:rPr>
          <w:sz w:val="24"/>
          <w:szCs w:val="24"/>
          <w:lang w:val="hr-HR"/>
        </w:rPr>
        <w:t xml:space="preserve"> </w:t>
      </w:r>
      <w:r w:rsidRPr="00A35932">
        <w:rPr>
          <w:rFonts w:ascii="Times New Roman" w:hAnsi="Times New Roman"/>
          <w:sz w:val="24"/>
          <w:szCs w:val="24"/>
          <w:lang w:val="hr-HR"/>
        </w:rPr>
        <w:t xml:space="preserve">изузев у случају када због угрожености безбедности и здравља ученика и запослених није могуће </w:t>
      </w:r>
      <w:r w:rsidRPr="00A35932">
        <w:rPr>
          <w:rFonts w:ascii="Times New Roman" w:hAnsi="Times New Roman"/>
          <w:sz w:val="24"/>
          <w:szCs w:val="24"/>
          <w:lang w:val="ru-RU"/>
        </w:rPr>
        <w:t>обезбедити да сваки дан у седмици буде заступљен утврђен број пута</w:t>
      </w:r>
      <w:r w:rsidRPr="00A35932">
        <w:rPr>
          <w:rFonts w:ascii="Times New Roman" w:hAnsi="Times New Roman"/>
          <w:sz w:val="24"/>
          <w:szCs w:val="24"/>
        </w:rPr>
        <w:t>.</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lang w:val="sr-Cyrl-RS"/>
        </w:rPr>
        <w:t xml:space="preserve">У </w:t>
      </w:r>
      <w:r w:rsidRPr="00A35932">
        <w:rPr>
          <w:rFonts w:ascii="Times New Roman" w:hAnsi="Times New Roman"/>
          <w:sz w:val="24"/>
          <w:szCs w:val="24"/>
        </w:rPr>
        <w:t>стручној школи:</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 xml:space="preserve">– у I и II разреду трогодишњег и I, II и III разреду четворогодишњег образовања у </w:t>
      </w:r>
      <w:r w:rsidRPr="00A35932">
        <w:rPr>
          <w:rFonts w:ascii="Times New Roman" w:hAnsi="Times New Roman"/>
          <w:sz w:val="24"/>
          <w:szCs w:val="24"/>
          <w:lang w:val="sr-Cyrl-RS"/>
        </w:rPr>
        <w:t>3</w:t>
      </w:r>
      <w:r>
        <w:rPr>
          <w:rFonts w:ascii="Times New Roman" w:hAnsi="Times New Roman"/>
          <w:sz w:val="24"/>
          <w:szCs w:val="24"/>
          <w:lang w:val="sr-Cyrl-RS"/>
        </w:rPr>
        <w:t>7</w:t>
      </w:r>
      <w:r w:rsidRPr="00A35932">
        <w:rPr>
          <w:rFonts w:ascii="Times New Roman" w:hAnsi="Times New Roman"/>
          <w:sz w:val="24"/>
          <w:szCs w:val="24"/>
        </w:rPr>
        <w:t xml:space="preserve"> петодневних наставних седмица, односно 185 наставних дана;</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 xml:space="preserve">– у III разреду трогодишњег и IV разреду четворогодишњег образовања у </w:t>
      </w:r>
      <w:r w:rsidRPr="00A35932">
        <w:rPr>
          <w:rFonts w:ascii="Times New Roman" w:hAnsi="Times New Roman"/>
          <w:sz w:val="24"/>
          <w:szCs w:val="24"/>
          <w:lang w:val="sr-Cyrl-RS"/>
        </w:rPr>
        <w:t>3</w:t>
      </w:r>
      <w:r>
        <w:rPr>
          <w:rFonts w:ascii="Times New Roman" w:hAnsi="Times New Roman"/>
          <w:sz w:val="24"/>
          <w:szCs w:val="24"/>
          <w:lang w:val="sr-Cyrl-RS"/>
        </w:rPr>
        <w:t>4</w:t>
      </w:r>
      <w:r w:rsidRPr="00A35932">
        <w:rPr>
          <w:rFonts w:ascii="Times New Roman" w:hAnsi="Times New Roman"/>
          <w:sz w:val="24"/>
          <w:szCs w:val="24"/>
          <w:lang w:val="sr-Cyrl-RS"/>
        </w:rPr>
        <w:t xml:space="preserve"> </w:t>
      </w:r>
      <w:r w:rsidRPr="00A35932">
        <w:rPr>
          <w:rFonts w:ascii="Times New Roman" w:hAnsi="Times New Roman"/>
          <w:sz w:val="24"/>
          <w:szCs w:val="24"/>
        </w:rPr>
        <w:t>петодневних наставних седмица, односно 170 наставних дана.</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lang w:val="ru-RU"/>
        </w:rPr>
        <w:t>У</w:t>
      </w:r>
      <w:r w:rsidRPr="00A35932">
        <w:rPr>
          <w:rFonts w:ascii="Times New Roman" w:hAnsi="Times New Roman"/>
          <w:sz w:val="24"/>
          <w:szCs w:val="24"/>
          <w:lang w:val="hr-HR"/>
        </w:rPr>
        <w:t xml:space="preserve"> случају када због угрожености безбедности и здравља ученика и запослених није могуће </w:t>
      </w:r>
      <w:r w:rsidRPr="00A35932">
        <w:rPr>
          <w:rFonts w:ascii="Times New Roman" w:hAnsi="Times New Roman"/>
          <w:sz w:val="24"/>
          <w:szCs w:val="24"/>
          <w:lang w:val="ru-RU"/>
        </w:rPr>
        <w:t>да стручне школе остваре обавезне облике образовно-васпитног рада у пуном броју наставних седмица и наставних дана на годишњем нивоу, могуће је одступање у броју до 5% од утврђеног броја петодневних наставних седмица, односно наставних дана</w:t>
      </w:r>
      <w:r w:rsidRPr="00A35932">
        <w:rPr>
          <w:rFonts w:ascii="Times New Roman" w:hAnsi="Times New Roman"/>
          <w:sz w:val="24"/>
          <w:szCs w:val="24"/>
          <w:lang w:val="hr-HR"/>
        </w:rPr>
        <w:t>.</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lang w:val="sr-Cyrl-RS"/>
        </w:rPr>
        <w:t xml:space="preserve">У </w:t>
      </w:r>
      <w:r w:rsidRPr="00A35932">
        <w:rPr>
          <w:rFonts w:ascii="Times New Roman" w:hAnsi="Times New Roman"/>
          <w:sz w:val="24"/>
          <w:szCs w:val="24"/>
        </w:rPr>
        <w:t xml:space="preserve">оквиру </w:t>
      </w:r>
      <w:r w:rsidRPr="00A35932">
        <w:rPr>
          <w:rFonts w:ascii="Times New Roman" w:hAnsi="Times New Roman"/>
          <w:sz w:val="24"/>
          <w:szCs w:val="24"/>
          <w:lang w:val="sr-Cyrl-RS"/>
        </w:rPr>
        <w:t>3</w:t>
      </w:r>
      <w:r>
        <w:rPr>
          <w:rFonts w:ascii="Times New Roman" w:hAnsi="Times New Roman"/>
          <w:sz w:val="24"/>
          <w:szCs w:val="24"/>
          <w:lang w:val="sr-Cyrl-RS"/>
        </w:rPr>
        <w:t>7</w:t>
      </w:r>
      <w:r w:rsidRPr="00A35932">
        <w:rPr>
          <w:rFonts w:ascii="Times New Roman" w:hAnsi="Times New Roman"/>
          <w:sz w:val="24"/>
          <w:szCs w:val="24"/>
        </w:rPr>
        <w:t xml:space="preserve">, односно </w:t>
      </w:r>
      <w:r w:rsidRPr="00A35932">
        <w:rPr>
          <w:rFonts w:ascii="Times New Roman" w:hAnsi="Times New Roman"/>
          <w:sz w:val="24"/>
          <w:szCs w:val="24"/>
          <w:lang w:val="sr-Cyrl-RS"/>
        </w:rPr>
        <w:t>3</w:t>
      </w:r>
      <w:r>
        <w:rPr>
          <w:rFonts w:ascii="Times New Roman" w:hAnsi="Times New Roman"/>
          <w:sz w:val="24"/>
          <w:szCs w:val="24"/>
          <w:lang w:val="sr-Cyrl-RS"/>
        </w:rPr>
        <w:t>4</w:t>
      </w:r>
      <w:r w:rsidRPr="00A35932">
        <w:rPr>
          <w:rFonts w:ascii="Times New Roman" w:hAnsi="Times New Roman"/>
          <w:sz w:val="24"/>
          <w:szCs w:val="24"/>
        </w:rPr>
        <w:t xml:space="preserve"> петодневних наставних седмица, стручна школа је у обавези да годишњим планом рада равномерно распореди дане у седмици</w:t>
      </w:r>
      <w:r w:rsidRPr="00A35932">
        <w:rPr>
          <w:rFonts w:ascii="Times New Roman" w:hAnsi="Times New Roman"/>
          <w:sz w:val="24"/>
          <w:szCs w:val="24"/>
          <w:lang w:val="sr-Cyrl-RS"/>
        </w:rPr>
        <w:t>,</w:t>
      </w:r>
      <w:r w:rsidRPr="00A35932">
        <w:rPr>
          <w:sz w:val="24"/>
          <w:szCs w:val="24"/>
          <w:lang w:val="hr-HR"/>
        </w:rPr>
        <w:t xml:space="preserve"> </w:t>
      </w:r>
      <w:r w:rsidRPr="00A35932">
        <w:rPr>
          <w:rFonts w:ascii="Times New Roman" w:hAnsi="Times New Roman"/>
          <w:sz w:val="24"/>
          <w:szCs w:val="24"/>
          <w:lang w:val="hr-HR"/>
        </w:rPr>
        <w:t xml:space="preserve">изузев у случају када због угрожености безбедности и здравља ученика и запослених није могуће </w:t>
      </w:r>
      <w:r w:rsidRPr="00A35932">
        <w:rPr>
          <w:rFonts w:ascii="Times New Roman" w:hAnsi="Times New Roman"/>
          <w:sz w:val="24"/>
          <w:szCs w:val="24"/>
          <w:lang w:val="ru-RU"/>
        </w:rPr>
        <w:t>да дани у седмици, који су распоређени годишњим планом рада, буду равномерно распоређени</w:t>
      </w:r>
      <w:r w:rsidRPr="00A35932">
        <w:rPr>
          <w:rFonts w:ascii="Times New Roman" w:hAnsi="Times New Roman"/>
          <w:sz w:val="24"/>
          <w:szCs w:val="24"/>
        </w:rPr>
        <w:t>.</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 xml:space="preserve">Сваки дан у седмици неопходно је да буде заступљен </w:t>
      </w:r>
      <w:r w:rsidRPr="00A35932">
        <w:rPr>
          <w:rFonts w:ascii="Times New Roman" w:hAnsi="Times New Roman"/>
          <w:sz w:val="24"/>
          <w:szCs w:val="24"/>
          <w:lang w:val="sr-Cyrl-RS"/>
        </w:rPr>
        <w:t>3</w:t>
      </w:r>
      <w:r>
        <w:rPr>
          <w:rFonts w:ascii="Times New Roman" w:hAnsi="Times New Roman"/>
          <w:sz w:val="24"/>
          <w:szCs w:val="24"/>
          <w:lang w:val="sr-Cyrl-RS"/>
        </w:rPr>
        <w:t>7</w:t>
      </w:r>
      <w:r w:rsidRPr="00A35932">
        <w:rPr>
          <w:rFonts w:ascii="Times New Roman" w:hAnsi="Times New Roman"/>
          <w:sz w:val="24"/>
          <w:szCs w:val="24"/>
        </w:rPr>
        <w:t xml:space="preserve">, односно </w:t>
      </w:r>
      <w:r w:rsidRPr="00A35932">
        <w:rPr>
          <w:rFonts w:ascii="Times New Roman" w:hAnsi="Times New Roman"/>
          <w:sz w:val="24"/>
          <w:szCs w:val="24"/>
          <w:lang w:val="sr-Cyrl-RS"/>
        </w:rPr>
        <w:t>3</w:t>
      </w:r>
      <w:r>
        <w:rPr>
          <w:rFonts w:ascii="Times New Roman" w:hAnsi="Times New Roman"/>
          <w:sz w:val="24"/>
          <w:szCs w:val="24"/>
          <w:lang w:val="sr-Cyrl-RS"/>
        </w:rPr>
        <w:t>4</w:t>
      </w:r>
      <w:r w:rsidRPr="00A35932">
        <w:rPr>
          <w:rFonts w:ascii="Times New Roman" w:hAnsi="Times New Roman"/>
          <w:sz w:val="24"/>
          <w:szCs w:val="24"/>
        </w:rPr>
        <w:t xml:space="preserve"> пута</w:t>
      </w:r>
      <w:r w:rsidRPr="00A35932">
        <w:rPr>
          <w:rFonts w:ascii="Times New Roman" w:hAnsi="Times New Roman"/>
          <w:sz w:val="24"/>
          <w:szCs w:val="24"/>
          <w:lang w:val="sr-Cyrl-RS"/>
        </w:rPr>
        <w:t>,</w:t>
      </w:r>
      <w:r w:rsidRPr="00A35932">
        <w:rPr>
          <w:sz w:val="24"/>
          <w:szCs w:val="24"/>
          <w:lang w:val="hr-HR"/>
        </w:rPr>
        <w:t xml:space="preserve"> </w:t>
      </w:r>
      <w:r w:rsidRPr="00A35932">
        <w:rPr>
          <w:rFonts w:ascii="Times New Roman" w:hAnsi="Times New Roman"/>
          <w:sz w:val="24"/>
          <w:szCs w:val="24"/>
          <w:lang w:val="hr-HR"/>
        </w:rPr>
        <w:t xml:space="preserve">изузев у случају када због угрожености безбедности и здравља ученика и запослених није могуће </w:t>
      </w:r>
      <w:r w:rsidRPr="00A35932">
        <w:rPr>
          <w:rFonts w:ascii="Times New Roman" w:hAnsi="Times New Roman"/>
          <w:sz w:val="24"/>
          <w:szCs w:val="24"/>
          <w:lang w:val="ru-RU"/>
        </w:rPr>
        <w:t>обезбедити да сваки дан у седмици буде заступљен утврђен број пута</w:t>
      </w:r>
      <w:r w:rsidRPr="00A35932">
        <w:rPr>
          <w:rFonts w:ascii="Times New Roman" w:hAnsi="Times New Roman"/>
          <w:sz w:val="24"/>
          <w:szCs w:val="24"/>
        </w:rPr>
        <w:t>.</w:t>
      </w:r>
    </w:p>
    <w:p w:rsidR="00A46957" w:rsidRPr="00A35932" w:rsidRDefault="00A46957" w:rsidP="00A46957">
      <w:pPr>
        <w:spacing w:line="283" w:lineRule="exact"/>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4.</w:t>
      </w:r>
    </w:p>
    <w:p w:rsidR="00A46957" w:rsidRPr="00A35932" w:rsidRDefault="00A46957" w:rsidP="00A46957">
      <w:pPr>
        <w:spacing w:line="236" w:lineRule="auto"/>
        <w:jc w:val="both"/>
        <w:rPr>
          <w:rFonts w:ascii="Times New Roman" w:hAnsi="Times New Roman"/>
          <w:sz w:val="24"/>
          <w:szCs w:val="24"/>
        </w:rPr>
      </w:pPr>
    </w:p>
    <w:p w:rsidR="00A46957" w:rsidRPr="00A35932" w:rsidRDefault="00A46957" w:rsidP="00A46957">
      <w:pPr>
        <w:spacing w:line="236" w:lineRule="auto"/>
        <w:ind w:firstLine="1440"/>
        <w:jc w:val="both"/>
        <w:rPr>
          <w:rFonts w:ascii="Times New Roman" w:hAnsi="Times New Roman"/>
          <w:sz w:val="24"/>
          <w:szCs w:val="24"/>
        </w:rPr>
      </w:pPr>
      <w:r w:rsidRPr="00A35932">
        <w:rPr>
          <w:rFonts w:ascii="Times New Roman" w:hAnsi="Times New Roman"/>
          <w:sz w:val="24"/>
          <w:szCs w:val="24"/>
          <w:lang w:val="sr-Cyrl-RS"/>
        </w:rPr>
        <w:t>План и програм наставе и учења, односно н</w:t>
      </w:r>
      <w:r w:rsidRPr="00A35932">
        <w:rPr>
          <w:rFonts w:ascii="Times New Roman" w:hAnsi="Times New Roman"/>
          <w:sz w:val="24"/>
          <w:szCs w:val="24"/>
        </w:rPr>
        <w:t>аставни план и програм за уметничке школе у I, II, III и IV разреду остварује се према годишњем плану рада школе у петодневним или шестодневним наставним седмицама, у складу са законом.</w:t>
      </w:r>
    </w:p>
    <w:p w:rsidR="00A46957" w:rsidRPr="00A35932" w:rsidRDefault="00A46957" w:rsidP="00A46957">
      <w:pPr>
        <w:spacing w:line="0" w:lineRule="atLeast"/>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5.</w:t>
      </w:r>
    </w:p>
    <w:p w:rsidR="00A46957" w:rsidRPr="00A35932" w:rsidRDefault="00A46957" w:rsidP="00A46957">
      <w:pPr>
        <w:spacing w:line="234" w:lineRule="auto"/>
        <w:jc w:val="both"/>
        <w:rPr>
          <w:rFonts w:ascii="Times New Roman" w:hAnsi="Times New Roman"/>
          <w:sz w:val="24"/>
          <w:szCs w:val="24"/>
        </w:rPr>
      </w:pP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Настава и други облици образовно-васпитног рада остварују се у два полугодишта.</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 xml:space="preserve">Прво полугодиште почиње у </w:t>
      </w:r>
      <w:r w:rsidRPr="00A35932">
        <w:rPr>
          <w:rFonts w:ascii="Times New Roman" w:hAnsi="Times New Roman"/>
          <w:sz w:val="24"/>
          <w:szCs w:val="24"/>
          <w:lang w:val="sr-Cyrl-RS"/>
        </w:rPr>
        <w:t>уторак</w:t>
      </w:r>
      <w:r w:rsidRPr="00A35932">
        <w:rPr>
          <w:rFonts w:ascii="Times New Roman" w:hAnsi="Times New Roman"/>
          <w:sz w:val="24"/>
          <w:szCs w:val="24"/>
        </w:rPr>
        <w:t xml:space="preserve"> 1. септембра 2020. године, а завршава се у петак, 29. јануара 2021. године.</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 xml:space="preserve">Друго полугодиште почиње у </w:t>
      </w:r>
      <w:r w:rsidRPr="00A35932">
        <w:rPr>
          <w:rFonts w:ascii="Times New Roman" w:hAnsi="Times New Roman"/>
          <w:sz w:val="24"/>
          <w:szCs w:val="24"/>
          <w:lang w:val="sr-Cyrl-RS"/>
        </w:rPr>
        <w:t>среду</w:t>
      </w:r>
      <w:r w:rsidRPr="00A35932">
        <w:rPr>
          <w:rFonts w:ascii="Times New Roman" w:hAnsi="Times New Roman"/>
          <w:sz w:val="24"/>
          <w:szCs w:val="24"/>
        </w:rPr>
        <w:t>, 17. фебруара 2021. године, a завршава се у петак, 18. јуна 2021. године.</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Друго полугодиште за ученике IV разреда гимназије завршава се у петак, 21. маја 2021. године, а за ученике III разреда трогодишњег и IV разреда четворогодишњег образовања стручних школа у петак, 28. маја 2021. године.</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Друго полугодиште за ученике I и II разреда</w:t>
      </w:r>
      <w:r w:rsidRPr="00A35932">
        <w:rPr>
          <w:rFonts w:ascii="Times New Roman" w:hAnsi="Times New Roman"/>
          <w:sz w:val="24"/>
          <w:szCs w:val="24"/>
          <w:lang w:val="sr-Cyrl-RS"/>
        </w:rPr>
        <w:t xml:space="preserve"> </w:t>
      </w:r>
      <w:r w:rsidRPr="00A35932">
        <w:rPr>
          <w:rFonts w:ascii="Times New Roman" w:hAnsi="Times New Roman"/>
          <w:sz w:val="24"/>
          <w:szCs w:val="24"/>
        </w:rPr>
        <w:t xml:space="preserve">трогодишњег, односно I, II и III разреда четворогодишњег образовања стручних школа, за које је </w:t>
      </w:r>
      <w:r w:rsidRPr="00A35932">
        <w:rPr>
          <w:rFonts w:ascii="Times New Roman" w:hAnsi="Times New Roman"/>
          <w:sz w:val="24"/>
          <w:szCs w:val="24"/>
          <w:lang w:val="sr-Cyrl-RS"/>
        </w:rPr>
        <w:t xml:space="preserve">планом и програмом наставе и учења, односно </w:t>
      </w:r>
      <w:r w:rsidRPr="00A35932">
        <w:rPr>
          <w:rFonts w:ascii="Times New Roman" w:hAnsi="Times New Roman"/>
          <w:sz w:val="24"/>
          <w:szCs w:val="24"/>
        </w:rPr>
        <w:t>наставним планом и програмом прописана реализација професионалне праксе према индивидуалном плану реализације ове праксе за сваког ученика, завршава се најкасније у петак, 6. августа 2021. године.</w:t>
      </w:r>
    </w:p>
    <w:p w:rsidR="00A46957" w:rsidRPr="00A35932" w:rsidRDefault="00A46957" w:rsidP="00A46957">
      <w:pPr>
        <w:spacing w:line="291" w:lineRule="exact"/>
        <w:rPr>
          <w:rFonts w:ascii="Times New Roman" w:hAnsi="Times New Roman"/>
          <w:b/>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6.</w:t>
      </w:r>
    </w:p>
    <w:p w:rsidR="00A46957" w:rsidRPr="00A35932" w:rsidRDefault="00A46957" w:rsidP="00A46957">
      <w:pPr>
        <w:tabs>
          <w:tab w:val="left" w:pos="1044"/>
        </w:tabs>
        <w:spacing w:line="0" w:lineRule="atLeast"/>
        <w:jc w:val="both"/>
        <w:rPr>
          <w:rFonts w:ascii="Times New Roman" w:hAnsi="Times New Roman"/>
          <w:sz w:val="24"/>
          <w:szCs w:val="24"/>
        </w:rPr>
      </w:pPr>
    </w:p>
    <w:p w:rsidR="00A46957" w:rsidRPr="00A35932" w:rsidRDefault="00A46957" w:rsidP="00A46957">
      <w:pPr>
        <w:tabs>
          <w:tab w:val="left" w:pos="1044"/>
        </w:tabs>
        <w:spacing w:line="0" w:lineRule="atLeast"/>
        <w:ind w:firstLine="1440"/>
        <w:jc w:val="both"/>
        <w:rPr>
          <w:rFonts w:ascii="Times New Roman" w:hAnsi="Times New Roman"/>
          <w:sz w:val="24"/>
          <w:szCs w:val="24"/>
        </w:rPr>
      </w:pPr>
      <w:r w:rsidRPr="00A35932">
        <w:rPr>
          <w:rFonts w:ascii="Times New Roman" w:hAnsi="Times New Roman"/>
          <w:sz w:val="24"/>
          <w:szCs w:val="24"/>
          <w:lang w:val="sr-Cyrl-RS"/>
        </w:rPr>
        <w:t xml:space="preserve">У </w:t>
      </w:r>
      <w:r w:rsidRPr="00A35932">
        <w:rPr>
          <w:rFonts w:ascii="Times New Roman" w:hAnsi="Times New Roman"/>
          <w:sz w:val="24"/>
          <w:szCs w:val="24"/>
        </w:rPr>
        <w:t>току школске године ученици имају зимски, пролећни и летњи распуст.</w:t>
      </w:r>
    </w:p>
    <w:p w:rsidR="00A46957" w:rsidRPr="00A35932" w:rsidRDefault="00A46957" w:rsidP="00A46957">
      <w:pPr>
        <w:tabs>
          <w:tab w:val="left" w:pos="1044"/>
        </w:tabs>
        <w:spacing w:line="0" w:lineRule="atLeast"/>
        <w:ind w:firstLine="1440"/>
        <w:jc w:val="both"/>
        <w:rPr>
          <w:rFonts w:ascii="Times New Roman" w:hAnsi="Times New Roman"/>
          <w:sz w:val="24"/>
          <w:szCs w:val="24"/>
        </w:rPr>
      </w:pPr>
      <w:r w:rsidRPr="00A35932">
        <w:rPr>
          <w:rFonts w:ascii="Times New Roman" w:hAnsi="Times New Roman"/>
          <w:sz w:val="24"/>
          <w:szCs w:val="24"/>
        </w:rPr>
        <w:t xml:space="preserve">Зимски распуст има два дела – први део почиње у </w:t>
      </w:r>
      <w:r w:rsidRPr="00A35932">
        <w:rPr>
          <w:rFonts w:ascii="Times New Roman" w:hAnsi="Times New Roman"/>
          <w:sz w:val="24"/>
          <w:szCs w:val="24"/>
          <w:lang w:val="sr-Cyrl-RS"/>
        </w:rPr>
        <w:t>четвртак 31.12.2020</w:t>
      </w:r>
      <w:r w:rsidRPr="00A35932">
        <w:rPr>
          <w:rFonts w:ascii="Times New Roman" w:hAnsi="Times New Roman"/>
          <w:sz w:val="24"/>
          <w:szCs w:val="24"/>
        </w:rPr>
        <w:t xml:space="preserve">. године, завршава се у </w:t>
      </w:r>
      <w:r w:rsidRPr="00A35932">
        <w:rPr>
          <w:rFonts w:ascii="Times New Roman" w:hAnsi="Times New Roman"/>
          <w:sz w:val="24"/>
          <w:szCs w:val="24"/>
          <w:lang w:val="sr-Cyrl-RS"/>
        </w:rPr>
        <w:t>петак 8. јануара 2021.</w:t>
      </w:r>
      <w:r w:rsidRPr="00A35932">
        <w:rPr>
          <w:rFonts w:ascii="Times New Roman" w:hAnsi="Times New Roman"/>
          <w:sz w:val="24"/>
          <w:szCs w:val="24"/>
        </w:rPr>
        <w:t xml:space="preserve"> године, а други део почиње у понедељак, 1. фебруара 2021. године, а завршава се у </w:t>
      </w:r>
      <w:r w:rsidRPr="00A35932">
        <w:rPr>
          <w:rFonts w:ascii="Times New Roman" w:hAnsi="Times New Roman"/>
          <w:sz w:val="24"/>
          <w:szCs w:val="24"/>
          <w:lang w:val="sr-Cyrl-RS"/>
        </w:rPr>
        <w:t>петак</w:t>
      </w:r>
      <w:r w:rsidRPr="00A35932">
        <w:rPr>
          <w:rFonts w:ascii="Times New Roman" w:hAnsi="Times New Roman"/>
          <w:sz w:val="24"/>
          <w:szCs w:val="24"/>
        </w:rPr>
        <w:t>, 12. фебруара 2021. године.</w:t>
      </w:r>
    </w:p>
    <w:p w:rsidR="00A46957" w:rsidRPr="00A35932" w:rsidRDefault="00A46957" w:rsidP="00A46957">
      <w:pPr>
        <w:spacing w:line="0" w:lineRule="atLeast"/>
        <w:ind w:firstLine="1440"/>
        <w:jc w:val="both"/>
        <w:rPr>
          <w:rFonts w:ascii="Times New Roman" w:hAnsi="Times New Roman"/>
          <w:sz w:val="24"/>
          <w:szCs w:val="24"/>
        </w:rPr>
      </w:pPr>
      <w:r w:rsidRPr="00A35932">
        <w:rPr>
          <w:rFonts w:ascii="Times New Roman" w:hAnsi="Times New Roman"/>
          <w:sz w:val="24"/>
          <w:szCs w:val="24"/>
        </w:rPr>
        <w:t xml:space="preserve">Пролећни распуст почиње у </w:t>
      </w:r>
      <w:r w:rsidRPr="00A35932">
        <w:rPr>
          <w:rFonts w:ascii="Times New Roman" w:hAnsi="Times New Roman"/>
          <w:sz w:val="24"/>
          <w:szCs w:val="24"/>
          <w:lang w:val="sr-Cyrl-RS"/>
        </w:rPr>
        <w:t>петак</w:t>
      </w:r>
      <w:r w:rsidRPr="00A35932">
        <w:rPr>
          <w:rFonts w:ascii="Times New Roman" w:hAnsi="Times New Roman"/>
          <w:sz w:val="24"/>
          <w:szCs w:val="24"/>
        </w:rPr>
        <w:t xml:space="preserve">, 30. априла 2021. године, а завршава се у </w:t>
      </w:r>
      <w:r w:rsidRPr="00A35932">
        <w:rPr>
          <w:rFonts w:ascii="Times New Roman" w:hAnsi="Times New Roman"/>
          <w:sz w:val="24"/>
          <w:szCs w:val="24"/>
          <w:lang w:val="sr-Cyrl-RS"/>
        </w:rPr>
        <w:t>уторак</w:t>
      </w:r>
      <w:r w:rsidRPr="00A35932">
        <w:rPr>
          <w:rFonts w:ascii="Times New Roman" w:hAnsi="Times New Roman"/>
          <w:sz w:val="24"/>
          <w:szCs w:val="24"/>
        </w:rPr>
        <w:t>, 4. маја 2021. године.</w:t>
      </w:r>
    </w:p>
    <w:p w:rsidR="00A46957" w:rsidRPr="00A35932" w:rsidRDefault="00A46957" w:rsidP="00A46957">
      <w:pPr>
        <w:spacing w:line="0" w:lineRule="atLeast"/>
        <w:ind w:firstLine="1440"/>
        <w:jc w:val="both"/>
        <w:rPr>
          <w:rFonts w:ascii="Times New Roman" w:hAnsi="Times New Roman"/>
          <w:sz w:val="24"/>
          <w:szCs w:val="24"/>
        </w:rPr>
      </w:pPr>
      <w:r w:rsidRPr="00A35932">
        <w:rPr>
          <w:rFonts w:ascii="Times New Roman" w:hAnsi="Times New Roman"/>
          <w:sz w:val="24"/>
          <w:szCs w:val="24"/>
        </w:rPr>
        <w:t>За ученике I, II и III разреда гимназије и четворогодишњих средњих стручних школа и ученике I и II разреда трогодишњих средњих стручних школа, летњи распуст почиње у понедељак, 21. јуна 2021. године, а завршава се у понедељак, 31. августа 2021. године.</w:t>
      </w:r>
    </w:p>
    <w:p w:rsidR="00A46957" w:rsidRPr="00A35932" w:rsidRDefault="00A46957" w:rsidP="00A46957">
      <w:pPr>
        <w:spacing w:line="0" w:lineRule="atLeast"/>
        <w:ind w:firstLine="1440"/>
        <w:jc w:val="both"/>
        <w:rPr>
          <w:rFonts w:ascii="Times New Roman" w:hAnsi="Times New Roman"/>
          <w:sz w:val="24"/>
          <w:szCs w:val="24"/>
        </w:rPr>
      </w:pPr>
      <w:r w:rsidRPr="00A35932">
        <w:rPr>
          <w:rFonts w:ascii="Times New Roman" w:hAnsi="Times New Roman"/>
          <w:sz w:val="24"/>
          <w:szCs w:val="24"/>
        </w:rPr>
        <w:t>За ученике IV разреда гимназије, IV разреда четворогодишњих и III разреда трогодишњих средњих стручних школа, летњи распуст почиње по завршетку матурског/завршног испита, а завршава се у понедељак, 31. августа 2021. године.</w:t>
      </w:r>
    </w:p>
    <w:p w:rsidR="00A46957" w:rsidRPr="00A35932" w:rsidRDefault="00A46957" w:rsidP="00A46957">
      <w:pPr>
        <w:spacing w:line="236" w:lineRule="auto"/>
        <w:ind w:firstLine="720"/>
        <w:jc w:val="both"/>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7.</w:t>
      </w:r>
    </w:p>
    <w:p w:rsidR="00A46957" w:rsidRPr="00A35932" w:rsidRDefault="00A46957" w:rsidP="00A46957">
      <w:pPr>
        <w:pStyle w:val="NormlWeb"/>
        <w:spacing w:beforeAutospacing="0" w:after="0"/>
        <w:jc w:val="both"/>
      </w:pPr>
    </w:p>
    <w:p w:rsidR="00A46957" w:rsidRPr="00A35932" w:rsidRDefault="00A46957" w:rsidP="00A46957">
      <w:pPr>
        <w:pStyle w:val="NormlWeb"/>
        <w:spacing w:beforeAutospacing="0" w:after="0"/>
        <w:ind w:firstLine="1440"/>
        <w:jc w:val="both"/>
        <w:rPr>
          <w:lang w:val="sr-Cyrl-CS"/>
        </w:rPr>
      </w:pPr>
      <w:r w:rsidRPr="00A35932">
        <w:rPr>
          <w:lang w:val="ru-RU"/>
        </w:rPr>
        <w:t>У школи се празнују државни и верски празници, у складу са Законом о државним и другим празницима у Републици Србији (</w:t>
      </w:r>
      <w:r w:rsidRPr="00A35932">
        <w:rPr>
          <w:lang w:val="sr-Cyrl-CS"/>
        </w:rPr>
        <w:t>„Службени гласник РС</w:t>
      </w:r>
      <w:r w:rsidRPr="00A35932">
        <w:rPr>
          <w:lang w:val="ru-RU"/>
        </w:rPr>
        <w:t>”</w:t>
      </w:r>
      <w:r w:rsidRPr="00A35932">
        <w:rPr>
          <w:lang w:val="sr-Cyrl-CS"/>
        </w:rPr>
        <w:t>, бр</w:t>
      </w:r>
      <w:r w:rsidRPr="00A35932">
        <w:rPr>
          <w:lang w:val="ru-RU"/>
        </w:rPr>
        <w:t>.</w:t>
      </w:r>
      <w:r w:rsidRPr="00A35932">
        <w:rPr>
          <w:lang w:val="sr-Cyrl-CS"/>
        </w:rPr>
        <w:t xml:space="preserve"> 43/01, 101/07 и 92/11).</w:t>
      </w:r>
      <w:r w:rsidRPr="00A35932">
        <w:rPr>
          <w:lang w:val="ru-RU"/>
        </w:rPr>
        <w:t xml:space="preserve"> У школи се празнује радно Дан сећања на српске жртве  у  Другом светском рату, Свети Сава – Дан духовности, Дан сећања на жртве холокауста, геноцида и других жртава фашизма у Другом светском рату,</w:t>
      </w:r>
      <w:r w:rsidRPr="00A35932">
        <w:rPr>
          <w:lang w:val="sr-Cyrl-CS"/>
        </w:rPr>
        <w:t xml:space="preserve"> Дан победе и</w:t>
      </w:r>
      <w:r w:rsidRPr="00A35932">
        <w:rPr>
          <w:lang w:val="ru-RU"/>
        </w:rPr>
        <w:t xml:space="preserve"> Видовдан – спомен на Косовску битку. </w:t>
      </w:r>
    </w:p>
    <w:p w:rsidR="00A46957" w:rsidRPr="00A35932" w:rsidRDefault="00A46957" w:rsidP="00A46957">
      <w:pPr>
        <w:pStyle w:val="NormlWeb"/>
        <w:spacing w:beforeAutospacing="0" w:after="0"/>
        <w:ind w:firstLine="1440"/>
        <w:jc w:val="both"/>
        <w:rPr>
          <w:lang w:val="sr-Cyrl-CS"/>
        </w:rPr>
      </w:pPr>
      <w:r w:rsidRPr="00A35932">
        <w:rPr>
          <w:lang w:val="ru-RU"/>
        </w:rPr>
        <w:t xml:space="preserve">Дан сећања на српске жртве у Другом светском рату празнује се 21. октобра 2020. године, Свети Сава 27. јануара 2021. </w:t>
      </w:r>
      <w:r w:rsidRPr="00A35932">
        <w:rPr>
          <w:lang w:val="sr-Cyrl-CS"/>
        </w:rPr>
        <w:t>године</w:t>
      </w:r>
      <w:r w:rsidRPr="00A35932">
        <w:rPr>
          <w:lang w:val="ru-RU"/>
        </w:rPr>
        <w:t>, Дан сећања на жртве холокауста, геноцида и других жртава фашизма у Другом светском рату 22. априла 2021. године, Дан победе 9. маја 2021. године, Видовдан 28. јуна 2021. године</w:t>
      </w:r>
    </w:p>
    <w:p w:rsidR="00A46957" w:rsidRPr="00A35932" w:rsidRDefault="00A46957" w:rsidP="00A46957">
      <w:pPr>
        <w:pStyle w:val="NormlWeb"/>
        <w:spacing w:beforeAutospacing="0" w:after="0"/>
        <w:ind w:firstLine="1440"/>
        <w:jc w:val="both"/>
        <w:rPr>
          <w:lang w:val="sr-Cyrl-CS"/>
        </w:rPr>
      </w:pPr>
      <w:r w:rsidRPr="00A35932">
        <w:rPr>
          <w:lang w:val="ru-RU"/>
        </w:rPr>
        <w:t xml:space="preserve">Свети Сава и Видовдан се празнују радно, без одржавања наставе, а Дан сећања на српске жртве у Другом светском рату, Дан сећања на жртве холокауста, геноцида и других жртава фашизма у Другом светском рату </w:t>
      </w:r>
      <w:r w:rsidRPr="00A35932">
        <w:rPr>
          <w:lang w:val="sr-Cyrl-CS"/>
        </w:rPr>
        <w:t>и</w:t>
      </w:r>
      <w:r w:rsidRPr="00A35932">
        <w:rPr>
          <w:lang w:val="ru-RU"/>
        </w:rPr>
        <w:t xml:space="preserve"> </w:t>
      </w:r>
      <w:r w:rsidRPr="00A35932">
        <w:rPr>
          <w:lang w:val="sr-Cyrl-CS"/>
        </w:rPr>
        <w:t>Дан победе су наставни дани</w:t>
      </w:r>
      <w:r w:rsidRPr="00A35932">
        <w:rPr>
          <w:lang w:val="ru-RU"/>
        </w:rPr>
        <w:t>,</w:t>
      </w:r>
      <w:r w:rsidRPr="00A35932">
        <w:rPr>
          <w:lang w:val="sr-Cyrl-CS"/>
        </w:rPr>
        <w:t xml:space="preserve"> изузев кад падају у недељу. </w:t>
      </w:r>
    </w:p>
    <w:p w:rsidR="00A46957" w:rsidRPr="00A35932" w:rsidRDefault="00A46957" w:rsidP="00A46957">
      <w:pPr>
        <w:pStyle w:val="NormlWeb"/>
        <w:spacing w:beforeAutospacing="0" w:after="0"/>
        <w:ind w:firstLine="1440"/>
        <w:jc w:val="both"/>
        <w:rPr>
          <w:lang w:val="sr-Cyrl-CS"/>
        </w:rPr>
      </w:pPr>
      <w:r w:rsidRPr="00A35932">
        <w:rPr>
          <w:lang w:val="ru-RU"/>
        </w:rPr>
        <w:t>Недеља, 8. новембар 2020. године обележава се као Дан просветних радника.</w:t>
      </w:r>
    </w:p>
    <w:p w:rsidR="00A46957" w:rsidRPr="00A35932" w:rsidRDefault="00A46957" w:rsidP="00A46957">
      <w:pPr>
        <w:spacing w:line="281" w:lineRule="exact"/>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8.</w:t>
      </w:r>
    </w:p>
    <w:p w:rsidR="00A46957" w:rsidRPr="00A35932" w:rsidRDefault="00A46957" w:rsidP="00A46957">
      <w:pPr>
        <w:pStyle w:val="NormlWeb"/>
        <w:spacing w:beforeAutospacing="0" w:after="0"/>
      </w:pPr>
    </w:p>
    <w:p w:rsidR="00A46957" w:rsidRPr="00A35932" w:rsidRDefault="00A46957" w:rsidP="00A46957">
      <w:pPr>
        <w:pStyle w:val="NormlWeb"/>
        <w:spacing w:beforeAutospacing="0" w:after="0"/>
        <w:ind w:firstLine="1440"/>
        <w:jc w:val="both"/>
        <w:rPr>
          <w:lang w:val="ru-RU"/>
        </w:rPr>
      </w:pPr>
      <w:r w:rsidRPr="00A35932">
        <w:rPr>
          <w:lang w:val="ru-RU"/>
        </w:rPr>
        <w:t xml:space="preserve">Ученици и запослени у школи имају право да не похађају наставу, односно да не раде у дане следећих верских празника, и то: </w:t>
      </w:r>
    </w:p>
    <w:p w:rsidR="00A46957" w:rsidRPr="00A35932" w:rsidRDefault="00A46957" w:rsidP="00A46957">
      <w:pPr>
        <w:pStyle w:val="NormlWeb"/>
        <w:spacing w:beforeAutospacing="0" w:after="0"/>
        <w:ind w:firstLine="1440"/>
        <w:jc w:val="both"/>
      </w:pPr>
      <w:r w:rsidRPr="00A35932">
        <w:rPr>
          <w:lang w:val="ru-RU"/>
        </w:rPr>
        <w:t>1) православци – на први дан крсне славе;</w:t>
      </w:r>
    </w:p>
    <w:p w:rsidR="00A46957" w:rsidRPr="00A35932" w:rsidRDefault="00A46957" w:rsidP="00A46957">
      <w:pPr>
        <w:pStyle w:val="NormlWeb"/>
        <w:spacing w:beforeAutospacing="0" w:after="0"/>
        <w:ind w:firstLine="1440"/>
        <w:jc w:val="both"/>
      </w:pPr>
      <w:r w:rsidRPr="00A35932">
        <w:rPr>
          <w:lang w:val="ru-RU"/>
        </w:rPr>
        <w:t xml:space="preserve">2) припадници исламске заједнице ‒ 27. јула 2021. године, на први дан Курбанског бајрама и 13. </w:t>
      </w:r>
      <w:r w:rsidRPr="00A35932">
        <w:t>маја 2021. године, на први дан Рамазанског бајрама;</w:t>
      </w:r>
    </w:p>
    <w:p w:rsidR="00A46957" w:rsidRPr="00A35932" w:rsidRDefault="00A46957" w:rsidP="00A46957">
      <w:pPr>
        <w:pStyle w:val="NormlWeb"/>
        <w:spacing w:beforeAutospacing="0" w:after="0"/>
        <w:ind w:firstLine="1440"/>
        <w:jc w:val="both"/>
      </w:pPr>
      <w:r w:rsidRPr="00A35932">
        <w:rPr>
          <w:lang w:val="ru-RU"/>
        </w:rPr>
        <w:t>3) припадници јеврејске заједнице – 28. септембра 2020. године, на први дан Јом Кипура;</w:t>
      </w:r>
    </w:p>
    <w:p w:rsidR="00A46957" w:rsidRPr="00A35932" w:rsidRDefault="00A46957" w:rsidP="00A46957">
      <w:pPr>
        <w:pStyle w:val="NormlWeb"/>
        <w:spacing w:beforeAutospacing="0" w:after="0"/>
        <w:ind w:firstLine="1440"/>
        <w:jc w:val="both"/>
      </w:pPr>
      <w:r w:rsidRPr="00A35932">
        <w:rPr>
          <w:lang w:val="ru-RU"/>
        </w:rPr>
        <w:t>4) припадници верских заједница које обележавају верске празнике по Грегоријанском календару – 25. децембра 2020. године, на први дан Божића;</w:t>
      </w:r>
    </w:p>
    <w:p w:rsidR="00A46957" w:rsidRPr="00A35932" w:rsidRDefault="00A46957" w:rsidP="00A46957">
      <w:pPr>
        <w:pStyle w:val="NormlWeb"/>
        <w:spacing w:beforeAutospacing="0" w:after="0"/>
        <w:ind w:firstLine="1440"/>
        <w:jc w:val="both"/>
      </w:pPr>
      <w:r w:rsidRPr="00A35932">
        <w:rPr>
          <w:lang w:val="ru-RU"/>
        </w:rPr>
        <w:t>5) припадници верских заједница које обележавају верске празнике по Јулијанском календару – 7. јануара 2021. године, на први дан Божића;</w:t>
      </w:r>
    </w:p>
    <w:p w:rsidR="00A46957" w:rsidRPr="00A35932" w:rsidRDefault="00A46957" w:rsidP="00A46957">
      <w:pPr>
        <w:pStyle w:val="NormlWeb"/>
        <w:spacing w:beforeAutospacing="0" w:after="0"/>
        <w:ind w:firstLine="1440"/>
        <w:jc w:val="both"/>
        <w:rPr>
          <w:rStyle w:val="Kiemels2"/>
          <w:rFonts w:eastAsiaTheme="majorEastAsia"/>
          <w:b w:val="0"/>
          <w:bCs w:val="0"/>
        </w:rPr>
      </w:pPr>
      <w:r w:rsidRPr="00A35932">
        <w:rPr>
          <w:lang w:val="ru-RU"/>
        </w:rPr>
        <w:t>6) припадници верских заједница које обележавају Ускрс по Грегоријанском календару - 4. априла 2021. године и Јулијанском календару - 2.</w:t>
      </w:r>
      <w:r>
        <w:rPr>
          <w:lang w:val="en-GB"/>
        </w:rPr>
        <w:t xml:space="preserve"> </w:t>
      </w:r>
      <w:r w:rsidRPr="00A35932">
        <w:rPr>
          <w:lang w:val="ru-RU"/>
        </w:rPr>
        <w:t xml:space="preserve">маја 2021. године. </w:t>
      </w:r>
    </w:p>
    <w:p w:rsidR="00A46957" w:rsidRPr="00A35932" w:rsidRDefault="00A46957" w:rsidP="00A46957">
      <w:pPr>
        <w:spacing w:line="0" w:lineRule="atLeast"/>
        <w:jc w:val="center"/>
        <w:rPr>
          <w:rFonts w:ascii="Times New Roman" w:hAnsi="Times New Roman"/>
          <w:b/>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9.</w:t>
      </w:r>
    </w:p>
    <w:p w:rsidR="00A46957" w:rsidRPr="00A35932" w:rsidRDefault="00A46957" w:rsidP="00A46957">
      <w:pPr>
        <w:spacing w:line="289" w:lineRule="exact"/>
        <w:rPr>
          <w:rFonts w:ascii="Times New Roman" w:hAnsi="Times New Roman"/>
          <w:sz w:val="24"/>
          <w:szCs w:val="24"/>
        </w:rPr>
      </w:pP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Годишњим планом рада школа ће утврдити екскурзије и време када ће надокнадити наставне дане у којима су се остваривале екскурзије.</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Ако је Дан школе наставни дан према календару, школа ће тај дан надокнадити на начин који утврди годишњим планом рада.</w:t>
      </w:r>
    </w:p>
    <w:p w:rsidR="00A46957" w:rsidRDefault="00A46957" w:rsidP="00A46957">
      <w:pPr>
        <w:spacing w:line="287" w:lineRule="exact"/>
        <w:rPr>
          <w:rFonts w:ascii="Times New Roman" w:hAnsi="Times New Roman"/>
          <w:sz w:val="24"/>
          <w:szCs w:val="24"/>
        </w:rPr>
      </w:pPr>
    </w:p>
    <w:p w:rsidR="00A46957" w:rsidRDefault="00A46957" w:rsidP="00A46957">
      <w:pPr>
        <w:spacing w:line="287" w:lineRule="exact"/>
        <w:rPr>
          <w:rFonts w:ascii="Times New Roman" w:hAnsi="Times New Roman"/>
          <w:sz w:val="24"/>
          <w:szCs w:val="24"/>
        </w:rPr>
      </w:pPr>
    </w:p>
    <w:p w:rsidR="00A46957" w:rsidRDefault="00A46957" w:rsidP="00A46957">
      <w:pPr>
        <w:spacing w:line="287" w:lineRule="exact"/>
        <w:rPr>
          <w:rFonts w:ascii="Times New Roman" w:hAnsi="Times New Roman"/>
          <w:sz w:val="24"/>
          <w:szCs w:val="24"/>
        </w:rPr>
      </w:pPr>
    </w:p>
    <w:p w:rsidR="00A46957" w:rsidRPr="00A35932" w:rsidRDefault="00A46957" w:rsidP="00A46957">
      <w:pPr>
        <w:spacing w:line="287" w:lineRule="exact"/>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10.</w:t>
      </w:r>
    </w:p>
    <w:p w:rsidR="00A46957" w:rsidRPr="00A35932" w:rsidRDefault="00A46957" w:rsidP="00A46957">
      <w:pPr>
        <w:spacing w:line="234" w:lineRule="auto"/>
        <w:jc w:val="both"/>
        <w:rPr>
          <w:rFonts w:ascii="Times New Roman" w:hAnsi="Times New Roman"/>
          <w:sz w:val="24"/>
          <w:szCs w:val="24"/>
        </w:rPr>
      </w:pP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Време саопштавања успеха ученика и подела ђачких књижица на крају првог полугодишта, школа утврђује годишњим планом рада, у складу са овим правилником.</w:t>
      </w: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Време поделе сведочанстава, полагање завршног испита на крају трогодишњег образовања и матурског испита на крају четворогодишњег образовања, као и време поделе диплома, школа утврђује годишњим планом рада, у складу са овим правилником.</w:t>
      </w:r>
    </w:p>
    <w:p w:rsidR="00A46957" w:rsidRPr="00A35932" w:rsidRDefault="00A46957" w:rsidP="00A46957">
      <w:pPr>
        <w:spacing w:line="234" w:lineRule="auto"/>
        <w:ind w:firstLine="1440"/>
        <w:jc w:val="both"/>
        <w:rPr>
          <w:rFonts w:ascii="Times New Roman" w:hAnsi="Times New Roman"/>
          <w:sz w:val="24"/>
          <w:szCs w:val="24"/>
        </w:rPr>
      </w:pPr>
    </w:p>
    <w:p w:rsidR="00A46957" w:rsidRPr="00A35932" w:rsidRDefault="00A46957" w:rsidP="00A46957">
      <w:pPr>
        <w:spacing w:line="7" w:lineRule="exact"/>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11.</w:t>
      </w:r>
    </w:p>
    <w:p w:rsidR="00A46957" w:rsidRPr="00A35932" w:rsidRDefault="00A46957" w:rsidP="00A46957">
      <w:pPr>
        <w:spacing w:line="0" w:lineRule="atLeast"/>
        <w:rPr>
          <w:rFonts w:ascii="Times New Roman" w:hAnsi="Times New Roman"/>
          <w:sz w:val="24"/>
          <w:szCs w:val="24"/>
        </w:rPr>
      </w:pPr>
    </w:p>
    <w:p w:rsidR="00A46957" w:rsidRPr="00DF7474" w:rsidRDefault="00A46957" w:rsidP="00A46957">
      <w:pPr>
        <w:spacing w:line="0" w:lineRule="atLeast"/>
        <w:ind w:firstLine="1440"/>
        <w:jc w:val="both"/>
        <w:rPr>
          <w:rFonts w:ascii="Times New Roman" w:hAnsi="Times New Roman"/>
          <w:sz w:val="24"/>
          <w:szCs w:val="24"/>
          <w:lang w:val="en-GB"/>
        </w:rPr>
      </w:pPr>
      <w:r w:rsidRPr="00A35932">
        <w:rPr>
          <w:rFonts w:ascii="Times New Roman" w:hAnsi="Times New Roman"/>
          <w:sz w:val="24"/>
          <w:szCs w:val="24"/>
        </w:rPr>
        <w:t>Пријемни испити за упис ученика у средње школе за школску 2021/2022.</w:t>
      </w:r>
      <w:r w:rsidRPr="00A35932">
        <w:rPr>
          <w:rFonts w:ascii="Times New Roman" w:hAnsi="Times New Roman"/>
          <w:sz w:val="24"/>
          <w:szCs w:val="24"/>
          <w:lang w:val="sr-Cyrl-RS"/>
        </w:rPr>
        <w:t xml:space="preserve"> </w:t>
      </w:r>
      <w:r w:rsidRPr="00A35932">
        <w:rPr>
          <w:rFonts w:ascii="Times New Roman" w:hAnsi="Times New Roman"/>
          <w:sz w:val="24"/>
          <w:szCs w:val="24"/>
        </w:rPr>
        <w:t xml:space="preserve">годину биће организовани </w:t>
      </w:r>
      <w:r w:rsidRPr="00A35932">
        <w:rPr>
          <w:rFonts w:ascii="Times New Roman" w:hAnsi="Times New Roman"/>
          <w:sz w:val="24"/>
          <w:szCs w:val="24"/>
          <w:lang w:val="sr-Cyrl-RS"/>
        </w:rPr>
        <w:t>у периоду од 7-16. маја 2021. године, и то за</w:t>
      </w:r>
      <w:r>
        <w:rPr>
          <w:rFonts w:ascii="Times New Roman" w:hAnsi="Times New Roman"/>
          <w:sz w:val="24"/>
          <w:szCs w:val="24"/>
          <w:lang w:val="en-GB"/>
        </w:rPr>
        <w:t xml:space="preserve"> </w:t>
      </w:r>
      <w:r>
        <w:rPr>
          <w:rFonts w:ascii="Times New Roman" w:hAnsi="Times New Roman"/>
          <w:sz w:val="24"/>
          <w:szCs w:val="24"/>
          <w:lang w:val="sr-Cyrl-RS"/>
        </w:rPr>
        <w:t>упис у</w:t>
      </w:r>
      <w:r w:rsidRPr="00A35932">
        <w:rPr>
          <w:rFonts w:ascii="Times New Roman" w:hAnsi="Times New Roman"/>
          <w:sz w:val="24"/>
          <w:szCs w:val="24"/>
          <w:lang w:val="sr-Cyrl-RS"/>
        </w:rPr>
        <w:t>:</w:t>
      </w:r>
      <w:r>
        <w:rPr>
          <w:rFonts w:ascii="Times New Roman" w:hAnsi="Times New Roman"/>
          <w:sz w:val="24"/>
          <w:szCs w:val="24"/>
          <w:lang w:val="en-GB"/>
        </w:rPr>
        <w:t xml:space="preserve"> </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средње школе у којима се део наставе одвија на страном језику;</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средње балетске школе;</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xml:space="preserve">- </w:t>
      </w:r>
      <w:r w:rsidRPr="00A35932">
        <w:rPr>
          <w:lang w:val="sr-Cyrl-CS" w:eastAsia="sr-Latn-RS"/>
        </w:rPr>
        <w:t>одељења за ученике са посебним способностима за математику</w:t>
      </w:r>
      <w:r w:rsidRPr="00A35932">
        <w:rPr>
          <w:lang w:val="ru-RU"/>
        </w:rPr>
        <w:t>;</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одељења ученика са посебним способностима за физику;</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одељења ученика са посебним способностима за рачунарство и информатику;</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xml:space="preserve">- одељења ученика са посебним способностима за </w:t>
      </w:r>
      <w:r w:rsidRPr="00A35932">
        <w:rPr>
          <w:lang w:val="sr-Cyrl-CS"/>
        </w:rPr>
        <w:t>сценск</w:t>
      </w:r>
      <w:r w:rsidRPr="00A35932">
        <w:rPr>
          <w:lang w:val="sr-Cyrl-RS"/>
        </w:rPr>
        <w:t>у</w:t>
      </w:r>
      <w:r w:rsidRPr="00A35932">
        <w:rPr>
          <w:lang w:val="sr-Cyrl-CS"/>
        </w:rPr>
        <w:t xml:space="preserve"> и аудио-визуелну уметност</w:t>
      </w:r>
      <w:r w:rsidRPr="00A35932">
        <w:rPr>
          <w:lang w:val="ru-RU"/>
        </w:rPr>
        <w:t>;</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одељења ученика са посебним способностима за географију и историју;</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одељења ученика са посебним способностима за биологију и хемију;</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xml:space="preserve">- одељења </w:t>
      </w:r>
      <w:r w:rsidRPr="00A35932">
        <w:rPr>
          <w:lang w:val="sr-Cyrl-CS" w:eastAsia="sr-Latn-RS"/>
        </w:rPr>
        <w:t>за ученике са посебним способностима за филолошке науке</w:t>
      </w:r>
      <w:r w:rsidRPr="00A35932">
        <w:rPr>
          <w:lang w:val="ru-RU"/>
        </w:rPr>
        <w:t xml:space="preserve"> (испит из српског/матерњег језика и књижевности и испит из страног језика);</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средње музичке школе;</w:t>
      </w:r>
    </w:p>
    <w:p w:rsidR="00A46957" w:rsidRPr="00A35932" w:rsidRDefault="00A46957" w:rsidP="00A46957">
      <w:pPr>
        <w:pStyle w:val="1tekst"/>
        <w:spacing w:before="0" w:beforeAutospacing="0" w:after="0" w:afterAutospacing="0"/>
        <w:ind w:firstLine="1440"/>
        <w:jc w:val="both"/>
        <w:rPr>
          <w:lang w:val="ru-RU"/>
        </w:rPr>
      </w:pPr>
      <w:r w:rsidRPr="00A35932">
        <w:rPr>
          <w:lang w:val="ru-RU"/>
        </w:rPr>
        <w:t>- уметничке школе ликовне области и на образовне профиле у области уметности.</w:t>
      </w:r>
    </w:p>
    <w:p w:rsidR="00A46957" w:rsidRPr="00A35932" w:rsidRDefault="00A46957" w:rsidP="00A46957">
      <w:pPr>
        <w:pStyle w:val="1tekst"/>
        <w:spacing w:before="0" w:beforeAutospacing="0" w:after="0" w:afterAutospacing="0"/>
        <w:ind w:firstLine="1440"/>
        <w:jc w:val="both"/>
        <w:rPr>
          <w:lang w:val="ru-RU"/>
        </w:rPr>
      </w:pPr>
      <w:r w:rsidRPr="00A35932">
        <w:rPr>
          <w:lang w:val="sr-Cyrl-RS"/>
        </w:rPr>
        <w:t>П</w:t>
      </w:r>
      <w:r w:rsidRPr="00A35932">
        <w:rPr>
          <w:lang w:val="ru-RU"/>
        </w:rPr>
        <w:t xml:space="preserve">редаја докумената за упис у </w:t>
      </w:r>
      <w:r w:rsidRPr="00A35932">
        <w:rPr>
          <w:lang w:val="sr-Cyrl-CS" w:eastAsia="sr-Latn-RS"/>
        </w:rPr>
        <w:t>одељења</w:t>
      </w:r>
      <w:r w:rsidRPr="00A35932">
        <w:rPr>
          <w:lang w:eastAsia="sr-Latn-RS"/>
        </w:rPr>
        <w:t xml:space="preserve"> за </w:t>
      </w:r>
      <w:r w:rsidRPr="00A35932">
        <w:rPr>
          <w:lang w:val="sr-Cyrl-RS" w:eastAsia="sr-Latn-RS"/>
        </w:rPr>
        <w:t>ученике са посебним способностима за спорт одржаће се у суботу, 15. маја и понедељак, 17. маја 2021. године.</w:t>
      </w:r>
    </w:p>
    <w:p w:rsidR="00A46957" w:rsidRPr="00A35932" w:rsidRDefault="00A46957" w:rsidP="00A46957">
      <w:pPr>
        <w:spacing w:line="12" w:lineRule="exact"/>
        <w:jc w:val="both"/>
        <w:rPr>
          <w:rFonts w:ascii="Times New Roman" w:hAnsi="Times New Roman"/>
          <w:sz w:val="24"/>
          <w:szCs w:val="24"/>
        </w:rPr>
      </w:pPr>
    </w:p>
    <w:p w:rsidR="00A46957" w:rsidRPr="00A35932" w:rsidRDefault="00A46957" w:rsidP="00A46957">
      <w:pPr>
        <w:spacing w:line="282" w:lineRule="exact"/>
        <w:jc w:val="both"/>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12.</w:t>
      </w:r>
    </w:p>
    <w:p w:rsidR="00A46957" w:rsidRPr="00A35932" w:rsidRDefault="00A46957" w:rsidP="00A46957">
      <w:pPr>
        <w:spacing w:line="289" w:lineRule="exact"/>
        <w:jc w:val="both"/>
        <w:rPr>
          <w:rFonts w:ascii="Times New Roman" w:hAnsi="Times New Roman"/>
          <w:sz w:val="24"/>
          <w:szCs w:val="24"/>
        </w:rPr>
      </w:pPr>
    </w:p>
    <w:p w:rsidR="00A46957" w:rsidRPr="00A35932"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Табеларни преглед календара образовно-васпитног рада средњих школа за школску 2020/2021. годину одштампан је уз овај правилник и чини његов саставни део.</w:t>
      </w:r>
    </w:p>
    <w:p w:rsidR="00A46957" w:rsidRPr="00A35932" w:rsidRDefault="00A46957" w:rsidP="00A46957">
      <w:pPr>
        <w:spacing w:line="287" w:lineRule="exact"/>
        <w:jc w:val="both"/>
        <w:rPr>
          <w:rFonts w:ascii="Times New Roman" w:hAnsi="Times New Roman"/>
          <w:sz w:val="24"/>
          <w:szCs w:val="24"/>
        </w:rPr>
      </w:pPr>
    </w:p>
    <w:p w:rsidR="00A46957" w:rsidRPr="00A35932" w:rsidRDefault="00A46957" w:rsidP="00A46957">
      <w:pPr>
        <w:spacing w:line="0" w:lineRule="atLeast"/>
        <w:jc w:val="center"/>
        <w:rPr>
          <w:rFonts w:ascii="Times New Roman" w:hAnsi="Times New Roman"/>
          <w:sz w:val="24"/>
          <w:szCs w:val="24"/>
        </w:rPr>
      </w:pPr>
      <w:r w:rsidRPr="00A35932">
        <w:rPr>
          <w:rFonts w:ascii="Times New Roman" w:hAnsi="Times New Roman"/>
          <w:sz w:val="24"/>
          <w:szCs w:val="24"/>
        </w:rPr>
        <w:t>Члан 13.</w:t>
      </w:r>
    </w:p>
    <w:p w:rsidR="00A46957" w:rsidRPr="00A35932" w:rsidRDefault="00A46957" w:rsidP="00A46957">
      <w:pPr>
        <w:spacing w:line="286" w:lineRule="exact"/>
        <w:jc w:val="both"/>
        <w:rPr>
          <w:rFonts w:ascii="Times New Roman" w:hAnsi="Times New Roman"/>
          <w:sz w:val="24"/>
          <w:szCs w:val="24"/>
        </w:rPr>
      </w:pPr>
    </w:p>
    <w:p w:rsidR="00A46957" w:rsidRDefault="00A46957" w:rsidP="00A46957">
      <w:pPr>
        <w:spacing w:line="234" w:lineRule="auto"/>
        <w:ind w:firstLine="1440"/>
        <w:jc w:val="both"/>
        <w:rPr>
          <w:rFonts w:ascii="Times New Roman" w:hAnsi="Times New Roman"/>
          <w:sz w:val="24"/>
          <w:szCs w:val="24"/>
        </w:rPr>
      </w:pPr>
      <w:r w:rsidRPr="00A35932">
        <w:rPr>
          <w:rFonts w:ascii="Times New Roman" w:hAnsi="Times New Roman"/>
          <w:sz w:val="24"/>
          <w:szCs w:val="24"/>
        </w:rPr>
        <w:t>Овај правилник ступа на снагу осмог дана од дана објављивања у „Службеном гласнику Р</w:t>
      </w:r>
      <w:r w:rsidRPr="00A35932">
        <w:rPr>
          <w:rFonts w:ascii="Times New Roman" w:hAnsi="Times New Roman"/>
          <w:sz w:val="24"/>
          <w:szCs w:val="24"/>
          <w:lang w:val="sr-Cyrl-RS"/>
        </w:rPr>
        <w:t xml:space="preserve">епублике </w:t>
      </w:r>
      <w:r w:rsidRPr="00A35932">
        <w:rPr>
          <w:rFonts w:ascii="Times New Roman" w:hAnsi="Times New Roman"/>
          <w:sz w:val="24"/>
          <w:szCs w:val="24"/>
        </w:rPr>
        <w:t>С</w:t>
      </w:r>
      <w:r w:rsidRPr="00A35932">
        <w:rPr>
          <w:rFonts w:ascii="Times New Roman" w:hAnsi="Times New Roman"/>
          <w:sz w:val="24"/>
          <w:szCs w:val="24"/>
          <w:lang w:val="sr-Cyrl-RS"/>
        </w:rPr>
        <w:t>рбије</w:t>
      </w:r>
      <w:r w:rsidRPr="00A35932">
        <w:rPr>
          <w:rFonts w:ascii="Times New Roman" w:hAnsi="Times New Roman"/>
          <w:sz w:val="24"/>
          <w:szCs w:val="24"/>
        </w:rPr>
        <w:t xml:space="preserve"> – Просветном гласнику”.</w:t>
      </w:r>
    </w:p>
    <w:p w:rsidR="00A46957" w:rsidRDefault="00A46957" w:rsidP="00A46957">
      <w:pPr>
        <w:spacing w:line="234" w:lineRule="auto"/>
        <w:ind w:firstLine="1440"/>
        <w:jc w:val="both"/>
        <w:rPr>
          <w:rFonts w:ascii="Times New Roman" w:hAnsi="Times New Roman"/>
          <w:sz w:val="24"/>
          <w:szCs w:val="24"/>
        </w:rPr>
      </w:pPr>
    </w:p>
    <w:p w:rsidR="00A46957" w:rsidRDefault="00A46957" w:rsidP="00A46957">
      <w:pPr>
        <w:spacing w:line="234" w:lineRule="auto"/>
        <w:ind w:firstLine="1440"/>
        <w:jc w:val="both"/>
        <w:rPr>
          <w:rFonts w:ascii="Times New Roman" w:hAnsi="Times New Roman"/>
          <w:sz w:val="24"/>
          <w:szCs w:val="24"/>
        </w:rPr>
      </w:pPr>
    </w:p>
    <w:p w:rsidR="00A46957" w:rsidRDefault="00A46957" w:rsidP="00A46957">
      <w:pPr>
        <w:spacing w:line="234" w:lineRule="auto"/>
        <w:ind w:firstLine="1440"/>
        <w:jc w:val="both"/>
        <w:rPr>
          <w:rFonts w:ascii="Times New Roman" w:hAnsi="Times New Roman"/>
          <w:sz w:val="24"/>
          <w:szCs w:val="24"/>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8"/>
        <w:gridCol w:w="2250"/>
      </w:tblGrid>
      <w:tr w:rsidR="00A46957" w:rsidRPr="00F00CD0" w:rsidTr="005B5C2C">
        <w:tc>
          <w:tcPr>
            <w:tcW w:w="7038" w:type="dxa"/>
          </w:tcPr>
          <w:p w:rsidR="00A46957" w:rsidRPr="00B2604F" w:rsidRDefault="00A46957" w:rsidP="005B5C2C">
            <w:pPr>
              <w:rPr>
                <w:rFonts w:ascii="Times New Roman" w:hAnsi="Times New Roman"/>
                <w:sz w:val="24"/>
                <w:szCs w:val="24"/>
                <w:lang w:val="hr-HR"/>
              </w:rPr>
            </w:pPr>
            <w:r w:rsidRPr="00B2604F">
              <w:rPr>
                <w:rFonts w:ascii="Times New Roman" w:hAnsi="Times New Roman"/>
                <w:sz w:val="24"/>
                <w:szCs w:val="24"/>
                <w:lang w:val="hr-HR"/>
              </w:rPr>
              <w:t>Број: 110-00-</w:t>
            </w:r>
            <w:r w:rsidRPr="00B2604F">
              <w:rPr>
                <w:rFonts w:ascii="Times New Roman" w:hAnsi="Times New Roman"/>
                <w:sz w:val="24"/>
                <w:szCs w:val="24"/>
                <w:lang w:val="ru-RU"/>
              </w:rPr>
              <w:t>39</w:t>
            </w:r>
            <w:r w:rsidRPr="00B2604F">
              <w:rPr>
                <w:rFonts w:ascii="Times New Roman" w:hAnsi="Times New Roman"/>
                <w:sz w:val="24"/>
                <w:szCs w:val="24"/>
                <w:lang w:val="hr-HR"/>
              </w:rPr>
              <w:t>/</w:t>
            </w:r>
            <w:r>
              <w:rPr>
                <w:rFonts w:ascii="Times New Roman" w:hAnsi="Times New Roman"/>
                <w:sz w:val="24"/>
                <w:szCs w:val="24"/>
                <w:lang w:val="ru-RU"/>
              </w:rPr>
              <w:t>2</w:t>
            </w:r>
            <w:r w:rsidRPr="00F00CD0">
              <w:rPr>
                <w:rFonts w:ascii="Times New Roman" w:hAnsi="Times New Roman"/>
                <w:sz w:val="24"/>
                <w:szCs w:val="24"/>
                <w:lang w:val="ru-RU"/>
              </w:rPr>
              <w:t>/</w:t>
            </w:r>
            <w:r w:rsidRPr="00B2604F">
              <w:rPr>
                <w:rFonts w:ascii="Times New Roman" w:hAnsi="Times New Roman"/>
                <w:sz w:val="24"/>
                <w:szCs w:val="24"/>
                <w:lang w:val="hr-HR"/>
              </w:rPr>
              <w:t>20</w:t>
            </w:r>
            <w:r w:rsidRPr="00B2604F">
              <w:rPr>
                <w:rFonts w:ascii="Times New Roman" w:hAnsi="Times New Roman"/>
                <w:sz w:val="24"/>
                <w:szCs w:val="24"/>
                <w:lang w:val="ru-RU"/>
              </w:rPr>
              <w:t>20</w:t>
            </w:r>
            <w:r w:rsidRPr="00B2604F">
              <w:rPr>
                <w:rFonts w:ascii="Times New Roman" w:hAnsi="Times New Roman"/>
                <w:sz w:val="24"/>
                <w:szCs w:val="24"/>
                <w:lang w:val="hr-HR"/>
              </w:rPr>
              <w:t>-03</w:t>
            </w:r>
          </w:p>
          <w:p w:rsidR="00A46957" w:rsidRPr="00B2604F" w:rsidRDefault="00A46957" w:rsidP="005B5C2C">
            <w:pPr>
              <w:rPr>
                <w:rFonts w:ascii="Times New Roman" w:hAnsi="Times New Roman"/>
                <w:sz w:val="24"/>
                <w:szCs w:val="24"/>
                <w:lang w:val="hr-HR"/>
              </w:rPr>
            </w:pPr>
          </w:p>
          <w:p w:rsidR="00A46957" w:rsidRPr="00B2604F" w:rsidRDefault="00A46957" w:rsidP="005B5C2C">
            <w:pPr>
              <w:rPr>
                <w:rFonts w:ascii="Times New Roman" w:hAnsi="Times New Roman"/>
                <w:sz w:val="24"/>
                <w:szCs w:val="24"/>
                <w:lang w:val="hr-HR"/>
              </w:rPr>
            </w:pPr>
            <w:r w:rsidRPr="00B2604F">
              <w:rPr>
                <w:rFonts w:ascii="Times New Roman" w:hAnsi="Times New Roman"/>
                <w:sz w:val="24"/>
                <w:szCs w:val="24"/>
                <w:lang w:val="hr-HR"/>
              </w:rPr>
              <w:t xml:space="preserve">У Београду, </w:t>
            </w:r>
            <w:r>
              <w:rPr>
                <w:rFonts w:ascii="Times New Roman" w:hAnsi="Times New Roman"/>
                <w:sz w:val="24"/>
                <w:szCs w:val="24"/>
              </w:rPr>
              <w:t>15</w:t>
            </w:r>
            <w:r w:rsidRPr="00B2604F">
              <w:rPr>
                <w:rFonts w:ascii="Times New Roman" w:hAnsi="Times New Roman"/>
                <w:sz w:val="24"/>
                <w:szCs w:val="24"/>
                <w:lang w:val="ru-RU"/>
              </w:rPr>
              <w:t xml:space="preserve">. </w:t>
            </w:r>
            <w:r>
              <w:rPr>
                <w:rFonts w:ascii="Times New Roman" w:hAnsi="Times New Roman"/>
                <w:sz w:val="24"/>
                <w:szCs w:val="24"/>
                <w:lang w:val="ru-RU"/>
              </w:rPr>
              <w:t>јун</w:t>
            </w:r>
            <w:r w:rsidRPr="00B2604F">
              <w:rPr>
                <w:rFonts w:ascii="Times New Roman" w:hAnsi="Times New Roman"/>
                <w:sz w:val="24"/>
                <w:szCs w:val="24"/>
                <w:lang w:val="ru-RU"/>
              </w:rPr>
              <w:t xml:space="preserve">а </w:t>
            </w:r>
            <w:r w:rsidRPr="00B2604F">
              <w:rPr>
                <w:rFonts w:ascii="Times New Roman" w:hAnsi="Times New Roman"/>
                <w:sz w:val="24"/>
                <w:szCs w:val="24"/>
                <w:lang w:val="hr-HR"/>
              </w:rPr>
              <w:t>20</w:t>
            </w:r>
            <w:r w:rsidRPr="00B2604F">
              <w:rPr>
                <w:rFonts w:ascii="Times New Roman" w:hAnsi="Times New Roman"/>
                <w:sz w:val="24"/>
                <w:szCs w:val="24"/>
                <w:lang w:val="ru-RU"/>
              </w:rPr>
              <w:t>20</w:t>
            </w:r>
            <w:r w:rsidRPr="00B2604F">
              <w:rPr>
                <w:rFonts w:ascii="Times New Roman" w:hAnsi="Times New Roman"/>
                <w:sz w:val="24"/>
                <w:szCs w:val="24"/>
                <w:lang w:val="hr-HR"/>
              </w:rPr>
              <w:t xml:space="preserve">. године </w:t>
            </w:r>
          </w:p>
        </w:tc>
        <w:tc>
          <w:tcPr>
            <w:tcW w:w="2250" w:type="dxa"/>
          </w:tcPr>
          <w:p w:rsidR="00A46957" w:rsidRPr="00B2604F" w:rsidRDefault="00A46957" w:rsidP="005B5C2C">
            <w:pPr>
              <w:jc w:val="center"/>
              <w:rPr>
                <w:rFonts w:ascii="Times New Roman" w:hAnsi="Times New Roman"/>
                <w:sz w:val="24"/>
                <w:szCs w:val="24"/>
                <w:lang w:val="hr-HR"/>
              </w:rPr>
            </w:pPr>
            <w:r w:rsidRPr="00B2604F">
              <w:rPr>
                <w:rFonts w:ascii="Times New Roman" w:hAnsi="Times New Roman"/>
                <w:sz w:val="24"/>
                <w:szCs w:val="24"/>
                <w:lang w:val="hr-HR"/>
              </w:rPr>
              <w:t>М И Н И С Т А Р</w:t>
            </w:r>
          </w:p>
          <w:p w:rsidR="00A46957" w:rsidRPr="00B2604F" w:rsidRDefault="00A46957" w:rsidP="005B5C2C">
            <w:pPr>
              <w:jc w:val="center"/>
              <w:rPr>
                <w:rFonts w:ascii="Times New Roman" w:hAnsi="Times New Roman"/>
                <w:sz w:val="24"/>
                <w:szCs w:val="24"/>
                <w:lang w:val="hr-HR"/>
              </w:rPr>
            </w:pPr>
          </w:p>
          <w:p w:rsidR="00A46957" w:rsidRPr="00B2604F" w:rsidRDefault="00A46957" w:rsidP="005B5C2C">
            <w:pPr>
              <w:jc w:val="center"/>
              <w:rPr>
                <w:rFonts w:ascii="Times New Roman" w:hAnsi="Times New Roman"/>
                <w:sz w:val="24"/>
                <w:szCs w:val="24"/>
                <w:lang w:val="hr-HR"/>
              </w:rPr>
            </w:pPr>
            <w:r w:rsidRPr="00B2604F">
              <w:rPr>
                <w:rFonts w:ascii="Times New Roman" w:hAnsi="Times New Roman"/>
                <w:sz w:val="24"/>
                <w:szCs w:val="24"/>
                <w:lang w:val="hr-HR"/>
              </w:rPr>
              <w:t>Младен Шарчевић</w:t>
            </w:r>
          </w:p>
        </w:tc>
      </w:tr>
    </w:tbl>
    <w:p w:rsidR="00A46957" w:rsidRDefault="00A46957" w:rsidP="00A46957">
      <w:pPr>
        <w:spacing w:line="234" w:lineRule="auto"/>
        <w:ind w:firstLine="1440"/>
        <w:jc w:val="both"/>
        <w:rPr>
          <w:rFonts w:ascii="Times New Roman" w:hAnsi="Times New Roman"/>
          <w:sz w:val="24"/>
          <w:szCs w:val="24"/>
        </w:rPr>
      </w:pPr>
    </w:p>
    <w:p w:rsidR="00A46957" w:rsidRDefault="00A46957" w:rsidP="00A46957">
      <w:pPr>
        <w:spacing w:line="5" w:lineRule="exact"/>
        <w:rPr>
          <w:rFonts w:ascii="Times New Roman" w:hAnsi="Times New Roman"/>
          <w:sz w:val="24"/>
          <w:szCs w:val="24"/>
          <w:lang w:val="sr-Cyrl-RS"/>
        </w:rPr>
      </w:pPr>
    </w:p>
    <w:p w:rsidR="00A46957" w:rsidRPr="00A35932" w:rsidRDefault="00A46957" w:rsidP="00A46957">
      <w:pPr>
        <w:spacing w:line="5" w:lineRule="exact"/>
        <w:rPr>
          <w:rFonts w:ascii="Times New Roman" w:hAnsi="Times New Roman"/>
          <w:sz w:val="24"/>
          <w:szCs w:val="24"/>
          <w:lang w:val="sr-Cyrl-RS"/>
        </w:rPr>
      </w:pPr>
    </w:p>
    <w:p w:rsidR="00C07E26" w:rsidRDefault="00C07E26">
      <w:pPr>
        <w:spacing w:after="0" w:line="240" w:lineRule="auto"/>
        <w:rPr>
          <w:rFonts w:ascii="Times New Roman" w:hAnsi="Times New Roman"/>
          <w:lang w:val="ru-RU"/>
        </w:rPr>
      </w:pPr>
    </w:p>
    <w:p w:rsidR="005510F1" w:rsidRDefault="005510F1">
      <w:pPr>
        <w:rPr>
          <w:rFonts w:ascii="Times New Roman" w:hAnsi="Times New Roman"/>
          <w:lang w:val="ru-RU"/>
        </w:rPr>
      </w:pPr>
    </w:p>
    <w:p w:rsidR="00474ED4" w:rsidRDefault="00474ED4" w:rsidP="00474ED4">
      <w:pPr>
        <w:jc w:val="center"/>
        <w:rPr>
          <w:rFonts w:ascii="Times New Roman" w:hAnsi="Times New Roman"/>
          <w:b/>
          <w:bCs/>
          <w:w w:val="99"/>
          <w:sz w:val="28"/>
          <w:szCs w:val="28"/>
          <w:lang w:val="ru-RU"/>
        </w:rPr>
      </w:pPr>
      <w:bookmarkStart w:id="18" w:name="page26"/>
      <w:bookmarkStart w:id="19" w:name="page24"/>
      <w:bookmarkEnd w:id="18"/>
      <w:bookmarkEnd w:id="19"/>
    </w:p>
    <w:p w:rsidR="00C07E26" w:rsidRDefault="00C07E26" w:rsidP="00474ED4">
      <w:pPr>
        <w:jc w:val="center"/>
        <w:rPr>
          <w:rFonts w:ascii="Times New Roman" w:hAnsi="Times New Roman"/>
          <w:b/>
          <w:bCs/>
          <w:w w:val="99"/>
          <w:sz w:val="28"/>
          <w:szCs w:val="28"/>
          <w:lang w:val="ru-RU"/>
        </w:rPr>
      </w:pPr>
    </w:p>
    <w:p w:rsidR="00F3785B" w:rsidRDefault="00A46957" w:rsidP="0052326B">
      <w:pPr>
        <w:spacing w:after="0" w:line="240" w:lineRule="auto"/>
        <w:jc w:val="center"/>
        <w:rPr>
          <w:rFonts w:ascii="Times New Roman" w:hAnsi="Times New Roman"/>
          <w:b/>
          <w:bCs/>
          <w:w w:val="99"/>
          <w:sz w:val="28"/>
          <w:szCs w:val="28"/>
          <w:lang w:val="ru-RU"/>
        </w:rPr>
      </w:pPr>
      <w:r>
        <w:rPr>
          <w:rFonts w:ascii="Times New Roman" w:hAnsi="Times New Roman"/>
          <w:b/>
          <w:bCs/>
          <w:w w:val="99"/>
          <w:sz w:val="28"/>
          <w:szCs w:val="28"/>
          <w:lang w:val="ru-RU"/>
        </w:rPr>
        <w:br w:type="page"/>
      </w:r>
      <w:r w:rsidR="00CF46AD">
        <w:rPr>
          <w:rFonts w:ascii="Times New Roman" w:hAnsi="Times New Roman"/>
          <w:b/>
          <w:bCs/>
          <w:noProof/>
          <w:w w:val="99"/>
          <w:sz w:val="28"/>
          <w:szCs w:val="28"/>
        </w:rPr>
        <w:drawing>
          <wp:inline distT="0" distB="0" distL="0" distR="0" wp14:anchorId="7788CD97" wp14:editId="56441E41">
            <wp:extent cx="5364480" cy="6806075"/>
            <wp:effectExtent l="0" t="0" r="762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alendar.jpg"/>
                    <pic:cNvPicPr/>
                  </pic:nvPicPr>
                  <pic:blipFill>
                    <a:blip r:embed="rId24">
                      <a:extLst>
                        <a:ext uri="{28A0092B-C50C-407E-A947-70E740481C1C}">
                          <a14:useLocalDpi xmlns:a14="http://schemas.microsoft.com/office/drawing/2010/main" val="0"/>
                        </a:ext>
                      </a:extLst>
                    </a:blip>
                    <a:stretch>
                      <a:fillRect/>
                    </a:stretch>
                  </pic:blipFill>
                  <pic:spPr>
                    <a:xfrm>
                      <a:off x="0" y="0"/>
                      <a:ext cx="5366084" cy="6808110"/>
                    </a:xfrm>
                    <a:prstGeom prst="rect">
                      <a:avLst/>
                    </a:prstGeom>
                  </pic:spPr>
                </pic:pic>
              </a:graphicData>
            </a:graphic>
          </wp:inline>
        </w:drawing>
      </w:r>
      <w:r w:rsidR="00F3785B">
        <w:rPr>
          <w:rFonts w:ascii="Times New Roman" w:hAnsi="Times New Roman"/>
          <w:b/>
          <w:bCs/>
          <w:w w:val="99"/>
          <w:sz w:val="28"/>
          <w:szCs w:val="28"/>
          <w:lang w:val="ru-RU"/>
        </w:rPr>
        <w:br w:type="page"/>
      </w:r>
    </w:p>
    <w:p w:rsidR="00F3785B" w:rsidRDefault="00F3785B" w:rsidP="007F3C6D">
      <w:pPr>
        <w:spacing w:after="0" w:line="240" w:lineRule="auto"/>
        <w:jc w:val="center"/>
        <w:rPr>
          <w:rFonts w:ascii="Times New Roman" w:hAnsi="Times New Roman"/>
          <w:b/>
          <w:bCs/>
          <w:w w:val="99"/>
          <w:sz w:val="28"/>
          <w:szCs w:val="28"/>
          <w:lang w:val="ru-RU"/>
        </w:rPr>
      </w:pPr>
    </w:p>
    <w:p w:rsidR="00E9364A" w:rsidRDefault="00E9364A" w:rsidP="007F3C6D">
      <w:pPr>
        <w:spacing w:after="0" w:line="240" w:lineRule="auto"/>
        <w:jc w:val="center"/>
      </w:pPr>
      <w:r>
        <w:rPr>
          <w:rFonts w:ascii="Times New Roman" w:hAnsi="Times New Roman"/>
          <w:b/>
          <w:bCs/>
          <w:noProof/>
          <w:w w:val="99"/>
          <w:sz w:val="28"/>
          <w:szCs w:val="28"/>
        </w:rPr>
        <w:drawing>
          <wp:anchor distT="0" distB="0" distL="133350" distR="116840" simplePos="0" relativeHeight="251652096" behindDoc="1" locked="0" layoutInCell="1" allowOverlap="1" wp14:anchorId="0E497BF5" wp14:editId="34251F66">
            <wp:simplePos x="0" y="0"/>
            <wp:positionH relativeFrom="column">
              <wp:posOffset>-4445</wp:posOffset>
            </wp:positionH>
            <wp:positionV relativeFrom="paragraph">
              <wp:posOffset>-1381125</wp:posOffset>
            </wp:positionV>
            <wp:extent cx="1826260" cy="15240"/>
            <wp:effectExtent l="0" t="0" r="0" b="0"/>
            <wp:wrapNone/>
            <wp:docPr id="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4"/>
                    <pic:cNvPicPr>
                      <a:picLocks noChangeAspect="1" noChangeArrowheads="1"/>
                    </pic:cNvPicPr>
                  </pic:nvPicPr>
                  <pic:blipFill>
                    <a:blip r:embed="rId25" cstate="print"/>
                    <a:stretch>
                      <a:fillRect/>
                    </a:stretch>
                  </pic:blipFill>
                  <pic:spPr bwMode="auto">
                    <a:xfrm>
                      <a:off x="0" y="0"/>
                      <a:ext cx="1826260" cy="15240"/>
                    </a:xfrm>
                    <a:prstGeom prst="rect">
                      <a:avLst/>
                    </a:prstGeom>
                  </pic:spPr>
                </pic:pic>
              </a:graphicData>
            </a:graphic>
          </wp:anchor>
        </w:drawing>
      </w:r>
      <w:r>
        <w:rPr>
          <w:rFonts w:ascii="Times New Roman" w:hAnsi="Times New Roman"/>
          <w:b/>
          <w:bCs/>
          <w:noProof/>
          <w:w w:val="99"/>
          <w:sz w:val="28"/>
          <w:szCs w:val="28"/>
        </w:rPr>
        <w:drawing>
          <wp:anchor distT="0" distB="0" distL="133350" distR="114300" simplePos="0" relativeHeight="251666432" behindDoc="1" locked="0" layoutInCell="1" allowOverlap="1" wp14:anchorId="0F326B24" wp14:editId="1C450AD0">
            <wp:simplePos x="0" y="0"/>
            <wp:positionH relativeFrom="column">
              <wp:posOffset>3717290</wp:posOffset>
            </wp:positionH>
            <wp:positionV relativeFrom="paragraph">
              <wp:posOffset>-1381125</wp:posOffset>
            </wp:positionV>
            <wp:extent cx="2176780" cy="15240"/>
            <wp:effectExtent l="0" t="0" r="0" b="0"/>
            <wp:wrapNone/>
            <wp:docPr id="1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5"/>
                    <pic:cNvPicPr>
                      <a:picLocks noChangeAspect="1" noChangeArrowheads="1"/>
                    </pic:cNvPicPr>
                  </pic:nvPicPr>
                  <pic:blipFill>
                    <a:blip r:embed="rId26" cstate="print"/>
                    <a:stretch>
                      <a:fillRect/>
                    </a:stretch>
                  </pic:blipFill>
                  <pic:spPr bwMode="auto">
                    <a:xfrm>
                      <a:off x="0" y="0"/>
                      <a:ext cx="2176780" cy="15240"/>
                    </a:xfrm>
                    <a:prstGeom prst="rect">
                      <a:avLst/>
                    </a:prstGeom>
                  </pic:spPr>
                </pic:pic>
              </a:graphicData>
            </a:graphic>
          </wp:anchor>
        </w:drawing>
      </w:r>
      <w:r w:rsidRPr="00A42E20">
        <w:rPr>
          <w:rFonts w:ascii="Times New Roman" w:hAnsi="Times New Roman"/>
          <w:b/>
          <w:bCs/>
          <w:w w:val="99"/>
          <w:sz w:val="28"/>
          <w:szCs w:val="28"/>
          <w:lang w:val="ru-RU"/>
        </w:rPr>
        <w:t xml:space="preserve">3.2. ОБАВЕЗНЕ ШКОЛСКЕ АКТИВНОСТИ </w:t>
      </w:r>
      <w:r w:rsidR="00EE31FE" w:rsidRPr="00A42E20">
        <w:rPr>
          <w:rFonts w:ascii="Times New Roman" w:hAnsi="Times New Roman"/>
          <w:b/>
          <w:bCs/>
          <w:w w:val="99"/>
          <w:sz w:val="28"/>
          <w:szCs w:val="28"/>
          <w:lang w:val="ru-RU"/>
        </w:rPr>
        <w:t>–</w:t>
      </w:r>
      <w:r>
        <w:rPr>
          <w:rFonts w:ascii="Times New Roman" w:hAnsi="Times New Roman"/>
          <w:b/>
          <w:bCs/>
          <w:sz w:val="24"/>
          <w:szCs w:val="24"/>
          <w:lang w:val="ru-RU"/>
        </w:rPr>
        <w:t>ГОДИШЊИ ФОНД ЧАСОВА ТЕОРИЈЕ И ВЕЖБИ</w:t>
      </w:r>
    </w:p>
    <w:p w:rsidR="00E9364A" w:rsidRDefault="00E9364A" w:rsidP="00E9364A">
      <w:pPr>
        <w:pStyle w:val="Szvegtrzs"/>
        <w:ind w:left="160"/>
        <w:rPr>
          <w:sz w:val="20"/>
        </w:rPr>
      </w:pPr>
      <w:r>
        <w:rPr>
          <w:noProof/>
          <w:sz w:val="20"/>
          <w:lang w:val="en-US"/>
        </w:rPr>
        <w:drawing>
          <wp:inline distT="0" distB="0" distL="0" distR="0" wp14:anchorId="1FBC9306" wp14:editId="20610F45">
            <wp:extent cx="8648700" cy="5151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648700" cy="5151120"/>
                    </a:xfrm>
                    <a:prstGeom prst="rect">
                      <a:avLst/>
                    </a:prstGeom>
                    <a:noFill/>
                    <a:ln>
                      <a:noFill/>
                    </a:ln>
                  </pic:spPr>
                </pic:pic>
              </a:graphicData>
            </a:graphic>
          </wp:inline>
        </w:drawing>
      </w:r>
    </w:p>
    <w:p w:rsidR="00E9364A" w:rsidRDefault="00E9364A" w:rsidP="00E9364A">
      <w:pPr>
        <w:rPr>
          <w:sz w:val="20"/>
        </w:rPr>
        <w:sectPr w:rsidR="00E9364A">
          <w:pgSz w:w="15780" w:h="11910" w:orient="landscape"/>
          <w:pgMar w:top="1100" w:right="140" w:bottom="280" w:left="1540" w:header="720" w:footer="720" w:gutter="0"/>
          <w:cols w:space="720"/>
        </w:sectPr>
      </w:pPr>
    </w:p>
    <w:p w:rsidR="00E9364A" w:rsidRDefault="00E9364A" w:rsidP="00E9364A">
      <w:pPr>
        <w:pStyle w:val="Szvegtrzs"/>
        <w:rPr>
          <w:sz w:val="20"/>
        </w:rPr>
      </w:pPr>
    </w:p>
    <w:p w:rsidR="00E9364A" w:rsidRDefault="00E9364A" w:rsidP="00E9364A">
      <w:pPr>
        <w:pStyle w:val="Szvegtrzs"/>
        <w:rPr>
          <w:sz w:val="20"/>
        </w:rPr>
      </w:pPr>
    </w:p>
    <w:p w:rsidR="00E9364A" w:rsidRDefault="00E9364A" w:rsidP="00E9364A">
      <w:pPr>
        <w:pStyle w:val="Szvegtrzs"/>
        <w:spacing w:before="7"/>
        <w:rPr>
          <w:sz w:val="14"/>
        </w:rPr>
      </w:pPr>
    </w:p>
    <w:p w:rsidR="00E9364A" w:rsidRDefault="00E9364A" w:rsidP="00E9364A">
      <w:pPr>
        <w:pStyle w:val="Szvegtrzs"/>
        <w:ind w:left="160"/>
        <w:rPr>
          <w:sz w:val="20"/>
        </w:rPr>
      </w:pPr>
      <w:r>
        <w:rPr>
          <w:noProof/>
          <w:sz w:val="20"/>
          <w:lang w:val="en-US"/>
        </w:rPr>
        <w:drawing>
          <wp:inline distT="0" distB="0" distL="0" distR="0" wp14:anchorId="4693857C" wp14:editId="2474C176">
            <wp:extent cx="8648700" cy="5257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648700" cy="5257800"/>
                    </a:xfrm>
                    <a:prstGeom prst="rect">
                      <a:avLst/>
                    </a:prstGeom>
                    <a:noFill/>
                    <a:ln>
                      <a:noFill/>
                    </a:ln>
                  </pic:spPr>
                </pic:pic>
              </a:graphicData>
            </a:graphic>
          </wp:inline>
        </w:drawing>
      </w:r>
    </w:p>
    <w:p w:rsidR="00E9364A" w:rsidRDefault="00E9364A" w:rsidP="00E9364A">
      <w:pPr>
        <w:rPr>
          <w:sz w:val="20"/>
        </w:rPr>
        <w:sectPr w:rsidR="00E9364A">
          <w:pgSz w:w="15780" w:h="11910" w:orient="landscape"/>
          <w:pgMar w:top="1100" w:right="140" w:bottom="280" w:left="1540" w:header="720" w:footer="720" w:gutter="0"/>
          <w:cols w:space="720"/>
        </w:sectPr>
      </w:pPr>
    </w:p>
    <w:p w:rsidR="00E9364A" w:rsidRDefault="00E9364A" w:rsidP="00E9364A">
      <w:pPr>
        <w:pStyle w:val="Szvegtrzs"/>
        <w:rPr>
          <w:sz w:val="20"/>
        </w:rPr>
      </w:pPr>
    </w:p>
    <w:p w:rsidR="00E9364A" w:rsidRDefault="00E9364A" w:rsidP="00E9364A">
      <w:pPr>
        <w:pStyle w:val="Szvegtrzs"/>
        <w:spacing w:before="4"/>
        <w:rPr>
          <w:sz w:val="13"/>
        </w:rPr>
      </w:pPr>
    </w:p>
    <w:p w:rsidR="00E9364A" w:rsidRDefault="00E9364A" w:rsidP="00E9364A">
      <w:pPr>
        <w:pStyle w:val="Szvegtrzs"/>
        <w:ind w:left="104"/>
        <w:rPr>
          <w:sz w:val="20"/>
        </w:rPr>
      </w:pPr>
      <w:r>
        <w:rPr>
          <w:noProof/>
          <w:sz w:val="20"/>
          <w:lang w:val="en-US"/>
        </w:rPr>
        <w:drawing>
          <wp:inline distT="0" distB="0" distL="0" distR="0" wp14:anchorId="2E2E966C" wp14:editId="4C4D7CCF">
            <wp:extent cx="8785860" cy="53416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785860" cy="5341620"/>
                    </a:xfrm>
                    <a:prstGeom prst="rect">
                      <a:avLst/>
                    </a:prstGeom>
                    <a:noFill/>
                    <a:ln>
                      <a:noFill/>
                    </a:ln>
                  </pic:spPr>
                </pic:pic>
              </a:graphicData>
            </a:graphic>
          </wp:inline>
        </w:drawing>
      </w:r>
    </w:p>
    <w:p w:rsidR="00E9364A" w:rsidRDefault="00E9364A" w:rsidP="00E9364A">
      <w:pPr>
        <w:pStyle w:val="Szvegtrzs"/>
        <w:spacing w:before="7"/>
        <w:rPr>
          <w:sz w:val="26"/>
        </w:rPr>
      </w:pPr>
    </w:p>
    <w:p w:rsidR="00501DB2" w:rsidRDefault="00501DB2" w:rsidP="00CD3D18">
      <w:pPr>
        <w:pStyle w:val="Listaszerbekezds"/>
        <w:widowControl w:val="0"/>
        <w:tabs>
          <w:tab w:val="left" w:pos="388"/>
        </w:tabs>
        <w:autoSpaceDE w:val="0"/>
        <w:autoSpaceDN w:val="0"/>
        <w:spacing w:after="0" w:line="160" w:lineRule="exact"/>
        <w:ind w:left="387"/>
        <w:rPr>
          <w:lang w:val="ru-RU"/>
        </w:rPr>
        <w:sectPr w:rsidR="00501DB2" w:rsidSect="00B31FDB">
          <w:headerReference w:type="default" r:id="rId30"/>
          <w:pgSz w:w="16838" w:h="11906" w:orient="landscape"/>
          <w:pgMar w:top="1276" w:right="680" w:bottom="992" w:left="1559" w:header="720" w:footer="0" w:gutter="0"/>
          <w:cols w:space="720"/>
          <w:formProt w:val="0"/>
          <w:docGrid w:linePitch="299" w:charSpace="-2049"/>
        </w:sectPr>
      </w:pP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7773"/>
      </w:tblGrid>
      <w:tr w:rsidR="00991970" w:rsidRPr="00991970" w:rsidTr="00991970">
        <w:trPr>
          <w:tblCellSpacing w:w="15" w:type="dxa"/>
          <w:jc w:val="center"/>
        </w:trPr>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PRAVILNIK</w:t>
            </w:r>
          </w:p>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o izmenama Pravilnika o planu i programu nastave i učenja za gimnaziju</w:t>
            </w:r>
          </w:p>
        </w:tc>
      </w:tr>
    </w:tbl>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Član 1.</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U Pravilniku o planu i programu nastave i učenja za gimnaziju („Službeni glasnik Republike Srbije – Prosvetni glasnik”, broj 4/20), u delu: „PROGRAM NASTAVE I UČENjA ZA DRUGI RAZRED GIMNAZIJE”, odeljak: „3. OBAVEZNI PREDMETI”, program predmeta: „SRPSKI JEZIK I KNjIŽEVNOST”, zamenjuje se programom predmeta: „SRPSKI JEZIK I KNjIŽEVNOST”, koji je odštampan uz ovaj pravilnik i čini njegov sastavni deo.</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U delu: „PROGRAM NASTAVE I UČENjA ZA TREĆI I ČETVRTI RAZRED GIMNAZIJE”, odeljak: „3. OBAVEZNI PREDMETI”, programi predmeta: „SRPSKI JEZIK I KNjIŽEVNOST” i „SRPSKI JEZIK I KNjIŽEVNOST (Četvrti razred)”, zamenjuju se programima predmeta: „SRPSKI JEZIK I KNjIŽEVNOST” za treći i četvrti razred gimnazije, koji su odštampani uz ovaj pravilnik i čine njegov sastavni deo.</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U delu: „PROGRAM NASTAVE I UČENjA ZA TREĆI I ČETVRTI RAZRED GIMNAZIJE”, odeljak: „3. OBAVEZNI PREDMETI”, u programu predmeta: „FILOZOFIJA” za četvrti razred, reči:</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„FILOZOFIJA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46"/>
        <w:gridCol w:w="8270"/>
      </w:tblGrid>
      <w:tr w:rsidR="00991970" w:rsidRPr="00991970" w:rsidTr="00991970">
        <w:trPr>
          <w:tblCellSpacing w:w="15" w:type="dxa"/>
        </w:trPr>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Razred</w:t>
            </w:r>
          </w:p>
        </w:tc>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Četvrti</w:t>
            </w:r>
          </w:p>
        </w:tc>
      </w:tr>
      <w:tr w:rsidR="00991970" w:rsidRPr="00991970" w:rsidTr="00991970">
        <w:trPr>
          <w:tblCellSpacing w:w="15" w:type="dxa"/>
        </w:trPr>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Nedeljni fond časova</w:t>
            </w:r>
          </w:p>
        </w:tc>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3 časa (društveno-jezički smer), 2 časa (prirodno-matematički smer i opšti tip)</w:t>
            </w:r>
          </w:p>
        </w:tc>
      </w:tr>
      <w:tr w:rsidR="00991970" w:rsidRPr="00991970" w:rsidTr="00991970">
        <w:trPr>
          <w:tblCellSpacing w:w="15" w:type="dxa"/>
        </w:trPr>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Godišnji fond časova</w:t>
            </w:r>
          </w:p>
        </w:tc>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99 časova (društveno-jezički smer), 66 časova (prirodno-matematički smer i opšti tip)”</w:t>
            </w:r>
          </w:p>
        </w:tc>
      </w:tr>
    </w:tbl>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zamenjuju se rečima:</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„FILOZOFIJA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37"/>
        <w:gridCol w:w="8279"/>
      </w:tblGrid>
      <w:tr w:rsidR="00991970" w:rsidRPr="00991970" w:rsidTr="00991970">
        <w:trPr>
          <w:tblCellSpacing w:w="15" w:type="dxa"/>
        </w:trPr>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Razred</w:t>
            </w:r>
          </w:p>
        </w:tc>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Četvrti</w:t>
            </w:r>
          </w:p>
        </w:tc>
      </w:tr>
      <w:tr w:rsidR="00991970" w:rsidRPr="00991970" w:rsidTr="00991970">
        <w:trPr>
          <w:tblCellSpacing w:w="15" w:type="dxa"/>
        </w:trPr>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Nedeljni fond časova</w:t>
            </w:r>
          </w:p>
        </w:tc>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3 časa (društveno-jezički smer i opšti tip), 2 časa (prirodno-matematički smer)</w:t>
            </w:r>
          </w:p>
        </w:tc>
      </w:tr>
      <w:tr w:rsidR="00991970" w:rsidRPr="00991970" w:rsidTr="00991970">
        <w:trPr>
          <w:tblCellSpacing w:w="15" w:type="dxa"/>
        </w:trPr>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Godišnji fond časova</w:t>
            </w:r>
          </w:p>
        </w:tc>
        <w:tc>
          <w:tcPr>
            <w:tcW w:w="0" w:type="auto"/>
            <w:vAlign w:val="center"/>
            <w:hideMark/>
          </w:tcPr>
          <w:p w:rsidR="00991970" w:rsidRPr="00991970" w:rsidRDefault="00991970" w:rsidP="00991970">
            <w:pPr>
              <w:spacing w:before="100" w:beforeAutospacing="1" w:after="100" w:afterAutospacing="1" w:line="240" w:lineRule="auto"/>
              <w:rPr>
                <w:rFonts w:ascii="Helvetica" w:hAnsi="Helvetica" w:cs="Helvetica"/>
                <w:sz w:val="24"/>
                <w:szCs w:val="24"/>
              </w:rPr>
            </w:pPr>
            <w:r w:rsidRPr="00991970">
              <w:rPr>
                <w:rFonts w:ascii="Helvetica" w:hAnsi="Helvetica" w:cs="Helvetica"/>
                <w:sz w:val="24"/>
                <w:szCs w:val="24"/>
              </w:rPr>
              <w:t>99 časova (društveno-jezički smer i opšti tip), 66 časova (prirodno-matematički smer)”.</w:t>
            </w:r>
          </w:p>
        </w:tc>
      </w:tr>
    </w:tbl>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Član 2.</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Ovaj pravilnik stupa na snagu narednog dana od dana objavljivanja u „Službenom glasniku Republike Srbije – Prosvetnom glasniku”, a primenjuje se od školske 2020/2021. godine.</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Broj 110-00-111/1/2020-03</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U Beogradu, 12. avgusta 2020. godine</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Ministar,</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Mladen Šarčević, s.r.</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SRPSKI JEZIK I KNjIŽEVNOST</w:t>
      </w:r>
    </w:p>
    <w:p w:rsidR="00991970" w:rsidRPr="00991970" w:rsidRDefault="00991970" w:rsidP="00991970">
      <w:pPr>
        <w:shd w:val="clear" w:color="auto" w:fill="FFFFFF"/>
        <w:spacing w:before="100" w:beforeAutospacing="1" w:after="100" w:afterAutospacing="1" w:line="240" w:lineRule="auto"/>
        <w:rPr>
          <w:rFonts w:ascii="Arial" w:hAnsi="Arial" w:cs="Arial"/>
          <w:color w:val="222222"/>
          <w:sz w:val="24"/>
          <w:szCs w:val="24"/>
        </w:rPr>
      </w:pPr>
      <w:r w:rsidRPr="00991970">
        <w:rPr>
          <w:rFonts w:ascii="Arial" w:hAnsi="Arial" w:cs="Arial"/>
          <w:color w:val="222222"/>
          <w:sz w:val="24"/>
          <w:szCs w:val="24"/>
        </w:rPr>
        <w:t>Cilj učenja Srpskog jezika i književnosti je unapređivanje jezičke i funkcionalne pismenosti; stica</w:t>
      </w:r>
    </w:p>
    <w:p w:rsidR="00790999" w:rsidRDefault="00790999" w:rsidP="00B31FDB">
      <w:pPr>
        <w:spacing w:after="15"/>
        <w:ind w:right="51"/>
        <w:jc w:val="center"/>
        <w:rPr>
          <w:rFonts w:ascii="Times New Roman" w:hAnsi="Times New Roman"/>
          <w:b/>
          <w:sz w:val="20"/>
          <w:lang w:val="ru-RU"/>
        </w:rPr>
      </w:pPr>
      <w:r>
        <w:rPr>
          <w:rFonts w:ascii="Times New Roman" w:hAnsi="Times New Roman"/>
          <w:b/>
          <w:noProof/>
          <w:sz w:val="20"/>
        </w:rPr>
        <w:drawing>
          <wp:inline distT="0" distB="0" distL="0" distR="0" wp14:anchorId="53B9E74A" wp14:editId="1DEAF6C6">
            <wp:extent cx="6126480" cy="8691632"/>
            <wp:effectExtent l="0" t="0" r="762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dobrenje.jpg"/>
                    <pic:cNvPicPr/>
                  </pic:nvPicPr>
                  <pic:blipFill>
                    <a:blip r:embed="rId31">
                      <a:extLst>
                        <a:ext uri="{28A0092B-C50C-407E-A947-70E740481C1C}">
                          <a14:useLocalDpi xmlns:a14="http://schemas.microsoft.com/office/drawing/2010/main" val="0"/>
                        </a:ext>
                      </a:extLst>
                    </a:blip>
                    <a:stretch>
                      <a:fillRect/>
                    </a:stretch>
                  </pic:blipFill>
                  <pic:spPr>
                    <a:xfrm>
                      <a:off x="0" y="0"/>
                      <a:ext cx="6135761" cy="8704800"/>
                    </a:xfrm>
                    <a:prstGeom prst="rect">
                      <a:avLst/>
                    </a:prstGeom>
                  </pic:spPr>
                </pic:pic>
              </a:graphicData>
            </a:graphic>
          </wp:inline>
        </w:drawing>
      </w:r>
    </w:p>
    <w:p w:rsidR="00EA13DE" w:rsidRDefault="00EA13DE" w:rsidP="00B31FDB">
      <w:pPr>
        <w:spacing w:after="15"/>
        <w:ind w:right="51"/>
        <w:jc w:val="center"/>
        <w:rPr>
          <w:rFonts w:ascii="Times New Roman" w:hAnsi="Times New Roman"/>
          <w:b/>
          <w:sz w:val="20"/>
          <w:lang w:val="ru-RU"/>
        </w:rPr>
      </w:pPr>
      <w:r>
        <w:rPr>
          <w:rFonts w:ascii="Times New Roman" w:hAnsi="Times New Roman"/>
          <w:b/>
          <w:noProof/>
          <w:sz w:val="20"/>
        </w:rPr>
        <w:drawing>
          <wp:inline distT="0" distB="0" distL="0" distR="0" wp14:anchorId="5A09CB31" wp14:editId="44C4F8A8">
            <wp:extent cx="6160915" cy="8519160"/>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lot1.jpg"/>
                    <pic:cNvPicPr/>
                  </pic:nvPicPr>
                  <pic:blipFill>
                    <a:blip r:embed="rId32">
                      <a:extLst>
                        <a:ext uri="{28A0092B-C50C-407E-A947-70E740481C1C}">
                          <a14:useLocalDpi xmlns:a14="http://schemas.microsoft.com/office/drawing/2010/main" val="0"/>
                        </a:ext>
                      </a:extLst>
                    </a:blip>
                    <a:stretch>
                      <a:fillRect/>
                    </a:stretch>
                  </pic:blipFill>
                  <pic:spPr>
                    <a:xfrm>
                      <a:off x="0" y="0"/>
                      <a:ext cx="6168449" cy="8529578"/>
                    </a:xfrm>
                    <a:prstGeom prst="rect">
                      <a:avLst/>
                    </a:prstGeom>
                  </pic:spPr>
                </pic:pic>
              </a:graphicData>
            </a:graphic>
          </wp:inline>
        </w:drawing>
      </w:r>
    </w:p>
    <w:p w:rsidR="00EA13DE" w:rsidRDefault="00EA13DE" w:rsidP="00B31FDB">
      <w:pPr>
        <w:spacing w:after="15"/>
        <w:ind w:right="51"/>
        <w:jc w:val="center"/>
        <w:rPr>
          <w:rFonts w:ascii="Times New Roman" w:hAnsi="Times New Roman"/>
          <w:b/>
          <w:sz w:val="20"/>
          <w:lang w:val="ru-RU"/>
        </w:rPr>
      </w:pPr>
      <w:r>
        <w:rPr>
          <w:rFonts w:ascii="Times New Roman" w:hAnsi="Times New Roman"/>
          <w:b/>
          <w:noProof/>
          <w:sz w:val="20"/>
        </w:rPr>
        <w:drawing>
          <wp:inline distT="0" distB="0" distL="0" distR="0" wp14:anchorId="53842769" wp14:editId="0FE8D3F2">
            <wp:extent cx="6171858" cy="8526780"/>
            <wp:effectExtent l="0" t="0" r="635" b="762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lot2.jpg"/>
                    <pic:cNvPicPr/>
                  </pic:nvPicPr>
                  <pic:blipFill>
                    <a:blip r:embed="rId33">
                      <a:extLst>
                        <a:ext uri="{28A0092B-C50C-407E-A947-70E740481C1C}">
                          <a14:useLocalDpi xmlns:a14="http://schemas.microsoft.com/office/drawing/2010/main" val="0"/>
                        </a:ext>
                      </a:extLst>
                    </a:blip>
                    <a:stretch>
                      <a:fillRect/>
                    </a:stretch>
                  </pic:blipFill>
                  <pic:spPr>
                    <a:xfrm>
                      <a:off x="0" y="0"/>
                      <a:ext cx="6183617" cy="8543025"/>
                    </a:xfrm>
                    <a:prstGeom prst="rect">
                      <a:avLst/>
                    </a:prstGeom>
                  </pic:spPr>
                </pic:pic>
              </a:graphicData>
            </a:graphic>
          </wp:inline>
        </w:drawing>
      </w:r>
    </w:p>
    <w:p w:rsidR="00B77ECA" w:rsidRDefault="00B77ECA" w:rsidP="00B77ECA">
      <w:pPr>
        <w:jc w:val="center"/>
        <w:rPr>
          <w:rFonts w:ascii="Times New Roman" w:hAnsi="Times New Roman"/>
          <w:sz w:val="24"/>
          <w:szCs w:val="24"/>
          <w:lang w:val="sr-Cyrl-RS"/>
        </w:rPr>
      </w:pPr>
      <w:r>
        <w:rPr>
          <w:rFonts w:ascii="Times New Roman" w:hAnsi="Times New Roman"/>
          <w:sz w:val="24"/>
          <w:szCs w:val="24"/>
          <w:lang w:val="sr-Cyrl-RS"/>
        </w:rPr>
        <w:t>ТАКМИЧЕЊЕ</w:t>
      </w:r>
      <w:r w:rsidRPr="00BE3986">
        <w:rPr>
          <w:rFonts w:ascii="Times New Roman" w:hAnsi="Times New Roman"/>
          <w:sz w:val="24"/>
          <w:szCs w:val="24"/>
          <w:lang w:val="sr-Cyrl-RS"/>
        </w:rPr>
        <w:t xml:space="preserve"> ИЗ БИОЛОГИЈЕ „ФАБРИ ГЕЗА“</w:t>
      </w:r>
      <w:r>
        <w:rPr>
          <w:rFonts w:ascii="Times New Roman" w:hAnsi="Times New Roman"/>
          <w:sz w:val="24"/>
          <w:szCs w:val="24"/>
          <w:lang w:val="sr-Cyrl-RS"/>
        </w:rPr>
        <w:t xml:space="preserve"> И </w:t>
      </w:r>
    </w:p>
    <w:p w:rsidR="00B77ECA" w:rsidRPr="00357BC4" w:rsidRDefault="00B77ECA" w:rsidP="00B77ECA">
      <w:pPr>
        <w:jc w:val="center"/>
        <w:rPr>
          <w:rFonts w:ascii="Times New Roman" w:hAnsi="Times New Roman"/>
          <w:sz w:val="24"/>
          <w:szCs w:val="24"/>
          <w:lang w:val="sr-Cyrl-RS"/>
        </w:rPr>
      </w:pPr>
      <w:r>
        <w:rPr>
          <w:rFonts w:ascii="Times New Roman" w:hAnsi="Times New Roman"/>
          <w:sz w:val="24"/>
          <w:szCs w:val="24"/>
          <w:lang w:val="sr-Cyrl-RS"/>
        </w:rPr>
        <w:t>ТАКМИЧЕЊЕ</w:t>
      </w:r>
      <w:r w:rsidRPr="00357BC4">
        <w:rPr>
          <w:rFonts w:ascii="Times New Roman" w:hAnsi="Times New Roman"/>
          <w:sz w:val="24"/>
          <w:szCs w:val="24"/>
          <w:lang w:val="sr-Cyrl-RS"/>
        </w:rPr>
        <w:t xml:space="preserve"> ИЗ ХЕМИЈЕ „МАРИАШ ВИЛМОШ“</w:t>
      </w:r>
    </w:p>
    <w:p w:rsidR="00B77ECA" w:rsidRPr="00357BC4" w:rsidRDefault="00B77ECA" w:rsidP="00B77ECA">
      <w:pPr>
        <w:jc w:val="both"/>
        <w:rPr>
          <w:rFonts w:ascii="Times New Roman" w:hAnsi="Times New Roman"/>
          <w:sz w:val="24"/>
          <w:szCs w:val="24"/>
          <w:lang w:val="sr-Cyrl-RS"/>
        </w:rPr>
      </w:pPr>
    </w:p>
    <w:p w:rsidR="00B77ECA" w:rsidRPr="00357BC4" w:rsidRDefault="00B77ECA" w:rsidP="00B77ECA">
      <w:pPr>
        <w:spacing w:after="0"/>
        <w:jc w:val="both"/>
        <w:rPr>
          <w:rFonts w:ascii="Times New Roman" w:hAnsi="Times New Roman"/>
          <w:sz w:val="24"/>
          <w:szCs w:val="24"/>
          <w:lang w:val="sr-Cyrl-RS"/>
        </w:rPr>
      </w:pPr>
      <w:r>
        <w:rPr>
          <w:rFonts w:ascii="Times New Roman" w:hAnsi="Times New Roman"/>
          <w:sz w:val="24"/>
          <w:szCs w:val="24"/>
          <w:lang w:val="sr-Cyrl-RS"/>
        </w:rPr>
        <w:t>„Сенћанска гимназија“  2020/2021 школске године трећи</w:t>
      </w:r>
      <w:r w:rsidRPr="00357BC4">
        <w:rPr>
          <w:rFonts w:ascii="Times New Roman" w:hAnsi="Times New Roman"/>
          <w:sz w:val="24"/>
          <w:szCs w:val="24"/>
          <w:lang w:val="sr-Cyrl-RS"/>
        </w:rPr>
        <w:t xml:space="preserve"> пут организује такмичење из хемије „Мариаш Вилмош“ и такмичење из биологије „Фабри Геза“.</w:t>
      </w:r>
    </w:p>
    <w:p w:rsidR="00B77ECA" w:rsidRPr="00357BC4" w:rsidRDefault="00B77ECA" w:rsidP="00B77ECA">
      <w:pPr>
        <w:spacing w:after="0"/>
        <w:jc w:val="both"/>
        <w:rPr>
          <w:rFonts w:ascii="Times New Roman" w:hAnsi="Times New Roman"/>
          <w:sz w:val="24"/>
          <w:szCs w:val="24"/>
          <w:lang w:val="sr-Cyrl-RS"/>
        </w:rPr>
      </w:pPr>
      <w:r w:rsidRPr="00357BC4">
        <w:rPr>
          <w:rFonts w:ascii="Times New Roman" w:hAnsi="Times New Roman"/>
          <w:sz w:val="24"/>
          <w:szCs w:val="24"/>
          <w:lang w:val="sr-Cyrl-RS"/>
        </w:rPr>
        <w:t xml:space="preserve">У стварању услова за очување слике наше заједнице и културне баштине све већа улога припада упознавању локалних вредности и приказивању тих вредности што широј публици, јер поред наше културне баштине баш ове вредности могу допринети оснаживању везаности одрастајуће генерације за родни крај, завичај, односно промовисању природних наука. </w:t>
      </w:r>
    </w:p>
    <w:p w:rsidR="00B77ECA" w:rsidRPr="00357BC4" w:rsidRDefault="00B77ECA" w:rsidP="00B77ECA">
      <w:pPr>
        <w:jc w:val="both"/>
        <w:rPr>
          <w:rFonts w:ascii="Times New Roman" w:hAnsi="Times New Roman"/>
          <w:sz w:val="24"/>
          <w:szCs w:val="24"/>
          <w:lang w:val="sr-Cyrl-RS"/>
        </w:rPr>
      </w:pPr>
      <w:r w:rsidRPr="00357BC4">
        <w:rPr>
          <w:rFonts w:ascii="Times New Roman" w:hAnsi="Times New Roman"/>
          <w:sz w:val="24"/>
          <w:szCs w:val="24"/>
          <w:lang w:val="sr-Cyrl-RS"/>
        </w:rPr>
        <w:t>„Сенћанска гимназија“ је једна од институција, која је у свом наставничком кадру током скоро једног и по века постојања имала педагоге, који су допринели, не само као прузнати стручњаци, већ и као прави узори, процесу образовања  и васпитања одрастајућих генерација, а самим тим и томе да наша институција буде једна од најзначајнијих  база подмладка не само у Потиском ре</w:t>
      </w:r>
      <w:r>
        <w:rPr>
          <w:rFonts w:ascii="Times New Roman" w:hAnsi="Times New Roman"/>
          <w:sz w:val="24"/>
          <w:szCs w:val="24"/>
          <w:lang w:val="sr-Cyrl-RS"/>
        </w:rPr>
        <w:t xml:space="preserve">гиону, него у целој Војводини. </w:t>
      </w:r>
    </w:p>
    <w:p w:rsidR="00B77ECA" w:rsidRPr="00357BC4" w:rsidRDefault="00B77ECA" w:rsidP="00B77ECA">
      <w:pPr>
        <w:jc w:val="both"/>
        <w:rPr>
          <w:rFonts w:ascii="Times New Roman" w:hAnsi="Times New Roman"/>
          <w:sz w:val="24"/>
          <w:szCs w:val="24"/>
          <w:lang w:val="sr-Cyrl-RS"/>
        </w:rPr>
      </w:pPr>
      <w:r w:rsidRPr="00357BC4">
        <w:rPr>
          <w:rFonts w:ascii="Times New Roman" w:hAnsi="Times New Roman"/>
          <w:sz w:val="24"/>
          <w:szCs w:val="24"/>
          <w:lang w:val="sr-Cyrl-RS"/>
        </w:rPr>
        <w:t>Структура (концепција) такмичења:</w:t>
      </w:r>
    </w:p>
    <w:p w:rsidR="00B77ECA" w:rsidRPr="00357BC4" w:rsidRDefault="00B77ECA" w:rsidP="00B77ECA">
      <w:pPr>
        <w:jc w:val="both"/>
        <w:rPr>
          <w:rFonts w:ascii="Times New Roman" w:hAnsi="Times New Roman"/>
          <w:sz w:val="24"/>
          <w:szCs w:val="24"/>
          <w:lang w:val="sr-Cyrl-RS"/>
        </w:rPr>
      </w:pPr>
      <w:r w:rsidRPr="00357BC4">
        <w:rPr>
          <w:rFonts w:ascii="Times New Roman" w:hAnsi="Times New Roman"/>
          <w:sz w:val="24"/>
          <w:szCs w:val="24"/>
          <w:lang w:val="sr-Cyrl-RS"/>
        </w:rPr>
        <w:t>– На оба такмичења могу учествовати двочлане екипе.</w:t>
      </w:r>
    </w:p>
    <w:p w:rsidR="00B77ECA" w:rsidRPr="00357BC4" w:rsidRDefault="00B77ECA" w:rsidP="00B77ECA">
      <w:pPr>
        <w:jc w:val="both"/>
        <w:rPr>
          <w:rFonts w:ascii="Times New Roman" w:hAnsi="Times New Roman"/>
          <w:sz w:val="24"/>
          <w:szCs w:val="24"/>
          <w:lang w:val="sr-Cyrl-RS"/>
        </w:rPr>
      </w:pPr>
      <w:r w:rsidRPr="00357BC4">
        <w:rPr>
          <w:rFonts w:ascii="Times New Roman" w:hAnsi="Times New Roman"/>
          <w:sz w:val="24"/>
          <w:szCs w:val="24"/>
          <w:lang w:val="sr-Cyrl-RS"/>
        </w:rPr>
        <w:t xml:space="preserve">– Оба такмичења су такмичења за ученике средњих школа, који се такмиче у две категорије 1–2. и 3–4. разред. </w:t>
      </w:r>
    </w:p>
    <w:p w:rsidR="00B77ECA" w:rsidRPr="00357BC4" w:rsidRDefault="00B77ECA" w:rsidP="00B77ECA">
      <w:pPr>
        <w:jc w:val="both"/>
        <w:rPr>
          <w:rFonts w:ascii="Times New Roman" w:hAnsi="Times New Roman"/>
          <w:sz w:val="24"/>
          <w:szCs w:val="24"/>
          <w:lang w:val="sr-Cyrl-RS"/>
        </w:rPr>
      </w:pPr>
      <w:r w:rsidRPr="00357BC4">
        <w:rPr>
          <w:rFonts w:ascii="Times New Roman" w:hAnsi="Times New Roman"/>
          <w:sz w:val="24"/>
          <w:szCs w:val="24"/>
          <w:lang w:val="sr-Cyrl-RS"/>
        </w:rPr>
        <w:t>– Први круг је дописно коло, где заинтересовани ученици треба да реше тест, и да решен тест заједно са пријавним листом пошаљу на адресу „Сенћанске гимназије“, Главни трг 12., 24400 Сента.</w:t>
      </w:r>
    </w:p>
    <w:p w:rsidR="00B77ECA" w:rsidRPr="00357BC4" w:rsidRDefault="00B77ECA" w:rsidP="00B77ECA">
      <w:pPr>
        <w:jc w:val="both"/>
        <w:rPr>
          <w:rFonts w:ascii="Times New Roman" w:hAnsi="Times New Roman"/>
          <w:sz w:val="24"/>
          <w:szCs w:val="24"/>
          <w:lang w:val="sr-Cyrl-RS"/>
        </w:rPr>
      </w:pPr>
      <w:r w:rsidRPr="00357BC4">
        <w:rPr>
          <w:rFonts w:ascii="Times New Roman" w:hAnsi="Times New Roman"/>
          <w:sz w:val="24"/>
          <w:szCs w:val="24"/>
          <w:lang w:val="sr-Cyrl-RS"/>
        </w:rPr>
        <w:t xml:space="preserve">– У другом кругу такмичења, у регионалном финалу, учествују ђаци који су остварили најбоље резултате у првом кругу. </w:t>
      </w:r>
    </w:p>
    <w:p w:rsidR="00B77ECA" w:rsidRPr="00357BC4" w:rsidRDefault="00B77ECA" w:rsidP="00B77ECA">
      <w:pPr>
        <w:jc w:val="both"/>
        <w:rPr>
          <w:rFonts w:ascii="Times New Roman" w:hAnsi="Times New Roman"/>
          <w:sz w:val="24"/>
          <w:szCs w:val="24"/>
          <w:lang w:val="sr-Cyrl-RS"/>
        </w:rPr>
      </w:pPr>
      <w:r w:rsidRPr="00357BC4">
        <w:rPr>
          <w:rFonts w:ascii="Times New Roman" w:hAnsi="Times New Roman"/>
          <w:sz w:val="24"/>
          <w:szCs w:val="24"/>
          <w:lang w:val="sr-Cyrl-RS"/>
        </w:rPr>
        <w:t>– У регионалном финалу поред теста ђаци треба да одрже једно предавање од 5–8 минута из унапред задате теме.</w:t>
      </w:r>
    </w:p>
    <w:p w:rsidR="00B77ECA" w:rsidRPr="00357BC4" w:rsidRDefault="00B77ECA" w:rsidP="00B77ECA">
      <w:pPr>
        <w:jc w:val="both"/>
        <w:rPr>
          <w:rFonts w:ascii="Times New Roman" w:hAnsi="Times New Roman"/>
          <w:sz w:val="24"/>
          <w:szCs w:val="24"/>
          <w:lang w:val="sr-Cyrl-RS"/>
        </w:rPr>
      </w:pPr>
      <w:r>
        <w:rPr>
          <w:rFonts w:ascii="Times New Roman" w:hAnsi="Times New Roman"/>
          <w:sz w:val="24"/>
          <w:szCs w:val="24"/>
          <w:lang w:val="sr-Cyrl-RS"/>
        </w:rPr>
        <w:t>– Тема трећег такмичења је ваздух.</w:t>
      </w:r>
    </w:p>
    <w:p w:rsidR="00B77ECA" w:rsidRDefault="00B77ECA" w:rsidP="00B77ECA">
      <w:pPr>
        <w:jc w:val="both"/>
        <w:rPr>
          <w:rFonts w:ascii="Times New Roman" w:hAnsi="Times New Roman"/>
          <w:sz w:val="24"/>
          <w:szCs w:val="24"/>
          <w:lang w:val="sr-Cyrl-RS"/>
        </w:rPr>
      </w:pPr>
      <w:r w:rsidRPr="00357BC4">
        <w:rPr>
          <w:rFonts w:ascii="Times New Roman" w:hAnsi="Times New Roman"/>
          <w:sz w:val="24"/>
          <w:szCs w:val="24"/>
          <w:lang w:val="sr-Cyrl-RS"/>
        </w:rPr>
        <w:t xml:space="preserve">– Регионално финале </w:t>
      </w:r>
      <w:r>
        <w:rPr>
          <w:rFonts w:ascii="Times New Roman" w:hAnsi="Times New Roman"/>
          <w:sz w:val="24"/>
          <w:szCs w:val="24"/>
          <w:lang w:val="sr-Cyrl-RS"/>
        </w:rPr>
        <w:t xml:space="preserve">ће </w:t>
      </w:r>
      <w:r w:rsidRPr="00357BC4">
        <w:rPr>
          <w:rFonts w:ascii="Times New Roman" w:hAnsi="Times New Roman"/>
          <w:sz w:val="24"/>
          <w:szCs w:val="24"/>
          <w:lang w:val="sr-Cyrl-RS"/>
        </w:rPr>
        <w:t xml:space="preserve">се </w:t>
      </w:r>
      <w:r>
        <w:rPr>
          <w:rFonts w:ascii="Times New Roman" w:hAnsi="Times New Roman"/>
          <w:sz w:val="24"/>
          <w:szCs w:val="24"/>
          <w:lang w:val="sr-Cyrl-RS"/>
        </w:rPr>
        <w:t xml:space="preserve">ове године одржати онлајн као последица настале ситуације због пандемије, треће недеље новембра 2020. </w:t>
      </w:r>
    </w:p>
    <w:p w:rsidR="00B77ECA" w:rsidRDefault="00B77ECA" w:rsidP="00B77ECA">
      <w:pPr>
        <w:jc w:val="both"/>
        <w:rPr>
          <w:rFonts w:ascii="Times New Roman" w:hAnsi="Times New Roman"/>
          <w:sz w:val="24"/>
          <w:szCs w:val="24"/>
          <w:lang w:val="sr-Cyrl-RS"/>
        </w:rPr>
      </w:pPr>
    </w:p>
    <w:p w:rsidR="00B77ECA" w:rsidRDefault="00B77ECA" w:rsidP="00B77ECA">
      <w:pPr>
        <w:jc w:val="both"/>
        <w:rPr>
          <w:rFonts w:ascii="Times New Roman" w:hAnsi="Times New Roman"/>
          <w:sz w:val="24"/>
          <w:szCs w:val="24"/>
          <w:lang w:val="sr-Cyrl-RS"/>
        </w:rPr>
      </w:pPr>
    </w:p>
    <w:p w:rsidR="00B77ECA" w:rsidRDefault="00B77ECA" w:rsidP="00B77ECA">
      <w:pPr>
        <w:jc w:val="both"/>
        <w:rPr>
          <w:rFonts w:ascii="Times New Roman" w:hAnsi="Times New Roman"/>
          <w:sz w:val="24"/>
          <w:szCs w:val="24"/>
          <w:lang w:val="sr-Cyrl-RS"/>
        </w:rPr>
      </w:pPr>
    </w:p>
    <w:p w:rsidR="00B77ECA" w:rsidRDefault="00B77ECA" w:rsidP="00B77ECA">
      <w:pPr>
        <w:jc w:val="both"/>
        <w:rPr>
          <w:rFonts w:ascii="Times New Roman" w:hAnsi="Times New Roman"/>
          <w:sz w:val="24"/>
          <w:szCs w:val="24"/>
          <w:lang w:val="sr-Cyrl-RS"/>
        </w:rPr>
      </w:pPr>
    </w:p>
    <w:p w:rsidR="00B77ECA" w:rsidRDefault="00B77ECA" w:rsidP="00B77ECA">
      <w:pPr>
        <w:jc w:val="both"/>
        <w:rPr>
          <w:rFonts w:ascii="Times New Roman" w:hAnsi="Times New Roman"/>
          <w:sz w:val="24"/>
          <w:szCs w:val="24"/>
          <w:lang w:val="sr-Cyrl-RS"/>
        </w:rPr>
      </w:pPr>
    </w:p>
    <w:p w:rsidR="00B77ECA" w:rsidRPr="006046FC" w:rsidRDefault="00B77ECA" w:rsidP="00B77ECA">
      <w:pPr>
        <w:jc w:val="both"/>
        <w:rPr>
          <w:rFonts w:ascii="Times New Roman" w:hAnsi="Times New Roman"/>
          <w:sz w:val="24"/>
          <w:szCs w:val="24"/>
          <w:lang w:val="hu-HU"/>
        </w:rPr>
      </w:pPr>
      <w:r>
        <w:rPr>
          <w:rFonts w:ascii="Times New Roman" w:hAnsi="Times New Roman"/>
          <w:sz w:val="24"/>
          <w:szCs w:val="24"/>
          <w:lang w:val="sr-Cyrl-RS"/>
        </w:rPr>
        <w:t>„КИРИ“ ТАКМИЧЕЊЕ ИЗ ЗАШТИТЕ ЖИВОТНЕ СРЕДИНЕ</w:t>
      </w:r>
      <w:r>
        <w:rPr>
          <w:rFonts w:ascii="Times New Roman" w:hAnsi="Times New Roman"/>
          <w:sz w:val="24"/>
          <w:szCs w:val="24"/>
          <w:lang w:val="hu-HU"/>
        </w:rPr>
        <w:t xml:space="preserve"> - </w:t>
      </w:r>
      <w:r w:rsidRPr="006046FC">
        <w:rPr>
          <w:rFonts w:ascii="Times New Roman" w:hAnsi="Times New Roman"/>
          <w:sz w:val="24"/>
          <w:szCs w:val="24"/>
          <w:lang w:val="hu-HU"/>
        </w:rPr>
        <w:t>CURI</w:t>
      </w:r>
      <w:r>
        <w:rPr>
          <w:rFonts w:ascii="Times New Roman" w:hAnsi="Times New Roman"/>
          <w:sz w:val="24"/>
          <w:szCs w:val="24"/>
          <w:lang w:val="hu-HU"/>
        </w:rPr>
        <w:t>E KÖRNYEZETVÉDELMI EMLÉKVERSENY</w:t>
      </w:r>
    </w:p>
    <w:p w:rsidR="00B77ECA" w:rsidRDefault="00B77ECA" w:rsidP="00B77ECA">
      <w:pPr>
        <w:jc w:val="both"/>
        <w:rPr>
          <w:rFonts w:ascii="Times New Roman" w:hAnsi="Times New Roman"/>
          <w:sz w:val="24"/>
          <w:szCs w:val="24"/>
          <w:lang w:val="sr-Cyrl-RS"/>
        </w:rPr>
      </w:pPr>
      <w:r>
        <w:rPr>
          <w:rFonts w:ascii="Times New Roman" w:hAnsi="Times New Roman"/>
          <w:sz w:val="24"/>
          <w:szCs w:val="24"/>
          <w:lang w:val="sr-Cyrl-RS"/>
        </w:rPr>
        <w:t>„Сенћанска гимназије“ је током прошле школске године почела сарадњу са Фондацијом  „</w:t>
      </w:r>
      <w:r>
        <w:rPr>
          <w:rFonts w:ascii="Times New Roman" w:hAnsi="Times New Roman"/>
          <w:sz w:val="24"/>
          <w:szCs w:val="24"/>
          <w:lang w:val="sr-Latn-RS"/>
        </w:rPr>
        <w:t xml:space="preserve">Curie“ </w:t>
      </w:r>
      <w:r>
        <w:rPr>
          <w:rFonts w:ascii="Times New Roman" w:hAnsi="Times New Roman"/>
          <w:sz w:val="24"/>
          <w:szCs w:val="24"/>
          <w:lang w:val="sr-Cyrl-RS"/>
        </w:rPr>
        <w:t>из Солнока као организатор регионалног финала такмичења из заштите животне средине, које постоји скоро три деценије.</w:t>
      </w:r>
    </w:p>
    <w:p w:rsidR="00B77ECA" w:rsidRDefault="00B77ECA" w:rsidP="00B77ECA">
      <w:pPr>
        <w:jc w:val="both"/>
        <w:rPr>
          <w:rFonts w:ascii="Times New Roman" w:hAnsi="Times New Roman"/>
          <w:sz w:val="24"/>
          <w:szCs w:val="24"/>
          <w:lang w:val="sr-Cyrl-RS"/>
        </w:rPr>
      </w:pPr>
      <w:r w:rsidRPr="006046FC">
        <w:rPr>
          <w:rFonts w:ascii="Times New Roman" w:hAnsi="Times New Roman"/>
          <w:sz w:val="24"/>
          <w:szCs w:val="24"/>
          <w:lang w:val="hu-HU"/>
        </w:rPr>
        <w:t>„Сенћанска гимназија“</w:t>
      </w:r>
      <w:r>
        <w:rPr>
          <w:rFonts w:ascii="Times New Roman" w:hAnsi="Times New Roman"/>
          <w:sz w:val="24"/>
          <w:szCs w:val="24"/>
          <w:lang w:val="hu-HU"/>
        </w:rPr>
        <w:t xml:space="preserve">  2020/2021 школске године </w:t>
      </w:r>
      <w:r>
        <w:rPr>
          <w:rFonts w:ascii="Times New Roman" w:hAnsi="Times New Roman"/>
          <w:sz w:val="24"/>
          <w:szCs w:val="24"/>
          <w:lang w:val="sr-Cyrl-RS"/>
        </w:rPr>
        <w:t>други</w:t>
      </w:r>
      <w:r w:rsidRPr="006046FC">
        <w:rPr>
          <w:rFonts w:ascii="Times New Roman" w:hAnsi="Times New Roman"/>
          <w:sz w:val="24"/>
          <w:szCs w:val="24"/>
          <w:lang w:val="hu-HU"/>
        </w:rPr>
        <w:t xml:space="preserve"> пут организује такмичење</w:t>
      </w:r>
      <w:r>
        <w:rPr>
          <w:rFonts w:ascii="Times New Roman" w:hAnsi="Times New Roman"/>
          <w:sz w:val="24"/>
          <w:szCs w:val="24"/>
          <w:lang w:val="sr-Cyrl-RS"/>
        </w:rPr>
        <w:t xml:space="preserve">. </w:t>
      </w:r>
    </w:p>
    <w:p w:rsidR="00B77ECA" w:rsidRDefault="00B77ECA" w:rsidP="00B77ECA">
      <w:pPr>
        <w:jc w:val="both"/>
        <w:rPr>
          <w:rFonts w:ascii="Times New Roman" w:hAnsi="Times New Roman"/>
          <w:sz w:val="24"/>
          <w:szCs w:val="24"/>
          <w:lang w:val="sr-Cyrl-RS"/>
        </w:rPr>
      </w:pPr>
      <w:r>
        <w:rPr>
          <w:rFonts w:ascii="Times New Roman" w:hAnsi="Times New Roman"/>
          <w:sz w:val="24"/>
          <w:szCs w:val="24"/>
          <w:lang w:val="sr-Cyrl-RS"/>
        </w:rPr>
        <w:t>- На такмичењу учествују ђаци основних и средњих школа.</w:t>
      </w:r>
    </w:p>
    <w:p w:rsidR="00B77ECA" w:rsidRDefault="00B77ECA" w:rsidP="00B77ECA">
      <w:pPr>
        <w:jc w:val="both"/>
        <w:rPr>
          <w:rFonts w:ascii="Times New Roman" w:hAnsi="Times New Roman"/>
          <w:sz w:val="24"/>
          <w:szCs w:val="24"/>
          <w:lang w:val="sr-Cyrl-RS"/>
        </w:rPr>
      </w:pPr>
      <w:r>
        <w:rPr>
          <w:rFonts w:ascii="Times New Roman" w:hAnsi="Times New Roman"/>
          <w:sz w:val="24"/>
          <w:szCs w:val="24"/>
          <w:lang w:val="sr-Cyrl-RS"/>
        </w:rPr>
        <w:t>- Ученици се такмиче у 5 категорија: 3-4. разред основне школе, 5-6. разред основне школе, 7-8. разред основне школе, 1-2. разред средње школе, 3-4. разред средње школе.</w:t>
      </w:r>
    </w:p>
    <w:p w:rsidR="00B77ECA" w:rsidRDefault="00B77ECA" w:rsidP="00B77ECA">
      <w:pPr>
        <w:jc w:val="both"/>
        <w:rPr>
          <w:rFonts w:ascii="Times New Roman" w:hAnsi="Times New Roman"/>
          <w:sz w:val="24"/>
          <w:szCs w:val="24"/>
          <w:lang w:val="sr-Cyrl-RS"/>
        </w:rPr>
      </w:pPr>
      <w:r>
        <w:rPr>
          <w:rFonts w:ascii="Times New Roman" w:hAnsi="Times New Roman"/>
          <w:sz w:val="24"/>
          <w:szCs w:val="24"/>
          <w:lang w:val="sr-Cyrl-RS"/>
        </w:rPr>
        <w:t>- На такмичењу учествују трочлане екипе.</w:t>
      </w:r>
    </w:p>
    <w:p w:rsidR="00B77ECA" w:rsidRPr="006046FC" w:rsidRDefault="00B77ECA" w:rsidP="00B77ECA">
      <w:pPr>
        <w:jc w:val="both"/>
        <w:rPr>
          <w:rFonts w:ascii="Times New Roman" w:hAnsi="Times New Roman"/>
          <w:sz w:val="24"/>
          <w:szCs w:val="24"/>
          <w:lang w:val="sr-Cyrl-RS"/>
        </w:rPr>
      </w:pPr>
      <w:r>
        <w:rPr>
          <w:rFonts w:ascii="Times New Roman" w:hAnsi="Times New Roman"/>
          <w:sz w:val="24"/>
          <w:szCs w:val="24"/>
          <w:lang w:val="sr-Cyrl-RS"/>
        </w:rPr>
        <w:t>- Најбоља екипа из сваке категорије се пласира на финале, које се сваке године одржава у Солноку, у Мађарској.</w:t>
      </w:r>
    </w:p>
    <w:p w:rsidR="00B77ECA" w:rsidRDefault="00B77ECA" w:rsidP="00B77ECA">
      <w:pPr>
        <w:spacing w:after="15"/>
        <w:ind w:right="51"/>
        <w:rPr>
          <w:rFonts w:ascii="Times New Roman" w:hAnsi="Times New Roman"/>
          <w:b/>
          <w:sz w:val="20"/>
          <w:lang w:val="ru-RU"/>
        </w:rPr>
      </w:pPr>
    </w:p>
    <w:p w:rsidR="00501DB2" w:rsidRDefault="0034464A" w:rsidP="00B31FDB">
      <w:pPr>
        <w:spacing w:after="15"/>
        <w:ind w:right="51"/>
        <w:jc w:val="center"/>
        <w:rPr>
          <w:lang w:val="ru-RU"/>
        </w:rPr>
      </w:pPr>
      <w:r>
        <w:rPr>
          <w:rFonts w:ascii="Times New Roman" w:hAnsi="Times New Roman"/>
          <w:b/>
          <w:sz w:val="20"/>
          <w:lang w:val="ru-RU"/>
        </w:rPr>
        <w:t>ОСТВАРИВАЊЕ ПЛАНА И ПРОГРАМА</w:t>
      </w:r>
    </w:p>
    <w:p w:rsidR="00501DB2" w:rsidRDefault="0034464A">
      <w:pPr>
        <w:spacing w:after="0"/>
        <w:rPr>
          <w:lang w:val="ru-RU"/>
        </w:rPr>
      </w:pPr>
      <w:r>
        <w:rPr>
          <w:rFonts w:ascii="Times New Roman" w:hAnsi="Times New Roman"/>
          <w:sz w:val="20"/>
          <w:lang w:val="ru-RU"/>
        </w:rPr>
        <w:t>Распоре</w:t>
      </w:r>
      <w:r>
        <w:rPr>
          <w:rFonts w:ascii="Times New Roman" w:hAnsi="Times New Roman"/>
          <w:sz w:val="20"/>
          <w:u w:val="single" w:color="000000"/>
          <w:lang w:val="ru-RU"/>
        </w:rPr>
        <w:t>д радних недеља у току наставне го</w:t>
      </w:r>
      <w:r>
        <w:rPr>
          <w:rFonts w:ascii="Times New Roman" w:hAnsi="Times New Roman"/>
          <w:sz w:val="20"/>
          <w:lang w:val="ru-RU"/>
        </w:rPr>
        <w:t xml:space="preserve">дине </w:t>
      </w:r>
    </w:p>
    <w:tbl>
      <w:tblPr>
        <w:tblW w:w="9277" w:type="dxa"/>
        <w:tblInd w:w="646" w:type="dxa"/>
        <w:tblBorders>
          <w:bottom w:val="single" w:sz="6" w:space="0" w:color="000001"/>
          <w:insideH w:val="single" w:sz="6" w:space="0" w:color="000001"/>
        </w:tblBorders>
        <w:tblLayout w:type="fixed"/>
        <w:tblCellMar>
          <w:top w:w="79" w:type="dxa"/>
          <w:left w:w="0" w:type="dxa"/>
          <w:right w:w="115" w:type="dxa"/>
        </w:tblCellMar>
        <w:tblLook w:val="04A0" w:firstRow="1" w:lastRow="0" w:firstColumn="1" w:lastColumn="0" w:noHBand="0" w:noVBand="1"/>
      </w:tblPr>
      <w:tblGrid>
        <w:gridCol w:w="914"/>
        <w:gridCol w:w="1984"/>
        <w:gridCol w:w="1339"/>
        <w:gridCol w:w="2410"/>
        <w:gridCol w:w="1276"/>
        <w:gridCol w:w="1354"/>
      </w:tblGrid>
      <w:tr w:rsidR="00501DB2" w:rsidTr="00B31FDB">
        <w:trPr>
          <w:trHeight w:val="857"/>
        </w:trPr>
        <w:tc>
          <w:tcPr>
            <w:tcW w:w="914" w:type="dxa"/>
            <w:tcBorders>
              <w:bottom w:val="single" w:sz="6" w:space="0" w:color="000001"/>
            </w:tcBorders>
            <w:shd w:val="clear" w:color="auto" w:fill="auto"/>
            <w:vAlign w:val="center"/>
          </w:tcPr>
          <w:p w:rsidR="00501DB2" w:rsidRDefault="0034464A">
            <w:pPr>
              <w:spacing w:after="0"/>
              <w:ind w:left="91"/>
            </w:pPr>
            <w:r>
              <w:rPr>
                <w:rFonts w:ascii="Times New Roman" w:hAnsi="Times New Roman"/>
                <w:sz w:val="20"/>
              </w:rPr>
              <w:t xml:space="preserve">Разред </w:t>
            </w:r>
          </w:p>
        </w:tc>
        <w:tc>
          <w:tcPr>
            <w:tcW w:w="1984" w:type="dxa"/>
            <w:tcBorders>
              <w:bottom w:val="single" w:sz="6" w:space="0" w:color="000001"/>
            </w:tcBorders>
            <w:shd w:val="clear" w:color="auto" w:fill="auto"/>
            <w:vAlign w:val="center"/>
          </w:tcPr>
          <w:p w:rsidR="00501DB2" w:rsidRDefault="0034464A">
            <w:pPr>
              <w:spacing w:after="0"/>
              <w:ind w:left="432" w:right="218" w:hanging="432"/>
            </w:pPr>
            <w:r>
              <w:rPr>
                <w:rFonts w:ascii="Times New Roman" w:hAnsi="Times New Roman"/>
                <w:sz w:val="20"/>
              </w:rPr>
              <w:t xml:space="preserve">Разредно-часовна настава </w:t>
            </w:r>
          </w:p>
        </w:tc>
        <w:tc>
          <w:tcPr>
            <w:tcW w:w="1339" w:type="dxa"/>
            <w:tcBorders>
              <w:top w:val="single" w:sz="6" w:space="0" w:color="000001"/>
              <w:bottom w:val="single" w:sz="6" w:space="0" w:color="000001"/>
            </w:tcBorders>
            <w:shd w:val="clear" w:color="auto" w:fill="auto"/>
          </w:tcPr>
          <w:p w:rsidR="00501DB2" w:rsidRDefault="0034464A">
            <w:pPr>
              <w:spacing w:after="0"/>
              <w:rPr>
                <w:lang w:val="ru-RU"/>
              </w:rPr>
            </w:pPr>
            <w:r>
              <w:rPr>
                <w:rFonts w:ascii="Times New Roman" w:hAnsi="Times New Roman"/>
                <w:sz w:val="20"/>
                <w:lang w:val="ru-RU"/>
              </w:rPr>
              <w:t xml:space="preserve">Настава вежби </w:t>
            </w:r>
          </w:p>
          <w:p w:rsidR="00501DB2" w:rsidRDefault="0034464A">
            <w:pPr>
              <w:spacing w:after="0"/>
              <w:ind w:left="60" w:hanging="41"/>
              <w:rPr>
                <w:lang w:val="ru-RU"/>
              </w:rPr>
            </w:pPr>
            <w:r>
              <w:rPr>
                <w:rFonts w:ascii="Times New Roman" w:hAnsi="Times New Roman"/>
                <w:sz w:val="20"/>
                <w:lang w:val="ru-RU"/>
              </w:rPr>
              <w:t xml:space="preserve">Рачунарство и информатика </w:t>
            </w:r>
          </w:p>
        </w:tc>
        <w:tc>
          <w:tcPr>
            <w:tcW w:w="2410" w:type="dxa"/>
            <w:tcBorders>
              <w:top w:val="single" w:sz="6" w:space="0" w:color="000001"/>
              <w:bottom w:val="single" w:sz="6" w:space="0" w:color="000001"/>
            </w:tcBorders>
            <w:shd w:val="clear" w:color="auto" w:fill="auto"/>
            <w:vAlign w:val="center"/>
          </w:tcPr>
          <w:p w:rsidR="00501DB2" w:rsidRDefault="0034464A">
            <w:pPr>
              <w:spacing w:after="0"/>
              <w:ind w:left="1371" w:hanging="1371"/>
              <w:rPr>
                <w:lang w:val="ru-RU"/>
              </w:rPr>
            </w:pPr>
            <w:r>
              <w:rPr>
                <w:rFonts w:ascii="Times New Roman" w:hAnsi="Times New Roman"/>
                <w:sz w:val="20"/>
                <w:lang w:val="ru-RU"/>
              </w:rPr>
              <w:t xml:space="preserve">Обавезне и факултативне ваннаставне актив. </w:t>
            </w:r>
          </w:p>
        </w:tc>
        <w:tc>
          <w:tcPr>
            <w:tcW w:w="1276" w:type="dxa"/>
            <w:tcBorders>
              <w:top w:val="single" w:sz="6" w:space="0" w:color="000001"/>
              <w:bottom w:val="single" w:sz="6" w:space="0" w:color="000001"/>
            </w:tcBorders>
            <w:shd w:val="clear" w:color="auto" w:fill="auto"/>
            <w:vAlign w:val="center"/>
          </w:tcPr>
          <w:p w:rsidR="00501DB2" w:rsidRDefault="0034464A">
            <w:pPr>
              <w:spacing w:after="0"/>
              <w:ind w:left="343" w:hanging="343"/>
            </w:pPr>
            <w:r>
              <w:rPr>
                <w:rFonts w:ascii="Times New Roman" w:hAnsi="Times New Roman"/>
                <w:sz w:val="20"/>
              </w:rPr>
              <w:t xml:space="preserve">Укупно радних недеља </w:t>
            </w:r>
          </w:p>
        </w:tc>
        <w:tc>
          <w:tcPr>
            <w:tcW w:w="1354" w:type="dxa"/>
            <w:tcBorders>
              <w:top w:val="single" w:sz="6" w:space="0" w:color="000001"/>
              <w:bottom w:val="single" w:sz="6" w:space="0" w:color="000001"/>
            </w:tcBorders>
            <w:shd w:val="clear" w:color="auto" w:fill="auto"/>
            <w:vAlign w:val="center"/>
          </w:tcPr>
          <w:p w:rsidR="00501DB2" w:rsidRDefault="0034464A">
            <w:pPr>
              <w:spacing w:after="0"/>
              <w:ind w:left="382" w:hanging="382"/>
            </w:pPr>
            <w:r>
              <w:rPr>
                <w:rFonts w:ascii="Times New Roman" w:hAnsi="Times New Roman"/>
                <w:sz w:val="20"/>
              </w:rPr>
              <w:t xml:space="preserve">Остали радни дани </w:t>
            </w:r>
          </w:p>
        </w:tc>
      </w:tr>
      <w:tr w:rsidR="00941AC4" w:rsidRPr="002D5CB9" w:rsidTr="00B31FDB">
        <w:trPr>
          <w:trHeight w:val="385"/>
        </w:trPr>
        <w:tc>
          <w:tcPr>
            <w:tcW w:w="914" w:type="dxa"/>
            <w:tcBorders>
              <w:top w:val="single" w:sz="6" w:space="0" w:color="000001"/>
            </w:tcBorders>
            <w:shd w:val="clear" w:color="auto" w:fill="auto"/>
          </w:tcPr>
          <w:p w:rsidR="00501DB2" w:rsidRPr="00CF46AD" w:rsidRDefault="0034464A">
            <w:pPr>
              <w:spacing w:after="0"/>
              <w:ind w:left="343"/>
            </w:pPr>
            <w:r w:rsidRPr="00CF46AD">
              <w:rPr>
                <w:rFonts w:ascii="Times New Roman" w:hAnsi="Times New Roman"/>
                <w:sz w:val="20"/>
              </w:rPr>
              <w:t xml:space="preserve">I </w:t>
            </w:r>
          </w:p>
        </w:tc>
        <w:tc>
          <w:tcPr>
            <w:tcW w:w="1984" w:type="dxa"/>
            <w:tcBorders>
              <w:top w:val="single" w:sz="6" w:space="0" w:color="000001"/>
            </w:tcBorders>
            <w:shd w:val="clear" w:color="auto" w:fill="auto"/>
          </w:tcPr>
          <w:p w:rsidR="00501DB2" w:rsidRPr="00CF46AD" w:rsidRDefault="0034464A">
            <w:pPr>
              <w:spacing w:after="0"/>
              <w:ind w:left="319"/>
            </w:pPr>
            <w:r w:rsidRPr="00CF46AD">
              <w:rPr>
                <w:rFonts w:ascii="Times New Roman" w:hAnsi="Times New Roman"/>
                <w:sz w:val="20"/>
              </w:rPr>
              <w:t xml:space="preserve">37 недеља </w:t>
            </w:r>
          </w:p>
        </w:tc>
        <w:tc>
          <w:tcPr>
            <w:tcW w:w="1339" w:type="dxa"/>
            <w:tcBorders>
              <w:top w:val="single" w:sz="6" w:space="0" w:color="000001"/>
            </w:tcBorders>
            <w:shd w:val="clear" w:color="auto" w:fill="auto"/>
          </w:tcPr>
          <w:p w:rsidR="00501DB2" w:rsidRPr="003B5A90" w:rsidRDefault="0034464A" w:rsidP="00681042">
            <w:pPr>
              <w:spacing w:after="0"/>
              <w:ind w:left="598"/>
            </w:pPr>
            <w:r w:rsidRPr="003B5A90">
              <w:rPr>
                <w:rFonts w:ascii="Times New Roman" w:hAnsi="Times New Roman"/>
                <w:sz w:val="20"/>
              </w:rPr>
              <w:t>-</w:t>
            </w:r>
          </w:p>
        </w:tc>
        <w:tc>
          <w:tcPr>
            <w:tcW w:w="2410" w:type="dxa"/>
            <w:tcBorders>
              <w:top w:val="single" w:sz="6" w:space="0" w:color="000001"/>
            </w:tcBorders>
            <w:shd w:val="clear" w:color="auto" w:fill="auto"/>
          </w:tcPr>
          <w:p w:rsidR="00501DB2" w:rsidRPr="003B5A90" w:rsidRDefault="0034464A">
            <w:pPr>
              <w:spacing w:after="0"/>
              <w:ind w:left="1248"/>
            </w:pPr>
            <w:r w:rsidRPr="003B5A90">
              <w:rPr>
                <w:rFonts w:ascii="Times New Roman" w:hAnsi="Times New Roman"/>
                <w:sz w:val="20"/>
              </w:rPr>
              <w:t xml:space="preserve">2 недеље </w:t>
            </w:r>
          </w:p>
        </w:tc>
        <w:tc>
          <w:tcPr>
            <w:tcW w:w="1276" w:type="dxa"/>
            <w:tcBorders>
              <w:top w:val="single" w:sz="6" w:space="0" w:color="000001"/>
            </w:tcBorders>
            <w:shd w:val="clear" w:color="auto" w:fill="auto"/>
          </w:tcPr>
          <w:p w:rsidR="00501DB2" w:rsidRPr="003B5A90" w:rsidRDefault="0034464A">
            <w:pPr>
              <w:spacing w:after="0"/>
              <w:ind w:left="554"/>
            </w:pPr>
            <w:r w:rsidRPr="003B5A90">
              <w:rPr>
                <w:rFonts w:ascii="Times New Roman" w:hAnsi="Times New Roman"/>
                <w:sz w:val="20"/>
              </w:rPr>
              <w:t xml:space="preserve">39 </w:t>
            </w:r>
          </w:p>
        </w:tc>
        <w:tc>
          <w:tcPr>
            <w:tcW w:w="1354" w:type="dxa"/>
            <w:tcBorders>
              <w:top w:val="single" w:sz="6" w:space="0" w:color="000001"/>
            </w:tcBorders>
            <w:shd w:val="clear" w:color="auto" w:fill="auto"/>
          </w:tcPr>
          <w:p w:rsidR="00501DB2" w:rsidRPr="003B5A90" w:rsidRDefault="00501DB2">
            <w:pPr>
              <w:spacing w:after="0"/>
              <w:ind w:left="559"/>
            </w:pPr>
          </w:p>
        </w:tc>
      </w:tr>
      <w:tr w:rsidR="00941AC4" w:rsidRPr="002D5CB9" w:rsidTr="00B31FDB">
        <w:trPr>
          <w:trHeight w:val="380"/>
        </w:trPr>
        <w:tc>
          <w:tcPr>
            <w:tcW w:w="914" w:type="dxa"/>
            <w:shd w:val="clear" w:color="auto" w:fill="auto"/>
          </w:tcPr>
          <w:p w:rsidR="00501DB2" w:rsidRPr="00CF46AD" w:rsidRDefault="0034464A">
            <w:pPr>
              <w:spacing w:after="0"/>
              <w:ind w:left="310"/>
            </w:pPr>
            <w:r w:rsidRPr="00CF46AD">
              <w:rPr>
                <w:rFonts w:ascii="Times New Roman" w:hAnsi="Times New Roman"/>
                <w:sz w:val="20"/>
              </w:rPr>
              <w:t xml:space="preserve">II </w:t>
            </w:r>
          </w:p>
        </w:tc>
        <w:tc>
          <w:tcPr>
            <w:tcW w:w="1984" w:type="dxa"/>
            <w:shd w:val="clear" w:color="auto" w:fill="auto"/>
          </w:tcPr>
          <w:p w:rsidR="00501DB2" w:rsidRPr="00CF46AD" w:rsidRDefault="00E9364A">
            <w:pPr>
              <w:spacing w:after="0"/>
              <w:ind w:left="319"/>
            </w:pPr>
            <w:r w:rsidRPr="00CF46AD">
              <w:rPr>
                <w:rFonts w:ascii="Times New Roman" w:hAnsi="Times New Roman"/>
                <w:sz w:val="20"/>
              </w:rPr>
              <w:t>37</w:t>
            </w:r>
            <w:r w:rsidR="0034464A" w:rsidRPr="00CF46AD">
              <w:rPr>
                <w:rFonts w:ascii="Times New Roman" w:hAnsi="Times New Roman"/>
                <w:sz w:val="20"/>
              </w:rPr>
              <w:t xml:space="preserve"> недеља </w:t>
            </w:r>
          </w:p>
        </w:tc>
        <w:tc>
          <w:tcPr>
            <w:tcW w:w="1339" w:type="dxa"/>
            <w:shd w:val="clear" w:color="auto" w:fill="auto"/>
          </w:tcPr>
          <w:p w:rsidR="00501DB2" w:rsidRPr="003B5A90" w:rsidRDefault="00EE31FE" w:rsidP="00681042">
            <w:pPr>
              <w:spacing w:after="0"/>
              <w:ind w:left="245"/>
              <w:jc w:val="center"/>
            </w:pPr>
            <w:r w:rsidRPr="003B5A90">
              <w:rPr>
                <w:rFonts w:ascii="Times New Roman" w:hAnsi="Times New Roman"/>
                <w:sz w:val="20"/>
              </w:rPr>
              <w:t>-</w:t>
            </w:r>
          </w:p>
        </w:tc>
        <w:tc>
          <w:tcPr>
            <w:tcW w:w="2410" w:type="dxa"/>
            <w:shd w:val="clear" w:color="auto" w:fill="auto"/>
          </w:tcPr>
          <w:p w:rsidR="00501DB2" w:rsidRPr="003B5A90" w:rsidRDefault="0034464A">
            <w:pPr>
              <w:spacing w:after="0"/>
              <w:ind w:left="1248"/>
            </w:pPr>
            <w:r w:rsidRPr="003B5A90">
              <w:rPr>
                <w:rFonts w:ascii="Times New Roman" w:hAnsi="Times New Roman"/>
                <w:sz w:val="20"/>
              </w:rPr>
              <w:t xml:space="preserve">2 недеље </w:t>
            </w:r>
          </w:p>
        </w:tc>
        <w:tc>
          <w:tcPr>
            <w:tcW w:w="1276" w:type="dxa"/>
            <w:shd w:val="clear" w:color="auto" w:fill="auto"/>
          </w:tcPr>
          <w:p w:rsidR="00501DB2" w:rsidRPr="003B5A90" w:rsidRDefault="0034464A">
            <w:pPr>
              <w:spacing w:after="0"/>
              <w:ind w:left="554"/>
            </w:pPr>
            <w:r w:rsidRPr="003B5A90">
              <w:rPr>
                <w:rFonts w:ascii="Times New Roman" w:hAnsi="Times New Roman"/>
                <w:sz w:val="20"/>
              </w:rPr>
              <w:t xml:space="preserve">39 </w:t>
            </w:r>
          </w:p>
        </w:tc>
        <w:tc>
          <w:tcPr>
            <w:tcW w:w="1354" w:type="dxa"/>
            <w:shd w:val="clear" w:color="auto" w:fill="auto"/>
          </w:tcPr>
          <w:p w:rsidR="00501DB2" w:rsidRPr="003B5A90" w:rsidRDefault="00501DB2">
            <w:pPr>
              <w:spacing w:after="0"/>
              <w:ind w:left="559"/>
            </w:pPr>
          </w:p>
        </w:tc>
      </w:tr>
      <w:tr w:rsidR="00941AC4" w:rsidRPr="002D5CB9" w:rsidTr="00B31FDB">
        <w:trPr>
          <w:trHeight w:val="400"/>
        </w:trPr>
        <w:tc>
          <w:tcPr>
            <w:tcW w:w="914" w:type="dxa"/>
            <w:shd w:val="clear" w:color="auto" w:fill="auto"/>
          </w:tcPr>
          <w:p w:rsidR="00501DB2" w:rsidRPr="00CF46AD" w:rsidRDefault="0034464A">
            <w:pPr>
              <w:spacing w:after="0"/>
              <w:ind w:left="276"/>
            </w:pPr>
            <w:r w:rsidRPr="00CF46AD">
              <w:rPr>
                <w:rFonts w:ascii="Times New Roman" w:hAnsi="Times New Roman"/>
                <w:sz w:val="20"/>
              </w:rPr>
              <w:t xml:space="preserve">III </w:t>
            </w:r>
          </w:p>
        </w:tc>
        <w:tc>
          <w:tcPr>
            <w:tcW w:w="1984" w:type="dxa"/>
            <w:shd w:val="clear" w:color="auto" w:fill="auto"/>
          </w:tcPr>
          <w:p w:rsidR="00501DB2" w:rsidRPr="00CF46AD" w:rsidRDefault="00E9364A">
            <w:pPr>
              <w:spacing w:after="0"/>
              <w:ind w:left="319"/>
            </w:pPr>
            <w:r w:rsidRPr="00CF46AD">
              <w:rPr>
                <w:rFonts w:ascii="Times New Roman" w:hAnsi="Times New Roman"/>
                <w:sz w:val="20"/>
              </w:rPr>
              <w:t>37</w:t>
            </w:r>
            <w:r w:rsidR="0034464A" w:rsidRPr="00CF46AD">
              <w:rPr>
                <w:rFonts w:ascii="Times New Roman" w:hAnsi="Times New Roman"/>
                <w:sz w:val="20"/>
              </w:rPr>
              <w:t xml:space="preserve"> недеља </w:t>
            </w:r>
          </w:p>
        </w:tc>
        <w:tc>
          <w:tcPr>
            <w:tcW w:w="1339" w:type="dxa"/>
            <w:shd w:val="clear" w:color="auto" w:fill="auto"/>
          </w:tcPr>
          <w:p w:rsidR="00501DB2" w:rsidRPr="003B5A90" w:rsidRDefault="0052326B">
            <w:pPr>
              <w:spacing w:after="0"/>
              <w:ind w:left="245"/>
            </w:pPr>
            <w:r>
              <w:rPr>
                <w:rFonts w:ascii="Times New Roman" w:hAnsi="Times New Roman"/>
                <w:sz w:val="20"/>
                <w:lang w:val="sr-Cyrl-RS"/>
              </w:rPr>
              <w:t xml:space="preserve">        -</w:t>
            </w:r>
            <w:r w:rsidR="0034464A" w:rsidRPr="003B5A90">
              <w:rPr>
                <w:rFonts w:ascii="Times New Roman" w:hAnsi="Times New Roman"/>
                <w:sz w:val="20"/>
              </w:rPr>
              <w:t xml:space="preserve"> </w:t>
            </w:r>
          </w:p>
        </w:tc>
        <w:tc>
          <w:tcPr>
            <w:tcW w:w="2410" w:type="dxa"/>
            <w:shd w:val="clear" w:color="auto" w:fill="auto"/>
          </w:tcPr>
          <w:p w:rsidR="00501DB2" w:rsidRPr="003B5A90" w:rsidRDefault="00EE31FE">
            <w:pPr>
              <w:spacing w:after="0"/>
              <w:ind w:left="1248"/>
            </w:pPr>
            <w:r w:rsidRPr="003B5A90">
              <w:rPr>
                <w:rFonts w:ascii="Times New Roman" w:hAnsi="Times New Roman"/>
                <w:sz w:val="20"/>
              </w:rPr>
              <w:t>1 недељa</w:t>
            </w:r>
          </w:p>
        </w:tc>
        <w:tc>
          <w:tcPr>
            <w:tcW w:w="1276" w:type="dxa"/>
            <w:shd w:val="clear" w:color="auto" w:fill="auto"/>
          </w:tcPr>
          <w:p w:rsidR="00501DB2" w:rsidRPr="003B5A90" w:rsidRDefault="0034464A">
            <w:pPr>
              <w:spacing w:after="0"/>
              <w:ind w:left="554"/>
            </w:pPr>
            <w:r w:rsidRPr="003B5A90">
              <w:rPr>
                <w:rFonts w:ascii="Times New Roman" w:hAnsi="Times New Roman"/>
                <w:sz w:val="20"/>
              </w:rPr>
              <w:t>39</w:t>
            </w:r>
          </w:p>
        </w:tc>
        <w:tc>
          <w:tcPr>
            <w:tcW w:w="1354" w:type="dxa"/>
            <w:shd w:val="clear" w:color="auto" w:fill="auto"/>
          </w:tcPr>
          <w:p w:rsidR="00501DB2" w:rsidRPr="003B5A90" w:rsidRDefault="00501DB2">
            <w:pPr>
              <w:spacing w:after="0"/>
              <w:ind w:left="559"/>
            </w:pPr>
          </w:p>
        </w:tc>
      </w:tr>
      <w:tr w:rsidR="00501DB2" w:rsidRPr="002D5CB9" w:rsidTr="00B31FDB">
        <w:trPr>
          <w:trHeight w:val="600"/>
        </w:trPr>
        <w:tc>
          <w:tcPr>
            <w:tcW w:w="914" w:type="dxa"/>
            <w:tcBorders>
              <w:bottom w:val="single" w:sz="6" w:space="0" w:color="000001"/>
            </w:tcBorders>
            <w:shd w:val="clear" w:color="auto" w:fill="auto"/>
            <w:vAlign w:val="center"/>
          </w:tcPr>
          <w:p w:rsidR="00501DB2" w:rsidRPr="00CF46AD" w:rsidRDefault="0034464A">
            <w:pPr>
              <w:spacing w:after="0"/>
              <w:ind w:left="271"/>
            </w:pPr>
            <w:r w:rsidRPr="00CF46AD">
              <w:rPr>
                <w:rFonts w:ascii="Times New Roman" w:hAnsi="Times New Roman"/>
                <w:sz w:val="20"/>
              </w:rPr>
              <w:t xml:space="preserve">IV </w:t>
            </w:r>
          </w:p>
        </w:tc>
        <w:tc>
          <w:tcPr>
            <w:tcW w:w="1984" w:type="dxa"/>
            <w:tcBorders>
              <w:bottom w:val="single" w:sz="6" w:space="0" w:color="000001"/>
            </w:tcBorders>
            <w:shd w:val="clear" w:color="auto" w:fill="auto"/>
            <w:vAlign w:val="center"/>
          </w:tcPr>
          <w:p w:rsidR="00501DB2" w:rsidRPr="00CF46AD" w:rsidRDefault="00E9364A">
            <w:pPr>
              <w:spacing w:after="0"/>
              <w:ind w:left="319"/>
            </w:pPr>
            <w:r w:rsidRPr="00CF46AD">
              <w:rPr>
                <w:rFonts w:ascii="Times New Roman" w:hAnsi="Times New Roman"/>
                <w:sz w:val="20"/>
              </w:rPr>
              <w:t>33</w:t>
            </w:r>
            <w:r w:rsidR="0034464A" w:rsidRPr="00CF46AD">
              <w:rPr>
                <w:rFonts w:ascii="Times New Roman" w:hAnsi="Times New Roman"/>
                <w:sz w:val="20"/>
              </w:rPr>
              <w:t xml:space="preserve"> недеље </w:t>
            </w:r>
          </w:p>
        </w:tc>
        <w:tc>
          <w:tcPr>
            <w:tcW w:w="1339" w:type="dxa"/>
            <w:tcBorders>
              <w:bottom w:val="single" w:sz="6" w:space="0" w:color="000001"/>
            </w:tcBorders>
            <w:shd w:val="clear" w:color="auto" w:fill="auto"/>
            <w:vAlign w:val="center"/>
          </w:tcPr>
          <w:p w:rsidR="00501DB2" w:rsidRPr="003B5A90" w:rsidRDefault="0034464A">
            <w:pPr>
              <w:spacing w:after="0"/>
              <w:ind w:left="245"/>
            </w:pPr>
            <w:r w:rsidRPr="003B5A90">
              <w:rPr>
                <w:rFonts w:ascii="Times New Roman" w:hAnsi="Times New Roman"/>
                <w:sz w:val="20"/>
              </w:rPr>
              <w:t xml:space="preserve">1 недеља </w:t>
            </w:r>
          </w:p>
        </w:tc>
        <w:tc>
          <w:tcPr>
            <w:tcW w:w="2410" w:type="dxa"/>
            <w:tcBorders>
              <w:bottom w:val="single" w:sz="6" w:space="0" w:color="000001"/>
            </w:tcBorders>
            <w:shd w:val="clear" w:color="auto" w:fill="auto"/>
            <w:vAlign w:val="center"/>
          </w:tcPr>
          <w:p w:rsidR="00501DB2" w:rsidRPr="003B5A90" w:rsidRDefault="0034464A">
            <w:pPr>
              <w:spacing w:after="0"/>
              <w:ind w:left="1248"/>
            </w:pPr>
            <w:r w:rsidRPr="003B5A90">
              <w:rPr>
                <w:rFonts w:ascii="Times New Roman" w:hAnsi="Times New Roman"/>
                <w:sz w:val="20"/>
              </w:rPr>
              <w:t xml:space="preserve">2 недеље </w:t>
            </w:r>
          </w:p>
        </w:tc>
        <w:tc>
          <w:tcPr>
            <w:tcW w:w="1276" w:type="dxa"/>
            <w:tcBorders>
              <w:bottom w:val="single" w:sz="6" w:space="0" w:color="000001"/>
            </w:tcBorders>
            <w:shd w:val="clear" w:color="auto" w:fill="auto"/>
            <w:vAlign w:val="center"/>
          </w:tcPr>
          <w:p w:rsidR="00501DB2" w:rsidRPr="003B5A90" w:rsidRDefault="00E9364A">
            <w:pPr>
              <w:spacing w:after="0"/>
              <w:ind w:left="554"/>
            </w:pPr>
            <w:r w:rsidRPr="003B5A90">
              <w:rPr>
                <w:rFonts w:ascii="Times New Roman" w:hAnsi="Times New Roman"/>
                <w:sz w:val="20"/>
              </w:rPr>
              <w:t>39</w:t>
            </w:r>
          </w:p>
        </w:tc>
        <w:tc>
          <w:tcPr>
            <w:tcW w:w="1354" w:type="dxa"/>
            <w:tcBorders>
              <w:bottom w:val="single" w:sz="6" w:space="0" w:color="000001"/>
            </w:tcBorders>
            <w:shd w:val="clear" w:color="auto" w:fill="auto"/>
          </w:tcPr>
          <w:p w:rsidR="00501DB2" w:rsidRPr="003B5A90" w:rsidRDefault="00E9364A">
            <w:pPr>
              <w:spacing w:after="0"/>
              <w:ind w:left="288" w:hanging="89"/>
            </w:pPr>
            <w:r w:rsidRPr="003B5A90">
              <w:rPr>
                <w:rFonts w:ascii="Times New Roman" w:hAnsi="Times New Roman"/>
                <w:sz w:val="20"/>
              </w:rPr>
              <w:t>3</w:t>
            </w:r>
            <w:r w:rsidR="0034464A" w:rsidRPr="003B5A90">
              <w:rPr>
                <w:rFonts w:ascii="Times New Roman" w:hAnsi="Times New Roman"/>
                <w:sz w:val="20"/>
              </w:rPr>
              <w:t xml:space="preserve"> недеље матура </w:t>
            </w:r>
          </w:p>
        </w:tc>
      </w:tr>
    </w:tbl>
    <w:p w:rsidR="00501DB2" w:rsidRPr="002D5CB9" w:rsidRDefault="00501DB2">
      <w:pPr>
        <w:widowControl w:val="0"/>
        <w:spacing w:after="0" w:line="200" w:lineRule="exact"/>
        <w:rPr>
          <w:rFonts w:ascii="Times New Roman" w:hAnsi="Times New Roman"/>
          <w:color w:val="FF0000"/>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tbl>
      <w:tblPr>
        <w:tblW w:w="12898" w:type="dxa"/>
        <w:tblInd w:w="426" w:type="dxa"/>
        <w:tblCellMar>
          <w:left w:w="0" w:type="dxa"/>
          <w:right w:w="0" w:type="dxa"/>
        </w:tblCellMar>
        <w:tblLook w:val="0000" w:firstRow="0" w:lastRow="0" w:firstColumn="0" w:lastColumn="0" w:noHBand="0" w:noVBand="0"/>
      </w:tblPr>
      <w:tblGrid>
        <w:gridCol w:w="640"/>
        <w:gridCol w:w="1760"/>
        <w:gridCol w:w="2701"/>
        <w:gridCol w:w="5105"/>
        <w:gridCol w:w="674"/>
        <w:gridCol w:w="20"/>
        <w:gridCol w:w="659"/>
        <w:gridCol w:w="660"/>
        <w:gridCol w:w="659"/>
        <w:gridCol w:w="20"/>
      </w:tblGrid>
      <w:tr w:rsidR="00501DB2" w:rsidTr="00B31FDB">
        <w:trPr>
          <w:gridAfter w:val="6"/>
          <w:wAfter w:w="2692" w:type="dxa"/>
          <w:trHeight w:val="442"/>
        </w:trPr>
        <w:tc>
          <w:tcPr>
            <w:tcW w:w="2400" w:type="dxa"/>
            <w:gridSpan w:val="2"/>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БЛОК НАСТАВА</w:t>
            </w:r>
          </w:p>
        </w:tc>
        <w:tc>
          <w:tcPr>
            <w:tcW w:w="270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5105" w:type="dxa"/>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501DB2" w:rsidTr="00B31FDB">
        <w:trPr>
          <w:gridAfter w:val="6"/>
          <w:wAfter w:w="2692" w:type="dxa"/>
          <w:trHeight w:val="562"/>
        </w:trPr>
        <w:tc>
          <w:tcPr>
            <w:tcW w:w="2400" w:type="dxa"/>
            <w:gridSpan w:val="2"/>
            <w:tcBorders>
              <w:bottom w:val="single" w:sz="8" w:space="0" w:color="00000A"/>
            </w:tcBorders>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ПРЕДМЕТ</w:t>
            </w:r>
          </w:p>
        </w:tc>
        <w:tc>
          <w:tcPr>
            <w:tcW w:w="2701" w:type="dxa"/>
            <w:tcBorders>
              <w:bottom w:val="single" w:sz="8" w:space="0" w:color="00000A"/>
            </w:tcBorders>
            <w:shd w:val="clear" w:color="auto" w:fill="auto"/>
            <w:vAlign w:val="bottom"/>
          </w:tcPr>
          <w:p w:rsidR="00501DB2" w:rsidRDefault="0034464A">
            <w:pPr>
              <w:widowControl w:val="0"/>
              <w:spacing w:after="0" w:line="240" w:lineRule="auto"/>
              <w:ind w:left="480"/>
              <w:rPr>
                <w:rFonts w:ascii="Times New Roman" w:hAnsi="Times New Roman"/>
                <w:sz w:val="24"/>
                <w:szCs w:val="24"/>
              </w:rPr>
            </w:pPr>
            <w:r>
              <w:rPr>
                <w:rFonts w:ascii="Times New Roman" w:hAnsi="Times New Roman"/>
                <w:sz w:val="24"/>
                <w:szCs w:val="24"/>
              </w:rPr>
              <w:t>вежбе</w:t>
            </w:r>
          </w:p>
        </w:tc>
        <w:tc>
          <w:tcPr>
            <w:tcW w:w="5105" w:type="dxa"/>
            <w:tcBorders>
              <w:bottom w:val="single" w:sz="8" w:space="0" w:color="00000A"/>
            </w:tcBorders>
            <w:shd w:val="clear" w:color="auto" w:fill="auto"/>
            <w:vAlign w:val="bottom"/>
          </w:tcPr>
          <w:p w:rsidR="00501DB2" w:rsidRDefault="0034464A">
            <w:pPr>
              <w:widowControl w:val="0"/>
              <w:spacing w:after="0" w:line="240" w:lineRule="auto"/>
              <w:ind w:right="2854"/>
              <w:jc w:val="right"/>
              <w:rPr>
                <w:rFonts w:ascii="Times New Roman" w:hAnsi="Times New Roman"/>
                <w:sz w:val="24"/>
                <w:szCs w:val="24"/>
              </w:rPr>
            </w:pPr>
            <w:r>
              <w:rPr>
                <w:rFonts w:ascii="Times New Roman" w:hAnsi="Times New Roman"/>
                <w:sz w:val="24"/>
                <w:szCs w:val="24"/>
              </w:rPr>
              <w:t>(бр. часова)</w:t>
            </w:r>
          </w:p>
        </w:tc>
      </w:tr>
      <w:tr w:rsidR="00501DB2" w:rsidTr="00B31FDB">
        <w:trPr>
          <w:gridAfter w:val="6"/>
          <w:wAfter w:w="2692" w:type="dxa"/>
          <w:trHeight w:val="530"/>
        </w:trPr>
        <w:tc>
          <w:tcPr>
            <w:tcW w:w="5101" w:type="dxa"/>
            <w:gridSpan w:val="3"/>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Рачунарство и информатика :</w:t>
            </w:r>
          </w:p>
        </w:tc>
        <w:tc>
          <w:tcPr>
            <w:tcW w:w="5105" w:type="dxa"/>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501DB2" w:rsidTr="00B31FDB">
        <w:trPr>
          <w:trHeight w:val="318"/>
        </w:trPr>
        <w:tc>
          <w:tcPr>
            <w:tcW w:w="640" w:type="dxa"/>
            <w:shd w:val="clear" w:color="auto" w:fill="auto"/>
            <w:vAlign w:val="bottom"/>
          </w:tcPr>
          <w:p w:rsidR="00501DB2" w:rsidRDefault="00681042">
            <w:pPr>
              <w:widowControl w:val="0"/>
              <w:spacing w:after="0" w:line="318" w:lineRule="exact"/>
              <w:jc w:val="center"/>
              <w:rPr>
                <w:rFonts w:ascii="Times New Roman" w:hAnsi="Times New Roman"/>
                <w:b/>
                <w:bCs/>
                <w:sz w:val="23"/>
                <w:szCs w:val="23"/>
              </w:rPr>
            </w:pPr>
            <w:r>
              <w:rPr>
                <w:rFonts w:ascii="Times New Roman" w:hAnsi="Times New Roman"/>
                <w:b/>
                <w:bCs/>
                <w:sz w:val="23"/>
                <w:szCs w:val="23"/>
              </w:rPr>
              <w:t>4.</w:t>
            </w:r>
          </w:p>
        </w:tc>
        <w:tc>
          <w:tcPr>
            <w:tcW w:w="1760" w:type="dxa"/>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 xml:space="preserve"> </w:t>
            </w:r>
            <w:r>
              <w:rPr>
                <w:rFonts w:ascii="Times New Roman" w:hAnsi="Times New Roman"/>
                <w:sz w:val="24"/>
                <w:szCs w:val="24"/>
              </w:rPr>
              <w:t>разред</w:t>
            </w:r>
          </w:p>
        </w:tc>
        <w:tc>
          <w:tcPr>
            <w:tcW w:w="2701" w:type="dxa"/>
            <w:shd w:val="clear" w:color="auto" w:fill="auto"/>
            <w:vAlign w:val="bottom"/>
          </w:tcPr>
          <w:p w:rsidR="00501DB2" w:rsidRPr="003B5A90" w:rsidRDefault="0034464A">
            <w:pPr>
              <w:widowControl w:val="0"/>
              <w:spacing w:after="0" w:line="240" w:lineRule="auto"/>
              <w:ind w:right="460"/>
              <w:rPr>
                <w:rFonts w:ascii="Times New Roman" w:hAnsi="Times New Roman"/>
                <w:sz w:val="24"/>
                <w:szCs w:val="24"/>
              </w:rPr>
            </w:pPr>
            <w:r w:rsidRPr="003B5A90">
              <w:rPr>
                <w:rFonts w:ascii="Times New Roman" w:hAnsi="Times New Roman"/>
                <w:sz w:val="24"/>
                <w:szCs w:val="24"/>
              </w:rPr>
              <w:t xml:space="preserve">        30</w:t>
            </w:r>
          </w:p>
        </w:tc>
        <w:tc>
          <w:tcPr>
            <w:tcW w:w="5779" w:type="dxa"/>
            <w:gridSpan w:val="2"/>
            <w:shd w:val="clear" w:color="auto" w:fill="auto"/>
            <w:vAlign w:val="bottom"/>
          </w:tcPr>
          <w:p w:rsidR="00501DB2" w:rsidRPr="003B5A90" w:rsidRDefault="00B31FDB" w:rsidP="00681042">
            <w:pPr>
              <w:widowControl w:val="0"/>
              <w:spacing w:after="0" w:line="240" w:lineRule="auto"/>
              <w:rPr>
                <w:rFonts w:ascii="Times New Roman" w:hAnsi="Times New Roman"/>
                <w:sz w:val="24"/>
                <w:szCs w:val="24"/>
              </w:rPr>
            </w:pPr>
            <w:r w:rsidRPr="003B5A90">
              <w:rPr>
                <w:rFonts w:ascii="Times New Roman" w:hAnsi="Times New Roman"/>
                <w:sz w:val="24"/>
                <w:szCs w:val="24"/>
              </w:rPr>
              <w:t>150</w:t>
            </w:r>
          </w:p>
        </w:tc>
        <w:tc>
          <w:tcPr>
            <w:tcW w:w="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659"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66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659"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4"/>
                <w:szCs w:val="24"/>
              </w:rPr>
            </w:pPr>
          </w:p>
        </w:tc>
      </w:tr>
    </w:tbl>
    <w:p w:rsidR="00501DB2" w:rsidRDefault="00501DB2">
      <w:pPr>
        <w:widowControl w:val="0"/>
        <w:spacing w:after="0" w:line="240" w:lineRule="auto"/>
        <w:rPr>
          <w:rFonts w:ascii="Times New Roman" w:hAnsi="Times New Roman"/>
          <w:sz w:val="24"/>
          <w:szCs w:val="24"/>
        </w:rPr>
        <w:sectPr w:rsidR="00501DB2" w:rsidSect="00B31FDB">
          <w:headerReference w:type="default" r:id="rId34"/>
          <w:pgSz w:w="12240" w:h="15840"/>
          <w:pgMar w:top="420" w:right="1183" w:bottom="720" w:left="641" w:header="720" w:footer="0" w:gutter="0"/>
          <w:cols w:space="720"/>
          <w:formProt w:val="0"/>
          <w:docGrid w:linePitch="299" w:charSpace="-2049"/>
        </w:sectPr>
      </w:pPr>
    </w:p>
    <w:tbl>
      <w:tblPr>
        <w:tblStyle w:val="Rcsostblzat"/>
        <w:tblW w:w="10490" w:type="dxa"/>
        <w:tblInd w:w="108" w:type="dxa"/>
        <w:tblLayout w:type="fixed"/>
        <w:tblLook w:val="0000" w:firstRow="0" w:lastRow="0" w:firstColumn="0" w:lastColumn="0" w:noHBand="0" w:noVBand="0"/>
      </w:tblPr>
      <w:tblGrid>
        <w:gridCol w:w="2621"/>
        <w:gridCol w:w="922"/>
        <w:gridCol w:w="697"/>
        <w:gridCol w:w="29"/>
        <w:gridCol w:w="564"/>
        <w:gridCol w:w="1120"/>
        <w:gridCol w:w="567"/>
        <w:gridCol w:w="995"/>
        <w:gridCol w:w="643"/>
        <w:gridCol w:w="1161"/>
        <w:gridCol w:w="319"/>
        <w:gridCol w:w="852"/>
      </w:tblGrid>
      <w:tr w:rsidR="00501DB2" w:rsidTr="00941947">
        <w:trPr>
          <w:trHeight w:val="635"/>
        </w:trPr>
        <w:tc>
          <w:tcPr>
            <w:tcW w:w="10490" w:type="dxa"/>
            <w:gridSpan w:val="12"/>
            <w:vMerge w:val="restart"/>
            <w:shd w:val="clear" w:color="auto" w:fill="auto"/>
            <w:tcMar>
              <w:left w:w="108" w:type="dxa"/>
            </w:tcMar>
          </w:tcPr>
          <w:p w:rsidR="00501DB2" w:rsidRDefault="0034464A">
            <w:pPr>
              <w:jc w:val="center"/>
              <w:rPr>
                <w:rFonts w:ascii="Times New Roman" w:hAnsi="Times New Roman"/>
              </w:rPr>
            </w:pPr>
            <w:bookmarkStart w:id="20" w:name="page37"/>
            <w:bookmarkEnd w:id="20"/>
            <w:r>
              <w:rPr>
                <w:rFonts w:ascii="Times New Roman" w:hAnsi="Times New Roman"/>
              </w:rPr>
              <w:t>ЛИСТА ИЗБОРНИХ ПРЕДМЕТА</w:t>
            </w:r>
          </w:p>
        </w:tc>
      </w:tr>
      <w:tr w:rsidR="00501DB2" w:rsidTr="00941947">
        <w:trPr>
          <w:trHeight w:val="276"/>
        </w:trPr>
        <w:tc>
          <w:tcPr>
            <w:tcW w:w="10490" w:type="dxa"/>
            <w:gridSpan w:val="12"/>
            <w:vMerge/>
            <w:shd w:val="clear" w:color="auto" w:fill="auto"/>
            <w:tcMar>
              <w:left w:w="108" w:type="dxa"/>
            </w:tcMar>
          </w:tcPr>
          <w:p w:rsidR="00501DB2" w:rsidRDefault="00501DB2">
            <w:pPr>
              <w:widowControl w:val="0"/>
              <w:spacing w:after="0" w:line="240" w:lineRule="auto"/>
              <w:rPr>
                <w:rFonts w:ascii="Times New Roman" w:hAnsi="Times New Roman"/>
                <w:sz w:val="24"/>
                <w:szCs w:val="24"/>
              </w:rPr>
            </w:pPr>
          </w:p>
        </w:tc>
      </w:tr>
      <w:tr w:rsidR="00501DB2" w:rsidTr="00941947">
        <w:trPr>
          <w:trHeight w:val="582"/>
        </w:trPr>
        <w:tc>
          <w:tcPr>
            <w:tcW w:w="2621" w:type="dxa"/>
            <w:vMerge w:val="restart"/>
            <w:shd w:val="clear" w:color="auto" w:fill="FFFFFF" w:themeFill="background1"/>
            <w:tcMar>
              <w:left w:w="108" w:type="dxa"/>
            </w:tcMar>
          </w:tcPr>
          <w:p w:rsidR="00501DB2" w:rsidRDefault="0034464A">
            <w:pPr>
              <w:widowControl w:val="0"/>
              <w:spacing w:after="0" w:line="240" w:lineRule="auto"/>
              <w:ind w:left="220"/>
              <w:jc w:val="center"/>
              <w:rPr>
                <w:rFonts w:ascii="Times New Roman" w:hAnsi="Times New Roman"/>
                <w:sz w:val="24"/>
                <w:szCs w:val="24"/>
              </w:rPr>
            </w:pPr>
            <w:r>
              <w:rPr>
                <w:rFonts w:ascii="Times New Roman" w:hAnsi="Times New Roman"/>
                <w:sz w:val="20"/>
                <w:szCs w:val="20"/>
              </w:rPr>
              <w:t xml:space="preserve">Iа </w:t>
            </w:r>
            <w:r>
              <w:rPr>
                <w:rFonts w:ascii="Times New Roman" w:hAnsi="Times New Roman"/>
                <w:sz w:val="20"/>
                <w:szCs w:val="20"/>
                <w:shd w:val="clear" w:color="auto" w:fill="FFFFFF"/>
              </w:rPr>
              <w:t>ИЗБОРНИ ПРЕДМЕТИ</w:t>
            </w:r>
          </w:p>
        </w:tc>
        <w:tc>
          <w:tcPr>
            <w:tcW w:w="1619" w:type="dxa"/>
            <w:gridSpan w:val="2"/>
            <w:shd w:val="clear" w:color="auto" w:fill="FFFFFF" w:themeFill="background1"/>
            <w:tcMar>
              <w:left w:w="108" w:type="dxa"/>
            </w:tcMar>
          </w:tcPr>
          <w:p w:rsidR="00501DB2" w:rsidRDefault="0034464A">
            <w:pPr>
              <w:widowControl w:val="0"/>
              <w:spacing w:after="0" w:line="240" w:lineRule="auto"/>
              <w:jc w:val="center"/>
              <w:rPr>
                <w:rFonts w:ascii="Times New Roman" w:hAnsi="Times New Roman"/>
                <w:sz w:val="24"/>
                <w:szCs w:val="24"/>
                <w:lang w:val="ru-RU"/>
              </w:rPr>
            </w:pPr>
            <w:r>
              <w:rPr>
                <w:rFonts w:ascii="Times New Roman" w:hAnsi="Times New Roman"/>
                <w:sz w:val="20"/>
                <w:szCs w:val="20"/>
                <w:lang w:val="ru-RU"/>
              </w:rPr>
              <w:t>ПРВИ РАЗРЕД</w:t>
            </w:r>
          </w:p>
        </w:tc>
        <w:tc>
          <w:tcPr>
            <w:tcW w:w="1713" w:type="dxa"/>
            <w:gridSpan w:val="3"/>
            <w:shd w:val="clear" w:color="auto" w:fill="FFFFFF" w:themeFill="background1"/>
            <w:tcMar>
              <w:left w:w="108" w:type="dxa"/>
            </w:tcMar>
          </w:tcPr>
          <w:p w:rsidR="00501DB2" w:rsidRDefault="0034464A">
            <w:pPr>
              <w:widowControl w:val="0"/>
              <w:spacing w:after="0" w:line="240" w:lineRule="auto"/>
              <w:jc w:val="center"/>
              <w:rPr>
                <w:rFonts w:ascii="Times New Roman" w:hAnsi="Times New Roman"/>
                <w:sz w:val="24"/>
                <w:szCs w:val="24"/>
                <w:lang w:val="ru-RU"/>
              </w:rPr>
            </w:pPr>
            <w:r>
              <w:rPr>
                <w:rFonts w:ascii="Times New Roman" w:hAnsi="Times New Roman"/>
                <w:sz w:val="20"/>
                <w:szCs w:val="20"/>
                <w:lang w:val="ru-RU"/>
              </w:rPr>
              <w:t>ДРУГИ РАЗРЕД</w:t>
            </w:r>
          </w:p>
        </w:tc>
        <w:tc>
          <w:tcPr>
            <w:tcW w:w="1562" w:type="dxa"/>
            <w:gridSpan w:val="2"/>
            <w:shd w:val="clear" w:color="auto" w:fill="FFFFFF" w:themeFill="background1"/>
            <w:tcMar>
              <w:left w:w="108" w:type="dxa"/>
            </w:tcMar>
          </w:tcPr>
          <w:p w:rsidR="00501DB2" w:rsidRDefault="0034464A">
            <w:pPr>
              <w:widowControl w:val="0"/>
              <w:spacing w:after="0" w:line="240" w:lineRule="auto"/>
              <w:jc w:val="center"/>
              <w:rPr>
                <w:rFonts w:ascii="Times New Roman" w:hAnsi="Times New Roman"/>
                <w:sz w:val="24"/>
                <w:szCs w:val="24"/>
                <w:lang w:val="ru-RU"/>
              </w:rPr>
            </w:pPr>
            <w:r>
              <w:rPr>
                <w:rFonts w:ascii="Times New Roman" w:hAnsi="Times New Roman"/>
                <w:sz w:val="20"/>
                <w:szCs w:val="20"/>
                <w:lang w:val="ru-RU"/>
              </w:rPr>
              <w:t>ТРЕЋИ РАЗРЕД</w:t>
            </w:r>
          </w:p>
        </w:tc>
        <w:tc>
          <w:tcPr>
            <w:tcW w:w="1804" w:type="dxa"/>
            <w:gridSpan w:val="2"/>
            <w:shd w:val="clear" w:color="auto" w:fill="FFFFFF" w:themeFill="background1"/>
            <w:tcMar>
              <w:left w:w="108" w:type="dxa"/>
            </w:tcMar>
          </w:tcPr>
          <w:p w:rsidR="00501DB2" w:rsidRDefault="0034464A">
            <w:pPr>
              <w:widowControl w:val="0"/>
              <w:spacing w:after="0" w:line="240" w:lineRule="auto"/>
              <w:ind w:left="60"/>
              <w:jc w:val="center"/>
              <w:rPr>
                <w:rFonts w:ascii="Times New Roman" w:hAnsi="Times New Roman"/>
                <w:sz w:val="24"/>
                <w:szCs w:val="24"/>
              </w:rPr>
            </w:pPr>
            <w:r>
              <w:rPr>
                <w:rFonts w:ascii="Times New Roman" w:hAnsi="Times New Roman"/>
                <w:sz w:val="20"/>
                <w:szCs w:val="20"/>
              </w:rPr>
              <w:t>ЧЕТВРТИ РАЗРЕД</w:t>
            </w:r>
          </w:p>
        </w:tc>
        <w:tc>
          <w:tcPr>
            <w:tcW w:w="1171" w:type="dxa"/>
            <w:gridSpan w:val="2"/>
            <w:shd w:val="clear" w:color="auto" w:fill="FFFFFF" w:themeFill="background1"/>
            <w:tcMar>
              <w:left w:w="108" w:type="dxa"/>
            </w:tcMar>
          </w:tcPr>
          <w:p w:rsidR="00501DB2" w:rsidRDefault="0034464A">
            <w:pPr>
              <w:widowControl w:val="0"/>
              <w:spacing w:after="0" w:line="240" w:lineRule="auto"/>
              <w:ind w:right="167"/>
              <w:jc w:val="center"/>
              <w:rPr>
                <w:rFonts w:ascii="Times New Roman" w:hAnsi="Times New Roman"/>
                <w:sz w:val="24"/>
                <w:szCs w:val="24"/>
              </w:rPr>
            </w:pPr>
            <w:r>
              <w:rPr>
                <w:rFonts w:ascii="Times New Roman" w:hAnsi="Times New Roman"/>
                <w:sz w:val="20"/>
                <w:szCs w:val="20"/>
              </w:rPr>
              <w:t>УКУПНО</w:t>
            </w:r>
          </w:p>
        </w:tc>
      </w:tr>
      <w:tr w:rsidR="00501DB2" w:rsidTr="00941947">
        <w:trPr>
          <w:trHeight w:val="149"/>
        </w:trPr>
        <w:tc>
          <w:tcPr>
            <w:tcW w:w="2621" w:type="dxa"/>
            <w:vMerge/>
            <w:shd w:val="clear" w:color="auto" w:fill="FFFFFF" w:themeFill="background1"/>
            <w:tcMar>
              <w:left w:w="108" w:type="dxa"/>
            </w:tcMar>
          </w:tcPr>
          <w:p w:rsidR="00501DB2" w:rsidRDefault="00501DB2">
            <w:pPr>
              <w:widowControl w:val="0"/>
              <w:spacing w:after="0" w:line="240" w:lineRule="auto"/>
              <w:rPr>
                <w:rFonts w:ascii="Times New Roman" w:hAnsi="Times New Roman"/>
                <w:sz w:val="13"/>
                <w:szCs w:val="13"/>
              </w:rPr>
            </w:pPr>
          </w:p>
        </w:tc>
        <w:tc>
          <w:tcPr>
            <w:tcW w:w="1648" w:type="dxa"/>
            <w:gridSpan w:val="3"/>
            <w:vMerge w:val="restart"/>
            <w:shd w:val="clear" w:color="auto" w:fill="FFFFFF" w:themeFill="background1"/>
            <w:tcMar>
              <w:left w:w="108" w:type="dxa"/>
            </w:tcMar>
          </w:tcPr>
          <w:p w:rsidR="00501DB2" w:rsidRDefault="0034464A">
            <w:pPr>
              <w:widowControl w:val="0"/>
              <w:spacing w:after="0" w:line="319" w:lineRule="exact"/>
              <w:jc w:val="right"/>
              <w:rPr>
                <w:rFonts w:ascii="Times New Roman" w:hAnsi="Times New Roman"/>
                <w:sz w:val="24"/>
                <w:szCs w:val="24"/>
              </w:rPr>
            </w:pPr>
            <w:r>
              <w:rPr>
                <w:rFonts w:ascii="Times New Roman" w:hAnsi="Times New Roman"/>
                <w:sz w:val="20"/>
                <w:szCs w:val="20"/>
              </w:rPr>
              <w:t>нед.  годишње</w:t>
            </w:r>
          </w:p>
        </w:tc>
        <w:tc>
          <w:tcPr>
            <w:tcW w:w="564" w:type="dxa"/>
            <w:vMerge w:val="restart"/>
            <w:shd w:val="clear" w:color="auto" w:fill="FFFFFF" w:themeFill="background1"/>
            <w:tcMar>
              <w:left w:w="108" w:type="dxa"/>
            </w:tcMar>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нед.</w:t>
            </w:r>
          </w:p>
        </w:tc>
        <w:tc>
          <w:tcPr>
            <w:tcW w:w="1120" w:type="dxa"/>
            <w:vMerge w:val="restart"/>
            <w:shd w:val="clear" w:color="auto" w:fill="FFFFFF" w:themeFill="background1"/>
            <w:tcMar>
              <w:left w:w="108" w:type="dxa"/>
            </w:tcMar>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годишње</w:t>
            </w:r>
          </w:p>
        </w:tc>
        <w:tc>
          <w:tcPr>
            <w:tcW w:w="567" w:type="dxa"/>
            <w:vMerge w:val="restart"/>
            <w:shd w:val="clear" w:color="auto" w:fill="FFFFFF" w:themeFill="background1"/>
            <w:tcMar>
              <w:left w:w="108" w:type="dxa"/>
            </w:tcMar>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нед.</w:t>
            </w:r>
          </w:p>
        </w:tc>
        <w:tc>
          <w:tcPr>
            <w:tcW w:w="995" w:type="dxa"/>
            <w:vMerge w:val="restart"/>
            <w:shd w:val="clear" w:color="auto" w:fill="FFFFFF" w:themeFill="background1"/>
            <w:tcMar>
              <w:left w:w="108" w:type="dxa"/>
            </w:tcMar>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годишње</w:t>
            </w:r>
          </w:p>
        </w:tc>
        <w:tc>
          <w:tcPr>
            <w:tcW w:w="643" w:type="dxa"/>
            <w:vMerge w:val="restart"/>
            <w:shd w:val="clear" w:color="auto" w:fill="FFFFFF" w:themeFill="background1"/>
            <w:tcMar>
              <w:left w:w="108" w:type="dxa"/>
            </w:tcMar>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нед.</w:t>
            </w:r>
          </w:p>
        </w:tc>
        <w:tc>
          <w:tcPr>
            <w:tcW w:w="1161" w:type="dxa"/>
            <w:vMerge w:val="restart"/>
            <w:shd w:val="clear" w:color="auto" w:fill="FFFFFF" w:themeFill="background1"/>
            <w:tcMar>
              <w:left w:w="108" w:type="dxa"/>
            </w:tcMar>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годишње</w:t>
            </w:r>
          </w:p>
        </w:tc>
        <w:tc>
          <w:tcPr>
            <w:tcW w:w="1171" w:type="dxa"/>
            <w:gridSpan w:val="2"/>
            <w:vMerge w:val="restart"/>
            <w:shd w:val="clear" w:color="auto" w:fill="auto"/>
            <w:tcMar>
              <w:left w:w="108" w:type="dxa"/>
            </w:tcMar>
          </w:tcPr>
          <w:p w:rsidR="00501DB2" w:rsidRDefault="0034464A">
            <w:pPr>
              <w:widowControl w:val="0"/>
              <w:spacing w:after="0" w:line="319" w:lineRule="exact"/>
              <w:jc w:val="right"/>
              <w:rPr>
                <w:rFonts w:ascii="Times New Roman" w:hAnsi="Times New Roman"/>
                <w:sz w:val="24"/>
                <w:szCs w:val="24"/>
              </w:rPr>
            </w:pPr>
            <w:r>
              <w:rPr>
                <w:rFonts w:ascii="Times New Roman" w:hAnsi="Times New Roman"/>
                <w:sz w:val="20"/>
                <w:szCs w:val="20"/>
              </w:rPr>
              <w:t>нед. годишње</w:t>
            </w:r>
          </w:p>
        </w:tc>
      </w:tr>
      <w:tr w:rsidR="00501DB2" w:rsidTr="00941947">
        <w:trPr>
          <w:trHeight w:val="160"/>
        </w:trPr>
        <w:tc>
          <w:tcPr>
            <w:tcW w:w="2621" w:type="dxa"/>
            <w:shd w:val="clear" w:color="auto" w:fill="FFFFFF" w:themeFill="background1"/>
            <w:tcMar>
              <w:left w:w="108" w:type="dxa"/>
            </w:tcMar>
          </w:tcPr>
          <w:p w:rsidR="00501DB2" w:rsidRDefault="00501DB2">
            <w:pPr>
              <w:widowControl w:val="0"/>
              <w:spacing w:after="0" w:line="240" w:lineRule="auto"/>
              <w:rPr>
                <w:rFonts w:ascii="Times New Roman" w:hAnsi="Times New Roman"/>
                <w:sz w:val="13"/>
                <w:szCs w:val="13"/>
              </w:rPr>
            </w:pPr>
          </w:p>
        </w:tc>
        <w:tc>
          <w:tcPr>
            <w:tcW w:w="1648" w:type="dxa"/>
            <w:gridSpan w:val="3"/>
            <w:vMerge/>
            <w:shd w:val="clear" w:color="auto" w:fill="FFFFFF" w:themeFill="background1"/>
            <w:tcMar>
              <w:left w:w="108" w:type="dxa"/>
            </w:tcMar>
          </w:tcPr>
          <w:p w:rsidR="00501DB2" w:rsidRDefault="00501DB2">
            <w:pPr>
              <w:widowControl w:val="0"/>
              <w:spacing w:after="0" w:line="240" w:lineRule="auto"/>
              <w:rPr>
                <w:rFonts w:ascii="Times New Roman" w:hAnsi="Times New Roman"/>
                <w:sz w:val="13"/>
                <w:szCs w:val="13"/>
              </w:rPr>
            </w:pPr>
          </w:p>
        </w:tc>
        <w:tc>
          <w:tcPr>
            <w:tcW w:w="564" w:type="dxa"/>
            <w:vMerge/>
            <w:shd w:val="clear" w:color="auto" w:fill="FFFFFF" w:themeFill="background1"/>
            <w:tcMar>
              <w:left w:w="108" w:type="dxa"/>
            </w:tcMar>
          </w:tcPr>
          <w:p w:rsidR="00501DB2" w:rsidRDefault="00501DB2">
            <w:pPr>
              <w:widowControl w:val="0"/>
              <w:spacing w:after="0" w:line="240" w:lineRule="auto"/>
              <w:rPr>
                <w:rFonts w:ascii="Times New Roman" w:hAnsi="Times New Roman"/>
                <w:sz w:val="13"/>
                <w:szCs w:val="13"/>
              </w:rPr>
            </w:pPr>
          </w:p>
        </w:tc>
        <w:tc>
          <w:tcPr>
            <w:tcW w:w="1120" w:type="dxa"/>
            <w:vMerge/>
            <w:shd w:val="clear" w:color="auto" w:fill="FFFFFF" w:themeFill="background1"/>
            <w:tcMar>
              <w:left w:w="108" w:type="dxa"/>
            </w:tcMar>
          </w:tcPr>
          <w:p w:rsidR="00501DB2" w:rsidRDefault="00501DB2">
            <w:pPr>
              <w:widowControl w:val="0"/>
              <w:spacing w:after="0" w:line="240" w:lineRule="auto"/>
              <w:rPr>
                <w:rFonts w:ascii="Times New Roman" w:hAnsi="Times New Roman"/>
                <w:sz w:val="13"/>
                <w:szCs w:val="13"/>
              </w:rPr>
            </w:pPr>
          </w:p>
        </w:tc>
        <w:tc>
          <w:tcPr>
            <w:tcW w:w="567" w:type="dxa"/>
            <w:vMerge/>
            <w:shd w:val="clear" w:color="auto" w:fill="FFFFFF" w:themeFill="background1"/>
            <w:tcMar>
              <w:left w:w="108" w:type="dxa"/>
            </w:tcMar>
          </w:tcPr>
          <w:p w:rsidR="00501DB2" w:rsidRDefault="00501DB2">
            <w:pPr>
              <w:widowControl w:val="0"/>
              <w:spacing w:after="0" w:line="240" w:lineRule="auto"/>
              <w:rPr>
                <w:rFonts w:ascii="Times New Roman" w:hAnsi="Times New Roman"/>
                <w:sz w:val="13"/>
                <w:szCs w:val="13"/>
              </w:rPr>
            </w:pPr>
          </w:p>
        </w:tc>
        <w:tc>
          <w:tcPr>
            <w:tcW w:w="995" w:type="dxa"/>
            <w:vMerge/>
            <w:shd w:val="clear" w:color="auto" w:fill="FFFFFF" w:themeFill="background1"/>
            <w:tcMar>
              <w:left w:w="108" w:type="dxa"/>
            </w:tcMar>
          </w:tcPr>
          <w:p w:rsidR="00501DB2" w:rsidRDefault="00501DB2">
            <w:pPr>
              <w:widowControl w:val="0"/>
              <w:spacing w:after="0" w:line="240" w:lineRule="auto"/>
              <w:rPr>
                <w:rFonts w:ascii="Times New Roman" w:hAnsi="Times New Roman"/>
                <w:sz w:val="13"/>
                <w:szCs w:val="13"/>
              </w:rPr>
            </w:pPr>
          </w:p>
        </w:tc>
        <w:tc>
          <w:tcPr>
            <w:tcW w:w="643" w:type="dxa"/>
            <w:vMerge/>
            <w:shd w:val="clear" w:color="auto" w:fill="FFFFFF" w:themeFill="background1"/>
            <w:tcMar>
              <w:left w:w="108" w:type="dxa"/>
            </w:tcMar>
          </w:tcPr>
          <w:p w:rsidR="00501DB2" w:rsidRDefault="00501DB2">
            <w:pPr>
              <w:widowControl w:val="0"/>
              <w:spacing w:after="0" w:line="240" w:lineRule="auto"/>
              <w:rPr>
                <w:rFonts w:ascii="Times New Roman" w:hAnsi="Times New Roman"/>
                <w:sz w:val="13"/>
                <w:szCs w:val="13"/>
              </w:rPr>
            </w:pPr>
          </w:p>
        </w:tc>
        <w:tc>
          <w:tcPr>
            <w:tcW w:w="1161" w:type="dxa"/>
            <w:vMerge/>
            <w:shd w:val="clear" w:color="auto" w:fill="FFFFFF" w:themeFill="background1"/>
            <w:tcMar>
              <w:left w:w="108" w:type="dxa"/>
            </w:tcMar>
          </w:tcPr>
          <w:p w:rsidR="00501DB2" w:rsidRDefault="00501DB2">
            <w:pPr>
              <w:widowControl w:val="0"/>
              <w:spacing w:after="0" w:line="240" w:lineRule="auto"/>
              <w:rPr>
                <w:rFonts w:ascii="Times New Roman" w:hAnsi="Times New Roman"/>
                <w:sz w:val="13"/>
                <w:szCs w:val="13"/>
              </w:rPr>
            </w:pPr>
          </w:p>
        </w:tc>
        <w:tc>
          <w:tcPr>
            <w:tcW w:w="1171" w:type="dxa"/>
            <w:gridSpan w:val="2"/>
            <w:vMerge/>
            <w:shd w:val="clear" w:color="auto" w:fill="auto"/>
            <w:tcMar>
              <w:left w:w="108" w:type="dxa"/>
            </w:tcMar>
          </w:tcPr>
          <w:p w:rsidR="00501DB2" w:rsidRDefault="00501DB2">
            <w:pPr>
              <w:widowControl w:val="0"/>
              <w:spacing w:after="0" w:line="240" w:lineRule="auto"/>
              <w:rPr>
                <w:rFonts w:ascii="Times New Roman" w:hAnsi="Times New Roman"/>
                <w:sz w:val="13"/>
                <w:szCs w:val="13"/>
              </w:rPr>
            </w:pPr>
          </w:p>
        </w:tc>
      </w:tr>
      <w:tr w:rsidR="00501DB2" w:rsidRPr="00EC3E7A" w:rsidTr="00941947">
        <w:trPr>
          <w:trHeight w:val="279"/>
        </w:trPr>
        <w:tc>
          <w:tcPr>
            <w:tcW w:w="2621" w:type="dxa"/>
            <w:shd w:val="clear" w:color="auto" w:fill="auto"/>
            <w:tcMar>
              <w:left w:w="108" w:type="dxa"/>
            </w:tcMar>
          </w:tcPr>
          <w:p w:rsidR="00501DB2" w:rsidRPr="00EC3E7A" w:rsidRDefault="0034464A">
            <w:pPr>
              <w:widowControl w:val="0"/>
              <w:spacing w:after="0" w:line="278" w:lineRule="exact"/>
              <w:ind w:left="240"/>
              <w:rPr>
                <w:rFonts w:ascii="Times New Roman" w:hAnsi="Times New Roman"/>
                <w:sz w:val="24"/>
                <w:szCs w:val="24"/>
              </w:rPr>
            </w:pPr>
            <w:r w:rsidRPr="00EC3E7A">
              <w:rPr>
                <w:rFonts w:ascii="Times New Roman" w:hAnsi="Times New Roman"/>
                <w:sz w:val="20"/>
                <w:szCs w:val="20"/>
              </w:rPr>
              <w:t>Верска настава:</w:t>
            </w:r>
          </w:p>
        </w:tc>
        <w:tc>
          <w:tcPr>
            <w:tcW w:w="922" w:type="dxa"/>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c>
          <w:tcPr>
            <w:tcW w:w="726" w:type="dxa"/>
            <w:gridSpan w:val="2"/>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c>
          <w:tcPr>
            <w:tcW w:w="564" w:type="dxa"/>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c>
          <w:tcPr>
            <w:tcW w:w="1120" w:type="dxa"/>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c>
          <w:tcPr>
            <w:tcW w:w="567" w:type="dxa"/>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c>
          <w:tcPr>
            <w:tcW w:w="995" w:type="dxa"/>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c>
          <w:tcPr>
            <w:tcW w:w="643" w:type="dxa"/>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c>
          <w:tcPr>
            <w:tcW w:w="1161" w:type="dxa"/>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c>
          <w:tcPr>
            <w:tcW w:w="319" w:type="dxa"/>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c>
          <w:tcPr>
            <w:tcW w:w="852" w:type="dxa"/>
            <w:shd w:val="clear" w:color="auto" w:fill="auto"/>
            <w:tcMar>
              <w:left w:w="108" w:type="dxa"/>
            </w:tcMar>
          </w:tcPr>
          <w:p w:rsidR="00501DB2" w:rsidRPr="00EC3E7A" w:rsidRDefault="00501DB2">
            <w:pPr>
              <w:widowControl w:val="0"/>
              <w:spacing w:after="0" w:line="240" w:lineRule="auto"/>
              <w:rPr>
                <w:rFonts w:ascii="Times New Roman" w:hAnsi="Times New Roman"/>
                <w:sz w:val="24"/>
                <w:szCs w:val="24"/>
              </w:rPr>
            </w:pPr>
          </w:p>
        </w:tc>
      </w:tr>
      <w:tr w:rsidR="00501DB2" w:rsidRPr="00EC3E7A" w:rsidTr="00941947">
        <w:trPr>
          <w:trHeight w:val="230"/>
        </w:trPr>
        <w:tc>
          <w:tcPr>
            <w:tcW w:w="2621" w:type="dxa"/>
            <w:shd w:val="clear" w:color="auto" w:fill="auto"/>
            <w:tcMar>
              <w:left w:w="108" w:type="dxa"/>
            </w:tcMar>
          </w:tcPr>
          <w:p w:rsidR="00501DB2" w:rsidRPr="00EC3E7A" w:rsidRDefault="0034464A">
            <w:pPr>
              <w:widowControl w:val="0"/>
              <w:spacing w:after="0" w:line="229" w:lineRule="exact"/>
              <w:rPr>
                <w:rFonts w:ascii="Times New Roman" w:hAnsi="Times New Roman"/>
                <w:sz w:val="24"/>
                <w:szCs w:val="24"/>
              </w:rPr>
            </w:pPr>
            <w:r w:rsidRPr="00EC3E7A">
              <w:rPr>
                <w:rFonts w:ascii="Times New Roman" w:hAnsi="Times New Roman"/>
                <w:sz w:val="16"/>
                <w:szCs w:val="16"/>
              </w:rPr>
              <w:t>1. а) Православни катихизис</w:t>
            </w:r>
          </w:p>
        </w:tc>
        <w:tc>
          <w:tcPr>
            <w:tcW w:w="922" w:type="dxa"/>
            <w:shd w:val="clear" w:color="auto" w:fill="auto"/>
            <w:tcMar>
              <w:left w:w="108" w:type="dxa"/>
            </w:tcMar>
          </w:tcPr>
          <w:p w:rsidR="00501DB2" w:rsidRPr="00EC3E7A" w:rsidRDefault="0034464A">
            <w:pPr>
              <w:widowControl w:val="0"/>
              <w:spacing w:after="0" w:line="229" w:lineRule="exact"/>
              <w:ind w:right="480"/>
              <w:jc w:val="right"/>
              <w:rPr>
                <w:rFonts w:ascii="Times New Roman" w:hAnsi="Times New Roman"/>
                <w:sz w:val="24"/>
                <w:szCs w:val="24"/>
              </w:rPr>
            </w:pPr>
            <w:r w:rsidRPr="00EC3E7A">
              <w:rPr>
                <w:rFonts w:ascii="Times New Roman" w:hAnsi="Times New Roman"/>
                <w:sz w:val="16"/>
                <w:szCs w:val="16"/>
              </w:rPr>
              <w:t>1</w:t>
            </w:r>
          </w:p>
        </w:tc>
        <w:tc>
          <w:tcPr>
            <w:tcW w:w="726" w:type="dxa"/>
            <w:gridSpan w:val="2"/>
            <w:shd w:val="clear" w:color="auto" w:fill="auto"/>
            <w:tcMar>
              <w:left w:w="108" w:type="dxa"/>
            </w:tcMar>
          </w:tcPr>
          <w:p w:rsidR="00501DB2" w:rsidRPr="00EC3E7A" w:rsidRDefault="0034464A">
            <w:pPr>
              <w:widowControl w:val="0"/>
              <w:spacing w:after="0" w:line="229" w:lineRule="exact"/>
              <w:ind w:right="310"/>
              <w:jc w:val="right"/>
              <w:rPr>
                <w:rFonts w:ascii="Times New Roman" w:hAnsi="Times New Roman"/>
                <w:sz w:val="24"/>
                <w:szCs w:val="24"/>
              </w:rPr>
            </w:pPr>
            <w:r w:rsidRPr="00EC3E7A">
              <w:rPr>
                <w:rFonts w:ascii="Times New Roman" w:hAnsi="Times New Roman"/>
                <w:sz w:val="16"/>
                <w:szCs w:val="16"/>
              </w:rPr>
              <w:t>37</w:t>
            </w:r>
          </w:p>
        </w:tc>
        <w:tc>
          <w:tcPr>
            <w:tcW w:w="564" w:type="dxa"/>
            <w:shd w:val="clear" w:color="auto" w:fill="auto"/>
            <w:tcMar>
              <w:left w:w="108" w:type="dxa"/>
            </w:tcMar>
          </w:tcPr>
          <w:p w:rsidR="00501DB2" w:rsidRPr="00EC3E7A" w:rsidRDefault="0034464A">
            <w:pPr>
              <w:widowControl w:val="0"/>
              <w:spacing w:after="0" w:line="229" w:lineRule="exact"/>
              <w:jc w:val="center"/>
              <w:rPr>
                <w:rFonts w:ascii="Times New Roman" w:hAnsi="Times New Roman"/>
                <w:sz w:val="24"/>
                <w:szCs w:val="24"/>
              </w:rPr>
            </w:pPr>
            <w:r w:rsidRPr="00EC3E7A">
              <w:rPr>
                <w:rFonts w:ascii="Times New Roman" w:hAnsi="Times New Roman"/>
                <w:sz w:val="16"/>
                <w:szCs w:val="16"/>
              </w:rPr>
              <w:t>1</w:t>
            </w:r>
          </w:p>
        </w:tc>
        <w:tc>
          <w:tcPr>
            <w:tcW w:w="1120" w:type="dxa"/>
            <w:shd w:val="clear" w:color="auto" w:fill="auto"/>
            <w:tcMar>
              <w:left w:w="108" w:type="dxa"/>
            </w:tcMar>
          </w:tcPr>
          <w:p w:rsidR="00501DB2" w:rsidRPr="00EC3E7A" w:rsidRDefault="0034464A">
            <w:pPr>
              <w:widowControl w:val="0"/>
              <w:spacing w:after="0" w:line="229" w:lineRule="exact"/>
              <w:jc w:val="center"/>
              <w:rPr>
                <w:rFonts w:ascii="Times New Roman" w:hAnsi="Times New Roman"/>
                <w:sz w:val="24"/>
                <w:szCs w:val="24"/>
              </w:rPr>
            </w:pPr>
            <w:r w:rsidRPr="00EC3E7A">
              <w:rPr>
                <w:rFonts w:ascii="Times New Roman" w:hAnsi="Times New Roman"/>
                <w:sz w:val="16"/>
                <w:szCs w:val="16"/>
              </w:rPr>
              <w:t>35</w:t>
            </w:r>
          </w:p>
        </w:tc>
        <w:tc>
          <w:tcPr>
            <w:tcW w:w="567" w:type="dxa"/>
            <w:shd w:val="clear" w:color="auto" w:fill="auto"/>
            <w:tcMar>
              <w:left w:w="108" w:type="dxa"/>
            </w:tcMar>
          </w:tcPr>
          <w:p w:rsidR="00501DB2" w:rsidRPr="00EC3E7A" w:rsidRDefault="0034464A">
            <w:pPr>
              <w:widowControl w:val="0"/>
              <w:spacing w:after="0" w:line="229" w:lineRule="exact"/>
              <w:jc w:val="center"/>
              <w:rPr>
                <w:rFonts w:ascii="Times New Roman" w:hAnsi="Times New Roman"/>
                <w:sz w:val="24"/>
                <w:szCs w:val="24"/>
              </w:rPr>
            </w:pPr>
            <w:r w:rsidRPr="00EC3E7A">
              <w:rPr>
                <w:rFonts w:ascii="Times New Roman" w:hAnsi="Times New Roman"/>
                <w:sz w:val="16"/>
                <w:szCs w:val="16"/>
              </w:rPr>
              <w:t>1</w:t>
            </w:r>
          </w:p>
        </w:tc>
        <w:tc>
          <w:tcPr>
            <w:tcW w:w="995" w:type="dxa"/>
            <w:shd w:val="clear" w:color="auto" w:fill="auto"/>
            <w:tcMar>
              <w:left w:w="108" w:type="dxa"/>
            </w:tcMar>
          </w:tcPr>
          <w:p w:rsidR="00501DB2" w:rsidRPr="00EC3E7A" w:rsidRDefault="0034464A">
            <w:pPr>
              <w:widowControl w:val="0"/>
              <w:spacing w:after="0" w:line="229" w:lineRule="exact"/>
              <w:jc w:val="center"/>
              <w:rPr>
                <w:rFonts w:ascii="Times New Roman" w:hAnsi="Times New Roman"/>
                <w:sz w:val="24"/>
                <w:szCs w:val="24"/>
              </w:rPr>
            </w:pPr>
            <w:r w:rsidRPr="00EC3E7A">
              <w:rPr>
                <w:rFonts w:ascii="Times New Roman" w:hAnsi="Times New Roman"/>
                <w:sz w:val="16"/>
                <w:szCs w:val="16"/>
              </w:rPr>
              <w:t>36</w:t>
            </w:r>
          </w:p>
        </w:tc>
        <w:tc>
          <w:tcPr>
            <w:tcW w:w="643" w:type="dxa"/>
            <w:shd w:val="clear" w:color="auto" w:fill="auto"/>
            <w:tcMar>
              <w:left w:w="108" w:type="dxa"/>
            </w:tcMar>
          </w:tcPr>
          <w:p w:rsidR="00501DB2" w:rsidRPr="00EC3E7A" w:rsidRDefault="0034464A">
            <w:pPr>
              <w:widowControl w:val="0"/>
              <w:spacing w:after="0" w:line="229" w:lineRule="exact"/>
              <w:jc w:val="center"/>
              <w:rPr>
                <w:rFonts w:ascii="Times New Roman" w:hAnsi="Times New Roman"/>
                <w:sz w:val="24"/>
                <w:szCs w:val="24"/>
              </w:rPr>
            </w:pPr>
            <w:r w:rsidRPr="00EC3E7A">
              <w:rPr>
                <w:rFonts w:ascii="Times New Roman" w:hAnsi="Times New Roman"/>
                <w:sz w:val="16"/>
                <w:szCs w:val="16"/>
              </w:rPr>
              <w:t>1</w:t>
            </w:r>
          </w:p>
        </w:tc>
        <w:tc>
          <w:tcPr>
            <w:tcW w:w="1161" w:type="dxa"/>
            <w:shd w:val="clear" w:color="auto" w:fill="auto"/>
            <w:tcMar>
              <w:left w:w="108" w:type="dxa"/>
            </w:tcMar>
          </w:tcPr>
          <w:p w:rsidR="00501DB2" w:rsidRPr="00EC3E7A" w:rsidRDefault="0034464A">
            <w:pPr>
              <w:widowControl w:val="0"/>
              <w:spacing w:after="0" w:line="229" w:lineRule="exact"/>
              <w:jc w:val="center"/>
              <w:rPr>
                <w:rFonts w:ascii="Times New Roman" w:hAnsi="Times New Roman"/>
                <w:sz w:val="24"/>
                <w:szCs w:val="24"/>
              </w:rPr>
            </w:pPr>
            <w:r w:rsidRPr="00EC3E7A">
              <w:rPr>
                <w:rFonts w:ascii="Times New Roman" w:hAnsi="Times New Roman"/>
                <w:sz w:val="16"/>
                <w:szCs w:val="16"/>
              </w:rPr>
              <w:t>32</w:t>
            </w:r>
          </w:p>
        </w:tc>
        <w:tc>
          <w:tcPr>
            <w:tcW w:w="319" w:type="dxa"/>
            <w:shd w:val="clear" w:color="auto" w:fill="auto"/>
            <w:tcMar>
              <w:left w:w="108" w:type="dxa"/>
            </w:tcMar>
          </w:tcPr>
          <w:p w:rsidR="00501DB2" w:rsidRPr="00EC3E7A" w:rsidRDefault="0034464A">
            <w:pPr>
              <w:widowControl w:val="0"/>
              <w:spacing w:after="0" w:line="229" w:lineRule="exact"/>
              <w:jc w:val="right"/>
              <w:rPr>
                <w:rFonts w:ascii="Times New Roman" w:hAnsi="Times New Roman"/>
                <w:sz w:val="24"/>
                <w:szCs w:val="24"/>
              </w:rPr>
            </w:pPr>
            <w:r w:rsidRPr="00EC3E7A">
              <w:rPr>
                <w:rFonts w:ascii="Times New Roman" w:hAnsi="Times New Roman"/>
                <w:sz w:val="16"/>
                <w:szCs w:val="16"/>
              </w:rPr>
              <w:t>4</w:t>
            </w:r>
          </w:p>
        </w:tc>
        <w:tc>
          <w:tcPr>
            <w:tcW w:w="852" w:type="dxa"/>
            <w:shd w:val="clear" w:color="auto" w:fill="auto"/>
            <w:tcMar>
              <w:left w:w="108" w:type="dxa"/>
            </w:tcMar>
          </w:tcPr>
          <w:p w:rsidR="00501DB2" w:rsidRPr="00EC3E7A" w:rsidRDefault="0034464A">
            <w:pPr>
              <w:widowControl w:val="0"/>
              <w:spacing w:after="0" w:line="229" w:lineRule="exact"/>
              <w:ind w:right="167"/>
              <w:jc w:val="right"/>
              <w:rPr>
                <w:rFonts w:ascii="Times New Roman" w:hAnsi="Times New Roman"/>
                <w:sz w:val="24"/>
                <w:szCs w:val="24"/>
              </w:rPr>
            </w:pPr>
            <w:r w:rsidRPr="00EC3E7A">
              <w:rPr>
                <w:rFonts w:ascii="Times New Roman" w:hAnsi="Times New Roman"/>
                <w:sz w:val="16"/>
                <w:szCs w:val="16"/>
              </w:rPr>
              <w:t>140</w:t>
            </w:r>
          </w:p>
        </w:tc>
      </w:tr>
      <w:tr w:rsidR="00501DB2" w:rsidRPr="00EC3E7A" w:rsidTr="00941947">
        <w:trPr>
          <w:trHeight w:val="271"/>
        </w:trPr>
        <w:tc>
          <w:tcPr>
            <w:tcW w:w="2621" w:type="dxa"/>
            <w:shd w:val="clear" w:color="auto" w:fill="auto"/>
            <w:tcMar>
              <w:left w:w="108" w:type="dxa"/>
            </w:tcMar>
          </w:tcPr>
          <w:p w:rsidR="00501DB2" w:rsidRPr="00EC3E7A" w:rsidRDefault="0034464A">
            <w:pPr>
              <w:widowControl w:val="0"/>
              <w:spacing w:after="0" w:line="271" w:lineRule="exact"/>
              <w:ind w:left="240"/>
              <w:rPr>
                <w:rFonts w:ascii="Times New Roman" w:hAnsi="Times New Roman"/>
                <w:sz w:val="24"/>
                <w:szCs w:val="24"/>
              </w:rPr>
            </w:pPr>
            <w:r w:rsidRPr="00EC3E7A">
              <w:rPr>
                <w:rFonts w:ascii="Times New Roman" w:hAnsi="Times New Roman"/>
                <w:sz w:val="19"/>
                <w:szCs w:val="19"/>
              </w:rPr>
              <w:t>б) Католички вјеронаук</w:t>
            </w:r>
          </w:p>
        </w:tc>
        <w:tc>
          <w:tcPr>
            <w:tcW w:w="922" w:type="dxa"/>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c>
          <w:tcPr>
            <w:tcW w:w="726" w:type="dxa"/>
            <w:gridSpan w:val="2"/>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c>
          <w:tcPr>
            <w:tcW w:w="564" w:type="dxa"/>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c>
          <w:tcPr>
            <w:tcW w:w="1120" w:type="dxa"/>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c>
          <w:tcPr>
            <w:tcW w:w="567" w:type="dxa"/>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c>
          <w:tcPr>
            <w:tcW w:w="995" w:type="dxa"/>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c>
          <w:tcPr>
            <w:tcW w:w="643" w:type="dxa"/>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c>
          <w:tcPr>
            <w:tcW w:w="1161" w:type="dxa"/>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c>
          <w:tcPr>
            <w:tcW w:w="319" w:type="dxa"/>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c>
          <w:tcPr>
            <w:tcW w:w="852" w:type="dxa"/>
            <w:shd w:val="clear" w:color="auto" w:fill="auto"/>
            <w:tcMar>
              <w:left w:w="108" w:type="dxa"/>
            </w:tcMar>
          </w:tcPr>
          <w:p w:rsidR="00501DB2" w:rsidRPr="00EC3E7A" w:rsidRDefault="00501DB2">
            <w:pPr>
              <w:widowControl w:val="0"/>
              <w:spacing w:after="0" w:line="240" w:lineRule="auto"/>
              <w:rPr>
                <w:rFonts w:ascii="Times New Roman" w:hAnsi="Times New Roman"/>
                <w:sz w:val="23"/>
                <w:szCs w:val="23"/>
              </w:rPr>
            </w:pPr>
          </w:p>
        </w:tc>
      </w:tr>
      <w:tr w:rsidR="00EC3E7A" w:rsidRPr="00EC3E7A" w:rsidTr="00941947">
        <w:trPr>
          <w:trHeight w:val="320"/>
        </w:trPr>
        <w:tc>
          <w:tcPr>
            <w:tcW w:w="2621" w:type="dxa"/>
            <w:shd w:val="clear" w:color="auto" w:fill="auto"/>
            <w:tcMar>
              <w:left w:w="108" w:type="dxa"/>
            </w:tcMar>
          </w:tcPr>
          <w:p w:rsidR="00501DB2" w:rsidRPr="00EC3E7A" w:rsidRDefault="0034464A">
            <w:pPr>
              <w:widowControl w:val="0"/>
              <w:spacing w:after="0" w:line="319" w:lineRule="exact"/>
              <w:rPr>
                <w:rFonts w:ascii="Times New Roman" w:hAnsi="Times New Roman"/>
                <w:sz w:val="24"/>
                <w:szCs w:val="24"/>
              </w:rPr>
            </w:pPr>
            <w:r w:rsidRPr="00EC3E7A">
              <w:rPr>
                <w:rFonts w:ascii="Times New Roman" w:hAnsi="Times New Roman"/>
                <w:sz w:val="20"/>
                <w:szCs w:val="20"/>
              </w:rPr>
              <w:t>2. Грађанско васпитање</w:t>
            </w:r>
          </w:p>
        </w:tc>
        <w:tc>
          <w:tcPr>
            <w:tcW w:w="922" w:type="dxa"/>
            <w:shd w:val="clear" w:color="auto" w:fill="auto"/>
            <w:tcMar>
              <w:left w:w="108" w:type="dxa"/>
            </w:tcMar>
          </w:tcPr>
          <w:p w:rsidR="00501DB2" w:rsidRPr="00EC3E7A" w:rsidRDefault="0034464A">
            <w:pPr>
              <w:widowControl w:val="0"/>
              <w:spacing w:after="0" w:line="319" w:lineRule="exact"/>
              <w:ind w:right="480"/>
              <w:jc w:val="right"/>
              <w:rPr>
                <w:rFonts w:ascii="Times New Roman" w:hAnsi="Times New Roman"/>
                <w:sz w:val="24"/>
                <w:szCs w:val="24"/>
              </w:rPr>
            </w:pPr>
            <w:r w:rsidRPr="00EC3E7A">
              <w:rPr>
                <w:rFonts w:ascii="Times New Roman" w:hAnsi="Times New Roman"/>
                <w:sz w:val="20"/>
                <w:szCs w:val="20"/>
              </w:rPr>
              <w:t>1</w:t>
            </w:r>
          </w:p>
        </w:tc>
        <w:tc>
          <w:tcPr>
            <w:tcW w:w="726" w:type="dxa"/>
            <w:gridSpan w:val="2"/>
            <w:shd w:val="clear" w:color="auto" w:fill="auto"/>
            <w:tcMar>
              <w:left w:w="108" w:type="dxa"/>
            </w:tcMar>
          </w:tcPr>
          <w:p w:rsidR="00501DB2" w:rsidRPr="00EC3E7A" w:rsidRDefault="0034464A">
            <w:pPr>
              <w:widowControl w:val="0"/>
              <w:spacing w:after="0" w:line="319" w:lineRule="exact"/>
              <w:ind w:right="310"/>
              <w:jc w:val="right"/>
              <w:rPr>
                <w:rFonts w:ascii="Times New Roman" w:hAnsi="Times New Roman"/>
                <w:sz w:val="24"/>
                <w:szCs w:val="24"/>
              </w:rPr>
            </w:pPr>
            <w:r w:rsidRPr="00EC3E7A">
              <w:rPr>
                <w:rFonts w:ascii="Times New Roman" w:hAnsi="Times New Roman"/>
                <w:sz w:val="20"/>
                <w:szCs w:val="20"/>
              </w:rPr>
              <w:t>37</w:t>
            </w:r>
          </w:p>
        </w:tc>
        <w:tc>
          <w:tcPr>
            <w:tcW w:w="564" w:type="dxa"/>
            <w:shd w:val="clear" w:color="auto" w:fill="auto"/>
            <w:tcMar>
              <w:left w:w="108" w:type="dxa"/>
            </w:tcMar>
          </w:tcPr>
          <w:p w:rsidR="00501DB2" w:rsidRPr="00EC3E7A" w:rsidRDefault="0034464A">
            <w:pPr>
              <w:widowControl w:val="0"/>
              <w:spacing w:after="0" w:line="319" w:lineRule="exact"/>
              <w:jc w:val="center"/>
              <w:rPr>
                <w:rFonts w:ascii="Times New Roman" w:hAnsi="Times New Roman"/>
                <w:sz w:val="24"/>
                <w:szCs w:val="24"/>
              </w:rPr>
            </w:pPr>
            <w:r w:rsidRPr="00EC3E7A">
              <w:rPr>
                <w:rFonts w:ascii="Times New Roman" w:hAnsi="Times New Roman"/>
                <w:sz w:val="20"/>
                <w:szCs w:val="20"/>
              </w:rPr>
              <w:t>1</w:t>
            </w:r>
          </w:p>
        </w:tc>
        <w:tc>
          <w:tcPr>
            <w:tcW w:w="1120" w:type="dxa"/>
            <w:shd w:val="clear" w:color="auto" w:fill="auto"/>
            <w:tcMar>
              <w:left w:w="108" w:type="dxa"/>
            </w:tcMar>
          </w:tcPr>
          <w:p w:rsidR="00501DB2" w:rsidRPr="00EC3E7A" w:rsidRDefault="0034464A">
            <w:pPr>
              <w:widowControl w:val="0"/>
              <w:spacing w:after="0" w:line="319" w:lineRule="exact"/>
              <w:jc w:val="center"/>
              <w:rPr>
                <w:rFonts w:ascii="Times New Roman" w:hAnsi="Times New Roman"/>
                <w:sz w:val="24"/>
                <w:szCs w:val="24"/>
              </w:rPr>
            </w:pPr>
            <w:r w:rsidRPr="00EC3E7A">
              <w:rPr>
                <w:rFonts w:ascii="Times New Roman" w:hAnsi="Times New Roman"/>
                <w:sz w:val="20"/>
                <w:szCs w:val="20"/>
              </w:rPr>
              <w:t>35</w:t>
            </w:r>
          </w:p>
        </w:tc>
        <w:tc>
          <w:tcPr>
            <w:tcW w:w="567" w:type="dxa"/>
            <w:shd w:val="clear" w:color="auto" w:fill="auto"/>
            <w:tcMar>
              <w:left w:w="108" w:type="dxa"/>
            </w:tcMar>
          </w:tcPr>
          <w:p w:rsidR="00501DB2" w:rsidRPr="00EC3E7A" w:rsidRDefault="0034464A">
            <w:pPr>
              <w:widowControl w:val="0"/>
              <w:spacing w:after="0" w:line="319" w:lineRule="exact"/>
              <w:jc w:val="center"/>
              <w:rPr>
                <w:rFonts w:ascii="Times New Roman" w:hAnsi="Times New Roman"/>
                <w:sz w:val="24"/>
                <w:szCs w:val="24"/>
              </w:rPr>
            </w:pPr>
            <w:r w:rsidRPr="00EC3E7A">
              <w:rPr>
                <w:rFonts w:ascii="Times New Roman" w:hAnsi="Times New Roman"/>
                <w:sz w:val="20"/>
                <w:szCs w:val="20"/>
              </w:rPr>
              <w:t>1</w:t>
            </w:r>
          </w:p>
        </w:tc>
        <w:tc>
          <w:tcPr>
            <w:tcW w:w="995" w:type="dxa"/>
            <w:shd w:val="clear" w:color="auto" w:fill="auto"/>
            <w:tcMar>
              <w:left w:w="108" w:type="dxa"/>
            </w:tcMar>
          </w:tcPr>
          <w:p w:rsidR="00501DB2" w:rsidRPr="00EC3E7A" w:rsidRDefault="0034464A">
            <w:pPr>
              <w:widowControl w:val="0"/>
              <w:spacing w:after="0" w:line="319" w:lineRule="exact"/>
              <w:jc w:val="center"/>
              <w:rPr>
                <w:rFonts w:ascii="Times New Roman" w:hAnsi="Times New Roman"/>
                <w:sz w:val="24"/>
                <w:szCs w:val="24"/>
              </w:rPr>
            </w:pPr>
            <w:r w:rsidRPr="00EC3E7A">
              <w:rPr>
                <w:rFonts w:ascii="Times New Roman" w:hAnsi="Times New Roman"/>
                <w:sz w:val="20"/>
                <w:szCs w:val="20"/>
              </w:rPr>
              <w:t>36</w:t>
            </w:r>
          </w:p>
        </w:tc>
        <w:tc>
          <w:tcPr>
            <w:tcW w:w="643" w:type="dxa"/>
            <w:shd w:val="clear" w:color="auto" w:fill="auto"/>
            <w:tcMar>
              <w:left w:w="108" w:type="dxa"/>
            </w:tcMar>
          </w:tcPr>
          <w:p w:rsidR="00501DB2" w:rsidRPr="00EC3E7A" w:rsidRDefault="0034464A">
            <w:pPr>
              <w:widowControl w:val="0"/>
              <w:spacing w:after="0" w:line="319" w:lineRule="exact"/>
              <w:jc w:val="center"/>
              <w:rPr>
                <w:rFonts w:ascii="Times New Roman" w:hAnsi="Times New Roman"/>
                <w:sz w:val="24"/>
                <w:szCs w:val="24"/>
              </w:rPr>
            </w:pPr>
            <w:r w:rsidRPr="00EC3E7A">
              <w:rPr>
                <w:rFonts w:ascii="Times New Roman" w:hAnsi="Times New Roman"/>
                <w:sz w:val="20"/>
                <w:szCs w:val="20"/>
              </w:rPr>
              <w:t>1</w:t>
            </w:r>
          </w:p>
        </w:tc>
        <w:tc>
          <w:tcPr>
            <w:tcW w:w="1161" w:type="dxa"/>
            <w:shd w:val="clear" w:color="auto" w:fill="auto"/>
            <w:tcMar>
              <w:left w:w="108" w:type="dxa"/>
            </w:tcMar>
          </w:tcPr>
          <w:p w:rsidR="00501DB2" w:rsidRPr="00EC3E7A" w:rsidRDefault="0034464A">
            <w:pPr>
              <w:widowControl w:val="0"/>
              <w:spacing w:after="0" w:line="319" w:lineRule="exact"/>
              <w:jc w:val="center"/>
              <w:rPr>
                <w:rFonts w:ascii="Times New Roman" w:hAnsi="Times New Roman"/>
                <w:sz w:val="24"/>
                <w:szCs w:val="24"/>
              </w:rPr>
            </w:pPr>
            <w:r w:rsidRPr="00EC3E7A">
              <w:rPr>
                <w:rFonts w:ascii="Times New Roman" w:hAnsi="Times New Roman"/>
                <w:sz w:val="20"/>
                <w:szCs w:val="20"/>
              </w:rPr>
              <w:t>32</w:t>
            </w:r>
          </w:p>
        </w:tc>
        <w:tc>
          <w:tcPr>
            <w:tcW w:w="319" w:type="dxa"/>
            <w:shd w:val="clear" w:color="auto" w:fill="auto"/>
            <w:tcMar>
              <w:left w:w="108" w:type="dxa"/>
            </w:tcMar>
          </w:tcPr>
          <w:p w:rsidR="00501DB2" w:rsidRPr="00EC3E7A" w:rsidRDefault="0034464A">
            <w:pPr>
              <w:widowControl w:val="0"/>
              <w:spacing w:after="0" w:line="319" w:lineRule="exact"/>
              <w:jc w:val="right"/>
              <w:rPr>
                <w:rFonts w:ascii="Times New Roman" w:hAnsi="Times New Roman"/>
                <w:sz w:val="24"/>
                <w:szCs w:val="24"/>
              </w:rPr>
            </w:pPr>
            <w:r w:rsidRPr="00EC3E7A">
              <w:rPr>
                <w:rFonts w:ascii="Times New Roman" w:hAnsi="Times New Roman"/>
                <w:sz w:val="20"/>
                <w:szCs w:val="20"/>
              </w:rPr>
              <w:t>4</w:t>
            </w:r>
          </w:p>
        </w:tc>
        <w:tc>
          <w:tcPr>
            <w:tcW w:w="852" w:type="dxa"/>
            <w:shd w:val="clear" w:color="auto" w:fill="auto"/>
            <w:tcMar>
              <w:left w:w="108" w:type="dxa"/>
            </w:tcMar>
          </w:tcPr>
          <w:p w:rsidR="00501DB2" w:rsidRPr="00EC3E7A" w:rsidRDefault="0034464A">
            <w:pPr>
              <w:widowControl w:val="0"/>
              <w:spacing w:after="0" w:line="319" w:lineRule="exact"/>
              <w:ind w:right="167"/>
              <w:jc w:val="right"/>
              <w:rPr>
                <w:rFonts w:ascii="Times New Roman" w:hAnsi="Times New Roman"/>
                <w:sz w:val="24"/>
                <w:szCs w:val="24"/>
              </w:rPr>
            </w:pPr>
            <w:r w:rsidRPr="00EC3E7A">
              <w:rPr>
                <w:rFonts w:ascii="Times New Roman" w:hAnsi="Times New Roman"/>
                <w:sz w:val="20"/>
                <w:szCs w:val="20"/>
              </w:rPr>
              <w:t>140</w:t>
            </w:r>
          </w:p>
        </w:tc>
      </w:tr>
      <w:tr w:rsidR="00501DB2" w:rsidRPr="009C11D7" w:rsidTr="00941947">
        <w:trPr>
          <w:trHeight w:val="1702"/>
        </w:trPr>
        <w:tc>
          <w:tcPr>
            <w:tcW w:w="10490" w:type="dxa"/>
            <w:gridSpan w:val="12"/>
            <w:shd w:val="clear" w:color="auto" w:fill="auto"/>
            <w:tcMar>
              <w:left w:w="108" w:type="dxa"/>
            </w:tcMar>
          </w:tcPr>
          <w:p w:rsidR="00501DB2" w:rsidRDefault="00501DB2">
            <w:pPr>
              <w:widowControl w:val="0"/>
              <w:spacing w:after="0" w:line="240" w:lineRule="auto"/>
              <w:ind w:left="20"/>
              <w:rPr>
                <w:rFonts w:ascii="Times New Roman" w:hAnsi="Times New Roman"/>
                <w:sz w:val="24"/>
                <w:szCs w:val="24"/>
                <w:lang w:val="ru-RU"/>
              </w:rPr>
            </w:pPr>
          </w:p>
          <w:p w:rsidR="00501DB2" w:rsidRPr="00A42E20" w:rsidRDefault="0034464A">
            <w:pPr>
              <w:widowControl w:val="0"/>
              <w:spacing w:after="0" w:line="240" w:lineRule="auto"/>
              <w:ind w:left="20"/>
              <w:rPr>
                <w:lang w:val="ru-RU"/>
              </w:rPr>
            </w:pPr>
            <w:r>
              <w:rPr>
                <w:rFonts w:ascii="Times New Roman" w:hAnsi="Times New Roman"/>
                <w:sz w:val="20"/>
                <w:szCs w:val="24"/>
                <w:lang w:val="ru-RU"/>
              </w:rPr>
              <w:t xml:space="preserve">Ученик је обавезан да приликом уписа у први и сваки наредни разред школе изабере један од два изборна </w:t>
            </w:r>
            <w:r>
              <w:rPr>
                <w:rFonts w:ascii="Times New Roman" w:hAnsi="Times New Roman"/>
                <w:sz w:val="20"/>
                <w:lang w:val="ru-RU"/>
              </w:rPr>
              <w:t>предмета.</w:t>
            </w:r>
          </w:p>
          <w:p w:rsidR="00501DB2" w:rsidRDefault="00501DB2">
            <w:pPr>
              <w:widowControl w:val="0"/>
              <w:spacing w:after="0" w:line="240" w:lineRule="auto"/>
              <w:ind w:left="20"/>
              <w:rPr>
                <w:rFonts w:ascii="Times New Roman" w:hAnsi="Times New Roman"/>
                <w:sz w:val="20"/>
                <w:lang w:val="ru-RU"/>
              </w:rPr>
            </w:pPr>
          </w:p>
          <w:p w:rsidR="00501DB2" w:rsidRPr="0034464A" w:rsidRDefault="0052326B">
            <w:pPr>
              <w:widowControl w:val="0"/>
              <w:spacing w:after="0"/>
              <w:rPr>
                <w:lang w:val="ru-RU"/>
              </w:rPr>
            </w:pPr>
            <w:r>
              <w:rPr>
                <w:rFonts w:ascii="Times New Roman" w:hAnsi="Times New Roman"/>
                <w:sz w:val="20"/>
                <w:lang w:val="ru-RU"/>
              </w:rPr>
              <w:t>За прве</w:t>
            </w:r>
            <w:r w:rsidR="00EC3E7A">
              <w:rPr>
                <w:rFonts w:ascii="Times New Roman" w:hAnsi="Times New Roman"/>
                <w:sz w:val="20"/>
                <w:lang w:val="ru-RU"/>
              </w:rPr>
              <w:t>, друге и треће</w:t>
            </w:r>
            <w:r>
              <w:rPr>
                <w:rFonts w:ascii="Times New Roman" w:hAnsi="Times New Roman"/>
                <w:sz w:val="20"/>
                <w:lang w:val="ru-RU"/>
              </w:rPr>
              <w:t xml:space="preserve"> разреде од школске  2020/2021</w:t>
            </w:r>
            <w:r w:rsidR="0034464A" w:rsidRPr="0034464A">
              <w:rPr>
                <w:rFonts w:ascii="Times New Roman" w:hAnsi="Times New Roman"/>
                <w:sz w:val="20"/>
                <w:lang w:val="ru-RU"/>
              </w:rPr>
              <w:t xml:space="preserve"> год. постоје 6 нових изборних предмета од којих школа понуди 4 предмета од којих ученици бирају два. На основу одлуке Наставничког већа </w:t>
            </w:r>
            <w:r>
              <w:rPr>
                <w:rFonts w:ascii="Times New Roman" w:hAnsi="Times New Roman"/>
                <w:sz w:val="20"/>
                <w:lang w:val="ru-RU"/>
              </w:rPr>
              <w:t>изборни предмети за школску 2020/21</w:t>
            </w:r>
            <w:r w:rsidR="0034464A" w:rsidRPr="0034464A">
              <w:rPr>
                <w:rFonts w:ascii="Times New Roman" w:hAnsi="Times New Roman"/>
                <w:sz w:val="20"/>
                <w:lang w:val="ru-RU"/>
              </w:rPr>
              <w:t>.годину:</w:t>
            </w:r>
          </w:p>
          <w:p w:rsidR="00501DB2" w:rsidRPr="0034464A" w:rsidRDefault="0052326B">
            <w:pPr>
              <w:widowControl w:val="0"/>
              <w:spacing w:after="0" w:line="240" w:lineRule="auto"/>
              <w:rPr>
                <w:rFonts w:ascii="Times New Roman" w:hAnsi="Times New Roman"/>
                <w:sz w:val="20"/>
                <w:lang w:val="ru-RU"/>
              </w:rPr>
            </w:pPr>
            <w:r>
              <w:rPr>
                <w:rFonts w:ascii="Times New Roman" w:hAnsi="Times New Roman"/>
                <w:sz w:val="20"/>
                <w:lang w:val="ru-RU"/>
              </w:rPr>
              <w:t xml:space="preserve">1. Језик, медији и </w:t>
            </w:r>
            <w:r w:rsidR="00EC3E7A">
              <w:rPr>
                <w:rFonts w:ascii="Times New Roman" w:hAnsi="Times New Roman"/>
                <w:sz w:val="20"/>
                <w:lang w:val="ru-RU"/>
              </w:rPr>
              <w:t>култура</w:t>
            </w:r>
          </w:p>
          <w:p w:rsidR="00501DB2" w:rsidRPr="0034464A" w:rsidRDefault="0034464A">
            <w:pPr>
              <w:widowControl w:val="0"/>
              <w:spacing w:after="0" w:line="240" w:lineRule="auto"/>
              <w:rPr>
                <w:rFonts w:ascii="Times New Roman" w:hAnsi="Times New Roman"/>
                <w:sz w:val="20"/>
                <w:lang w:val="ru-RU"/>
              </w:rPr>
            </w:pPr>
            <w:r w:rsidRPr="0034464A">
              <w:rPr>
                <w:rFonts w:ascii="Times New Roman" w:hAnsi="Times New Roman"/>
                <w:sz w:val="20"/>
                <w:lang w:val="ru-RU"/>
              </w:rPr>
              <w:t>2. Образовање за одрживи развој</w:t>
            </w:r>
          </w:p>
          <w:p w:rsidR="00501DB2" w:rsidRPr="0034464A" w:rsidRDefault="0052326B">
            <w:pPr>
              <w:widowControl w:val="0"/>
              <w:spacing w:after="0" w:line="240" w:lineRule="auto"/>
              <w:rPr>
                <w:rFonts w:ascii="Times New Roman" w:hAnsi="Times New Roman"/>
                <w:sz w:val="20"/>
                <w:lang w:val="ru-RU"/>
              </w:rPr>
            </w:pPr>
            <w:r>
              <w:rPr>
                <w:rFonts w:ascii="Times New Roman" w:hAnsi="Times New Roman"/>
                <w:sz w:val="20"/>
                <w:lang w:val="ru-RU"/>
              </w:rPr>
              <w:t>3. Појединац, група, друштво</w:t>
            </w:r>
          </w:p>
          <w:p w:rsidR="00501DB2" w:rsidRDefault="0034464A">
            <w:pPr>
              <w:widowControl w:val="0"/>
              <w:spacing w:after="0" w:line="240" w:lineRule="auto"/>
              <w:rPr>
                <w:rFonts w:ascii="Times New Roman" w:hAnsi="Times New Roman"/>
                <w:sz w:val="20"/>
                <w:lang w:val="ru-RU"/>
              </w:rPr>
            </w:pPr>
            <w:r w:rsidRPr="0034464A">
              <w:rPr>
                <w:rFonts w:ascii="Times New Roman" w:hAnsi="Times New Roman"/>
                <w:sz w:val="20"/>
                <w:lang w:val="ru-RU"/>
              </w:rPr>
              <w:t>4. Здравље и спорт</w:t>
            </w:r>
          </w:p>
          <w:p w:rsidR="0052326B" w:rsidRDefault="0052326B">
            <w:pPr>
              <w:widowControl w:val="0"/>
              <w:spacing w:after="0" w:line="240" w:lineRule="auto"/>
              <w:rPr>
                <w:rFonts w:ascii="Times New Roman" w:hAnsi="Times New Roman"/>
                <w:sz w:val="20"/>
                <w:lang w:val="ru-RU"/>
              </w:rPr>
            </w:pPr>
            <w:r>
              <w:rPr>
                <w:rFonts w:ascii="Times New Roman" w:hAnsi="Times New Roman"/>
                <w:sz w:val="20"/>
                <w:lang w:val="ru-RU"/>
              </w:rPr>
              <w:t>5. Основи геополитике</w:t>
            </w:r>
          </w:p>
          <w:p w:rsidR="0052326B" w:rsidRDefault="0052326B">
            <w:pPr>
              <w:widowControl w:val="0"/>
              <w:spacing w:after="0" w:line="240" w:lineRule="auto"/>
              <w:rPr>
                <w:rFonts w:ascii="Times New Roman" w:hAnsi="Times New Roman"/>
                <w:sz w:val="20"/>
                <w:lang w:val="ru-RU"/>
              </w:rPr>
            </w:pPr>
            <w:r>
              <w:rPr>
                <w:rFonts w:ascii="Times New Roman" w:hAnsi="Times New Roman"/>
                <w:sz w:val="20"/>
                <w:lang w:val="ru-RU"/>
              </w:rPr>
              <w:t>6. Примењене науке</w:t>
            </w:r>
          </w:p>
          <w:p w:rsidR="0052326B" w:rsidRDefault="0052326B">
            <w:pPr>
              <w:widowControl w:val="0"/>
              <w:spacing w:after="0" w:line="240" w:lineRule="auto"/>
              <w:rPr>
                <w:rFonts w:ascii="Times New Roman" w:hAnsi="Times New Roman"/>
                <w:sz w:val="20"/>
                <w:lang w:val="ru-RU"/>
              </w:rPr>
            </w:pPr>
            <w:r>
              <w:rPr>
                <w:rFonts w:ascii="Times New Roman" w:hAnsi="Times New Roman"/>
                <w:sz w:val="20"/>
                <w:lang w:val="ru-RU"/>
              </w:rPr>
              <w:t>7. Методологија научног истраживања</w:t>
            </w:r>
          </w:p>
          <w:p w:rsidR="0052326B" w:rsidRDefault="0052326B">
            <w:pPr>
              <w:widowControl w:val="0"/>
              <w:spacing w:after="0" w:line="240" w:lineRule="auto"/>
              <w:rPr>
                <w:rFonts w:ascii="Times New Roman" w:hAnsi="Times New Roman"/>
                <w:sz w:val="20"/>
                <w:lang w:val="ru-RU"/>
              </w:rPr>
            </w:pPr>
            <w:r>
              <w:rPr>
                <w:rFonts w:ascii="Times New Roman" w:hAnsi="Times New Roman"/>
                <w:sz w:val="20"/>
                <w:lang w:val="ru-RU"/>
              </w:rPr>
              <w:t>8. Религије и цивилизације</w:t>
            </w:r>
          </w:p>
          <w:p w:rsidR="0052326B" w:rsidRDefault="0052326B">
            <w:pPr>
              <w:widowControl w:val="0"/>
              <w:spacing w:after="0" w:line="240" w:lineRule="auto"/>
              <w:rPr>
                <w:rFonts w:ascii="Times New Roman" w:hAnsi="Times New Roman"/>
                <w:sz w:val="24"/>
                <w:szCs w:val="24"/>
                <w:lang w:val="ru-RU"/>
              </w:rPr>
            </w:pPr>
            <w:r>
              <w:rPr>
                <w:rFonts w:ascii="Times New Roman" w:hAnsi="Times New Roman"/>
                <w:sz w:val="20"/>
                <w:lang w:val="ru-RU"/>
              </w:rPr>
              <w:t>9. Уметност и дизајн</w:t>
            </w:r>
          </w:p>
        </w:tc>
      </w:tr>
    </w:tbl>
    <w:p w:rsidR="00501DB2" w:rsidRDefault="0034464A">
      <w:pPr>
        <w:widowControl w:val="0"/>
        <w:spacing w:after="0" w:line="110" w:lineRule="exact"/>
        <w:rPr>
          <w:rFonts w:ascii="Times New Roman" w:hAnsi="Times New Roman"/>
          <w:sz w:val="24"/>
          <w:szCs w:val="24"/>
          <w:lang w:val="ru-RU"/>
        </w:rPr>
      </w:pPr>
      <w:r>
        <w:rPr>
          <w:rFonts w:ascii="Times New Roman" w:hAnsi="Times New Roman"/>
          <w:noProof/>
          <w:sz w:val="24"/>
          <w:szCs w:val="24"/>
        </w:rPr>
        <w:drawing>
          <wp:anchor distT="0" distB="0" distL="114300" distR="114300" simplePos="0" relativeHeight="251643904" behindDoc="1" locked="0" layoutInCell="1" allowOverlap="1" wp14:anchorId="7217947F" wp14:editId="0DA8C513">
            <wp:simplePos x="0" y="0"/>
            <wp:positionH relativeFrom="column">
              <wp:posOffset>612140</wp:posOffset>
            </wp:positionH>
            <wp:positionV relativeFrom="paragraph">
              <wp:posOffset>-3054985</wp:posOffset>
            </wp:positionV>
            <wp:extent cx="5121910" cy="14605"/>
            <wp:effectExtent l="0" t="0" r="0" b="0"/>
            <wp:wrapNone/>
            <wp:docPr id="1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6"/>
                    <pic:cNvPicPr>
                      <a:picLocks noChangeAspect="1" noChangeArrowheads="1"/>
                    </pic:cNvPicPr>
                  </pic:nvPicPr>
                  <pic:blipFill>
                    <a:blip r:embed="rId35" cstate="print"/>
                    <a:stretch>
                      <a:fillRect/>
                    </a:stretch>
                  </pic:blipFill>
                  <pic:spPr bwMode="auto">
                    <a:xfrm>
                      <a:off x="0" y="0"/>
                      <a:ext cx="5121910" cy="14605"/>
                    </a:xfrm>
                    <a:prstGeom prst="rect">
                      <a:avLst/>
                    </a:prstGeom>
                  </pic:spPr>
                </pic:pic>
              </a:graphicData>
            </a:graphic>
          </wp:anchor>
        </w:drawing>
      </w:r>
    </w:p>
    <w:p w:rsidR="00501DB2" w:rsidRDefault="00501DB2">
      <w:pPr>
        <w:widowControl w:val="0"/>
        <w:spacing w:after="0" w:line="240" w:lineRule="auto"/>
        <w:ind w:left="20"/>
        <w:rPr>
          <w:rFonts w:ascii="Times New Roman" w:hAnsi="Times New Roman"/>
          <w:b/>
          <w:bCs/>
          <w:sz w:val="24"/>
          <w:szCs w:val="24"/>
          <w:lang w:val="ru-RU"/>
        </w:rPr>
      </w:pPr>
    </w:p>
    <w:p w:rsidR="00501DB2" w:rsidRDefault="0034464A">
      <w:pPr>
        <w:widowControl w:val="0"/>
        <w:spacing w:after="0" w:line="240" w:lineRule="auto"/>
        <w:ind w:left="20"/>
        <w:jc w:val="center"/>
        <w:rPr>
          <w:rFonts w:ascii="Times New Roman" w:hAnsi="Times New Roman"/>
          <w:b/>
          <w:bCs/>
          <w:sz w:val="24"/>
          <w:szCs w:val="24"/>
          <w:lang w:val="ru-RU"/>
        </w:rPr>
      </w:pPr>
      <w:r w:rsidRPr="0034464A">
        <w:rPr>
          <w:rFonts w:ascii="Times New Roman" w:hAnsi="Times New Roman"/>
          <w:b/>
          <w:bCs/>
          <w:sz w:val="24"/>
          <w:szCs w:val="24"/>
          <w:lang w:val="ru-RU"/>
        </w:rPr>
        <w:t>ОСТВАРИВАЊЕ ПЛАНА И ПРОГРАМА</w:t>
      </w:r>
    </w:p>
    <w:p w:rsidR="00501DB2" w:rsidRDefault="0034464A">
      <w:pPr>
        <w:widowControl w:val="0"/>
        <w:spacing w:after="0" w:line="240" w:lineRule="auto"/>
        <w:ind w:left="20"/>
        <w:rPr>
          <w:rFonts w:ascii="Times New Roman" w:hAnsi="Times New Roman"/>
          <w:sz w:val="24"/>
          <w:szCs w:val="24"/>
          <w:lang w:val="ru-RU"/>
        </w:rPr>
      </w:pPr>
      <w:r>
        <w:rPr>
          <w:rFonts w:ascii="Times New Roman" w:hAnsi="Times New Roman"/>
          <w:b/>
          <w:bCs/>
          <w:sz w:val="24"/>
          <w:szCs w:val="24"/>
          <w:lang w:val="ru-RU"/>
        </w:rPr>
        <w:t>Распоред радних недеља у току наставне године</w:t>
      </w:r>
    </w:p>
    <w:p w:rsidR="00501DB2" w:rsidRDefault="00501DB2">
      <w:pPr>
        <w:widowControl w:val="0"/>
        <w:spacing w:after="0" w:line="236" w:lineRule="exact"/>
        <w:rPr>
          <w:rFonts w:ascii="Times New Roman" w:hAnsi="Times New Roman"/>
          <w:sz w:val="24"/>
          <w:szCs w:val="24"/>
          <w:lang w:val="ru-RU"/>
        </w:rPr>
      </w:pPr>
    </w:p>
    <w:tbl>
      <w:tblPr>
        <w:tblW w:w="10377" w:type="dxa"/>
        <w:tblInd w:w="10" w:type="dxa"/>
        <w:tblBorders>
          <w:top w:val="single" w:sz="8" w:space="0" w:color="00000A"/>
          <w:left w:val="single" w:sz="8" w:space="0" w:color="00000A"/>
          <w:right w:val="single" w:sz="8" w:space="0" w:color="00000A"/>
          <w:insideV w:val="single" w:sz="8" w:space="0" w:color="00000A"/>
        </w:tblBorders>
        <w:tblCellMar>
          <w:left w:w="0" w:type="dxa"/>
          <w:right w:w="0" w:type="dxa"/>
        </w:tblCellMar>
        <w:tblLook w:val="0000" w:firstRow="0" w:lastRow="0" w:firstColumn="0" w:lastColumn="0" w:noHBand="0" w:noVBand="0"/>
      </w:tblPr>
      <w:tblGrid>
        <w:gridCol w:w="861"/>
        <w:gridCol w:w="1580"/>
        <w:gridCol w:w="2260"/>
        <w:gridCol w:w="3140"/>
        <w:gridCol w:w="1639"/>
        <w:gridCol w:w="868"/>
        <w:gridCol w:w="29"/>
      </w:tblGrid>
      <w:tr w:rsidR="003A4B35" w:rsidTr="00941947">
        <w:trPr>
          <w:trHeight w:val="281"/>
        </w:trPr>
        <w:tc>
          <w:tcPr>
            <w:tcW w:w="861" w:type="dxa"/>
            <w:tcBorders>
              <w:top w:val="single" w:sz="8" w:space="0" w:color="00000A"/>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1580" w:type="dxa"/>
            <w:tcBorders>
              <w:top w:val="single" w:sz="8" w:space="0" w:color="00000A"/>
              <w:right w:val="single" w:sz="8" w:space="0" w:color="00000A"/>
            </w:tcBorders>
            <w:shd w:val="clear" w:color="auto" w:fill="auto"/>
            <w:vAlign w:val="bottom"/>
          </w:tcPr>
          <w:p w:rsidR="00501DB2" w:rsidRDefault="0034464A">
            <w:pPr>
              <w:widowControl w:val="0"/>
              <w:spacing w:after="0" w:line="281" w:lineRule="exact"/>
              <w:jc w:val="center"/>
              <w:rPr>
                <w:rFonts w:ascii="Times New Roman" w:hAnsi="Times New Roman"/>
                <w:sz w:val="24"/>
                <w:szCs w:val="24"/>
              </w:rPr>
            </w:pPr>
            <w:r>
              <w:rPr>
                <w:rFonts w:ascii="Times New Roman" w:hAnsi="Times New Roman"/>
                <w:sz w:val="20"/>
                <w:szCs w:val="20"/>
              </w:rPr>
              <w:t>Разредно-</w:t>
            </w:r>
          </w:p>
        </w:tc>
        <w:tc>
          <w:tcPr>
            <w:tcW w:w="2260" w:type="dxa"/>
            <w:tcBorders>
              <w:top w:val="single" w:sz="8" w:space="0" w:color="00000A"/>
              <w:right w:val="single" w:sz="8" w:space="0" w:color="00000A"/>
            </w:tcBorders>
            <w:shd w:val="clear" w:color="auto" w:fill="auto"/>
            <w:vAlign w:val="bottom"/>
          </w:tcPr>
          <w:p w:rsidR="00501DB2" w:rsidRDefault="0034464A">
            <w:pPr>
              <w:widowControl w:val="0"/>
              <w:spacing w:after="0" w:line="281" w:lineRule="exact"/>
              <w:ind w:left="240"/>
              <w:rPr>
                <w:rFonts w:ascii="Times New Roman" w:hAnsi="Times New Roman"/>
                <w:sz w:val="24"/>
                <w:szCs w:val="24"/>
              </w:rPr>
            </w:pPr>
            <w:r>
              <w:rPr>
                <w:rFonts w:ascii="Times New Roman" w:hAnsi="Times New Roman"/>
                <w:sz w:val="20"/>
                <w:szCs w:val="20"/>
              </w:rPr>
              <w:t>Настава вежби</w:t>
            </w:r>
          </w:p>
        </w:tc>
        <w:tc>
          <w:tcPr>
            <w:tcW w:w="3140" w:type="dxa"/>
            <w:vMerge w:val="restart"/>
            <w:tcBorders>
              <w:top w:val="single" w:sz="8" w:space="0" w:color="00000A"/>
              <w:right w:val="single" w:sz="8" w:space="0" w:color="00000A"/>
            </w:tcBorders>
            <w:shd w:val="clear" w:color="auto" w:fill="auto"/>
            <w:vAlign w:val="bottom"/>
          </w:tcPr>
          <w:p w:rsidR="00501DB2" w:rsidRDefault="0034464A">
            <w:pPr>
              <w:widowControl w:val="0"/>
              <w:spacing w:after="0" w:line="418" w:lineRule="exact"/>
              <w:jc w:val="center"/>
              <w:rPr>
                <w:rFonts w:ascii="Times New Roman" w:hAnsi="Times New Roman"/>
                <w:sz w:val="24"/>
                <w:szCs w:val="24"/>
              </w:rPr>
            </w:pPr>
            <w:r>
              <w:rPr>
                <w:rFonts w:ascii="Times New Roman" w:hAnsi="Times New Roman"/>
                <w:sz w:val="24"/>
                <w:szCs w:val="24"/>
              </w:rPr>
              <w:t>Обавезне и факултативне</w:t>
            </w:r>
          </w:p>
        </w:tc>
        <w:tc>
          <w:tcPr>
            <w:tcW w:w="1639" w:type="dxa"/>
            <w:tcBorders>
              <w:top w:val="single" w:sz="8" w:space="0" w:color="00000A"/>
              <w:right w:val="single" w:sz="8" w:space="0" w:color="00000A"/>
            </w:tcBorders>
            <w:shd w:val="clear" w:color="auto" w:fill="auto"/>
            <w:vAlign w:val="bottom"/>
          </w:tcPr>
          <w:p w:rsidR="00501DB2" w:rsidRDefault="0034464A">
            <w:pPr>
              <w:widowControl w:val="0"/>
              <w:spacing w:after="0" w:line="281" w:lineRule="exact"/>
              <w:jc w:val="center"/>
              <w:rPr>
                <w:rFonts w:ascii="Times New Roman" w:hAnsi="Times New Roman"/>
                <w:sz w:val="24"/>
                <w:szCs w:val="24"/>
              </w:rPr>
            </w:pPr>
            <w:r>
              <w:rPr>
                <w:rFonts w:ascii="Times New Roman" w:hAnsi="Times New Roman"/>
                <w:sz w:val="20"/>
                <w:szCs w:val="20"/>
              </w:rPr>
              <w:t>Укупно</w:t>
            </w:r>
          </w:p>
        </w:tc>
        <w:tc>
          <w:tcPr>
            <w:tcW w:w="868" w:type="dxa"/>
            <w:vMerge w:val="restart"/>
            <w:tcBorders>
              <w:top w:val="single" w:sz="8" w:space="0" w:color="00000A"/>
              <w:right w:val="single" w:sz="8" w:space="0" w:color="00000A"/>
            </w:tcBorders>
            <w:shd w:val="clear" w:color="auto" w:fill="auto"/>
            <w:vAlign w:val="bottom"/>
          </w:tcPr>
          <w:p w:rsidR="00501DB2" w:rsidRDefault="0034464A">
            <w:pPr>
              <w:widowControl w:val="0"/>
              <w:spacing w:after="0" w:line="418" w:lineRule="exact"/>
              <w:jc w:val="center"/>
              <w:rPr>
                <w:rFonts w:ascii="Times New Roman" w:hAnsi="Times New Roman"/>
                <w:sz w:val="24"/>
                <w:szCs w:val="24"/>
              </w:rPr>
            </w:pPr>
            <w:r>
              <w:rPr>
                <w:rFonts w:ascii="Times New Roman" w:hAnsi="Times New Roman"/>
                <w:sz w:val="24"/>
                <w:szCs w:val="24"/>
              </w:rPr>
              <w:t>Остали</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941947">
        <w:trPr>
          <w:trHeight w:val="138"/>
        </w:trPr>
        <w:tc>
          <w:tcPr>
            <w:tcW w:w="861"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75" w:lineRule="exact"/>
              <w:jc w:val="center"/>
              <w:rPr>
                <w:rFonts w:ascii="Times New Roman" w:hAnsi="Times New Roman"/>
                <w:sz w:val="24"/>
                <w:szCs w:val="24"/>
              </w:rPr>
            </w:pPr>
            <w:r>
              <w:rPr>
                <w:rFonts w:ascii="Times New Roman" w:hAnsi="Times New Roman"/>
                <w:sz w:val="19"/>
                <w:szCs w:val="19"/>
              </w:rPr>
              <w:t>Разред</w:t>
            </w:r>
          </w:p>
        </w:tc>
        <w:tc>
          <w:tcPr>
            <w:tcW w:w="1580" w:type="dxa"/>
            <w:vMerge w:val="restart"/>
            <w:tcBorders>
              <w:right w:val="single" w:sz="8" w:space="0" w:color="00000A"/>
            </w:tcBorders>
            <w:shd w:val="clear" w:color="auto" w:fill="auto"/>
            <w:vAlign w:val="bottom"/>
          </w:tcPr>
          <w:p w:rsidR="00501DB2" w:rsidRDefault="0034464A">
            <w:pPr>
              <w:widowControl w:val="0"/>
              <w:spacing w:after="0" w:line="275" w:lineRule="exact"/>
              <w:ind w:left="300"/>
              <w:rPr>
                <w:rFonts w:ascii="Times New Roman" w:hAnsi="Times New Roman"/>
                <w:sz w:val="24"/>
                <w:szCs w:val="24"/>
              </w:rPr>
            </w:pPr>
            <w:r>
              <w:rPr>
                <w:rFonts w:ascii="Times New Roman" w:hAnsi="Times New Roman"/>
                <w:sz w:val="19"/>
                <w:szCs w:val="19"/>
              </w:rPr>
              <w:t>часовна</w:t>
            </w:r>
          </w:p>
        </w:tc>
        <w:tc>
          <w:tcPr>
            <w:tcW w:w="2260" w:type="dxa"/>
            <w:vMerge w:val="restart"/>
            <w:tcBorders>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rPr>
            </w:pPr>
            <w:r>
              <w:rPr>
                <w:rFonts w:ascii="Times New Roman" w:hAnsi="Times New Roman"/>
                <w:sz w:val="19"/>
                <w:szCs w:val="19"/>
              </w:rPr>
              <w:t>Рачунарство и</w:t>
            </w:r>
          </w:p>
        </w:tc>
        <w:tc>
          <w:tcPr>
            <w:tcW w:w="31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639" w:type="dxa"/>
            <w:vMerge w:val="restart"/>
            <w:tcBorders>
              <w:right w:val="single" w:sz="8" w:space="0" w:color="00000A"/>
            </w:tcBorders>
            <w:shd w:val="clear" w:color="auto" w:fill="auto"/>
            <w:vAlign w:val="bottom"/>
          </w:tcPr>
          <w:p w:rsidR="00501DB2" w:rsidRDefault="00C744FB">
            <w:pPr>
              <w:widowControl w:val="0"/>
              <w:spacing w:after="0" w:line="275" w:lineRule="exact"/>
              <w:jc w:val="center"/>
              <w:rPr>
                <w:rFonts w:ascii="Times New Roman" w:hAnsi="Times New Roman"/>
                <w:sz w:val="24"/>
                <w:szCs w:val="24"/>
              </w:rPr>
            </w:pPr>
            <w:r>
              <w:rPr>
                <w:rFonts w:ascii="Times New Roman" w:hAnsi="Times New Roman"/>
                <w:sz w:val="19"/>
                <w:szCs w:val="19"/>
              </w:rPr>
              <w:t>Р</w:t>
            </w:r>
            <w:r w:rsidR="0034464A">
              <w:rPr>
                <w:rFonts w:ascii="Times New Roman" w:hAnsi="Times New Roman"/>
                <w:sz w:val="19"/>
                <w:szCs w:val="19"/>
              </w:rPr>
              <w:t>адних</w:t>
            </w:r>
          </w:p>
        </w:tc>
        <w:tc>
          <w:tcPr>
            <w:tcW w:w="868"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941947">
        <w:trPr>
          <w:trHeight w:val="138"/>
        </w:trPr>
        <w:tc>
          <w:tcPr>
            <w:tcW w:w="861"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158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26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140" w:type="dxa"/>
            <w:vMerge w:val="restart"/>
            <w:tcBorders>
              <w:right w:val="single" w:sz="8" w:space="0" w:color="00000A"/>
            </w:tcBorders>
            <w:shd w:val="clear" w:color="auto" w:fill="auto"/>
            <w:vAlign w:val="bottom"/>
          </w:tcPr>
          <w:p w:rsidR="00501DB2" w:rsidRDefault="0034464A">
            <w:pPr>
              <w:widowControl w:val="0"/>
              <w:spacing w:after="0" w:line="325" w:lineRule="exact"/>
              <w:jc w:val="center"/>
              <w:rPr>
                <w:rFonts w:ascii="Times New Roman" w:hAnsi="Times New Roman"/>
                <w:sz w:val="24"/>
                <w:szCs w:val="24"/>
              </w:rPr>
            </w:pPr>
            <w:r>
              <w:rPr>
                <w:rFonts w:ascii="Times New Roman" w:hAnsi="Times New Roman"/>
                <w:sz w:val="23"/>
                <w:szCs w:val="23"/>
              </w:rPr>
              <w:t>ваннаставне актив.</w:t>
            </w:r>
          </w:p>
        </w:tc>
        <w:tc>
          <w:tcPr>
            <w:tcW w:w="1639"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868" w:type="dxa"/>
            <w:vMerge w:val="restart"/>
            <w:tcBorders>
              <w:right w:val="single" w:sz="8" w:space="0" w:color="00000A"/>
            </w:tcBorders>
            <w:shd w:val="clear" w:color="auto" w:fill="auto"/>
            <w:vAlign w:val="bottom"/>
          </w:tcPr>
          <w:p w:rsidR="00501DB2" w:rsidRDefault="0034464A">
            <w:pPr>
              <w:widowControl w:val="0"/>
              <w:spacing w:after="0" w:line="325" w:lineRule="exact"/>
              <w:jc w:val="center"/>
              <w:rPr>
                <w:rFonts w:ascii="Times New Roman" w:hAnsi="Times New Roman"/>
                <w:sz w:val="24"/>
                <w:szCs w:val="24"/>
              </w:rPr>
            </w:pPr>
            <w:r>
              <w:rPr>
                <w:rFonts w:ascii="Times New Roman" w:hAnsi="Times New Roman"/>
                <w:sz w:val="23"/>
                <w:szCs w:val="23"/>
              </w:rPr>
              <w:t>радни дани</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941947">
        <w:trPr>
          <w:trHeight w:val="187"/>
        </w:trPr>
        <w:tc>
          <w:tcPr>
            <w:tcW w:w="861"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6"/>
                <w:szCs w:val="16"/>
              </w:rPr>
            </w:pPr>
          </w:p>
        </w:tc>
        <w:tc>
          <w:tcPr>
            <w:tcW w:w="1580" w:type="dxa"/>
            <w:vMerge w:val="restart"/>
            <w:tcBorders>
              <w:right w:val="single" w:sz="8" w:space="0" w:color="00000A"/>
            </w:tcBorders>
            <w:shd w:val="clear" w:color="auto" w:fill="auto"/>
            <w:vAlign w:val="bottom"/>
          </w:tcPr>
          <w:p w:rsidR="00501DB2" w:rsidRDefault="0034464A">
            <w:pPr>
              <w:widowControl w:val="0"/>
              <w:spacing w:after="0" w:line="314" w:lineRule="exact"/>
              <w:jc w:val="center"/>
              <w:rPr>
                <w:rFonts w:ascii="Times New Roman" w:hAnsi="Times New Roman"/>
                <w:sz w:val="24"/>
                <w:szCs w:val="24"/>
              </w:rPr>
            </w:pPr>
            <w:r>
              <w:rPr>
                <w:rFonts w:ascii="Times New Roman" w:hAnsi="Times New Roman"/>
              </w:rPr>
              <w:t>настава</w:t>
            </w:r>
          </w:p>
        </w:tc>
        <w:tc>
          <w:tcPr>
            <w:tcW w:w="2260" w:type="dxa"/>
            <w:vMerge w:val="restart"/>
            <w:tcBorders>
              <w:right w:val="single" w:sz="8" w:space="0" w:color="00000A"/>
            </w:tcBorders>
            <w:shd w:val="clear" w:color="auto" w:fill="auto"/>
            <w:vAlign w:val="bottom"/>
          </w:tcPr>
          <w:p w:rsidR="00501DB2" w:rsidRDefault="0034464A">
            <w:pPr>
              <w:widowControl w:val="0"/>
              <w:spacing w:after="0" w:line="314" w:lineRule="exact"/>
              <w:jc w:val="center"/>
              <w:rPr>
                <w:rFonts w:ascii="Times New Roman" w:hAnsi="Times New Roman"/>
                <w:sz w:val="24"/>
                <w:szCs w:val="24"/>
              </w:rPr>
            </w:pPr>
            <w:r>
              <w:rPr>
                <w:rFonts w:ascii="Times New Roman" w:hAnsi="Times New Roman"/>
              </w:rPr>
              <w:t>информатика</w:t>
            </w:r>
          </w:p>
        </w:tc>
        <w:tc>
          <w:tcPr>
            <w:tcW w:w="31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6"/>
                <w:szCs w:val="16"/>
              </w:rPr>
            </w:pPr>
          </w:p>
        </w:tc>
        <w:tc>
          <w:tcPr>
            <w:tcW w:w="1639" w:type="dxa"/>
            <w:vMerge w:val="restart"/>
            <w:tcBorders>
              <w:right w:val="single" w:sz="8" w:space="0" w:color="00000A"/>
            </w:tcBorders>
            <w:shd w:val="clear" w:color="auto" w:fill="auto"/>
            <w:vAlign w:val="bottom"/>
          </w:tcPr>
          <w:p w:rsidR="00501DB2" w:rsidRDefault="00C744FB">
            <w:pPr>
              <w:widowControl w:val="0"/>
              <w:spacing w:after="0" w:line="314" w:lineRule="exact"/>
              <w:jc w:val="center"/>
              <w:rPr>
                <w:rFonts w:ascii="Times New Roman" w:hAnsi="Times New Roman"/>
                <w:sz w:val="24"/>
                <w:szCs w:val="24"/>
              </w:rPr>
            </w:pPr>
            <w:r>
              <w:rPr>
                <w:rFonts w:ascii="Times New Roman" w:hAnsi="Times New Roman"/>
              </w:rPr>
              <w:t>Н</w:t>
            </w:r>
            <w:r w:rsidR="0034464A">
              <w:rPr>
                <w:rFonts w:ascii="Times New Roman" w:hAnsi="Times New Roman"/>
              </w:rPr>
              <w:t>едеља</w:t>
            </w:r>
          </w:p>
        </w:tc>
        <w:tc>
          <w:tcPr>
            <w:tcW w:w="868"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6"/>
                <w:szCs w:val="16"/>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941947">
        <w:trPr>
          <w:trHeight w:val="128"/>
        </w:trPr>
        <w:tc>
          <w:tcPr>
            <w:tcW w:w="861"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1"/>
                <w:szCs w:val="11"/>
              </w:rPr>
            </w:pPr>
          </w:p>
        </w:tc>
        <w:tc>
          <w:tcPr>
            <w:tcW w:w="1580"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260"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31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639"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868"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3B5A90" w:rsidTr="00941947">
        <w:trPr>
          <w:trHeight w:val="293"/>
        </w:trPr>
        <w:tc>
          <w:tcPr>
            <w:tcW w:w="861" w:type="dxa"/>
            <w:tcBorders>
              <w:left w:val="single" w:sz="8" w:space="0" w:color="00000A"/>
            </w:tcBorders>
            <w:shd w:val="clear" w:color="auto" w:fill="auto"/>
            <w:tcMar>
              <w:left w:w="0" w:type="dxa"/>
            </w:tcMar>
            <w:vAlign w:val="bottom"/>
          </w:tcPr>
          <w:p w:rsidR="00501DB2" w:rsidRPr="003B5A90" w:rsidRDefault="0034464A">
            <w:pPr>
              <w:widowControl w:val="0"/>
              <w:spacing w:after="0" w:line="292" w:lineRule="exact"/>
              <w:jc w:val="center"/>
              <w:rPr>
                <w:rFonts w:ascii="Times New Roman" w:hAnsi="Times New Roman"/>
                <w:sz w:val="24"/>
                <w:szCs w:val="24"/>
              </w:rPr>
            </w:pPr>
            <w:r w:rsidRPr="003B5A90">
              <w:rPr>
                <w:rFonts w:ascii="Times New Roman" w:hAnsi="Times New Roman"/>
                <w:sz w:val="21"/>
                <w:szCs w:val="21"/>
              </w:rPr>
              <w:t>I</w:t>
            </w:r>
          </w:p>
        </w:tc>
        <w:tc>
          <w:tcPr>
            <w:tcW w:w="1580" w:type="dxa"/>
            <w:shd w:val="clear" w:color="auto" w:fill="auto"/>
            <w:vAlign w:val="bottom"/>
          </w:tcPr>
          <w:p w:rsidR="00501DB2" w:rsidRPr="003B5A90" w:rsidRDefault="0034464A">
            <w:pPr>
              <w:widowControl w:val="0"/>
              <w:spacing w:after="0" w:line="292" w:lineRule="exact"/>
              <w:jc w:val="center"/>
              <w:rPr>
                <w:rFonts w:ascii="Times New Roman" w:hAnsi="Times New Roman"/>
                <w:sz w:val="24"/>
                <w:szCs w:val="24"/>
              </w:rPr>
            </w:pPr>
            <w:r w:rsidRPr="003B5A90">
              <w:rPr>
                <w:rFonts w:ascii="Times New Roman" w:hAnsi="Times New Roman"/>
                <w:sz w:val="21"/>
                <w:szCs w:val="21"/>
              </w:rPr>
              <w:t>37 недеља</w:t>
            </w:r>
          </w:p>
        </w:tc>
        <w:tc>
          <w:tcPr>
            <w:tcW w:w="2260" w:type="dxa"/>
            <w:shd w:val="clear" w:color="auto" w:fill="auto"/>
            <w:vAlign w:val="bottom"/>
          </w:tcPr>
          <w:p w:rsidR="00501DB2" w:rsidRPr="003B5A90" w:rsidRDefault="0034464A">
            <w:pPr>
              <w:widowControl w:val="0"/>
              <w:spacing w:after="0" w:line="292" w:lineRule="exact"/>
              <w:jc w:val="center"/>
              <w:rPr>
                <w:rFonts w:ascii="Times New Roman" w:hAnsi="Times New Roman"/>
                <w:sz w:val="24"/>
                <w:szCs w:val="24"/>
              </w:rPr>
            </w:pPr>
            <w:r w:rsidRPr="003B5A90">
              <w:rPr>
                <w:rFonts w:ascii="Times New Roman" w:hAnsi="Times New Roman"/>
                <w:sz w:val="21"/>
                <w:szCs w:val="21"/>
              </w:rPr>
              <w:t>-</w:t>
            </w:r>
          </w:p>
        </w:tc>
        <w:tc>
          <w:tcPr>
            <w:tcW w:w="3140" w:type="dxa"/>
            <w:shd w:val="clear" w:color="auto" w:fill="auto"/>
            <w:vAlign w:val="bottom"/>
          </w:tcPr>
          <w:p w:rsidR="00501DB2" w:rsidRPr="003B5A90" w:rsidRDefault="0034464A">
            <w:pPr>
              <w:widowControl w:val="0"/>
              <w:spacing w:after="0" w:line="292" w:lineRule="exact"/>
              <w:jc w:val="center"/>
              <w:rPr>
                <w:rFonts w:ascii="Times New Roman" w:hAnsi="Times New Roman"/>
                <w:sz w:val="24"/>
                <w:szCs w:val="24"/>
              </w:rPr>
            </w:pPr>
            <w:r w:rsidRPr="003B5A90">
              <w:rPr>
                <w:rFonts w:ascii="Times New Roman" w:hAnsi="Times New Roman"/>
                <w:sz w:val="21"/>
                <w:szCs w:val="21"/>
              </w:rPr>
              <w:t>2 недеље</w:t>
            </w:r>
          </w:p>
        </w:tc>
        <w:tc>
          <w:tcPr>
            <w:tcW w:w="1639" w:type="dxa"/>
            <w:shd w:val="clear" w:color="auto" w:fill="auto"/>
            <w:vAlign w:val="bottom"/>
          </w:tcPr>
          <w:p w:rsidR="00501DB2" w:rsidRPr="003B5A90" w:rsidRDefault="0034464A">
            <w:pPr>
              <w:widowControl w:val="0"/>
              <w:spacing w:after="0" w:line="292" w:lineRule="exact"/>
              <w:jc w:val="center"/>
              <w:rPr>
                <w:rFonts w:ascii="Times New Roman" w:hAnsi="Times New Roman"/>
                <w:sz w:val="24"/>
                <w:szCs w:val="24"/>
              </w:rPr>
            </w:pPr>
            <w:r w:rsidRPr="003B5A90">
              <w:rPr>
                <w:rFonts w:ascii="Times New Roman" w:hAnsi="Times New Roman"/>
                <w:sz w:val="21"/>
                <w:szCs w:val="21"/>
              </w:rPr>
              <w:t>39</w:t>
            </w:r>
          </w:p>
        </w:tc>
        <w:tc>
          <w:tcPr>
            <w:tcW w:w="868" w:type="dxa"/>
            <w:tcBorders>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Pr="003B5A90" w:rsidRDefault="00501DB2">
            <w:pPr>
              <w:widowControl w:val="0"/>
              <w:spacing w:after="0" w:line="240" w:lineRule="auto"/>
              <w:rPr>
                <w:rFonts w:ascii="Times New Roman" w:hAnsi="Times New Roman"/>
                <w:sz w:val="2"/>
                <w:szCs w:val="2"/>
              </w:rPr>
            </w:pPr>
          </w:p>
        </w:tc>
      </w:tr>
      <w:tr w:rsidR="003A4B35" w:rsidRPr="003B5A90" w:rsidTr="00941947">
        <w:trPr>
          <w:trHeight w:val="306"/>
        </w:trPr>
        <w:tc>
          <w:tcPr>
            <w:tcW w:w="861" w:type="dxa"/>
            <w:tcBorders>
              <w:left w:val="single" w:sz="8" w:space="0" w:color="00000A"/>
            </w:tcBorders>
            <w:shd w:val="clear" w:color="auto" w:fill="auto"/>
            <w:tcMar>
              <w:left w:w="0" w:type="dxa"/>
            </w:tcMar>
            <w:vAlign w:val="bottom"/>
          </w:tcPr>
          <w:p w:rsidR="00501DB2" w:rsidRPr="003B5A90" w:rsidRDefault="0034464A">
            <w:pPr>
              <w:widowControl w:val="0"/>
              <w:spacing w:after="0" w:line="305" w:lineRule="exact"/>
              <w:jc w:val="center"/>
              <w:rPr>
                <w:rFonts w:ascii="Times New Roman" w:hAnsi="Times New Roman"/>
                <w:sz w:val="24"/>
                <w:szCs w:val="24"/>
              </w:rPr>
            </w:pPr>
            <w:r w:rsidRPr="003B5A90">
              <w:rPr>
                <w:rFonts w:ascii="Times New Roman" w:hAnsi="Times New Roman"/>
              </w:rPr>
              <w:t>II</w:t>
            </w:r>
          </w:p>
        </w:tc>
        <w:tc>
          <w:tcPr>
            <w:tcW w:w="1580" w:type="dxa"/>
            <w:shd w:val="clear" w:color="auto" w:fill="auto"/>
            <w:vAlign w:val="bottom"/>
          </w:tcPr>
          <w:p w:rsidR="00501DB2" w:rsidRPr="003B5A90" w:rsidRDefault="00EE31FE">
            <w:pPr>
              <w:widowControl w:val="0"/>
              <w:spacing w:after="0" w:line="305" w:lineRule="exact"/>
              <w:jc w:val="center"/>
              <w:rPr>
                <w:rFonts w:ascii="Times New Roman" w:hAnsi="Times New Roman"/>
                <w:sz w:val="24"/>
                <w:szCs w:val="24"/>
              </w:rPr>
            </w:pPr>
            <w:r w:rsidRPr="003B5A90">
              <w:rPr>
                <w:rFonts w:ascii="Times New Roman" w:hAnsi="Times New Roman"/>
              </w:rPr>
              <w:t>37</w:t>
            </w:r>
            <w:r w:rsidR="0034464A" w:rsidRPr="003B5A90">
              <w:rPr>
                <w:rFonts w:ascii="Times New Roman" w:hAnsi="Times New Roman"/>
              </w:rPr>
              <w:t xml:space="preserve"> недеља</w:t>
            </w:r>
          </w:p>
        </w:tc>
        <w:tc>
          <w:tcPr>
            <w:tcW w:w="2260" w:type="dxa"/>
            <w:shd w:val="clear" w:color="auto" w:fill="auto"/>
            <w:vAlign w:val="bottom"/>
          </w:tcPr>
          <w:p w:rsidR="00501DB2" w:rsidRPr="003B5A90" w:rsidRDefault="00EE31FE">
            <w:pPr>
              <w:widowControl w:val="0"/>
              <w:spacing w:after="0" w:line="305" w:lineRule="exact"/>
              <w:jc w:val="center"/>
              <w:rPr>
                <w:rFonts w:ascii="Times New Roman" w:hAnsi="Times New Roman"/>
                <w:sz w:val="24"/>
                <w:szCs w:val="24"/>
              </w:rPr>
            </w:pPr>
            <w:r w:rsidRPr="003B5A90">
              <w:rPr>
                <w:rFonts w:ascii="Times New Roman" w:hAnsi="Times New Roman"/>
              </w:rPr>
              <w:t>-</w:t>
            </w:r>
          </w:p>
        </w:tc>
        <w:tc>
          <w:tcPr>
            <w:tcW w:w="3140" w:type="dxa"/>
            <w:shd w:val="clear" w:color="auto" w:fill="auto"/>
            <w:vAlign w:val="bottom"/>
          </w:tcPr>
          <w:p w:rsidR="00501DB2" w:rsidRPr="003B5A90" w:rsidRDefault="0034464A">
            <w:pPr>
              <w:widowControl w:val="0"/>
              <w:spacing w:after="0" w:line="305" w:lineRule="exact"/>
              <w:jc w:val="center"/>
              <w:rPr>
                <w:rFonts w:ascii="Times New Roman" w:hAnsi="Times New Roman"/>
                <w:sz w:val="24"/>
                <w:szCs w:val="24"/>
              </w:rPr>
            </w:pPr>
            <w:r w:rsidRPr="003B5A90">
              <w:rPr>
                <w:rFonts w:ascii="Times New Roman" w:hAnsi="Times New Roman"/>
              </w:rPr>
              <w:t>2 недеље</w:t>
            </w:r>
          </w:p>
        </w:tc>
        <w:tc>
          <w:tcPr>
            <w:tcW w:w="1639" w:type="dxa"/>
            <w:shd w:val="clear" w:color="auto" w:fill="auto"/>
            <w:vAlign w:val="bottom"/>
          </w:tcPr>
          <w:p w:rsidR="00501DB2" w:rsidRPr="003B5A90" w:rsidRDefault="0034464A">
            <w:pPr>
              <w:widowControl w:val="0"/>
              <w:spacing w:after="0" w:line="305" w:lineRule="exact"/>
              <w:jc w:val="center"/>
              <w:rPr>
                <w:rFonts w:ascii="Times New Roman" w:hAnsi="Times New Roman"/>
                <w:sz w:val="24"/>
                <w:szCs w:val="24"/>
              </w:rPr>
            </w:pPr>
            <w:r w:rsidRPr="003B5A90">
              <w:rPr>
                <w:rFonts w:ascii="Times New Roman" w:hAnsi="Times New Roman"/>
              </w:rPr>
              <w:t>39</w:t>
            </w:r>
          </w:p>
        </w:tc>
        <w:tc>
          <w:tcPr>
            <w:tcW w:w="868" w:type="dxa"/>
            <w:tcBorders>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Pr="003B5A90" w:rsidRDefault="00501DB2">
            <w:pPr>
              <w:widowControl w:val="0"/>
              <w:spacing w:after="0" w:line="240" w:lineRule="auto"/>
              <w:rPr>
                <w:rFonts w:ascii="Times New Roman" w:hAnsi="Times New Roman"/>
                <w:sz w:val="2"/>
                <w:szCs w:val="2"/>
              </w:rPr>
            </w:pPr>
          </w:p>
        </w:tc>
      </w:tr>
      <w:tr w:rsidR="003A4B35" w:rsidRPr="003B5A90" w:rsidTr="00941947">
        <w:trPr>
          <w:trHeight w:val="315"/>
        </w:trPr>
        <w:tc>
          <w:tcPr>
            <w:tcW w:w="861" w:type="dxa"/>
            <w:tcBorders>
              <w:left w:val="single" w:sz="8" w:space="0" w:color="00000A"/>
              <w:bottom w:val="single" w:sz="8" w:space="0" w:color="00000A"/>
            </w:tcBorders>
            <w:shd w:val="clear" w:color="auto" w:fill="auto"/>
            <w:tcMar>
              <w:left w:w="0" w:type="dxa"/>
            </w:tcMar>
            <w:vAlign w:val="bottom"/>
          </w:tcPr>
          <w:p w:rsidR="00501DB2" w:rsidRPr="003B5A90" w:rsidRDefault="0034464A">
            <w:pPr>
              <w:widowControl w:val="0"/>
              <w:spacing w:after="0" w:line="314" w:lineRule="exact"/>
              <w:jc w:val="center"/>
              <w:rPr>
                <w:rFonts w:ascii="Times New Roman" w:hAnsi="Times New Roman"/>
                <w:sz w:val="24"/>
                <w:szCs w:val="24"/>
              </w:rPr>
            </w:pPr>
            <w:r w:rsidRPr="003B5A90">
              <w:rPr>
                <w:rFonts w:ascii="Times New Roman" w:hAnsi="Times New Roman"/>
              </w:rPr>
              <w:t>III</w:t>
            </w:r>
          </w:p>
        </w:tc>
        <w:tc>
          <w:tcPr>
            <w:tcW w:w="1580" w:type="dxa"/>
            <w:tcBorders>
              <w:bottom w:val="single" w:sz="8" w:space="0" w:color="00000A"/>
            </w:tcBorders>
            <w:shd w:val="clear" w:color="auto" w:fill="auto"/>
            <w:vAlign w:val="bottom"/>
          </w:tcPr>
          <w:p w:rsidR="00501DB2" w:rsidRPr="003B5A90" w:rsidRDefault="00EC3E7A">
            <w:pPr>
              <w:widowControl w:val="0"/>
              <w:spacing w:after="0" w:line="314" w:lineRule="exact"/>
              <w:jc w:val="center"/>
              <w:rPr>
                <w:rFonts w:ascii="Times New Roman" w:hAnsi="Times New Roman"/>
                <w:sz w:val="24"/>
                <w:szCs w:val="24"/>
              </w:rPr>
            </w:pPr>
            <w:r>
              <w:rPr>
                <w:rFonts w:ascii="Times New Roman" w:hAnsi="Times New Roman"/>
              </w:rPr>
              <w:t>37</w:t>
            </w:r>
            <w:r w:rsidR="0034464A" w:rsidRPr="003B5A90">
              <w:rPr>
                <w:rFonts w:ascii="Times New Roman" w:hAnsi="Times New Roman"/>
              </w:rPr>
              <w:t xml:space="preserve"> недеља</w:t>
            </w:r>
          </w:p>
        </w:tc>
        <w:tc>
          <w:tcPr>
            <w:tcW w:w="2260" w:type="dxa"/>
            <w:tcBorders>
              <w:bottom w:val="single" w:sz="8" w:space="0" w:color="00000A"/>
            </w:tcBorders>
            <w:shd w:val="clear" w:color="auto" w:fill="auto"/>
            <w:vAlign w:val="bottom"/>
          </w:tcPr>
          <w:p w:rsidR="00501DB2" w:rsidRPr="00EC3E7A" w:rsidRDefault="00EC3E7A">
            <w:pPr>
              <w:widowControl w:val="0"/>
              <w:spacing w:after="0" w:line="314" w:lineRule="exact"/>
              <w:jc w:val="center"/>
              <w:rPr>
                <w:rFonts w:ascii="Times New Roman" w:hAnsi="Times New Roman"/>
                <w:sz w:val="24"/>
                <w:szCs w:val="24"/>
                <w:lang w:val="sr-Cyrl-RS"/>
              </w:rPr>
            </w:pPr>
            <w:r>
              <w:rPr>
                <w:rFonts w:ascii="Times New Roman" w:hAnsi="Times New Roman"/>
                <w:lang w:val="sr-Cyrl-RS"/>
              </w:rPr>
              <w:t>-</w:t>
            </w:r>
          </w:p>
        </w:tc>
        <w:tc>
          <w:tcPr>
            <w:tcW w:w="3140" w:type="dxa"/>
            <w:tcBorders>
              <w:bottom w:val="single" w:sz="8" w:space="0" w:color="00000A"/>
            </w:tcBorders>
            <w:shd w:val="clear" w:color="auto" w:fill="auto"/>
            <w:vAlign w:val="bottom"/>
          </w:tcPr>
          <w:p w:rsidR="00501DB2" w:rsidRPr="003B5A90" w:rsidRDefault="0034464A">
            <w:pPr>
              <w:widowControl w:val="0"/>
              <w:spacing w:after="0" w:line="314" w:lineRule="exact"/>
              <w:jc w:val="center"/>
              <w:rPr>
                <w:rFonts w:ascii="Times New Roman" w:hAnsi="Times New Roman"/>
                <w:sz w:val="24"/>
                <w:szCs w:val="24"/>
              </w:rPr>
            </w:pPr>
            <w:r w:rsidRPr="003B5A90">
              <w:rPr>
                <w:rFonts w:ascii="Times New Roman" w:hAnsi="Times New Roman"/>
              </w:rPr>
              <w:t>2 недеље</w:t>
            </w:r>
          </w:p>
        </w:tc>
        <w:tc>
          <w:tcPr>
            <w:tcW w:w="1639" w:type="dxa"/>
            <w:tcBorders>
              <w:bottom w:val="single" w:sz="8" w:space="0" w:color="00000A"/>
            </w:tcBorders>
            <w:shd w:val="clear" w:color="auto" w:fill="auto"/>
            <w:vAlign w:val="bottom"/>
          </w:tcPr>
          <w:p w:rsidR="00501DB2" w:rsidRPr="003B5A90" w:rsidRDefault="0034464A">
            <w:pPr>
              <w:widowControl w:val="0"/>
              <w:spacing w:after="0" w:line="314" w:lineRule="exact"/>
              <w:jc w:val="center"/>
              <w:rPr>
                <w:rFonts w:ascii="Times New Roman" w:hAnsi="Times New Roman"/>
                <w:sz w:val="24"/>
                <w:szCs w:val="24"/>
              </w:rPr>
            </w:pPr>
            <w:r w:rsidRPr="003B5A90">
              <w:rPr>
                <w:rFonts w:ascii="Times New Roman" w:hAnsi="Times New Roman"/>
              </w:rPr>
              <w:t>39</w:t>
            </w:r>
          </w:p>
        </w:tc>
        <w:tc>
          <w:tcPr>
            <w:tcW w:w="868" w:type="dxa"/>
            <w:tcBorders>
              <w:bottom w:val="single" w:sz="8" w:space="0" w:color="00000A"/>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Pr="003B5A90" w:rsidRDefault="00501DB2">
            <w:pPr>
              <w:widowControl w:val="0"/>
              <w:spacing w:after="0" w:line="240" w:lineRule="auto"/>
              <w:rPr>
                <w:rFonts w:ascii="Times New Roman" w:hAnsi="Times New Roman"/>
                <w:sz w:val="2"/>
                <w:szCs w:val="2"/>
              </w:rPr>
            </w:pPr>
          </w:p>
        </w:tc>
      </w:tr>
      <w:tr w:rsidR="003A4B35" w:rsidRPr="003B5A90" w:rsidTr="00941947">
        <w:trPr>
          <w:trHeight w:val="251"/>
        </w:trPr>
        <w:tc>
          <w:tcPr>
            <w:tcW w:w="861" w:type="dxa"/>
            <w:vMerge w:val="restart"/>
            <w:tcBorders>
              <w:left w:val="single" w:sz="8" w:space="0" w:color="00000A"/>
              <w:right w:val="single" w:sz="8" w:space="0" w:color="00000A"/>
            </w:tcBorders>
            <w:shd w:val="clear" w:color="auto" w:fill="auto"/>
            <w:tcMar>
              <w:left w:w="0" w:type="dxa"/>
            </w:tcMar>
            <w:vAlign w:val="bottom"/>
          </w:tcPr>
          <w:p w:rsidR="00501DB2" w:rsidRPr="003B5A90" w:rsidRDefault="0034464A">
            <w:pPr>
              <w:widowControl w:val="0"/>
              <w:spacing w:after="0" w:line="436" w:lineRule="exact"/>
              <w:jc w:val="center"/>
              <w:rPr>
                <w:rFonts w:ascii="Times New Roman" w:hAnsi="Times New Roman"/>
                <w:sz w:val="24"/>
                <w:szCs w:val="24"/>
              </w:rPr>
            </w:pPr>
            <w:r w:rsidRPr="003B5A90">
              <w:rPr>
                <w:rFonts w:ascii="Times New Roman" w:hAnsi="Times New Roman"/>
                <w:sz w:val="24"/>
                <w:szCs w:val="24"/>
              </w:rPr>
              <w:t>IV</w:t>
            </w:r>
          </w:p>
        </w:tc>
        <w:tc>
          <w:tcPr>
            <w:tcW w:w="1580" w:type="dxa"/>
            <w:vMerge w:val="restart"/>
            <w:tcBorders>
              <w:right w:val="single" w:sz="8" w:space="0" w:color="00000A"/>
            </w:tcBorders>
            <w:shd w:val="clear" w:color="auto" w:fill="auto"/>
            <w:vAlign w:val="bottom"/>
          </w:tcPr>
          <w:p w:rsidR="00501DB2" w:rsidRPr="003B5A90" w:rsidRDefault="00EE31FE">
            <w:pPr>
              <w:widowControl w:val="0"/>
              <w:spacing w:after="0" w:line="436" w:lineRule="exact"/>
              <w:jc w:val="center"/>
              <w:rPr>
                <w:rFonts w:ascii="Times New Roman" w:hAnsi="Times New Roman"/>
                <w:sz w:val="24"/>
                <w:szCs w:val="24"/>
              </w:rPr>
            </w:pPr>
            <w:r w:rsidRPr="003B5A90">
              <w:rPr>
                <w:rFonts w:ascii="Times New Roman" w:hAnsi="Times New Roman"/>
                <w:sz w:val="24"/>
                <w:szCs w:val="24"/>
              </w:rPr>
              <w:t>33</w:t>
            </w:r>
            <w:r w:rsidR="0034464A" w:rsidRPr="003B5A90">
              <w:rPr>
                <w:rFonts w:ascii="Times New Roman" w:hAnsi="Times New Roman"/>
                <w:sz w:val="24"/>
                <w:szCs w:val="24"/>
              </w:rPr>
              <w:t xml:space="preserve"> недеље</w:t>
            </w:r>
          </w:p>
        </w:tc>
        <w:tc>
          <w:tcPr>
            <w:tcW w:w="2260" w:type="dxa"/>
            <w:vMerge w:val="restart"/>
            <w:tcBorders>
              <w:right w:val="single" w:sz="8" w:space="0" w:color="00000A"/>
            </w:tcBorders>
            <w:shd w:val="clear" w:color="auto" w:fill="auto"/>
            <w:vAlign w:val="bottom"/>
          </w:tcPr>
          <w:p w:rsidR="00501DB2" w:rsidRPr="003B5A90" w:rsidRDefault="0034464A">
            <w:pPr>
              <w:widowControl w:val="0"/>
              <w:spacing w:after="0" w:line="436" w:lineRule="exact"/>
              <w:jc w:val="center"/>
              <w:rPr>
                <w:rFonts w:ascii="Times New Roman" w:hAnsi="Times New Roman"/>
                <w:sz w:val="24"/>
                <w:szCs w:val="24"/>
              </w:rPr>
            </w:pPr>
            <w:r w:rsidRPr="003B5A90">
              <w:rPr>
                <w:rFonts w:ascii="Times New Roman" w:hAnsi="Times New Roman"/>
                <w:sz w:val="24"/>
                <w:szCs w:val="24"/>
              </w:rPr>
              <w:t>1 недеља</w:t>
            </w:r>
          </w:p>
        </w:tc>
        <w:tc>
          <w:tcPr>
            <w:tcW w:w="3140" w:type="dxa"/>
            <w:vMerge w:val="restart"/>
            <w:tcBorders>
              <w:right w:val="single" w:sz="8" w:space="0" w:color="00000A"/>
            </w:tcBorders>
            <w:shd w:val="clear" w:color="auto" w:fill="auto"/>
            <w:vAlign w:val="bottom"/>
          </w:tcPr>
          <w:p w:rsidR="00501DB2" w:rsidRPr="003B5A90" w:rsidRDefault="0034464A">
            <w:pPr>
              <w:widowControl w:val="0"/>
              <w:spacing w:after="0" w:line="436" w:lineRule="exact"/>
              <w:jc w:val="center"/>
              <w:rPr>
                <w:rFonts w:ascii="Times New Roman" w:hAnsi="Times New Roman"/>
                <w:sz w:val="24"/>
                <w:szCs w:val="24"/>
              </w:rPr>
            </w:pPr>
            <w:r w:rsidRPr="003B5A90">
              <w:rPr>
                <w:rFonts w:ascii="Times New Roman" w:hAnsi="Times New Roman"/>
                <w:sz w:val="24"/>
                <w:szCs w:val="24"/>
              </w:rPr>
              <w:t>2 недеље</w:t>
            </w:r>
          </w:p>
        </w:tc>
        <w:tc>
          <w:tcPr>
            <w:tcW w:w="1639" w:type="dxa"/>
            <w:vMerge w:val="restart"/>
            <w:tcBorders>
              <w:right w:val="single" w:sz="8" w:space="0" w:color="00000A"/>
            </w:tcBorders>
            <w:shd w:val="clear" w:color="auto" w:fill="auto"/>
            <w:vAlign w:val="bottom"/>
          </w:tcPr>
          <w:p w:rsidR="00501DB2" w:rsidRPr="003B5A90" w:rsidRDefault="00EE31FE">
            <w:pPr>
              <w:widowControl w:val="0"/>
              <w:spacing w:after="0" w:line="436" w:lineRule="exact"/>
              <w:jc w:val="center"/>
              <w:rPr>
                <w:rFonts w:ascii="Times New Roman" w:hAnsi="Times New Roman"/>
                <w:sz w:val="24"/>
                <w:szCs w:val="24"/>
              </w:rPr>
            </w:pPr>
            <w:r w:rsidRPr="003B5A90">
              <w:rPr>
                <w:rFonts w:ascii="Times New Roman" w:hAnsi="Times New Roman"/>
                <w:sz w:val="24"/>
                <w:szCs w:val="24"/>
              </w:rPr>
              <w:t>39</w:t>
            </w:r>
          </w:p>
        </w:tc>
        <w:tc>
          <w:tcPr>
            <w:tcW w:w="868" w:type="dxa"/>
            <w:tcBorders>
              <w:right w:val="single" w:sz="8" w:space="0" w:color="00000A"/>
            </w:tcBorders>
            <w:shd w:val="clear" w:color="auto" w:fill="auto"/>
            <w:vAlign w:val="bottom"/>
          </w:tcPr>
          <w:p w:rsidR="00501DB2" w:rsidRPr="003B5A90" w:rsidRDefault="00EE31FE">
            <w:pPr>
              <w:widowControl w:val="0"/>
              <w:spacing w:after="0" w:line="250" w:lineRule="exact"/>
              <w:jc w:val="center"/>
              <w:rPr>
                <w:rFonts w:ascii="Times New Roman" w:hAnsi="Times New Roman"/>
                <w:sz w:val="24"/>
                <w:szCs w:val="24"/>
              </w:rPr>
            </w:pPr>
            <w:r w:rsidRPr="003B5A90">
              <w:rPr>
                <w:rFonts w:ascii="Times New Roman" w:hAnsi="Times New Roman"/>
                <w:sz w:val="18"/>
                <w:szCs w:val="18"/>
              </w:rPr>
              <w:t>3</w:t>
            </w:r>
            <w:r w:rsidR="0034464A" w:rsidRPr="003B5A90">
              <w:rPr>
                <w:rFonts w:ascii="Times New Roman" w:hAnsi="Times New Roman"/>
                <w:sz w:val="18"/>
                <w:szCs w:val="18"/>
              </w:rPr>
              <w:t xml:space="preserve"> недеље</w:t>
            </w:r>
          </w:p>
        </w:tc>
        <w:tc>
          <w:tcPr>
            <w:tcW w:w="29" w:type="dxa"/>
            <w:shd w:val="clear" w:color="auto" w:fill="auto"/>
            <w:vAlign w:val="bottom"/>
          </w:tcPr>
          <w:p w:rsidR="00501DB2" w:rsidRPr="003B5A90" w:rsidRDefault="00501DB2">
            <w:pPr>
              <w:widowControl w:val="0"/>
              <w:spacing w:after="0" w:line="240" w:lineRule="auto"/>
              <w:rPr>
                <w:rFonts w:ascii="Times New Roman" w:hAnsi="Times New Roman"/>
                <w:sz w:val="2"/>
                <w:szCs w:val="2"/>
              </w:rPr>
            </w:pPr>
          </w:p>
        </w:tc>
      </w:tr>
      <w:tr w:rsidR="003A4B35" w:rsidRPr="003B5A90" w:rsidTr="00941947">
        <w:trPr>
          <w:trHeight w:val="187"/>
        </w:trPr>
        <w:tc>
          <w:tcPr>
            <w:tcW w:w="861" w:type="dxa"/>
            <w:vMerge/>
            <w:tcBorders>
              <w:left w:val="single" w:sz="8" w:space="0" w:color="00000A"/>
              <w:right w:val="single" w:sz="8" w:space="0" w:color="00000A"/>
            </w:tcBorders>
            <w:shd w:val="clear" w:color="auto" w:fill="auto"/>
            <w:tcMar>
              <w:left w:w="0" w:type="dxa"/>
            </w:tcMar>
            <w:vAlign w:val="bottom"/>
          </w:tcPr>
          <w:p w:rsidR="00501DB2" w:rsidRPr="003B5A90" w:rsidRDefault="00501DB2">
            <w:pPr>
              <w:widowControl w:val="0"/>
              <w:spacing w:after="0" w:line="240" w:lineRule="auto"/>
              <w:rPr>
                <w:rFonts w:ascii="Times New Roman" w:hAnsi="Times New Roman"/>
                <w:sz w:val="16"/>
                <w:szCs w:val="16"/>
              </w:rPr>
            </w:pPr>
          </w:p>
        </w:tc>
        <w:tc>
          <w:tcPr>
            <w:tcW w:w="1580" w:type="dxa"/>
            <w:vMerge/>
            <w:tcBorders>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16"/>
                <w:szCs w:val="16"/>
              </w:rPr>
            </w:pPr>
          </w:p>
        </w:tc>
        <w:tc>
          <w:tcPr>
            <w:tcW w:w="2260" w:type="dxa"/>
            <w:vMerge/>
            <w:tcBorders>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16"/>
                <w:szCs w:val="16"/>
              </w:rPr>
            </w:pPr>
          </w:p>
        </w:tc>
        <w:tc>
          <w:tcPr>
            <w:tcW w:w="3140" w:type="dxa"/>
            <w:vMerge/>
            <w:tcBorders>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16"/>
                <w:szCs w:val="16"/>
              </w:rPr>
            </w:pPr>
          </w:p>
        </w:tc>
        <w:tc>
          <w:tcPr>
            <w:tcW w:w="1639" w:type="dxa"/>
            <w:vMerge/>
            <w:tcBorders>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16"/>
                <w:szCs w:val="16"/>
              </w:rPr>
            </w:pPr>
          </w:p>
        </w:tc>
        <w:tc>
          <w:tcPr>
            <w:tcW w:w="868" w:type="dxa"/>
            <w:vMerge w:val="restart"/>
            <w:tcBorders>
              <w:right w:val="single" w:sz="8" w:space="0" w:color="00000A"/>
            </w:tcBorders>
            <w:shd w:val="clear" w:color="auto" w:fill="auto"/>
            <w:vAlign w:val="bottom"/>
          </w:tcPr>
          <w:p w:rsidR="00501DB2" w:rsidRPr="003B5A90" w:rsidRDefault="0034464A">
            <w:pPr>
              <w:widowControl w:val="0"/>
              <w:spacing w:after="0" w:line="314" w:lineRule="exact"/>
              <w:jc w:val="center"/>
              <w:rPr>
                <w:rFonts w:ascii="Times New Roman" w:hAnsi="Times New Roman"/>
                <w:sz w:val="24"/>
                <w:szCs w:val="24"/>
              </w:rPr>
            </w:pPr>
            <w:r w:rsidRPr="003B5A90">
              <w:rPr>
                <w:rFonts w:ascii="Times New Roman" w:hAnsi="Times New Roman"/>
              </w:rPr>
              <w:t>матура</w:t>
            </w:r>
          </w:p>
        </w:tc>
        <w:tc>
          <w:tcPr>
            <w:tcW w:w="29" w:type="dxa"/>
            <w:shd w:val="clear" w:color="auto" w:fill="auto"/>
            <w:vAlign w:val="bottom"/>
          </w:tcPr>
          <w:p w:rsidR="00501DB2" w:rsidRPr="003B5A90" w:rsidRDefault="00501DB2">
            <w:pPr>
              <w:widowControl w:val="0"/>
              <w:spacing w:after="0" w:line="240" w:lineRule="auto"/>
              <w:rPr>
                <w:rFonts w:ascii="Times New Roman" w:hAnsi="Times New Roman"/>
                <w:sz w:val="2"/>
                <w:szCs w:val="2"/>
              </w:rPr>
            </w:pPr>
          </w:p>
        </w:tc>
      </w:tr>
      <w:tr w:rsidR="003A4B35" w:rsidRPr="003B5A90" w:rsidTr="00941947">
        <w:trPr>
          <w:trHeight w:val="128"/>
        </w:trPr>
        <w:tc>
          <w:tcPr>
            <w:tcW w:w="861"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Pr="003B5A90" w:rsidRDefault="00501DB2">
            <w:pPr>
              <w:widowControl w:val="0"/>
              <w:spacing w:after="0" w:line="240" w:lineRule="auto"/>
              <w:rPr>
                <w:rFonts w:ascii="Times New Roman" w:hAnsi="Times New Roman"/>
                <w:sz w:val="11"/>
                <w:szCs w:val="11"/>
              </w:rPr>
            </w:pPr>
          </w:p>
        </w:tc>
        <w:tc>
          <w:tcPr>
            <w:tcW w:w="1580" w:type="dxa"/>
            <w:tcBorders>
              <w:bottom w:val="single" w:sz="8" w:space="0" w:color="00000A"/>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11"/>
                <w:szCs w:val="11"/>
              </w:rPr>
            </w:pPr>
          </w:p>
        </w:tc>
        <w:tc>
          <w:tcPr>
            <w:tcW w:w="2260" w:type="dxa"/>
            <w:tcBorders>
              <w:bottom w:val="single" w:sz="8" w:space="0" w:color="00000A"/>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11"/>
                <w:szCs w:val="11"/>
              </w:rPr>
            </w:pPr>
          </w:p>
        </w:tc>
        <w:tc>
          <w:tcPr>
            <w:tcW w:w="3140" w:type="dxa"/>
            <w:tcBorders>
              <w:bottom w:val="single" w:sz="8" w:space="0" w:color="00000A"/>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11"/>
                <w:szCs w:val="11"/>
              </w:rPr>
            </w:pPr>
          </w:p>
        </w:tc>
        <w:tc>
          <w:tcPr>
            <w:tcW w:w="1639" w:type="dxa"/>
            <w:tcBorders>
              <w:bottom w:val="single" w:sz="8" w:space="0" w:color="00000A"/>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11"/>
                <w:szCs w:val="11"/>
              </w:rPr>
            </w:pPr>
          </w:p>
        </w:tc>
        <w:tc>
          <w:tcPr>
            <w:tcW w:w="868" w:type="dxa"/>
            <w:vMerge/>
            <w:tcBorders>
              <w:bottom w:val="single" w:sz="8" w:space="0" w:color="00000A"/>
              <w:right w:val="single" w:sz="8" w:space="0" w:color="00000A"/>
            </w:tcBorders>
            <w:shd w:val="clear" w:color="auto" w:fill="auto"/>
            <w:vAlign w:val="bottom"/>
          </w:tcPr>
          <w:p w:rsidR="00501DB2" w:rsidRPr="003B5A90" w:rsidRDefault="00501DB2">
            <w:pPr>
              <w:widowControl w:val="0"/>
              <w:spacing w:after="0" w:line="240" w:lineRule="auto"/>
              <w:rPr>
                <w:rFonts w:ascii="Times New Roman" w:hAnsi="Times New Roman"/>
                <w:sz w:val="11"/>
                <w:szCs w:val="11"/>
              </w:rPr>
            </w:pPr>
          </w:p>
        </w:tc>
        <w:tc>
          <w:tcPr>
            <w:tcW w:w="29" w:type="dxa"/>
            <w:shd w:val="clear" w:color="auto" w:fill="auto"/>
            <w:vAlign w:val="bottom"/>
          </w:tcPr>
          <w:p w:rsidR="00501DB2" w:rsidRPr="003B5A90" w:rsidRDefault="00501DB2">
            <w:pPr>
              <w:widowControl w:val="0"/>
              <w:spacing w:after="0" w:line="240" w:lineRule="auto"/>
              <w:rPr>
                <w:rFonts w:ascii="Times New Roman" w:hAnsi="Times New Roman"/>
                <w:sz w:val="2"/>
                <w:szCs w:val="2"/>
              </w:rPr>
            </w:pPr>
          </w:p>
        </w:tc>
      </w:tr>
    </w:tbl>
    <w:p w:rsidR="00501DB2" w:rsidRPr="003B5A90" w:rsidRDefault="00501DB2">
      <w:pPr>
        <w:widowControl w:val="0"/>
        <w:spacing w:after="0" w:line="200" w:lineRule="exact"/>
        <w:rPr>
          <w:rFonts w:ascii="Times New Roman" w:hAnsi="Times New Roman"/>
          <w:sz w:val="24"/>
          <w:szCs w:val="24"/>
        </w:rPr>
      </w:pPr>
    </w:p>
    <w:p w:rsidR="00501DB2" w:rsidRDefault="00501DB2">
      <w:pPr>
        <w:widowControl w:val="0"/>
        <w:spacing w:after="0" w:line="350" w:lineRule="exact"/>
        <w:rPr>
          <w:rFonts w:ascii="Times New Roman" w:hAnsi="Times New Roman"/>
          <w:sz w:val="24"/>
          <w:szCs w:val="24"/>
        </w:rPr>
      </w:pPr>
    </w:p>
    <w:p w:rsidR="003B5A90" w:rsidRDefault="003B5A90">
      <w:pPr>
        <w:widowControl w:val="0"/>
        <w:spacing w:after="0" w:line="350" w:lineRule="exact"/>
        <w:rPr>
          <w:rFonts w:ascii="Times New Roman" w:hAnsi="Times New Roman"/>
          <w:sz w:val="24"/>
          <w:szCs w:val="24"/>
        </w:rPr>
      </w:pPr>
    </w:p>
    <w:tbl>
      <w:tblPr>
        <w:tblW w:w="9364" w:type="dxa"/>
        <w:tblInd w:w="150" w:type="dxa"/>
        <w:tblBorders>
          <w:top w:val="single" w:sz="6" w:space="0" w:color="00000A"/>
          <w:left w:val="single" w:sz="6" w:space="0" w:color="00000A"/>
          <w:bottom w:val="single" w:sz="6" w:space="0" w:color="00000A"/>
          <w:right w:val="single" w:sz="6" w:space="0" w:color="00000A"/>
          <w:insideH w:val="single" w:sz="6" w:space="0" w:color="00000A"/>
          <w:insideV w:val="single" w:sz="6" w:space="0" w:color="00000A"/>
        </w:tblBorders>
        <w:tblLayout w:type="fixed"/>
        <w:tblCellMar>
          <w:left w:w="0" w:type="dxa"/>
          <w:right w:w="0" w:type="dxa"/>
        </w:tblCellMar>
        <w:tblLook w:val="0000" w:firstRow="0" w:lastRow="0" w:firstColumn="0" w:lastColumn="0" w:noHBand="0" w:noVBand="0"/>
      </w:tblPr>
      <w:tblGrid>
        <w:gridCol w:w="3977"/>
        <w:gridCol w:w="1092"/>
        <w:gridCol w:w="1150"/>
        <w:gridCol w:w="1066"/>
        <w:gridCol w:w="1082"/>
        <w:gridCol w:w="997"/>
      </w:tblGrid>
      <w:tr w:rsidR="00501DB2" w:rsidRPr="00E35116" w:rsidTr="00941947">
        <w:trPr>
          <w:trHeight w:val="340"/>
        </w:trPr>
        <w:tc>
          <w:tcPr>
            <w:tcW w:w="9364" w:type="dxa"/>
            <w:gridSpan w:val="6"/>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after="0" w:line="240" w:lineRule="auto"/>
              <w:ind w:left="20"/>
              <w:jc w:val="center"/>
              <w:rPr>
                <w:rFonts w:ascii="Times New Roman" w:hAnsi="Times New Roman"/>
                <w:sz w:val="24"/>
                <w:szCs w:val="24"/>
                <w:lang w:val="ru-RU"/>
              </w:rPr>
            </w:pPr>
            <w:r>
              <w:rPr>
                <w:rFonts w:ascii="Times New Roman" w:hAnsi="Times New Roman"/>
                <w:b/>
                <w:bCs/>
                <w:sz w:val="28"/>
                <w:szCs w:val="28"/>
                <w:lang w:val="ru-RU"/>
              </w:rPr>
              <w:t>ОСТАЛИ ОБАВЕЗНИ ОБЛИЦИ ОБРАЗОВНО-ВАСПИТНОГ РАДА</w:t>
            </w:r>
          </w:p>
        </w:tc>
      </w:tr>
      <w:tr w:rsidR="00501DB2" w:rsidTr="00941947">
        <w:trPr>
          <w:trHeight w:val="471"/>
        </w:trPr>
        <w:tc>
          <w:tcPr>
            <w:tcW w:w="397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A42E20" w:rsidRDefault="0034464A">
            <w:pPr>
              <w:widowControl w:val="0"/>
              <w:spacing w:after="0" w:line="240" w:lineRule="auto"/>
              <w:ind w:left="640"/>
              <w:jc w:val="center"/>
              <w:rPr>
                <w:rFonts w:ascii="Times New Roman" w:hAnsi="Times New Roman"/>
                <w:sz w:val="24"/>
                <w:szCs w:val="24"/>
                <w:lang w:val="ru-RU"/>
              </w:rPr>
            </w:pPr>
            <w:r>
              <w:rPr>
                <w:rFonts w:ascii="Times New Roman" w:hAnsi="Times New Roman"/>
                <w:sz w:val="20"/>
                <w:szCs w:val="20"/>
              </w:rPr>
              <w:t>III</w:t>
            </w:r>
            <w:r w:rsidRPr="00A42E20">
              <w:rPr>
                <w:rFonts w:ascii="Times New Roman" w:hAnsi="Times New Roman"/>
                <w:sz w:val="20"/>
                <w:szCs w:val="20"/>
                <w:lang w:val="ru-RU"/>
              </w:rPr>
              <w:t xml:space="preserve"> ОСТАЛИ ОБАВЕЗНИ ОБЛИЦИ</w:t>
            </w:r>
          </w:p>
          <w:p w:rsidR="00501DB2" w:rsidRPr="00A42E20" w:rsidRDefault="0034464A">
            <w:pPr>
              <w:widowControl w:val="0"/>
              <w:spacing w:line="271" w:lineRule="exact"/>
              <w:ind w:left="640"/>
              <w:jc w:val="center"/>
              <w:rPr>
                <w:rFonts w:ascii="Times New Roman" w:hAnsi="Times New Roman"/>
                <w:sz w:val="24"/>
                <w:szCs w:val="24"/>
                <w:lang w:val="ru-RU"/>
              </w:rPr>
            </w:pPr>
            <w:r w:rsidRPr="00A42E20">
              <w:rPr>
                <w:rFonts w:ascii="Times New Roman" w:hAnsi="Times New Roman"/>
                <w:sz w:val="19"/>
                <w:szCs w:val="19"/>
                <w:lang w:val="ru-RU"/>
              </w:rPr>
              <w:t>ОБРАЗОВНО-ВАСПИТНОГ РАДА</w:t>
            </w:r>
          </w:p>
        </w:tc>
        <w:tc>
          <w:tcPr>
            <w:tcW w:w="1092"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Default="0034464A">
            <w:pPr>
              <w:widowControl w:val="0"/>
              <w:spacing w:after="0" w:line="240" w:lineRule="auto"/>
              <w:ind w:left="222"/>
              <w:jc w:val="center"/>
              <w:rPr>
                <w:rFonts w:ascii="Times New Roman" w:hAnsi="Times New Roman"/>
                <w:sz w:val="24"/>
                <w:szCs w:val="24"/>
              </w:rPr>
            </w:pPr>
            <w:r>
              <w:rPr>
                <w:rFonts w:ascii="Times New Roman" w:hAnsi="Times New Roman"/>
                <w:sz w:val="20"/>
                <w:szCs w:val="20"/>
              </w:rPr>
              <w:t>ПРВИ</w:t>
            </w:r>
          </w:p>
          <w:p w:rsidR="00501DB2" w:rsidRDefault="0034464A">
            <w:pPr>
              <w:widowControl w:val="0"/>
              <w:spacing w:line="271" w:lineRule="exact"/>
              <w:ind w:left="222"/>
              <w:jc w:val="center"/>
              <w:rPr>
                <w:rFonts w:ascii="Times New Roman" w:hAnsi="Times New Roman"/>
                <w:sz w:val="24"/>
                <w:szCs w:val="24"/>
              </w:rPr>
            </w:pPr>
            <w:r>
              <w:rPr>
                <w:rFonts w:ascii="Times New Roman" w:hAnsi="Times New Roman"/>
                <w:sz w:val="19"/>
                <w:szCs w:val="19"/>
              </w:rPr>
              <w:t>РАЗРЕД</w:t>
            </w:r>
          </w:p>
        </w:tc>
        <w:tc>
          <w:tcPr>
            <w:tcW w:w="1150"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0"/>
                <w:szCs w:val="20"/>
              </w:rPr>
              <w:t>ДРУГИ</w:t>
            </w:r>
          </w:p>
          <w:p w:rsidR="00501DB2" w:rsidRDefault="0034464A">
            <w:pPr>
              <w:widowControl w:val="0"/>
              <w:spacing w:line="271" w:lineRule="exact"/>
              <w:jc w:val="center"/>
              <w:rPr>
                <w:rFonts w:ascii="Times New Roman" w:hAnsi="Times New Roman"/>
                <w:sz w:val="24"/>
                <w:szCs w:val="24"/>
              </w:rPr>
            </w:pPr>
            <w:r>
              <w:rPr>
                <w:rFonts w:ascii="Times New Roman" w:hAnsi="Times New Roman"/>
                <w:sz w:val="19"/>
                <w:szCs w:val="19"/>
              </w:rPr>
              <w:t>РАЗРЕД</w:t>
            </w:r>
          </w:p>
        </w:tc>
        <w:tc>
          <w:tcPr>
            <w:tcW w:w="1066"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0"/>
                <w:szCs w:val="20"/>
              </w:rPr>
              <w:t>ТРЕЋИ</w:t>
            </w:r>
          </w:p>
          <w:p w:rsidR="00501DB2" w:rsidRDefault="0034464A">
            <w:pPr>
              <w:widowControl w:val="0"/>
              <w:spacing w:line="271" w:lineRule="exact"/>
              <w:jc w:val="center"/>
              <w:rPr>
                <w:rFonts w:ascii="Times New Roman" w:hAnsi="Times New Roman"/>
                <w:sz w:val="24"/>
                <w:szCs w:val="24"/>
              </w:rPr>
            </w:pPr>
            <w:r>
              <w:rPr>
                <w:rFonts w:ascii="Times New Roman" w:hAnsi="Times New Roman"/>
                <w:sz w:val="19"/>
                <w:szCs w:val="19"/>
              </w:rPr>
              <w:t>РАЗРЕД</w:t>
            </w:r>
          </w:p>
        </w:tc>
        <w:tc>
          <w:tcPr>
            <w:tcW w:w="1082"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0"/>
                <w:szCs w:val="20"/>
              </w:rPr>
              <w:t>ЧЕТВРТИ</w:t>
            </w:r>
          </w:p>
          <w:p w:rsidR="00501DB2" w:rsidRDefault="0034464A">
            <w:pPr>
              <w:widowControl w:val="0"/>
              <w:spacing w:line="271" w:lineRule="exact"/>
              <w:jc w:val="center"/>
              <w:rPr>
                <w:rFonts w:ascii="Times New Roman" w:hAnsi="Times New Roman"/>
                <w:sz w:val="24"/>
                <w:szCs w:val="24"/>
              </w:rPr>
            </w:pPr>
            <w:r>
              <w:rPr>
                <w:rFonts w:ascii="Times New Roman" w:hAnsi="Times New Roman"/>
                <w:sz w:val="19"/>
                <w:szCs w:val="19"/>
              </w:rPr>
              <w:t>РАЗРЕД</w:t>
            </w:r>
          </w:p>
        </w:tc>
        <w:tc>
          <w:tcPr>
            <w:tcW w:w="99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0"/>
                <w:szCs w:val="20"/>
              </w:rPr>
              <w:t>УКУПНО</w:t>
            </w:r>
          </w:p>
        </w:tc>
      </w:tr>
      <w:tr w:rsidR="00501DB2" w:rsidTr="00941947">
        <w:trPr>
          <w:trHeight w:val="471"/>
        </w:trPr>
        <w:tc>
          <w:tcPr>
            <w:tcW w:w="397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line="271" w:lineRule="exact"/>
              <w:ind w:left="640"/>
              <w:rPr>
                <w:rFonts w:ascii="Times New Roman" w:hAnsi="Times New Roman"/>
                <w:sz w:val="13"/>
                <w:szCs w:val="13"/>
              </w:rPr>
            </w:pPr>
          </w:p>
        </w:tc>
        <w:tc>
          <w:tcPr>
            <w:tcW w:w="1092"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71" w:lineRule="exact"/>
              <w:ind w:left="222"/>
              <w:jc w:val="center"/>
              <w:rPr>
                <w:rFonts w:ascii="Times New Roman" w:hAnsi="Times New Roman"/>
                <w:sz w:val="24"/>
                <w:szCs w:val="24"/>
              </w:rPr>
            </w:pPr>
          </w:p>
        </w:tc>
        <w:tc>
          <w:tcPr>
            <w:tcW w:w="115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71" w:lineRule="exact"/>
              <w:jc w:val="center"/>
              <w:rPr>
                <w:rFonts w:ascii="Times New Roman" w:hAnsi="Times New Roman"/>
                <w:sz w:val="24"/>
                <w:szCs w:val="24"/>
              </w:rPr>
            </w:pPr>
          </w:p>
        </w:tc>
        <w:tc>
          <w:tcPr>
            <w:tcW w:w="1066"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71" w:lineRule="exact"/>
              <w:jc w:val="center"/>
              <w:rPr>
                <w:rFonts w:ascii="Times New Roman" w:hAnsi="Times New Roman"/>
                <w:sz w:val="24"/>
                <w:szCs w:val="24"/>
              </w:rPr>
            </w:pPr>
          </w:p>
        </w:tc>
        <w:tc>
          <w:tcPr>
            <w:tcW w:w="1082"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71" w:lineRule="exact"/>
              <w:jc w:val="center"/>
              <w:rPr>
                <w:rFonts w:ascii="Times New Roman" w:hAnsi="Times New Roman"/>
                <w:sz w:val="24"/>
                <w:szCs w:val="24"/>
              </w:rPr>
            </w:pPr>
          </w:p>
        </w:tc>
        <w:tc>
          <w:tcPr>
            <w:tcW w:w="99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r>
      <w:tr w:rsidR="00501DB2" w:rsidTr="00941947">
        <w:trPr>
          <w:trHeight w:val="271"/>
        </w:trPr>
        <w:tc>
          <w:tcPr>
            <w:tcW w:w="397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71" w:lineRule="exact"/>
              <w:ind w:left="640"/>
              <w:rPr>
                <w:rFonts w:ascii="Times New Roman" w:hAnsi="Times New Roman"/>
                <w:sz w:val="24"/>
                <w:szCs w:val="24"/>
              </w:rPr>
            </w:pPr>
          </w:p>
        </w:tc>
        <w:tc>
          <w:tcPr>
            <w:tcW w:w="1092"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9"/>
                <w:szCs w:val="9"/>
              </w:rPr>
            </w:pPr>
          </w:p>
        </w:tc>
        <w:tc>
          <w:tcPr>
            <w:tcW w:w="115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9"/>
                <w:szCs w:val="9"/>
              </w:rPr>
            </w:pPr>
          </w:p>
        </w:tc>
        <w:tc>
          <w:tcPr>
            <w:tcW w:w="1066"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9"/>
                <w:szCs w:val="9"/>
              </w:rPr>
            </w:pPr>
          </w:p>
        </w:tc>
        <w:tc>
          <w:tcPr>
            <w:tcW w:w="1082"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9"/>
                <w:szCs w:val="9"/>
              </w:rPr>
            </w:pPr>
          </w:p>
        </w:tc>
        <w:tc>
          <w:tcPr>
            <w:tcW w:w="99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9"/>
                <w:szCs w:val="9"/>
              </w:rPr>
            </w:pPr>
          </w:p>
        </w:tc>
      </w:tr>
      <w:tr w:rsidR="00501DB2" w:rsidTr="00941947">
        <w:trPr>
          <w:trHeight w:val="149"/>
        </w:trPr>
        <w:tc>
          <w:tcPr>
            <w:tcW w:w="397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c>
          <w:tcPr>
            <w:tcW w:w="1092"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after="0" w:line="319" w:lineRule="exact"/>
              <w:ind w:left="222"/>
              <w:jc w:val="center"/>
              <w:rPr>
                <w:rFonts w:ascii="Times New Roman" w:hAnsi="Times New Roman"/>
                <w:sz w:val="24"/>
                <w:szCs w:val="24"/>
              </w:rPr>
            </w:pPr>
            <w:r>
              <w:rPr>
                <w:rFonts w:ascii="Times New Roman" w:hAnsi="Times New Roman"/>
                <w:sz w:val="20"/>
                <w:szCs w:val="20"/>
              </w:rPr>
              <w:t>годишње</w:t>
            </w:r>
          </w:p>
        </w:tc>
        <w:tc>
          <w:tcPr>
            <w:tcW w:w="1150"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годишње</w:t>
            </w:r>
          </w:p>
        </w:tc>
        <w:tc>
          <w:tcPr>
            <w:tcW w:w="1066"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годишње</w:t>
            </w:r>
          </w:p>
        </w:tc>
        <w:tc>
          <w:tcPr>
            <w:tcW w:w="1082"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годишње</w:t>
            </w:r>
          </w:p>
        </w:tc>
        <w:tc>
          <w:tcPr>
            <w:tcW w:w="99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after="0" w:line="319" w:lineRule="exact"/>
              <w:jc w:val="center"/>
              <w:rPr>
                <w:rFonts w:ascii="Times New Roman" w:hAnsi="Times New Roman"/>
                <w:sz w:val="24"/>
                <w:szCs w:val="24"/>
              </w:rPr>
            </w:pPr>
            <w:r>
              <w:rPr>
                <w:rFonts w:ascii="Times New Roman" w:hAnsi="Times New Roman"/>
                <w:sz w:val="20"/>
                <w:szCs w:val="20"/>
              </w:rPr>
              <w:t>годишње</w:t>
            </w:r>
          </w:p>
        </w:tc>
      </w:tr>
      <w:tr w:rsidR="00501DB2" w:rsidTr="00941947">
        <w:trPr>
          <w:trHeight w:val="519"/>
        </w:trPr>
        <w:tc>
          <w:tcPr>
            <w:tcW w:w="397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line="319" w:lineRule="exact"/>
              <w:rPr>
                <w:rFonts w:ascii="Times New Roman" w:hAnsi="Times New Roman"/>
                <w:sz w:val="13"/>
                <w:szCs w:val="13"/>
              </w:rPr>
            </w:pPr>
            <w:r>
              <w:rPr>
                <w:rFonts w:ascii="Times New Roman" w:hAnsi="Times New Roman"/>
                <w:sz w:val="20"/>
                <w:szCs w:val="20"/>
              </w:rPr>
              <w:t>Час одељенског старешине/заједнице</w:t>
            </w:r>
          </w:p>
        </w:tc>
        <w:tc>
          <w:tcPr>
            <w:tcW w:w="1092"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c>
          <w:tcPr>
            <w:tcW w:w="115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c>
          <w:tcPr>
            <w:tcW w:w="1066"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c>
          <w:tcPr>
            <w:tcW w:w="1082"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c>
          <w:tcPr>
            <w:tcW w:w="99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r>
      <w:tr w:rsidR="00501DB2" w:rsidTr="00941947">
        <w:trPr>
          <w:trHeight w:val="320"/>
        </w:trPr>
        <w:tc>
          <w:tcPr>
            <w:tcW w:w="397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319" w:lineRule="exact"/>
              <w:rPr>
                <w:rFonts w:ascii="Times New Roman" w:hAnsi="Times New Roman"/>
                <w:sz w:val="24"/>
                <w:szCs w:val="24"/>
              </w:rPr>
            </w:pPr>
          </w:p>
        </w:tc>
        <w:tc>
          <w:tcPr>
            <w:tcW w:w="1092"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319" w:lineRule="exact"/>
              <w:ind w:left="202"/>
              <w:jc w:val="center"/>
              <w:rPr>
                <w:rFonts w:ascii="Times New Roman" w:hAnsi="Times New Roman"/>
                <w:sz w:val="24"/>
                <w:szCs w:val="24"/>
              </w:rPr>
            </w:pPr>
            <w:r w:rsidRPr="003B5A90">
              <w:rPr>
                <w:rFonts w:ascii="Times New Roman" w:hAnsi="Times New Roman"/>
                <w:sz w:val="20"/>
                <w:szCs w:val="20"/>
              </w:rPr>
              <w:t>74 часа</w:t>
            </w:r>
          </w:p>
        </w:tc>
        <w:tc>
          <w:tcPr>
            <w:tcW w:w="115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319" w:lineRule="exact"/>
              <w:jc w:val="center"/>
              <w:rPr>
                <w:rFonts w:ascii="Times New Roman" w:hAnsi="Times New Roman"/>
                <w:sz w:val="24"/>
                <w:szCs w:val="24"/>
              </w:rPr>
            </w:pPr>
            <w:r w:rsidRPr="003B5A90">
              <w:rPr>
                <w:rFonts w:ascii="Times New Roman" w:hAnsi="Times New Roman"/>
                <w:sz w:val="20"/>
                <w:szCs w:val="20"/>
              </w:rPr>
              <w:t>70 часова</w:t>
            </w:r>
          </w:p>
        </w:tc>
        <w:tc>
          <w:tcPr>
            <w:tcW w:w="1066"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319" w:lineRule="exact"/>
              <w:jc w:val="center"/>
              <w:rPr>
                <w:rFonts w:ascii="Times New Roman" w:hAnsi="Times New Roman"/>
                <w:sz w:val="24"/>
                <w:szCs w:val="24"/>
              </w:rPr>
            </w:pPr>
            <w:r w:rsidRPr="003B5A90">
              <w:rPr>
                <w:rFonts w:ascii="Times New Roman" w:hAnsi="Times New Roman"/>
                <w:sz w:val="20"/>
                <w:szCs w:val="20"/>
              </w:rPr>
              <w:t>72 часа</w:t>
            </w:r>
          </w:p>
        </w:tc>
        <w:tc>
          <w:tcPr>
            <w:tcW w:w="1082"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319" w:lineRule="exact"/>
              <w:jc w:val="center"/>
              <w:rPr>
                <w:rFonts w:ascii="Times New Roman" w:hAnsi="Times New Roman"/>
                <w:sz w:val="24"/>
                <w:szCs w:val="24"/>
              </w:rPr>
            </w:pPr>
            <w:r w:rsidRPr="003B5A90">
              <w:rPr>
                <w:rFonts w:ascii="Times New Roman" w:hAnsi="Times New Roman"/>
                <w:sz w:val="20"/>
                <w:szCs w:val="20"/>
              </w:rPr>
              <w:t>64 часа</w:t>
            </w:r>
          </w:p>
        </w:tc>
        <w:tc>
          <w:tcPr>
            <w:tcW w:w="997"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319" w:lineRule="exact"/>
              <w:jc w:val="center"/>
              <w:rPr>
                <w:rFonts w:ascii="Times New Roman" w:hAnsi="Times New Roman"/>
                <w:sz w:val="24"/>
                <w:szCs w:val="24"/>
              </w:rPr>
            </w:pPr>
            <w:r w:rsidRPr="003B5A90">
              <w:rPr>
                <w:rFonts w:ascii="Times New Roman" w:hAnsi="Times New Roman"/>
                <w:sz w:val="20"/>
                <w:szCs w:val="20"/>
              </w:rPr>
              <w:t>280 часова</w:t>
            </w:r>
          </w:p>
        </w:tc>
      </w:tr>
      <w:tr w:rsidR="00501DB2" w:rsidTr="00941947">
        <w:trPr>
          <w:trHeight w:val="279"/>
        </w:trPr>
        <w:tc>
          <w:tcPr>
            <w:tcW w:w="397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0"/>
                <w:szCs w:val="20"/>
              </w:rPr>
              <w:t>Додатни рад</w:t>
            </w:r>
          </w:p>
        </w:tc>
        <w:tc>
          <w:tcPr>
            <w:tcW w:w="1092"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78" w:lineRule="exact"/>
              <w:ind w:left="202"/>
              <w:jc w:val="center"/>
              <w:rPr>
                <w:rFonts w:ascii="Times New Roman" w:hAnsi="Times New Roman"/>
                <w:sz w:val="24"/>
                <w:szCs w:val="24"/>
              </w:rPr>
            </w:pPr>
            <w:r w:rsidRPr="003B5A90">
              <w:rPr>
                <w:rFonts w:ascii="Times New Roman" w:hAnsi="Times New Roman"/>
                <w:sz w:val="20"/>
                <w:szCs w:val="20"/>
              </w:rPr>
              <w:t>до 30</w:t>
            </w:r>
          </w:p>
        </w:tc>
        <w:tc>
          <w:tcPr>
            <w:tcW w:w="3298" w:type="dxa"/>
            <w:gridSpan w:val="3"/>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40" w:lineRule="auto"/>
              <w:ind w:left="100"/>
              <w:rPr>
                <w:rFonts w:ascii="Times New Roman" w:hAnsi="Times New Roman"/>
                <w:sz w:val="24"/>
                <w:szCs w:val="24"/>
                <w:lang w:val="ru-RU"/>
              </w:rPr>
            </w:pPr>
            <w:r w:rsidRPr="003B5A90">
              <w:rPr>
                <w:rFonts w:ascii="Times New Roman" w:hAnsi="Times New Roman"/>
                <w:sz w:val="20"/>
                <w:szCs w:val="20"/>
                <w:lang w:val="ru-RU"/>
              </w:rPr>
              <w:t>до 30 часова до 30 часова до 30 часова</w:t>
            </w:r>
          </w:p>
        </w:tc>
        <w:tc>
          <w:tcPr>
            <w:tcW w:w="99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40" w:lineRule="auto"/>
              <w:jc w:val="center"/>
              <w:rPr>
                <w:rFonts w:ascii="Times New Roman" w:hAnsi="Times New Roman"/>
                <w:sz w:val="24"/>
                <w:szCs w:val="24"/>
              </w:rPr>
            </w:pPr>
            <w:r w:rsidRPr="003B5A90">
              <w:rPr>
                <w:rFonts w:ascii="Times New Roman" w:hAnsi="Times New Roman"/>
                <w:sz w:val="20"/>
                <w:szCs w:val="20"/>
              </w:rPr>
              <w:t>до 120 часова</w:t>
            </w:r>
          </w:p>
        </w:tc>
      </w:tr>
      <w:tr w:rsidR="00501DB2" w:rsidTr="00941947">
        <w:trPr>
          <w:trHeight w:val="157"/>
        </w:trPr>
        <w:tc>
          <w:tcPr>
            <w:tcW w:w="397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c>
          <w:tcPr>
            <w:tcW w:w="1092"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71" w:lineRule="exact"/>
              <w:ind w:left="222"/>
              <w:jc w:val="center"/>
              <w:rPr>
                <w:rFonts w:ascii="Times New Roman" w:hAnsi="Times New Roman"/>
                <w:sz w:val="24"/>
                <w:szCs w:val="24"/>
              </w:rPr>
            </w:pPr>
            <w:r w:rsidRPr="003B5A90">
              <w:rPr>
                <w:rFonts w:ascii="Times New Roman" w:hAnsi="Times New Roman"/>
                <w:sz w:val="19"/>
                <w:szCs w:val="19"/>
              </w:rPr>
              <w:t>часова</w:t>
            </w:r>
          </w:p>
        </w:tc>
        <w:tc>
          <w:tcPr>
            <w:tcW w:w="3298" w:type="dxa"/>
            <w:gridSpan w:val="3"/>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13"/>
                <w:szCs w:val="13"/>
              </w:rPr>
            </w:pPr>
          </w:p>
        </w:tc>
        <w:tc>
          <w:tcPr>
            <w:tcW w:w="99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13"/>
                <w:szCs w:val="13"/>
              </w:rPr>
            </w:pPr>
          </w:p>
        </w:tc>
      </w:tr>
      <w:tr w:rsidR="00501DB2" w:rsidTr="00941947">
        <w:trPr>
          <w:trHeight w:val="114"/>
        </w:trPr>
        <w:tc>
          <w:tcPr>
            <w:tcW w:w="397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9"/>
                <w:szCs w:val="9"/>
              </w:rPr>
            </w:pPr>
          </w:p>
        </w:tc>
        <w:tc>
          <w:tcPr>
            <w:tcW w:w="1092"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115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1066"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1082"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997"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r>
      <w:tr w:rsidR="00501DB2" w:rsidTr="00941947">
        <w:trPr>
          <w:trHeight w:val="279"/>
        </w:trPr>
        <w:tc>
          <w:tcPr>
            <w:tcW w:w="397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0"/>
                <w:szCs w:val="20"/>
              </w:rPr>
              <w:t>Допунски рад</w:t>
            </w:r>
          </w:p>
        </w:tc>
        <w:tc>
          <w:tcPr>
            <w:tcW w:w="1092"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78" w:lineRule="exact"/>
              <w:ind w:left="202"/>
              <w:jc w:val="center"/>
              <w:rPr>
                <w:rFonts w:ascii="Times New Roman" w:hAnsi="Times New Roman"/>
                <w:sz w:val="24"/>
                <w:szCs w:val="24"/>
              </w:rPr>
            </w:pPr>
            <w:r w:rsidRPr="003B5A90">
              <w:rPr>
                <w:rFonts w:ascii="Times New Roman" w:hAnsi="Times New Roman"/>
                <w:sz w:val="20"/>
                <w:szCs w:val="20"/>
              </w:rPr>
              <w:t>до 30</w:t>
            </w:r>
          </w:p>
        </w:tc>
        <w:tc>
          <w:tcPr>
            <w:tcW w:w="3298" w:type="dxa"/>
            <w:gridSpan w:val="3"/>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40" w:lineRule="auto"/>
              <w:ind w:left="100"/>
              <w:rPr>
                <w:rFonts w:ascii="Times New Roman" w:hAnsi="Times New Roman"/>
                <w:sz w:val="24"/>
                <w:szCs w:val="24"/>
                <w:lang w:val="ru-RU"/>
              </w:rPr>
            </w:pPr>
            <w:r w:rsidRPr="003B5A90">
              <w:rPr>
                <w:rFonts w:ascii="Times New Roman" w:hAnsi="Times New Roman"/>
                <w:sz w:val="20"/>
                <w:szCs w:val="20"/>
                <w:lang w:val="ru-RU"/>
              </w:rPr>
              <w:t>до 30 часова до 30 часова до 30 часова</w:t>
            </w:r>
          </w:p>
        </w:tc>
        <w:tc>
          <w:tcPr>
            <w:tcW w:w="99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40" w:lineRule="auto"/>
              <w:jc w:val="center"/>
              <w:rPr>
                <w:rFonts w:ascii="Times New Roman" w:hAnsi="Times New Roman"/>
                <w:sz w:val="24"/>
                <w:szCs w:val="24"/>
              </w:rPr>
            </w:pPr>
            <w:r w:rsidRPr="003B5A90">
              <w:rPr>
                <w:rFonts w:ascii="Times New Roman" w:hAnsi="Times New Roman"/>
                <w:sz w:val="20"/>
                <w:szCs w:val="20"/>
              </w:rPr>
              <w:t>до 120 часова</w:t>
            </w:r>
          </w:p>
        </w:tc>
      </w:tr>
      <w:tr w:rsidR="00501DB2" w:rsidTr="00941947">
        <w:trPr>
          <w:trHeight w:val="157"/>
        </w:trPr>
        <w:tc>
          <w:tcPr>
            <w:tcW w:w="397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c>
          <w:tcPr>
            <w:tcW w:w="1092"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71" w:lineRule="exact"/>
              <w:ind w:left="222"/>
              <w:jc w:val="center"/>
              <w:rPr>
                <w:rFonts w:ascii="Times New Roman" w:hAnsi="Times New Roman"/>
                <w:sz w:val="24"/>
                <w:szCs w:val="24"/>
              </w:rPr>
            </w:pPr>
            <w:r w:rsidRPr="003B5A90">
              <w:rPr>
                <w:rFonts w:ascii="Times New Roman" w:hAnsi="Times New Roman"/>
                <w:sz w:val="19"/>
                <w:szCs w:val="19"/>
              </w:rPr>
              <w:t>часова</w:t>
            </w:r>
          </w:p>
        </w:tc>
        <w:tc>
          <w:tcPr>
            <w:tcW w:w="3298" w:type="dxa"/>
            <w:gridSpan w:val="3"/>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13"/>
                <w:szCs w:val="13"/>
              </w:rPr>
            </w:pPr>
          </w:p>
        </w:tc>
        <w:tc>
          <w:tcPr>
            <w:tcW w:w="99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13"/>
                <w:szCs w:val="13"/>
              </w:rPr>
            </w:pPr>
          </w:p>
        </w:tc>
      </w:tr>
      <w:tr w:rsidR="00501DB2" w:rsidTr="00941947">
        <w:trPr>
          <w:trHeight w:val="114"/>
        </w:trPr>
        <w:tc>
          <w:tcPr>
            <w:tcW w:w="397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9"/>
                <w:szCs w:val="9"/>
              </w:rPr>
            </w:pPr>
          </w:p>
        </w:tc>
        <w:tc>
          <w:tcPr>
            <w:tcW w:w="1092"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115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1066"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1082"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997"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r>
      <w:tr w:rsidR="00501DB2" w:rsidTr="00941947">
        <w:trPr>
          <w:trHeight w:val="279"/>
        </w:trPr>
        <w:tc>
          <w:tcPr>
            <w:tcW w:w="397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0"/>
                <w:szCs w:val="20"/>
                <w:lang w:val="ru-RU"/>
              </w:rPr>
              <w:t>Припремни и друштвено-корисни рад*</w:t>
            </w:r>
          </w:p>
        </w:tc>
        <w:tc>
          <w:tcPr>
            <w:tcW w:w="1092"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78" w:lineRule="exact"/>
              <w:ind w:left="202"/>
              <w:jc w:val="center"/>
              <w:rPr>
                <w:rFonts w:ascii="Times New Roman" w:hAnsi="Times New Roman"/>
                <w:sz w:val="24"/>
                <w:szCs w:val="24"/>
              </w:rPr>
            </w:pPr>
            <w:r w:rsidRPr="003B5A90">
              <w:rPr>
                <w:rFonts w:ascii="Times New Roman" w:hAnsi="Times New Roman"/>
                <w:sz w:val="20"/>
                <w:szCs w:val="20"/>
              </w:rPr>
              <w:t>до 30</w:t>
            </w:r>
          </w:p>
        </w:tc>
        <w:tc>
          <w:tcPr>
            <w:tcW w:w="3298" w:type="dxa"/>
            <w:gridSpan w:val="3"/>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40" w:lineRule="auto"/>
              <w:ind w:left="100"/>
              <w:rPr>
                <w:rFonts w:ascii="Times New Roman" w:hAnsi="Times New Roman"/>
                <w:sz w:val="24"/>
                <w:szCs w:val="24"/>
                <w:lang w:val="ru-RU"/>
              </w:rPr>
            </w:pPr>
            <w:r w:rsidRPr="003B5A90">
              <w:rPr>
                <w:rFonts w:ascii="Times New Roman" w:hAnsi="Times New Roman"/>
                <w:sz w:val="20"/>
                <w:szCs w:val="20"/>
                <w:lang w:val="ru-RU"/>
              </w:rPr>
              <w:t>до 30 часова до 30 часова до 30 часова</w:t>
            </w:r>
          </w:p>
        </w:tc>
        <w:tc>
          <w:tcPr>
            <w:tcW w:w="997"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40" w:lineRule="auto"/>
              <w:jc w:val="center"/>
              <w:rPr>
                <w:rFonts w:ascii="Times New Roman" w:hAnsi="Times New Roman"/>
                <w:sz w:val="24"/>
                <w:szCs w:val="24"/>
              </w:rPr>
            </w:pPr>
            <w:r w:rsidRPr="003B5A90">
              <w:rPr>
                <w:rFonts w:ascii="Times New Roman" w:hAnsi="Times New Roman"/>
                <w:sz w:val="20"/>
                <w:szCs w:val="20"/>
              </w:rPr>
              <w:t>до 120 часова</w:t>
            </w:r>
          </w:p>
        </w:tc>
      </w:tr>
      <w:tr w:rsidR="00501DB2" w:rsidTr="00941947">
        <w:trPr>
          <w:trHeight w:val="157"/>
        </w:trPr>
        <w:tc>
          <w:tcPr>
            <w:tcW w:w="397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13"/>
                <w:szCs w:val="13"/>
              </w:rPr>
            </w:pPr>
          </w:p>
        </w:tc>
        <w:tc>
          <w:tcPr>
            <w:tcW w:w="1092"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71" w:lineRule="exact"/>
              <w:ind w:left="222"/>
              <w:jc w:val="center"/>
              <w:rPr>
                <w:rFonts w:ascii="Times New Roman" w:hAnsi="Times New Roman"/>
                <w:sz w:val="24"/>
                <w:szCs w:val="24"/>
              </w:rPr>
            </w:pPr>
            <w:r w:rsidRPr="003B5A90">
              <w:rPr>
                <w:rFonts w:ascii="Times New Roman" w:hAnsi="Times New Roman"/>
                <w:sz w:val="19"/>
                <w:szCs w:val="19"/>
              </w:rPr>
              <w:t>часова</w:t>
            </w:r>
          </w:p>
        </w:tc>
        <w:tc>
          <w:tcPr>
            <w:tcW w:w="3298" w:type="dxa"/>
            <w:gridSpan w:val="3"/>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13"/>
                <w:szCs w:val="13"/>
              </w:rPr>
            </w:pPr>
          </w:p>
        </w:tc>
        <w:tc>
          <w:tcPr>
            <w:tcW w:w="997"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13"/>
                <w:szCs w:val="13"/>
              </w:rPr>
            </w:pPr>
          </w:p>
        </w:tc>
      </w:tr>
      <w:tr w:rsidR="00501DB2" w:rsidTr="00941947">
        <w:trPr>
          <w:trHeight w:val="114"/>
        </w:trPr>
        <w:tc>
          <w:tcPr>
            <w:tcW w:w="3977"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Default="00501DB2">
            <w:pPr>
              <w:widowControl w:val="0"/>
              <w:spacing w:after="0" w:line="240" w:lineRule="auto"/>
              <w:rPr>
                <w:rFonts w:ascii="Times New Roman" w:hAnsi="Times New Roman"/>
                <w:sz w:val="9"/>
                <w:szCs w:val="9"/>
              </w:rPr>
            </w:pPr>
          </w:p>
        </w:tc>
        <w:tc>
          <w:tcPr>
            <w:tcW w:w="1092"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115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1066"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1082"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c>
          <w:tcPr>
            <w:tcW w:w="997"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9"/>
                <w:szCs w:val="9"/>
              </w:rPr>
            </w:pPr>
          </w:p>
        </w:tc>
      </w:tr>
      <w:tr w:rsidR="00501DB2" w:rsidRPr="00E35116" w:rsidTr="00941947">
        <w:trPr>
          <w:trHeight w:val="430"/>
        </w:trPr>
        <w:tc>
          <w:tcPr>
            <w:tcW w:w="6219" w:type="dxa"/>
            <w:gridSpan w:val="3"/>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34464A">
            <w:pPr>
              <w:widowControl w:val="0"/>
              <w:spacing w:after="0" w:line="240" w:lineRule="auto"/>
              <w:ind w:left="20"/>
              <w:rPr>
                <w:rFonts w:ascii="Times New Roman" w:hAnsi="Times New Roman"/>
                <w:sz w:val="24"/>
                <w:szCs w:val="24"/>
                <w:lang w:val="ru-RU"/>
              </w:rPr>
            </w:pPr>
            <w:r w:rsidRPr="003B5A90">
              <w:rPr>
                <w:rFonts w:ascii="Times New Roman" w:hAnsi="Times New Roman"/>
                <w:sz w:val="24"/>
                <w:szCs w:val="24"/>
                <w:lang w:val="ru-RU"/>
              </w:rPr>
              <w:t>Напомена: *) Ако се у току године укаже потреба за њим.</w:t>
            </w:r>
          </w:p>
          <w:p w:rsidR="00501DB2" w:rsidRPr="003B5A90" w:rsidRDefault="00501DB2">
            <w:pPr>
              <w:widowControl w:val="0"/>
              <w:spacing w:after="0" w:line="240" w:lineRule="auto"/>
              <w:ind w:left="20"/>
              <w:rPr>
                <w:rFonts w:ascii="Times New Roman" w:hAnsi="Times New Roman"/>
                <w:sz w:val="24"/>
                <w:szCs w:val="24"/>
                <w:lang w:val="ru-RU"/>
              </w:rPr>
            </w:pPr>
          </w:p>
        </w:tc>
        <w:tc>
          <w:tcPr>
            <w:tcW w:w="1066"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24"/>
                <w:szCs w:val="24"/>
                <w:lang w:val="ru-RU"/>
              </w:rPr>
            </w:pPr>
          </w:p>
        </w:tc>
        <w:tc>
          <w:tcPr>
            <w:tcW w:w="1082"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24"/>
                <w:szCs w:val="24"/>
                <w:lang w:val="ru-RU"/>
              </w:rPr>
            </w:pPr>
          </w:p>
        </w:tc>
        <w:tc>
          <w:tcPr>
            <w:tcW w:w="997"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3B5A90" w:rsidRDefault="00501DB2">
            <w:pPr>
              <w:widowControl w:val="0"/>
              <w:spacing w:after="0" w:line="240" w:lineRule="auto"/>
              <w:rPr>
                <w:rFonts w:ascii="Times New Roman" w:hAnsi="Times New Roman"/>
                <w:sz w:val="24"/>
                <w:szCs w:val="24"/>
                <w:lang w:val="ru-RU"/>
              </w:rPr>
            </w:pPr>
          </w:p>
        </w:tc>
      </w:tr>
    </w:tbl>
    <w:p w:rsidR="00501DB2" w:rsidRDefault="00501DB2">
      <w:pPr>
        <w:widowControl w:val="0"/>
        <w:spacing w:after="0" w:line="110" w:lineRule="exact"/>
        <w:rPr>
          <w:rFonts w:ascii="Times New Roman" w:hAnsi="Times New Roman"/>
          <w:sz w:val="24"/>
          <w:szCs w:val="24"/>
          <w:lang w:val="ru-RU"/>
        </w:rPr>
      </w:pPr>
    </w:p>
    <w:p w:rsidR="00D75539" w:rsidRDefault="00D75539">
      <w:pPr>
        <w:widowControl w:val="0"/>
        <w:spacing w:after="0" w:line="240" w:lineRule="auto"/>
        <w:ind w:left="20"/>
        <w:rPr>
          <w:rFonts w:ascii="Times New Roman" w:hAnsi="Times New Roman"/>
          <w:b/>
          <w:bCs/>
          <w:sz w:val="24"/>
          <w:szCs w:val="24"/>
          <w:lang w:val="ru-RU"/>
        </w:rPr>
      </w:pPr>
      <w:bookmarkStart w:id="21" w:name="page38"/>
      <w:bookmarkEnd w:id="21"/>
    </w:p>
    <w:p w:rsidR="00D75539" w:rsidRDefault="00D75539">
      <w:pPr>
        <w:widowControl w:val="0"/>
        <w:spacing w:after="0" w:line="240" w:lineRule="auto"/>
        <w:ind w:left="20"/>
        <w:rPr>
          <w:rFonts w:ascii="Times New Roman" w:hAnsi="Times New Roman"/>
          <w:b/>
          <w:bCs/>
          <w:sz w:val="24"/>
          <w:szCs w:val="24"/>
          <w:lang w:val="ru-RU"/>
        </w:rPr>
      </w:pPr>
      <w:r>
        <w:rPr>
          <w:rFonts w:ascii="Times New Roman" w:hAnsi="Times New Roman"/>
          <w:b/>
          <w:bCs/>
          <w:sz w:val="24"/>
          <w:szCs w:val="24"/>
          <w:lang w:val="ru-RU"/>
        </w:rPr>
        <w:t>Уџбеници су изабрани на наставничког већа у основу закона.</w:t>
      </w:r>
    </w:p>
    <w:p w:rsidR="00D75539" w:rsidRDefault="00D75539">
      <w:pPr>
        <w:widowControl w:val="0"/>
        <w:spacing w:after="0" w:line="240" w:lineRule="auto"/>
        <w:ind w:left="20"/>
        <w:rPr>
          <w:rFonts w:ascii="Times New Roman" w:hAnsi="Times New Roman"/>
          <w:b/>
          <w:bCs/>
          <w:sz w:val="24"/>
          <w:szCs w:val="24"/>
          <w:lang w:val="ru-RU"/>
        </w:rPr>
      </w:pPr>
    </w:p>
    <w:p w:rsidR="00501DB2" w:rsidRDefault="0034464A">
      <w:pPr>
        <w:widowControl w:val="0"/>
        <w:spacing w:after="0" w:line="240" w:lineRule="auto"/>
        <w:ind w:left="20"/>
        <w:rPr>
          <w:rFonts w:ascii="Times New Roman" w:hAnsi="Times New Roman"/>
          <w:b/>
          <w:bCs/>
          <w:sz w:val="24"/>
          <w:szCs w:val="24"/>
          <w:lang w:val="ru-RU"/>
        </w:rPr>
      </w:pPr>
      <w:r>
        <w:rPr>
          <w:rFonts w:ascii="Times New Roman" w:hAnsi="Times New Roman"/>
          <w:b/>
          <w:bCs/>
          <w:sz w:val="24"/>
          <w:szCs w:val="24"/>
          <w:lang w:val="ru-RU"/>
        </w:rPr>
        <w:t>ДОДАТНИ РАД</w:t>
      </w:r>
    </w:p>
    <w:p w:rsidR="00501DB2" w:rsidRDefault="00501DB2">
      <w:pPr>
        <w:widowControl w:val="0"/>
        <w:spacing w:after="0" w:line="240" w:lineRule="auto"/>
        <w:ind w:left="20"/>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У оквиру школског развојног плана који је сачињен прошле године, један од издвојених приоритетних циљева школе су ваннаставне активности ученика. У оквиру тих активности подразумева се и додатни рад са циљем да ученици проширују своја знања, да се припремају за такмичења и пријемне испите на факултетима. Технички проблем организовања ваннаставних активности због ограниченог простора у школи и преоптерећености ученика наставним градивом отежава реализацију овог плана.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right="80" w:firstLine="432"/>
        <w:rPr>
          <w:rFonts w:ascii="Times New Roman" w:hAnsi="Times New Roman"/>
          <w:sz w:val="24"/>
          <w:szCs w:val="24"/>
        </w:rPr>
      </w:pPr>
      <w:r>
        <w:rPr>
          <w:rFonts w:ascii="Times New Roman" w:hAnsi="Times New Roman"/>
          <w:sz w:val="24"/>
          <w:szCs w:val="24"/>
          <w:lang w:val="ru-RU"/>
        </w:rPr>
        <w:t xml:space="preserve">У циљу указивања посебне помоћи ученицима који напредују изнад просека, школа организује додатну наставу примењујући активне организационе форме: рефератску наставу, рад у лабораторијама, повремена јавна саопштења закључака до којих су ученици дошли у процесу самосталног истраживачког рада. </w:t>
      </w:r>
      <w:r>
        <w:rPr>
          <w:rFonts w:ascii="Times New Roman" w:hAnsi="Times New Roman"/>
          <w:sz w:val="24"/>
          <w:szCs w:val="24"/>
        </w:rPr>
        <w:t>Циљеви додатне наставе су:</w:t>
      </w:r>
    </w:p>
    <w:p w:rsidR="00501DB2" w:rsidRDefault="00501DB2">
      <w:pPr>
        <w:widowControl w:val="0"/>
        <w:spacing w:after="0" w:line="240" w:lineRule="auto"/>
        <w:ind w:right="80" w:firstLine="432"/>
        <w:rPr>
          <w:rFonts w:ascii="Times New Roman" w:hAnsi="Times New Roman"/>
          <w:sz w:val="24"/>
          <w:szCs w:val="24"/>
        </w:rPr>
      </w:pPr>
    </w:p>
    <w:p w:rsidR="00501DB2" w:rsidRDefault="0034464A">
      <w:pPr>
        <w:pStyle w:val="Listaszerbekezds"/>
        <w:widowControl w:val="0"/>
        <w:numPr>
          <w:ilvl w:val="0"/>
          <w:numId w:val="7"/>
        </w:numPr>
        <w:spacing w:after="0" w:line="240" w:lineRule="auto"/>
        <w:jc w:val="both"/>
        <w:rPr>
          <w:rFonts w:ascii="Times New Roman" w:hAnsi="Times New Roman"/>
          <w:sz w:val="24"/>
          <w:szCs w:val="24"/>
        </w:rPr>
      </w:pPr>
      <w:r>
        <w:rPr>
          <w:rFonts w:ascii="Times New Roman" w:hAnsi="Times New Roman"/>
          <w:sz w:val="24"/>
          <w:szCs w:val="24"/>
        </w:rPr>
        <w:t xml:space="preserve">напредовање ученика </w:t>
      </w:r>
    </w:p>
    <w:p w:rsidR="00501DB2" w:rsidRDefault="0034464A">
      <w:pPr>
        <w:pStyle w:val="Listaszerbekezds"/>
        <w:widowControl w:val="0"/>
        <w:numPr>
          <w:ilvl w:val="0"/>
          <w:numId w:val="7"/>
        </w:numPr>
        <w:spacing w:after="0" w:line="240" w:lineRule="auto"/>
        <w:jc w:val="both"/>
        <w:rPr>
          <w:rFonts w:ascii="Times New Roman" w:hAnsi="Times New Roman"/>
          <w:sz w:val="24"/>
          <w:szCs w:val="24"/>
        </w:rPr>
      </w:pPr>
      <w:r>
        <w:rPr>
          <w:rFonts w:ascii="Times New Roman" w:hAnsi="Times New Roman"/>
          <w:sz w:val="24"/>
          <w:szCs w:val="24"/>
        </w:rPr>
        <w:t xml:space="preserve">припремање за разна такмичења </w:t>
      </w:r>
    </w:p>
    <w:p w:rsidR="00501DB2" w:rsidRDefault="0034464A">
      <w:pPr>
        <w:pStyle w:val="Listaszerbekezds"/>
        <w:widowControl w:val="0"/>
        <w:numPr>
          <w:ilvl w:val="0"/>
          <w:numId w:val="7"/>
        </w:numPr>
        <w:spacing w:after="0" w:line="240" w:lineRule="auto"/>
        <w:jc w:val="both"/>
        <w:rPr>
          <w:rFonts w:ascii="Times New Roman" w:hAnsi="Times New Roman"/>
          <w:sz w:val="24"/>
          <w:szCs w:val="24"/>
        </w:rPr>
      </w:pPr>
      <w:r>
        <w:rPr>
          <w:rFonts w:ascii="Times New Roman" w:hAnsi="Times New Roman"/>
          <w:sz w:val="24"/>
          <w:szCs w:val="24"/>
        </w:rPr>
        <w:t xml:space="preserve">припреме за пријемне испите </w:t>
      </w:r>
    </w:p>
    <w:p w:rsidR="00501DB2" w:rsidRDefault="0034464A">
      <w:pPr>
        <w:pStyle w:val="Listaszerbekezds"/>
        <w:widowControl w:val="0"/>
        <w:numPr>
          <w:ilvl w:val="0"/>
          <w:numId w:val="7"/>
        </w:numPr>
        <w:spacing w:after="0" w:line="240" w:lineRule="auto"/>
        <w:jc w:val="both"/>
        <w:rPr>
          <w:rFonts w:ascii="Times New Roman" w:hAnsi="Times New Roman"/>
          <w:sz w:val="24"/>
          <w:szCs w:val="24"/>
        </w:rPr>
      </w:pPr>
      <w:r>
        <w:rPr>
          <w:rFonts w:ascii="Times New Roman" w:hAnsi="Times New Roman"/>
          <w:sz w:val="24"/>
          <w:szCs w:val="24"/>
        </w:rPr>
        <w:t xml:space="preserve">развијање свестраности </w:t>
      </w:r>
    </w:p>
    <w:p w:rsidR="00501DB2" w:rsidRDefault="0034464A">
      <w:pPr>
        <w:pStyle w:val="Listaszerbekezds"/>
        <w:widowControl w:val="0"/>
        <w:numPr>
          <w:ilvl w:val="0"/>
          <w:numId w:val="7"/>
        </w:numPr>
        <w:spacing w:after="0" w:line="240" w:lineRule="auto"/>
        <w:ind w:right="7200"/>
        <w:jc w:val="both"/>
        <w:rPr>
          <w:rFonts w:ascii="Times New Roman" w:hAnsi="Times New Roman"/>
          <w:sz w:val="24"/>
          <w:szCs w:val="24"/>
        </w:rPr>
      </w:pPr>
      <w:r>
        <w:rPr>
          <w:rFonts w:ascii="Times New Roman" w:hAnsi="Times New Roman"/>
          <w:sz w:val="24"/>
          <w:szCs w:val="24"/>
        </w:rPr>
        <w:t xml:space="preserve">развијање мотивације ученика </w:t>
      </w:r>
    </w:p>
    <w:p w:rsidR="00501DB2" w:rsidRDefault="0034464A">
      <w:pPr>
        <w:widowControl w:val="0"/>
        <w:spacing w:after="0" w:line="240" w:lineRule="auto"/>
        <w:ind w:left="440" w:right="7200"/>
        <w:jc w:val="both"/>
        <w:rPr>
          <w:rFonts w:ascii="Times New Roman" w:hAnsi="Times New Roman"/>
          <w:sz w:val="24"/>
          <w:szCs w:val="24"/>
        </w:rPr>
      </w:pPr>
      <w:r>
        <w:rPr>
          <w:rFonts w:ascii="Times New Roman" w:hAnsi="Times New Roman"/>
          <w:sz w:val="24"/>
          <w:szCs w:val="24"/>
        </w:rPr>
        <w:t xml:space="preserve">Годишњи фонд: по 35 часова. </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Циљ</w:t>
      </w:r>
    </w:p>
    <w:p w:rsidR="00501DB2" w:rsidRDefault="0034464A">
      <w:pPr>
        <w:widowControl w:val="0"/>
        <w:spacing w:after="0" w:line="240" w:lineRule="auto"/>
        <w:ind w:right="300" w:firstLine="432"/>
        <w:rPr>
          <w:rFonts w:ascii="Times New Roman" w:hAnsi="Times New Roman"/>
          <w:sz w:val="24"/>
          <w:szCs w:val="24"/>
          <w:lang w:val="ru-RU"/>
        </w:rPr>
      </w:pPr>
      <w:r>
        <w:rPr>
          <w:rFonts w:ascii="Times New Roman" w:hAnsi="Times New Roman"/>
          <w:sz w:val="23"/>
          <w:szCs w:val="23"/>
          <w:lang w:val="ru-RU"/>
        </w:rPr>
        <w:t>Циљ додатног рада је да омогући одабраним и талентованим ученицима да прошире и да продубе своја знања и вештине из неких наставних области и предмета у складу са својим интересовањима, способностима и склоностима, као и да подстиче ученике на самостални рад, развој логичког, стваралачког и критичког мишљења и да допринесе њиховом оспособљавању за даље самообразовање.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Задаци</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ind w:left="440"/>
        <w:rPr>
          <w:rFonts w:ascii="Times New Roman" w:hAnsi="Times New Roman"/>
          <w:sz w:val="24"/>
          <w:szCs w:val="24"/>
        </w:rPr>
      </w:pPr>
      <w:r>
        <w:rPr>
          <w:rFonts w:ascii="Times New Roman" w:hAnsi="Times New Roman"/>
          <w:sz w:val="24"/>
          <w:szCs w:val="24"/>
        </w:rPr>
        <w:t>Задаци:</w:t>
      </w:r>
    </w:p>
    <w:p w:rsidR="00501DB2" w:rsidRDefault="0034464A">
      <w:pPr>
        <w:widowControl w:val="0"/>
        <w:numPr>
          <w:ilvl w:val="0"/>
          <w:numId w:val="8"/>
        </w:numPr>
        <w:tabs>
          <w:tab w:val="left" w:pos="572"/>
        </w:tabs>
        <w:spacing w:after="0" w:line="240" w:lineRule="auto"/>
        <w:ind w:left="0" w:right="680" w:firstLine="434"/>
        <w:jc w:val="both"/>
        <w:rPr>
          <w:rFonts w:ascii="Times New Roman" w:hAnsi="Times New Roman"/>
          <w:sz w:val="24"/>
          <w:szCs w:val="24"/>
          <w:lang w:val="ru-RU"/>
        </w:rPr>
      </w:pPr>
      <w:r>
        <w:rPr>
          <w:rFonts w:ascii="Times New Roman" w:hAnsi="Times New Roman"/>
          <w:sz w:val="24"/>
          <w:szCs w:val="24"/>
          <w:lang w:val="ru-RU"/>
        </w:rPr>
        <w:t xml:space="preserve">задовољавање индивидуалних особености ученика, склоности, интересовања, способности за учење; </w:t>
      </w:r>
    </w:p>
    <w:p w:rsidR="00501DB2" w:rsidRDefault="0034464A">
      <w:pPr>
        <w:widowControl w:val="0"/>
        <w:numPr>
          <w:ilvl w:val="0"/>
          <w:numId w:val="8"/>
        </w:numPr>
        <w:tabs>
          <w:tab w:val="left" w:pos="572"/>
        </w:tabs>
        <w:spacing w:after="0" w:line="240" w:lineRule="auto"/>
        <w:ind w:left="0" w:right="100" w:firstLine="434"/>
        <w:jc w:val="both"/>
        <w:rPr>
          <w:rFonts w:ascii="Times New Roman" w:hAnsi="Times New Roman"/>
          <w:sz w:val="24"/>
          <w:szCs w:val="24"/>
          <w:lang w:val="ru-RU"/>
        </w:rPr>
      </w:pPr>
      <w:r>
        <w:rPr>
          <w:rFonts w:ascii="Times New Roman" w:hAnsi="Times New Roman"/>
          <w:sz w:val="24"/>
          <w:szCs w:val="24"/>
          <w:lang w:val="ru-RU"/>
        </w:rPr>
        <w:t xml:space="preserve">подстицање индивидуалног развоја ученика (адекватног темпа), пре свега њихових интелектуалних карактеристика, што омогућава брже напредовање ученика (акцелерација); </w:t>
      </w:r>
    </w:p>
    <w:p w:rsidR="00501DB2" w:rsidRDefault="0034464A">
      <w:pPr>
        <w:widowControl w:val="0"/>
        <w:numPr>
          <w:ilvl w:val="0"/>
          <w:numId w:val="8"/>
        </w:numPr>
        <w:tabs>
          <w:tab w:val="left" w:pos="572"/>
        </w:tabs>
        <w:spacing w:after="0" w:line="240" w:lineRule="auto"/>
        <w:ind w:left="0" w:right="600" w:firstLine="434"/>
        <w:jc w:val="both"/>
        <w:rPr>
          <w:rFonts w:ascii="Times New Roman" w:hAnsi="Times New Roman"/>
          <w:sz w:val="24"/>
          <w:szCs w:val="24"/>
          <w:lang w:val="ru-RU"/>
        </w:rPr>
      </w:pPr>
      <w:r>
        <w:rPr>
          <w:rFonts w:ascii="Times New Roman" w:hAnsi="Times New Roman"/>
          <w:sz w:val="24"/>
          <w:szCs w:val="24"/>
          <w:lang w:val="ru-RU"/>
        </w:rPr>
        <w:t xml:space="preserve">проширивање и продубљивање обима и садржаја појединих предмета за које ученици показују интересовање и способности; </w:t>
      </w:r>
    </w:p>
    <w:p w:rsidR="00501DB2" w:rsidRDefault="0034464A">
      <w:pPr>
        <w:widowControl w:val="0"/>
        <w:numPr>
          <w:ilvl w:val="0"/>
          <w:numId w:val="8"/>
        </w:numPr>
        <w:tabs>
          <w:tab w:val="left" w:pos="572"/>
        </w:tabs>
        <w:spacing w:after="0" w:line="240" w:lineRule="auto"/>
        <w:ind w:left="0" w:right="1320" w:firstLine="434"/>
        <w:jc w:val="both"/>
        <w:rPr>
          <w:rFonts w:ascii="Times New Roman" w:hAnsi="Times New Roman"/>
          <w:sz w:val="24"/>
          <w:szCs w:val="24"/>
          <w:lang w:val="ru-RU"/>
        </w:rPr>
      </w:pPr>
      <w:r>
        <w:rPr>
          <w:rFonts w:ascii="Times New Roman" w:hAnsi="Times New Roman"/>
          <w:sz w:val="24"/>
          <w:szCs w:val="24"/>
          <w:lang w:val="ru-RU"/>
        </w:rPr>
        <w:t xml:space="preserve">груписање ученика према способностима и интересовањима чиме се стварају услови за индивидуализацију додатног рада; </w:t>
      </w:r>
    </w:p>
    <w:p w:rsidR="00501DB2" w:rsidRDefault="0034464A">
      <w:pPr>
        <w:widowControl w:val="0"/>
        <w:numPr>
          <w:ilvl w:val="0"/>
          <w:numId w:val="8"/>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идентификовање обдарених и талентованих ученика.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Садржаји додатног рада</w:t>
      </w:r>
    </w:p>
    <w:p w:rsidR="00501DB2" w:rsidRDefault="0034464A">
      <w:pPr>
        <w:widowControl w:val="0"/>
        <w:spacing w:after="0" w:line="240" w:lineRule="auto"/>
        <w:ind w:right="160" w:firstLine="432"/>
        <w:rPr>
          <w:rFonts w:ascii="Times New Roman" w:hAnsi="Times New Roman"/>
          <w:sz w:val="24"/>
          <w:szCs w:val="24"/>
          <w:lang w:val="ru-RU"/>
        </w:rPr>
      </w:pPr>
      <w:r>
        <w:rPr>
          <w:rFonts w:ascii="Times New Roman" w:hAnsi="Times New Roman"/>
          <w:sz w:val="24"/>
          <w:szCs w:val="24"/>
          <w:lang w:val="ru-RU"/>
        </w:rPr>
        <w:t>Садржаји додатног рада полазе од редовног плана и програма, али се, сходно интересовањима и потребама ученика, проширују, продубљују и допуњују новим садржајима, одређених наука, и као такви важе само за ученике обухваћене овим обликом рада. Самим тим, садржаји додатног рада су индивидуализовани, како у односу на ученика, тако и у односу на наставника.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Начин и поступак остваривања</w:t>
      </w:r>
    </w:p>
    <w:p w:rsidR="00501DB2" w:rsidRDefault="0034464A">
      <w:pPr>
        <w:widowControl w:val="0"/>
        <w:spacing w:after="0" w:line="240" w:lineRule="auto"/>
        <w:ind w:right="100" w:firstLine="432"/>
        <w:rPr>
          <w:rFonts w:ascii="Times New Roman" w:hAnsi="Times New Roman"/>
          <w:sz w:val="24"/>
          <w:szCs w:val="24"/>
          <w:lang w:val="ru-RU"/>
        </w:rPr>
      </w:pPr>
      <w:bookmarkStart w:id="22" w:name="page39"/>
      <w:bookmarkEnd w:id="22"/>
      <w:r>
        <w:rPr>
          <w:rFonts w:ascii="Times New Roman" w:hAnsi="Times New Roman"/>
          <w:sz w:val="24"/>
          <w:szCs w:val="24"/>
          <w:lang w:val="ru-RU"/>
        </w:rPr>
        <w:t>Додатним радом треба обухватити ученике: који постижу изузетне резултате у савладавању садржаја програма, који показују интересовање за проширивање и продубљивање знања и вештина који су обдарени и талентовани за одређене области и предмете.</w:t>
      </w:r>
    </w:p>
    <w:p w:rsidR="00501DB2" w:rsidRDefault="0034464A">
      <w:pPr>
        <w:widowControl w:val="0"/>
        <w:spacing w:after="0" w:line="240" w:lineRule="auto"/>
        <w:ind w:right="60" w:firstLine="432"/>
        <w:rPr>
          <w:rFonts w:ascii="Times New Roman" w:hAnsi="Times New Roman"/>
          <w:sz w:val="24"/>
          <w:szCs w:val="24"/>
          <w:lang w:val="ru-RU"/>
        </w:rPr>
      </w:pPr>
      <w:r>
        <w:rPr>
          <w:rFonts w:ascii="Times New Roman" w:hAnsi="Times New Roman"/>
          <w:sz w:val="24"/>
          <w:szCs w:val="24"/>
          <w:lang w:val="ru-RU"/>
        </w:rPr>
        <w:t>Један ученик, се по правилу, може укључити у додатни рад само из једне наставне области, односно предмета. Међутим, уколико ученик постиже изузетне резултате из више наставних области, односно предмета, може бити укључен у додатни рад из два предмета ако они припадају сродној групи (природна, друштвена и сл.) и ако ученик изричито испољи жељу. Ученици који су обухваћени додатним радом из једне наставне области, односно предмета могу бити ангажовани и у раду једне секције, научне групе, дружине и сл.</w:t>
      </w:r>
    </w:p>
    <w:p w:rsidR="00501DB2" w:rsidRDefault="0034464A">
      <w:pPr>
        <w:widowControl w:val="0"/>
        <w:spacing w:after="0" w:line="240" w:lineRule="auto"/>
        <w:ind w:right="140" w:firstLine="432"/>
        <w:rPr>
          <w:rFonts w:ascii="Times New Roman" w:hAnsi="Times New Roman"/>
          <w:sz w:val="24"/>
          <w:szCs w:val="24"/>
          <w:lang w:val="ru-RU"/>
        </w:rPr>
      </w:pPr>
      <w:r>
        <w:rPr>
          <w:rFonts w:ascii="Times New Roman" w:hAnsi="Times New Roman"/>
          <w:sz w:val="24"/>
          <w:szCs w:val="24"/>
          <w:lang w:val="ru-RU"/>
        </w:rPr>
        <w:t>Разредни старешина, предметни наставник, педагошко-психолошка служба школе, одељењска заједница ученика предлажу ученике за укључивање у додатни рад. Коначно одлука о избору ученика, за укључивање у додатни рад по наставним областима и предметима појединих одељења и разреда, доносе одговарајућа одељењска или разредна већа и образовно-васпитно веће школе.</w:t>
      </w:r>
    </w:p>
    <w:p w:rsidR="00501DB2" w:rsidRDefault="0034464A" w:rsidP="00941947">
      <w:pPr>
        <w:widowControl w:val="0"/>
        <w:spacing w:after="0" w:line="240" w:lineRule="auto"/>
        <w:ind w:right="260" w:firstLine="432"/>
        <w:rPr>
          <w:rFonts w:ascii="Times New Roman" w:hAnsi="Times New Roman"/>
          <w:sz w:val="24"/>
          <w:szCs w:val="24"/>
          <w:lang w:val="ru-RU"/>
        </w:rPr>
      </w:pPr>
      <w:r>
        <w:rPr>
          <w:rFonts w:ascii="Times New Roman" w:hAnsi="Times New Roman"/>
          <w:sz w:val="24"/>
          <w:szCs w:val="24"/>
          <w:lang w:val="ru-RU"/>
        </w:rPr>
        <w:t>Програм додатног рада треба планирати и организовати у оквиру недељног распореда часова образовно-васпитног рада. Часови могу да трају краће или дуже од 60 минута, зависно од садржаја који се остварују.</w:t>
      </w:r>
    </w:p>
    <w:p w:rsidR="00501DB2" w:rsidRDefault="0034464A">
      <w:pPr>
        <w:widowControl w:val="0"/>
        <w:spacing w:after="0" w:line="240" w:lineRule="auto"/>
        <w:ind w:right="420" w:firstLine="432"/>
        <w:rPr>
          <w:rFonts w:ascii="Times New Roman" w:hAnsi="Times New Roman"/>
          <w:sz w:val="24"/>
          <w:szCs w:val="24"/>
          <w:lang w:val="ru-RU"/>
        </w:rPr>
      </w:pPr>
      <w:r>
        <w:rPr>
          <w:rFonts w:ascii="Times New Roman" w:hAnsi="Times New Roman"/>
          <w:sz w:val="24"/>
          <w:szCs w:val="24"/>
          <w:lang w:val="ru-RU"/>
        </w:rPr>
        <w:t>Треба настојати да се према могућностима додатни рад организује: пре почетка редовне наставе у супротној смени, за време радних субота и сл. При томе се мора водити рачуна о просторним, материјалним и организацијским могућностима школе, као и о томе које време најбоље одговара ученицима и наставницима, а поготово ученицима-путницима.</w:t>
      </w:r>
    </w:p>
    <w:p w:rsidR="00501DB2" w:rsidRDefault="0034464A">
      <w:pPr>
        <w:widowControl w:val="0"/>
        <w:spacing w:after="0" w:line="240" w:lineRule="auto"/>
        <w:ind w:right="580" w:firstLine="432"/>
        <w:rPr>
          <w:rFonts w:ascii="Times New Roman" w:hAnsi="Times New Roman"/>
          <w:sz w:val="24"/>
          <w:szCs w:val="24"/>
          <w:lang w:val="ru-RU"/>
        </w:rPr>
      </w:pPr>
      <w:r>
        <w:rPr>
          <w:rFonts w:ascii="Times New Roman" w:hAnsi="Times New Roman"/>
          <w:sz w:val="24"/>
          <w:szCs w:val="24"/>
          <w:lang w:val="ru-RU"/>
        </w:rPr>
        <w:t>С обзиром на примену и функцију додатног рада наставник треба да препоручи најразноврсније облике, методе и поступке рада који ће ученицима омогућити да њихове креативне способности и интересовања максимално дођу до изражаја (индивидуални и групни облик; проблемска, индивидуализована и други облици наставног рада).</w:t>
      </w:r>
    </w:p>
    <w:p w:rsidR="00501DB2" w:rsidRDefault="0034464A" w:rsidP="00CD3D18">
      <w:pPr>
        <w:widowControl w:val="0"/>
        <w:spacing w:after="0" w:line="240" w:lineRule="auto"/>
        <w:ind w:right="220"/>
        <w:rPr>
          <w:rFonts w:ascii="Times New Roman" w:hAnsi="Times New Roman"/>
          <w:sz w:val="24"/>
          <w:szCs w:val="24"/>
          <w:lang w:val="ru-RU"/>
        </w:rPr>
      </w:pPr>
      <w:r>
        <w:rPr>
          <w:rFonts w:ascii="Times New Roman" w:hAnsi="Times New Roman"/>
          <w:sz w:val="21"/>
          <w:szCs w:val="21"/>
          <w:lang w:val="ru-RU"/>
        </w:rPr>
        <w:t>Наставник треба да упућује ученике да самостално испитују разне појаве, да се служе литературом, приручницима, алатима и инструментима, као и да сачине записе, анализе, закључке и сл.</w:t>
      </w:r>
    </w:p>
    <w:p w:rsidR="00501DB2" w:rsidRPr="00536FC5" w:rsidRDefault="0034464A">
      <w:pPr>
        <w:widowControl w:val="0"/>
        <w:spacing w:after="0" w:line="240" w:lineRule="auto"/>
        <w:ind w:left="440"/>
        <w:rPr>
          <w:rFonts w:ascii="Times New Roman" w:hAnsi="Times New Roman"/>
          <w:sz w:val="24"/>
          <w:szCs w:val="24"/>
          <w:lang w:val="ru-RU"/>
        </w:rPr>
      </w:pPr>
      <w:r w:rsidRPr="00536FC5">
        <w:rPr>
          <w:rFonts w:ascii="Times New Roman" w:hAnsi="Times New Roman"/>
          <w:sz w:val="24"/>
          <w:szCs w:val="24"/>
          <w:lang w:val="ru-RU"/>
        </w:rPr>
        <w:t xml:space="preserve">Прилог - Планови додатне наставе по предметима - посебни фајл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ДОПУНСКИ И ПРИПРЕМНИ РАД</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Организација и планирање допуснке наставе врши се на основу сагледаних потреба, са циљем да се помогне ученицима да постигну позитиван успех. Организује се из свих предмета, а према потребама ученика.</w:t>
      </w: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lang w:val="ru-RU"/>
        </w:rPr>
        <w:t>Годишњи фонд: 10 – 30 часова.</w:t>
      </w:r>
      <w:r w:rsidR="00CD3D18">
        <w:rPr>
          <w:rFonts w:ascii="Times New Roman" w:hAnsi="Times New Roman"/>
          <w:sz w:val="24"/>
          <w:szCs w:val="24"/>
          <w:lang w:val="ru-RU"/>
        </w:rPr>
        <w:t xml:space="preserve"> </w:t>
      </w:r>
      <w:r>
        <w:rPr>
          <w:rFonts w:ascii="Times New Roman" w:hAnsi="Times New Roman"/>
          <w:sz w:val="24"/>
          <w:szCs w:val="24"/>
          <w:lang w:val="ru-RU"/>
        </w:rPr>
        <w:t>Припремни и допунски рад организује се ако се у току године укаже потреба.</w:t>
      </w:r>
    </w:p>
    <w:p w:rsidR="00501DB2" w:rsidRDefault="0034464A">
      <w:pPr>
        <w:widowControl w:val="0"/>
        <w:spacing w:after="0" w:line="240" w:lineRule="auto"/>
        <w:ind w:right="580" w:firstLine="432"/>
        <w:jc w:val="both"/>
        <w:rPr>
          <w:rFonts w:ascii="Times New Roman" w:hAnsi="Times New Roman"/>
          <w:sz w:val="24"/>
          <w:szCs w:val="24"/>
          <w:lang w:val="ru-RU"/>
        </w:rPr>
      </w:pPr>
      <w:r>
        <w:rPr>
          <w:rFonts w:ascii="Times New Roman" w:hAnsi="Times New Roman"/>
          <w:sz w:val="24"/>
          <w:szCs w:val="24"/>
          <w:lang w:val="ru-RU"/>
        </w:rPr>
        <w:t>Припремни рад се остварује за ученике који полажу разредни или поправни испит и за ванредне ученике.</w:t>
      </w:r>
    </w:p>
    <w:p w:rsidR="00501DB2" w:rsidRDefault="0034464A">
      <w:pPr>
        <w:widowControl w:val="0"/>
        <w:spacing w:after="0" w:line="240" w:lineRule="auto"/>
        <w:ind w:right="20" w:firstLine="432"/>
        <w:jc w:val="both"/>
        <w:rPr>
          <w:rFonts w:ascii="Times New Roman" w:hAnsi="Times New Roman"/>
          <w:sz w:val="24"/>
          <w:szCs w:val="24"/>
          <w:lang w:val="ru-RU"/>
        </w:rPr>
      </w:pPr>
      <w:r>
        <w:rPr>
          <w:rFonts w:ascii="Times New Roman" w:hAnsi="Times New Roman"/>
          <w:lang w:val="ru-RU"/>
        </w:rPr>
        <w:t>Допунски рад се организује за ученике који стално или повремено заостају у савлађивању образовно-васпитних садржаја у редовној настави.</w:t>
      </w:r>
    </w:p>
    <w:p w:rsidR="00501DB2" w:rsidRDefault="00501DB2">
      <w:pPr>
        <w:widowControl w:val="0"/>
        <w:spacing w:after="0" w:line="240" w:lineRule="auto"/>
        <w:jc w:val="both"/>
        <w:rPr>
          <w:rFonts w:ascii="Times New Roman" w:hAnsi="Times New Roman"/>
          <w:sz w:val="24"/>
          <w:szCs w:val="24"/>
          <w:lang w:val="ru-RU"/>
        </w:rPr>
      </w:pPr>
    </w:p>
    <w:p w:rsidR="00501DB2" w:rsidRDefault="0034464A" w:rsidP="00CD3D18">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Циљ</w:t>
      </w:r>
      <w:r w:rsidR="00CD3D18">
        <w:rPr>
          <w:rFonts w:ascii="Times New Roman" w:hAnsi="Times New Roman"/>
          <w:sz w:val="24"/>
          <w:szCs w:val="24"/>
          <w:lang w:val="ru-RU"/>
        </w:rPr>
        <w:t xml:space="preserve"> </w:t>
      </w:r>
      <w:r>
        <w:rPr>
          <w:rFonts w:ascii="Times New Roman" w:hAnsi="Times New Roman"/>
          <w:sz w:val="24"/>
          <w:szCs w:val="24"/>
          <w:lang w:val="ru-RU"/>
        </w:rPr>
        <w:t>Циљ: омогућавање ученицима који заостају у савлађивању образовно-васпитних садржаја да се лакше укључују у редовни васпитно-образовни процес.</w:t>
      </w:r>
    </w:p>
    <w:p w:rsidR="00501DB2" w:rsidRDefault="00501DB2">
      <w:pPr>
        <w:widowControl w:val="0"/>
        <w:spacing w:after="0" w:line="240" w:lineRule="auto"/>
        <w:jc w:val="both"/>
        <w:rPr>
          <w:rFonts w:ascii="Times New Roman" w:hAnsi="Times New Roman"/>
          <w:sz w:val="24"/>
          <w:szCs w:val="24"/>
          <w:lang w:val="ru-RU"/>
        </w:rPr>
      </w:pPr>
      <w:bookmarkStart w:id="23" w:name="page40"/>
      <w:bookmarkEnd w:id="23"/>
    </w:p>
    <w:p w:rsidR="00501DB2" w:rsidRDefault="0034464A" w:rsidP="00CD3D18">
      <w:pPr>
        <w:widowControl w:val="0"/>
        <w:spacing w:after="0" w:line="240" w:lineRule="auto"/>
        <w:jc w:val="both"/>
        <w:rPr>
          <w:rFonts w:ascii="Times New Roman" w:hAnsi="Times New Roman"/>
          <w:sz w:val="24"/>
          <w:szCs w:val="24"/>
        </w:rPr>
      </w:pPr>
      <w:r>
        <w:rPr>
          <w:rFonts w:ascii="Times New Roman" w:hAnsi="Times New Roman"/>
          <w:b/>
          <w:bCs/>
          <w:sz w:val="24"/>
          <w:szCs w:val="24"/>
        </w:rPr>
        <w:t>Задаци</w:t>
      </w:r>
      <w:r w:rsidR="00CD3D18">
        <w:rPr>
          <w:rFonts w:ascii="Times New Roman" w:hAnsi="Times New Roman"/>
          <w:sz w:val="24"/>
          <w:szCs w:val="24"/>
          <w:lang w:val="sr-Cyrl-RS"/>
        </w:rPr>
        <w:t xml:space="preserve">  </w:t>
      </w:r>
      <w:r>
        <w:rPr>
          <w:rFonts w:ascii="Times New Roman" w:hAnsi="Times New Roman"/>
          <w:sz w:val="24"/>
          <w:szCs w:val="24"/>
        </w:rPr>
        <w:t>Задаци:</w:t>
      </w:r>
    </w:p>
    <w:p w:rsidR="00501DB2" w:rsidRDefault="0034464A">
      <w:pPr>
        <w:widowControl w:val="0"/>
        <w:numPr>
          <w:ilvl w:val="0"/>
          <w:numId w:val="9"/>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ближе одређивање програмских садржаја у којима ученици не постижу добре резултате; </w:t>
      </w:r>
    </w:p>
    <w:p w:rsidR="00501DB2" w:rsidRDefault="0034464A">
      <w:pPr>
        <w:widowControl w:val="0"/>
        <w:numPr>
          <w:ilvl w:val="0"/>
          <w:numId w:val="9"/>
        </w:numPr>
        <w:tabs>
          <w:tab w:val="left" w:pos="572"/>
        </w:tabs>
        <w:spacing w:after="0" w:line="240" w:lineRule="auto"/>
        <w:ind w:left="0" w:right="840" w:firstLine="434"/>
        <w:jc w:val="both"/>
        <w:rPr>
          <w:rFonts w:ascii="Times New Roman" w:hAnsi="Times New Roman"/>
          <w:sz w:val="24"/>
          <w:szCs w:val="24"/>
          <w:lang w:val="ru-RU"/>
        </w:rPr>
      </w:pPr>
      <w:r>
        <w:rPr>
          <w:rFonts w:ascii="Times New Roman" w:hAnsi="Times New Roman"/>
          <w:sz w:val="24"/>
          <w:szCs w:val="24"/>
          <w:lang w:val="ru-RU"/>
        </w:rPr>
        <w:t xml:space="preserve">савлађивање овако утврђених садржаја треба више ускладити са потребама и могућностима ученика за које се организује овакав рад; </w:t>
      </w:r>
    </w:p>
    <w:p w:rsidR="00501DB2" w:rsidRDefault="0034464A">
      <w:pPr>
        <w:widowControl w:val="0"/>
        <w:numPr>
          <w:ilvl w:val="0"/>
          <w:numId w:val="9"/>
        </w:numPr>
        <w:tabs>
          <w:tab w:val="left" w:pos="572"/>
        </w:tabs>
        <w:spacing w:after="0" w:line="240" w:lineRule="auto"/>
        <w:ind w:left="0" w:right="1380" w:firstLine="434"/>
        <w:jc w:val="both"/>
        <w:rPr>
          <w:rFonts w:ascii="Times New Roman" w:hAnsi="Times New Roman"/>
          <w:sz w:val="24"/>
          <w:szCs w:val="24"/>
          <w:lang w:val="ru-RU"/>
        </w:rPr>
      </w:pPr>
      <w:r>
        <w:rPr>
          <w:rFonts w:ascii="Times New Roman" w:hAnsi="Times New Roman"/>
          <w:sz w:val="24"/>
          <w:szCs w:val="24"/>
          <w:lang w:val="ru-RU"/>
        </w:rPr>
        <w:t xml:space="preserve">пружање помоћи ученицима да се лакше уклопе у редовну наставу и праћење њиховог напредовања. </w:t>
      </w:r>
    </w:p>
    <w:p w:rsidR="00501DB2" w:rsidRDefault="00501DB2">
      <w:pPr>
        <w:widowControl w:val="0"/>
        <w:spacing w:after="0" w:line="240" w:lineRule="auto"/>
        <w:jc w:val="both"/>
        <w:rPr>
          <w:rFonts w:ascii="Times New Roman" w:hAnsi="Times New Roman"/>
          <w:sz w:val="24"/>
          <w:szCs w:val="24"/>
          <w:lang w:val="ru-RU"/>
        </w:rPr>
      </w:pPr>
    </w:p>
    <w:p w:rsidR="00501DB2" w:rsidRDefault="0034464A" w:rsidP="00CD3D18">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Садржаји</w:t>
      </w:r>
      <w:r w:rsidR="00CD3D18">
        <w:rPr>
          <w:rFonts w:ascii="Times New Roman" w:hAnsi="Times New Roman"/>
          <w:sz w:val="24"/>
          <w:szCs w:val="24"/>
          <w:lang w:val="ru-RU"/>
        </w:rPr>
        <w:t xml:space="preserve">  </w:t>
      </w:r>
      <w:r>
        <w:rPr>
          <w:rFonts w:ascii="Times New Roman" w:hAnsi="Times New Roman"/>
          <w:lang w:val="ru-RU"/>
        </w:rPr>
        <w:t>Садржаји су идентични прописаном наставном плану и програму. Избор, ширина и дубина обраде, као и дидактичко-методички поступци, у овим облицима рада су, више него обично, под утицајем индивидуалних карактеристика ученика укључених у допунски и припремни рад.</w:t>
      </w:r>
    </w:p>
    <w:p w:rsidR="00501DB2" w:rsidRDefault="00501DB2">
      <w:pPr>
        <w:widowControl w:val="0"/>
        <w:spacing w:after="0" w:line="240" w:lineRule="auto"/>
        <w:jc w:val="both"/>
        <w:rPr>
          <w:rFonts w:ascii="Times New Roman" w:hAnsi="Times New Roman"/>
          <w:sz w:val="24"/>
          <w:szCs w:val="24"/>
          <w:lang w:val="ru-RU"/>
        </w:rPr>
      </w:pPr>
    </w:p>
    <w:p w:rsidR="00501DB2" w:rsidRDefault="0034464A" w:rsidP="00CD3D18">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Начин и поступак остваривања</w:t>
      </w:r>
      <w:r w:rsidR="00CD3D18">
        <w:rPr>
          <w:rFonts w:ascii="Times New Roman" w:hAnsi="Times New Roman"/>
          <w:sz w:val="24"/>
          <w:szCs w:val="24"/>
          <w:lang w:val="ru-RU"/>
        </w:rPr>
        <w:t xml:space="preserve">  </w:t>
      </w:r>
      <w:r>
        <w:rPr>
          <w:rFonts w:ascii="Times New Roman" w:hAnsi="Times New Roman"/>
          <w:sz w:val="24"/>
          <w:szCs w:val="24"/>
          <w:lang w:val="ru-RU"/>
        </w:rPr>
        <w:t>Пре издвајања ученика за допунски рад треба утврдити узроке и тешкоће које ученици имају у савлађивању градива. У самом идентификовању ученика за које треба организовати допунски рад учествују школски психолог и педагог, предметни наставник, одељењски старешина, родитељ, а према потреби и школски лекар.</w:t>
      </w:r>
    </w:p>
    <w:p w:rsidR="00501DB2" w:rsidRDefault="0034464A" w:rsidP="00941947">
      <w:pPr>
        <w:widowControl w:val="0"/>
        <w:spacing w:after="0" w:line="240" w:lineRule="auto"/>
        <w:ind w:right="360" w:firstLine="432"/>
        <w:jc w:val="both"/>
        <w:rPr>
          <w:rFonts w:ascii="Times New Roman" w:hAnsi="Times New Roman"/>
          <w:sz w:val="24"/>
          <w:szCs w:val="24"/>
          <w:lang w:val="ru-RU"/>
        </w:rPr>
      </w:pPr>
      <w:r>
        <w:rPr>
          <w:rFonts w:ascii="Times New Roman" w:hAnsi="Times New Roman"/>
          <w:sz w:val="24"/>
          <w:szCs w:val="24"/>
          <w:lang w:val="ru-RU"/>
        </w:rPr>
        <w:t>Узимајући у обзир узроке заостајања појединих ученика у савлађивању садржаја неких наставних подручја (предмета), допунским радом се обухватају:</w:t>
      </w:r>
    </w:p>
    <w:p w:rsidR="00501DB2" w:rsidRPr="00941947" w:rsidRDefault="0034464A" w:rsidP="00941947">
      <w:pPr>
        <w:widowControl w:val="0"/>
        <w:numPr>
          <w:ilvl w:val="0"/>
          <w:numId w:val="10"/>
        </w:numPr>
        <w:tabs>
          <w:tab w:val="left" w:pos="572"/>
        </w:tabs>
        <w:spacing w:after="0" w:line="240" w:lineRule="auto"/>
        <w:ind w:left="0" w:right="820" w:firstLine="434"/>
        <w:jc w:val="both"/>
        <w:rPr>
          <w:rFonts w:ascii="Times New Roman" w:hAnsi="Times New Roman"/>
          <w:sz w:val="24"/>
          <w:szCs w:val="24"/>
          <w:lang w:val="ru-RU"/>
        </w:rPr>
      </w:pPr>
      <w:r>
        <w:rPr>
          <w:rFonts w:ascii="Times New Roman" w:hAnsi="Times New Roman"/>
          <w:sz w:val="24"/>
          <w:szCs w:val="24"/>
          <w:lang w:val="ru-RU"/>
        </w:rPr>
        <w:t xml:space="preserve">ученици који долазе из других школа, а поготово из других република, с обзиром на то да се програми разликују; </w:t>
      </w:r>
    </w:p>
    <w:p w:rsidR="00501DB2" w:rsidRDefault="0034464A">
      <w:pPr>
        <w:widowControl w:val="0"/>
        <w:numPr>
          <w:ilvl w:val="0"/>
          <w:numId w:val="10"/>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ученици који су похађали наставу у иностранству; </w:t>
      </w:r>
    </w:p>
    <w:p w:rsidR="00501DB2" w:rsidRPr="00941947" w:rsidRDefault="0034464A" w:rsidP="00941947">
      <w:pPr>
        <w:widowControl w:val="0"/>
        <w:numPr>
          <w:ilvl w:val="0"/>
          <w:numId w:val="10"/>
        </w:numPr>
        <w:tabs>
          <w:tab w:val="left" w:pos="572"/>
        </w:tabs>
        <w:spacing w:after="0" w:line="240" w:lineRule="auto"/>
        <w:ind w:left="0" w:right="640" w:firstLine="434"/>
        <w:jc w:val="both"/>
        <w:rPr>
          <w:rFonts w:ascii="Times New Roman" w:hAnsi="Times New Roman"/>
          <w:sz w:val="24"/>
          <w:szCs w:val="24"/>
          <w:lang w:val="ru-RU"/>
        </w:rPr>
      </w:pPr>
      <w:r>
        <w:rPr>
          <w:rFonts w:ascii="Times New Roman" w:hAnsi="Times New Roman"/>
          <w:sz w:val="24"/>
          <w:szCs w:val="24"/>
          <w:lang w:val="ru-RU"/>
        </w:rPr>
        <w:t xml:space="preserve">ученици који су због болести, породичних и других оправданих разлога дуже одсуствовали са наставе; </w:t>
      </w:r>
    </w:p>
    <w:p w:rsidR="00501DB2" w:rsidRDefault="0034464A">
      <w:pPr>
        <w:widowControl w:val="0"/>
        <w:numPr>
          <w:ilvl w:val="0"/>
          <w:numId w:val="10"/>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ученици који перманентно заостају и тешко савлађују наставно градиво; </w:t>
      </w:r>
    </w:p>
    <w:p w:rsidR="00501DB2" w:rsidRPr="00941947" w:rsidRDefault="0034464A" w:rsidP="00941947">
      <w:pPr>
        <w:widowControl w:val="0"/>
        <w:numPr>
          <w:ilvl w:val="0"/>
          <w:numId w:val="10"/>
        </w:numPr>
        <w:tabs>
          <w:tab w:val="left" w:pos="572"/>
        </w:tabs>
        <w:spacing w:after="0" w:line="240" w:lineRule="auto"/>
        <w:ind w:left="0" w:right="400" w:firstLine="434"/>
        <w:jc w:val="both"/>
        <w:rPr>
          <w:rFonts w:ascii="Times New Roman" w:hAnsi="Times New Roman"/>
          <w:sz w:val="24"/>
          <w:szCs w:val="24"/>
          <w:lang w:val="ru-RU"/>
        </w:rPr>
      </w:pPr>
      <w:r>
        <w:rPr>
          <w:rFonts w:ascii="Times New Roman" w:hAnsi="Times New Roman"/>
          <w:sz w:val="24"/>
          <w:szCs w:val="24"/>
          <w:lang w:val="ru-RU"/>
        </w:rPr>
        <w:t xml:space="preserve">ученици који у току наставне године више пута у континуитету добију негативне оцене из неког наставног подручја (предмета), а посебно ако су из тог предмета у претходном разреду показали недовољан успех или ишли на поправни испит; </w:t>
      </w:r>
    </w:p>
    <w:p w:rsidR="00501DB2" w:rsidRPr="00941947" w:rsidRDefault="0034464A" w:rsidP="00941947">
      <w:pPr>
        <w:widowControl w:val="0"/>
        <w:numPr>
          <w:ilvl w:val="0"/>
          <w:numId w:val="10"/>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ученици који у довољној мери не познају језик на којем се обавља настава. </w:t>
      </w:r>
    </w:p>
    <w:p w:rsidR="00501DB2" w:rsidRDefault="0034464A">
      <w:pPr>
        <w:widowControl w:val="0"/>
        <w:spacing w:after="0" w:line="240" w:lineRule="auto"/>
        <w:ind w:right="540" w:firstLine="432"/>
        <w:jc w:val="both"/>
        <w:rPr>
          <w:rFonts w:ascii="Times New Roman" w:hAnsi="Times New Roman"/>
          <w:sz w:val="24"/>
          <w:szCs w:val="24"/>
          <w:lang w:val="ru-RU"/>
        </w:rPr>
      </w:pPr>
      <w:r>
        <w:rPr>
          <w:rFonts w:ascii="Times New Roman" w:hAnsi="Times New Roman"/>
          <w:sz w:val="24"/>
          <w:szCs w:val="24"/>
          <w:lang w:val="ru-RU"/>
        </w:rPr>
        <w:t>Допунски рад треба, по правилу организовати у току читаве наставне године, с тим што за неке ученике или групе ученика може да траје дуже или краће време, што зависи од узрока заостајања и потребног времена за савлађивање садржаја програма неких наставних подручја у редовној настави.</w:t>
      </w:r>
    </w:p>
    <w:p w:rsidR="00501DB2" w:rsidRDefault="00501DB2">
      <w:pPr>
        <w:widowControl w:val="0"/>
        <w:spacing w:after="0" w:line="240" w:lineRule="auto"/>
        <w:jc w:val="both"/>
        <w:rPr>
          <w:rFonts w:ascii="Times New Roman" w:hAnsi="Times New Roman"/>
          <w:sz w:val="24"/>
          <w:szCs w:val="24"/>
          <w:lang w:val="ru-RU"/>
        </w:rPr>
      </w:pPr>
    </w:p>
    <w:p w:rsidR="00941947" w:rsidRDefault="0034464A" w:rsidP="00941947">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Припремни рад се организује, по правилу, у августовском испитном року, изузев за ученике завршног разреда за које се организује у јунском испитном року.</w:t>
      </w: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sz w:val="24"/>
          <w:szCs w:val="24"/>
          <w:lang w:val="ru-RU"/>
        </w:rPr>
        <w:t>Приликом планирања допунског рада мора се водити рачуна о следећем:</w:t>
      </w:r>
    </w:p>
    <w:p w:rsidR="00501DB2" w:rsidRDefault="0034464A" w:rsidP="002E552D">
      <w:pPr>
        <w:widowControl w:val="0"/>
        <w:numPr>
          <w:ilvl w:val="0"/>
          <w:numId w:val="11"/>
        </w:numPr>
        <w:tabs>
          <w:tab w:val="left" w:pos="572"/>
        </w:tabs>
        <w:spacing w:after="0" w:line="240" w:lineRule="auto"/>
        <w:ind w:left="0" w:firstLine="434"/>
        <w:jc w:val="both"/>
        <w:rPr>
          <w:rFonts w:ascii="Times New Roman" w:hAnsi="Times New Roman"/>
          <w:sz w:val="24"/>
          <w:szCs w:val="24"/>
          <w:lang w:val="ru-RU"/>
        </w:rPr>
      </w:pPr>
      <w:r w:rsidRPr="00CD3D18">
        <w:rPr>
          <w:rFonts w:ascii="Times New Roman" w:hAnsi="Times New Roman"/>
          <w:sz w:val="24"/>
          <w:szCs w:val="24"/>
          <w:lang w:val="ru-RU"/>
        </w:rPr>
        <w:t xml:space="preserve">један ученик, који заостаје у савлађивању садржаја из више предмета може бити укључен у додатни рад истовремено само из два предмета; </w:t>
      </w:r>
    </w:p>
    <w:p w:rsidR="00501DB2" w:rsidRDefault="0034464A">
      <w:pPr>
        <w:widowControl w:val="0"/>
        <w:numPr>
          <w:ilvl w:val="0"/>
          <w:numId w:val="11"/>
        </w:numPr>
        <w:tabs>
          <w:tab w:val="left" w:pos="572"/>
        </w:tabs>
        <w:spacing w:after="0" w:line="240" w:lineRule="auto"/>
        <w:ind w:left="0" w:right="60" w:firstLine="434"/>
        <w:jc w:val="both"/>
        <w:rPr>
          <w:rFonts w:ascii="Times New Roman" w:hAnsi="Times New Roman"/>
          <w:sz w:val="24"/>
          <w:szCs w:val="24"/>
          <w:lang w:val="ru-RU"/>
        </w:rPr>
      </w:pPr>
      <w:r>
        <w:rPr>
          <w:rFonts w:ascii="Times New Roman" w:hAnsi="Times New Roman"/>
          <w:sz w:val="24"/>
          <w:szCs w:val="24"/>
          <w:lang w:val="ru-RU"/>
        </w:rPr>
        <w:t xml:space="preserve">допунски рад организовати са групом ученика или са појединим ученицима, а број ученика у групи не треба да буде већи од 10 и зависи од узрока заостајања ученика и природе садржаја програма појединих предмета; </w:t>
      </w:r>
    </w:p>
    <w:p w:rsidR="00501DB2" w:rsidRDefault="0034464A">
      <w:pPr>
        <w:widowControl w:val="0"/>
        <w:numPr>
          <w:ilvl w:val="0"/>
          <w:numId w:val="11"/>
        </w:numPr>
        <w:tabs>
          <w:tab w:val="left" w:pos="572"/>
        </w:tabs>
        <w:spacing w:after="0" w:line="240" w:lineRule="auto"/>
        <w:ind w:left="0" w:right="360" w:firstLine="434"/>
        <w:jc w:val="both"/>
        <w:rPr>
          <w:rFonts w:ascii="Times New Roman" w:hAnsi="Times New Roman"/>
          <w:sz w:val="24"/>
          <w:szCs w:val="24"/>
          <w:lang w:val="ru-RU"/>
        </w:rPr>
      </w:pPr>
      <w:r>
        <w:rPr>
          <w:rFonts w:ascii="Times New Roman" w:hAnsi="Times New Roman"/>
          <w:sz w:val="24"/>
          <w:szCs w:val="24"/>
          <w:lang w:val="ru-RU"/>
        </w:rPr>
        <w:t xml:space="preserve">група ученика за допунски рад може се образовати у оквиру једног одељења или у оквиру једног разреда; </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numPr>
          <w:ilvl w:val="0"/>
          <w:numId w:val="11"/>
        </w:numPr>
        <w:tabs>
          <w:tab w:val="left" w:pos="572"/>
        </w:tabs>
        <w:spacing w:after="0" w:line="240" w:lineRule="auto"/>
        <w:ind w:left="0" w:right="1180" w:firstLine="434"/>
        <w:jc w:val="both"/>
        <w:rPr>
          <w:rFonts w:ascii="Times New Roman" w:hAnsi="Times New Roman"/>
          <w:sz w:val="24"/>
          <w:szCs w:val="24"/>
          <w:lang w:val="ru-RU"/>
        </w:rPr>
      </w:pPr>
      <w:r>
        <w:rPr>
          <w:rFonts w:ascii="Times New Roman" w:hAnsi="Times New Roman"/>
          <w:sz w:val="24"/>
          <w:szCs w:val="24"/>
          <w:lang w:val="ru-RU"/>
        </w:rPr>
        <w:t xml:space="preserve">групе по правилу, треба да обухватају оне ученике који имају исте проблеме и тешкоће у савлађивању садржаја неких предмета; </w:t>
      </w:r>
    </w:p>
    <w:p w:rsidR="00501DB2" w:rsidRDefault="00501DB2">
      <w:pPr>
        <w:widowControl w:val="0"/>
        <w:spacing w:after="0" w:line="240" w:lineRule="auto"/>
        <w:jc w:val="both"/>
        <w:rPr>
          <w:rFonts w:ascii="Times New Roman" w:hAnsi="Times New Roman"/>
          <w:sz w:val="24"/>
          <w:szCs w:val="24"/>
          <w:lang w:val="ru-RU"/>
        </w:rPr>
      </w:pPr>
      <w:bookmarkStart w:id="24" w:name="page41"/>
      <w:bookmarkEnd w:id="24"/>
    </w:p>
    <w:p w:rsidR="00501DB2" w:rsidRDefault="0034464A" w:rsidP="002E552D">
      <w:pPr>
        <w:widowControl w:val="0"/>
        <w:numPr>
          <w:ilvl w:val="0"/>
          <w:numId w:val="12"/>
        </w:numPr>
        <w:tabs>
          <w:tab w:val="left" w:pos="572"/>
        </w:tabs>
        <w:spacing w:after="0" w:line="240" w:lineRule="auto"/>
        <w:ind w:left="0" w:right="160" w:firstLine="434"/>
        <w:jc w:val="both"/>
        <w:rPr>
          <w:rFonts w:ascii="Times New Roman" w:hAnsi="Times New Roman"/>
          <w:sz w:val="24"/>
          <w:szCs w:val="24"/>
          <w:lang w:val="ru-RU"/>
        </w:rPr>
      </w:pPr>
      <w:r w:rsidRPr="00CD3D18">
        <w:rPr>
          <w:rFonts w:ascii="Times New Roman" w:hAnsi="Times New Roman"/>
          <w:sz w:val="24"/>
          <w:szCs w:val="24"/>
          <w:lang w:val="ru-RU"/>
        </w:rPr>
        <w:t xml:space="preserve">састав појединих група не треба да буде сталан у току читаве године, будући да неки ученици који отклоне пропусте које су имали у праћењу напуштају их, али да се у њих укључују неки нови ученици; </w:t>
      </w:r>
    </w:p>
    <w:p w:rsidR="00501DB2" w:rsidRDefault="0034464A" w:rsidP="00CD3D18">
      <w:pPr>
        <w:widowControl w:val="0"/>
        <w:numPr>
          <w:ilvl w:val="0"/>
          <w:numId w:val="12"/>
        </w:numPr>
        <w:tabs>
          <w:tab w:val="left" w:pos="572"/>
        </w:tabs>
        <w:spacing w:after="0" w:line="240" w:lineRule="auto"/>
        <w:ind w:left="0" w:firstLine="434"/>
        <w:jc w:val="both"/>
        <w:rPr>
          <w:rFonts w:ascii="Times New Roman" w:hAnsi="Times New Roman"/>
          <w:sz w:val="24"/>
          <w:szCs w:val="24"/>
          <w:lang w:val="ru-RU"/>
        </w:rPr>
      </w:pPr>
      <w:r>
        <w:rPr>
          <w:rFonts w:ascii="Times New Roman" w:hAnsi="Times New Roman"/>
          <w:sz w:val="24"/>
          <w:szCs w:val="24"/>
          <w:lang w:val="ru-RU"/>
        </w:rPr>
        <w:t xml:space="preserve">оријентационо планирати садржаје за сваког ученика и за сваку групу, водећи рачуна при томе да се допунски рад може одржати у оквиру једног или два часа недељно. Трајање допунског рада се мора еластичније организовати. У зависности од пропуста у знању, нивоа усвојености градива, психофизичких могућности ученика као и оптерећености ученика у току дана, дужина рада са појединим ученицима у групама може трајати краће или дуже од 45 минута. </w:t>
      </w:r>
    </w:p>
    <w:p w:rsidR="00501DB2" w:rsidRDefault="00501DB2">
      <w:pPr>
        <w:widowControl w:val="0"/>
        <w:spacing w:after="0" w:line="240" w:lineRule="auto"/>
        <w:jc w:val="both"/>
        <w:rPr>
          <w:rFonts w:ascii="Times New Roman" w:hAnsi="Times New Roman"/>
          <w:sz w:val="24"/>
          <w:szCs w:val="24"/>
          <w:lang w:val="ru-RU"/>
        </w:rPr>
      </w:pPr>
    </w:p>
    <w:tbl>
      <w:tblPr>
        <w:tblW w:w="9120" w:type="dxa"/>
        <w:tblCellMar>
          <w:left w:w="0" w:type="dxa"/>
          <w:right w:w="0" w:type="dxa"/>
        </w:tblCellMar>
        <w:tblLook w:val="0000" w:firstRow="0" w:lastRow="0" w:firstColumn="0" w:lastColumn="0" w:noHBand="0" w:noVBand="0"/>
      </w:tblPr>
      <w:tblGrid>
        <w:gridCol w:w="1801"/>
        <w:gridCol w:w="3960"/>
        <w:gridCol w:w="3339"/>
        <w:gridCol w:w="20"/>
      </w:tblGrid>
      <w:tr w:rsidR="00501DB2" w:rsidRPr="009C11D7" w:rsidTr="004379CC">
        <w:trPr>
          <w:trHeight w:val="442"/>
        </w:trPr>
        <w:tc>
          <w:tcPr>
            <w:tcW w:w="9100" w:type="dxa"/>
            <w:gridSpan w:val="3"/>
            <w:shd w:val="clear" w:color="auto" w:fill="auto"/>
            <w:vAlign w:val="bottom"/>
          </w:tcPr>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sz w:val="24"/>
                <w:szCs w:val="24"/>
                <w:lang w:val="ru-RU"/>
              </w:rPr>
              <w:t>Прилог - Планови допунске наставе по предметима – посебни фајл</w:t>
            </w:r>
          </w:p>
        </w:tc>
        <w:tc>
          <w:tcPr>
            <w:tcW w:w="20" w:type="dxa"/>
            <w:shd w:val="clear" w:color="auto" w:fill="auto"/>
            <w:vAlign w:val="bottom"/>
          </w:tcPr>
          <w:p w:rsidR="00501DB2" w:rsidRDefault="00501DB2">
            <w:pPr>
              <w:widowControl w:val="0"/>
              <w:spacing w:after="0" w:line="240" w:lineRule="auto"/>
              <w:jc w:val="both"/>
              <w:rPr>
                <w:rFonts w:ascii="Times New Roman" w:hAnsi="Times New Roman"/>
                <w:sz w:val="2"/>
                <w:szCs w:val="2"/>
                <w:lang w:val="ru-RU"/>
              </w:rPr>
            </w:pPr>
          </w:p>
        </w:tc>
      </w:tr>
      <w:tr w:rsidR="00501DB2" w:rsidRPr="009C11D7" w:rsidTr="004379CC">
        <w:trPr>
          <w:trHeight w:val="313"/>
        </w:trPr>
        <w:tc>
          <w:tcPr>
            <w:tcW w:w="9100" w:type="dxa"/>
            <w:gridSpan w:val="3"/>
            <w:shd w:val="clear" w:color="auto" w:fill="auto"/>
            <w:vAlign w:val="bottom"/>
          </w:tcPr>
          <w:p w:rsidR="00501DB2" w:rsidRDefault="0034464A" w:rsidP="004379CC">
            <w:pPr>
              <w:widowControl w:val="0"/>
              <w:spacing w:after="0" w:line="240" w:lineRule="auto"/>
              <w:ind w:left="440"/>
              <w:rPr>
                <w:rFonts w:ascii="Times New Roman" w:hAnsi="Times New Roman"/>
                <w:sz w:val="24"/>
                <w:szCs w:val="24"/>
                <w:lang w:val="ru-RU"/>
              </w:rPr>
            </w:pPr>
            <w:r>
              <w:rPr>
                <w:rFonts w:ascii="Times New Roman" w:hAnsi="Times New Roman"/>
                <w:sz w:val="24"/>
                <w:szCs w:val="24"/>
                <w:lang w:val="ru-RU"/>
              </w:rPr>
              <w:t xml:space="preserve">Прилог - Планови припремне наставе по предметима - посебни фајл </w:t>
            </w: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rsidRPr="009C11D7" w:rsidTr="004379CC">
        <w:trPr>
          <w:trHeight w:val="552"/>
        </w:trPr>
        <w:tc>
          <w:tcPr>
            <w:tcW w:w="5761" w:type="dxa"/>
            <w:gridSpan w:val="2"/>
            <w:vMerge w:val="restart"/>
            <w:shd w:val="clear" w:color="auto" w:fill="auto"/>
            <w:vAlign w:val="bottom"/>
          </w:tcPr>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ИСПИТНИ РОКОВИ</w:t>
            </w:r>
          </w:p>
          <w:p w:rsidR="00501DB2" w:rsidRDefault="0034464A">
            <w:pPr>
              <w:widowControl w:val="0"/>
              <w:rPr>
                <w:rFonts w:ascii="Times New Roman" w:hAnsi="Times New Roman"/>
                <w:sz w:val="24"/>
                <w:szCs w:val="24"/>
                <w:lang w:val="ru-RU"/>
              </w:rPr>
            </w:pPr>
            <w:r>
              <w:rPr>
                <w:rFonts w:ascii="Times New Roman" w:hAnsi="Times New Roman"/>
                <w:b/>
                <w:bCs/>
                <w:sz w:val="24"/>
                <w:szCs w:val="24"/>
                <w:lang w:val="ru-RU"/>
              </w:rPr>
              <w:t>Испитни рокови за редовне ученике</w:t>
            </w:r>
          </w:p>
        </w:tc>
        <w:tc>
          <w:tcPr>
            <w:tcW w:w="3339"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rsidRPr="009C11D7" w:rsidTr="004379CC">
        <w:trPr>
          <w:trHeight w:val="711"/>
        </w:trPr>
        <w:tc>
          <w:tcPr>
            <w:tcW w:w="5761" w:type="dxa"/>
            <w:gridSpan w:val="2"/>
            <w:vMerge/>
            <w:tcBorders>
              <w:bottom w:val="single" w:sz="4" w:space="0" w:color="auto"/>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3339" w:type="dxa"/>
            <w:tcBorders>
              <w:bottom w:val="single" w:sz="4" w:space="0" w:color="auto"/>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4379CC" w:rsidRPr="00EC3E7A" w:rsidTr="004379CC">
        <w:trPr>
          <w:trHeight w:val="540"/>
        </w:trPr>
        <w:tc>
          <w:tcPr>
            <w:tcW w:w="1801" w:type="dxa"/>
            <w:vMerge w:val="restart"/>
            <w:tcBorders>
              <w:top w:val="single" w:sz="4" w:space="0" w:color="auto"/>
              <w:left w:val="single" w:sz="4" w:space="0" w:color="auto"/>
              <w:right w:val="single" w:sz="4" w:space="0" w:color="auto"/>
            </w:tcBorders>
            <w:shd w:val="clear" w:color="auto" w:fill="auto"/>
            <w:vAlign w:val="bottom"/>
          </w:tcPr>
          <w:p w:rsidR="004379CC" w:rsidRPr="00EC3E7A" w:rsidRDefault="004379CC">
            <w:pPr>
              <w:widowControl w:val="0"/>
              <w:spacing w:after="0" w:line="240" w:lineRule="auto"/>
              <w:ind w:left="242"/>
              <w:jc w:val="center"/>
              <w:rPr>
                <w:rFonts w:ascii="Times New Roman" w:hAnsi="Times New Roman"/>
                <w:sz w:val="24"/>
                <w:szCs w:val="24"/>
              </w:rPr>
            </w:pPr>
            <w:r w:rsidRPr="00EC3E7A">
              <w:rPr>
                <w:rFonts w:ascii="Times New Roman" w:hAnsi="Times New Roman"/>
                <w:b/>
                <w:bCs/>
                <w:sz w:val="24"/>
                <w:szCs w:val="24"/>
              </w:rPr>
              <w:t>Испитни</w:t>
            </w:r>
          </w:p>
          <w:p w:rsidR="004379CC" w:rsidRPr="00EC3E7A" w:rsidRDefault="004379CC" w:rsidP="00AF1854">
            <w:pPr>
              <w:widowControl w:val="0"/>
              <w:spacing w:line="318" w:lineRule="exact"/>
              <w:ind w:left="242"/>
              <w:jc w:val="center"/>
              <w:rPr>
                <w:rFonts w:ascii="Times New Roman" w:hAnsi="Times New Roman"/>
                <w:sz w:val="24"/>
                <w:szCs w:val="24"/>
              </w:rPr>
            </w:pPr>
            <w:r w:rsidRPr="00EC3E7A">
              <w:rPr>
                <w:rFonts w:ascii="Times New Roman" w:hAnsi="Times New Roman"/>
                <w:b/>
                <w:bCs/>
                <w:sz w:val="23"/>
                <w:szCs w:val="23"/>
              </w:rPr>
              <w:t>рок</w:t>
            </w:r>
          </w:p>
        </w:tc>
        <w:tc>
          <w:tcPr>
            <w:tcW w:w="3960" w:type="dxa"/>
            <w:vMerge w:val="restart"/>
            <w:tcBorders>
              <w:top w:val="single" w:sz="4" w:space="0" w:color="auto"/>
              <w:left w:val="single" w:sz="4" w:space="0" w:color="auto"/>
              <w:right w:val="single" w:sz="4" w:space="0" w:color="auto"/>
            </w:tcBorders>
            <w:shd w:val="clear" w:color="auto" w:fill="auto"/>
            <w:vAlign w:val="bottom"/>
          </w:tcPr>
          <w:p w:rsidR="004379CC" w:rsidRPr="00EC3E7A" w:rsidRDefault="004379CC">
            <w:pPr>
              <w:widowControl w:val="0"/>
              <w:spacing w:after="0" w:line="240" w:lineRule="auto"/>
              <w:ind w:left="1660"/>
              <w:rPr>
                <w:rFonts w:ascii="Times New Roman" w:hAnsi="Times New Roman"/>
                <w:sz w:val="24"/>
                <w:szCs w:val="24"/>
              </w:rPr>
            </w:pPr>
            <w:r w:rsidRPr="00EC3E7A">
              <w:rPr>
                <w:rFonts w:ascii="Times New Roman" w:hAnsi="Times New Roman"/>
                <w:b/>
                <w:bCs/>
                <w:sz w:val="24"/>
                <w:szCs w:val="24"/>
              </w:rPr>
              <w:t>Врста испита</w:t>
            </w:r>
          </w:p>
        </w:tc>
        <w:tc>
          <w:tcPr>
            <w:tcW w:w="3339" w:type="dxa"/>
            <w:vMerge w:val="restart"/>
            <w:tcBorders>
              <w:top w:val="single" w:sz="4" w:space="0" w:color="auto"/>
              <w:left w:val="single" w:sz="4" w:space="0" w:color="auto"/>
              <w:right w:val="single" w:sz="4" w:space="0" w:color="auto"/>
            </w:tcBorders>
            <w:shd w:val="clear" w:color="auto" w:fill="auto"/>
            <w:vAlign w:val="bottom"/>
          </w:tcPr>
          <w:p w:rsidR="004379CC" w:rsidRPr="00EC3E7A" w:rsidRDefault="004379CC">
            <w:pPr>
              <w:widowControl w:val="0"/>
              <w:spacing w:after="0" w:line="240" w:lineRule="auto"/>
              <w:ind w:left="1100"/>
              <w:rPr>
                <w:rFonts w:ascii="Times New Roman" w:hAnsi="Times New Roman"/>
                <w:sz w:val="24"/>
                <w:szCs w:val="24"/>
              </w:rPr>
            </w:pPr>
            <w:r w:rsidRPr="00EC3E7A">
              <w:rPr>
                <w:rFonts w:ascii="Times New Roman" w:hAnsi="Times New Roman"/>
                <w:b/>
                <w:bCs/>
                <w:sz w:val="24"/>
                <w:szCs w:val="24"/>
              </w:rPr>
              <w:t>Време реализације</w:t>
            </w: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r w:rsidR="004379CC" w:rsidRPr="00EC3E7A" w:rsidTr="00AF1854">
        <w:trPr>
          <w:trHeight w:val="180"/>
        </w:trPr>
        <w:tc>
          <w:tcPr>
            <w:tcW w:w="1801" w:type="dxa"/>
            <w:vMerge/>
            <w:tcBorders>
              <w:left w:val="single" w:sz="4" w:space="0" w:color="auto"/>
              <w:right w:val="single" w:sz="4" w:space="0" w:color="auto"/>
            </w:tcBorders>
            <w:shd w:val="clear" w:color="auto" w:fill="auto"/>
            <w:vAlign w:val="bottom"/>
          </w:tcPr>
          <w:p w:rsidR="004379CC" w:rsidRPr="00EC3E7A" w:rsidRDefault="004379CC">
            <w:pPr>
              <w:widowControl w:val="0"/>
              <w:spacing w:after="0" w:line="318" w:lineRule="exact"/>
              <w:ind w:left="242"/>
              <w:jc w:val="center"/>
              <w:rPr>
                <w:rFonts w:ascii="Times New Roman" w:hAnsi="Times New Roman"/>
                <w:sz w:val="24"/>
                <w:szCs w:val="24"/>
              </w:rPr>
            </w:pPr>
          </w:p>
        </w:tc>
        <w:tc>
          <w:tcPr>
            <w:tcW w:w="3960" w:type="dxa"/>
            <w:vMerge/>
            <w:tcBorders>
              <w:left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5"/>
                <w:szCs w:val="15"/>
              </w:rPr>
            </w:pPr>
          </w:p>
        </w:tc>
        <w:tc>
          <w:tcPr>
            <w:tcW w:w="3339" w:type="dxa"/>
            <w:vMerge/>
            <w:tcBorders>
              <w:left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5"/>
                <w:szCs w:val="15"/>
              </w:rPr>
            </w:pP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r w:rsidR="004379CC" w:rsidRPr="00EC3E7A" w:rsidTr="00AF1854">
        <w:trPr>
          <w:trHeight w:val="138"/>
        </w:trPr>
        <w:tc>
          <w:tcPr>
            <w:tcW w:w="1801" w:type="dxa"/>
            <w:vMerge/>
            <w:tcBorders>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2"/>
                <w:szCs w:val="12"/>
              </w:rPr>
            </w:pPr>
          </w:p>
        </w:tc>
        <w:tc>
          <w:tcPr>
            <w:tcW w:w="3960" w:type="dxa"/>
            <w:vMerge/>
            <w:tcBorders>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2"/>
                <w:szCs w:val="12"/>
              </w:rPr>
            </w:pPr>
          </w:p>
        </w:tc>
        <w:tc>
          <w:tcPr>
            <w:tcW w:w="3339" w:type="dxa"/>
            <w:vMerge/>
            <w:tcBorders>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2"/>
                <w:szCs w:val="12"/>
              </w:rPr>
            </w:pP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r w:rsidR="004379CC" w:rsidRPr="00EC3E7A" w:rsidTr="004379CC">
        <w:trPr>
          <w:trHeight w:val="360"/>
        </w:trPr>
        <w:tc>
          <w:tcPr>
            <w:tcW w:w="1801" w:type="dxa"/>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359" w:lineRule="exact"/>
              <w:ind w:left="400"/>
              <w:rPr>
                <w:rFonts w:ascii="Times New Roman" w:hAnsi="Times New Roman"/>
                <w:sz w:val="24"/>
                <w:szCs w:val="24"/>
              </w:rPr>
            </w:pPr>
            <w:r w:rsidRPr="00EC3E7A">
              <w:rPr>
                <w:rFonts w:ascii="Times New Roman" w:hAnsi="Times New Roman"/>
                <w:sz w:val="24"/>
                <w:szCs w:val="24"/>
              </w:rPr>
              <w:t>јунски</w:t>
            </w:r>
          </w:p>
        </w:tc>
        <w:tc>
          <w:tcPr>
            <w:tcW w:w="3960" w:type="dxa"/>
            <w:vMerge w:val="restart"/>
            <w:tcBorders>
              <w:top w:val="single" w:sz="4" w:space="0" w:color="auto"/>
              <w:left w:val="single" w:sz="4" w:space="0" w:color="auto"/>
              <w:right w:val="single" w:sz="4" w:space="0" w:color="auto"/>
            </w:tcBorders>
            <w:shd w:val="clear" w:color="auto" w:fill="auto"/>
            <w:vAlign w:val="center"/>
          </w:tcPr>
          <w:p w:rsidR="004379CC" w:rsidRPr="00EC3E7A" w:rsidRDefault="004379CC" w:rsidP="004379CC">
            <w:pPr>
              <w:widowControl w:val="0"/>
              <w:spacing w:after="0" w:line="240" w:lineRule="auto"/>
              <w:ind w:left="160"/>
              <w:jc w:val="center"/>
              <w:rPr>
                <w:rFonts w:ascii="Times New Roman" w:hAnsi="Times New Roman"/>
                <w:sz w:val="24"/>
                <w:szCs w:val="24"/>
              </w:rPr>
            </w:pPr>
            <w:r w:rsidRPr="00EC3E7A">
              <w:rPr>
                <w:rFonts w:ascii="Times New Roman" w:hAnsi="Times New Roman"/>
                <w:sz w:val="24"/>
                <w:szCs w:val="24"/>
              </w:rPr>
              <w:t>матурски испит</w:t>
            </w:r>
          </w:p>
        </w:tc>
        <w:tc>
          <w:tcPr>
            <w:tcW w:w="3339" w:type="dxa"/>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EC3E7A">
            <w:pPr>
              <w:widowControl w:val="0"/>
              <w:spacing w:after="0" w:line="359" w:lineRule="exact"/>
              <w:ind w:left="860"/>
              <w:rPr>
                <w:rFonts w:ascii="Times New Roman" w:hAnsi="Times New Roman"/>
                <w:sz w:val="24"/>
                <w:szCs w:val="24"/>
              </w:rPr>
            </w:pPr>
            <w:r w:rsidRPr="00EC3E7A">
              <w:rPr>
                <w:rFonts w:ascii="Times New Roman" w:hAnsi="Times New Roman"/>
                <w:sz w:val="24"/>
                <w:szCs w:val="24"/>
              </w:rPr>
              <w:t>31.05. - 11.06.2021</w:t>
            </w:r>
            <w:r w:rsidR="004379CC" w:rsidRPr="00EC3E7A">
              <w:rPr>
                <w:rFonts w:ascii="Times New Roman" w:hAnsi="Times New Roman"/>
                <w:sz w:val="24"/>
                <w:szCs w:val="24"/>
              </w:rPr>
              <w:t>.</w:t>
            </w: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r w:rsidR="004379CC" w:rsidRPr="00EC3E7A" w:rsidTr="00AF1854">
        <w:trPr>
          <w:trHeight w:val="206"/>
        </w:trPr>
        <w:tc>
          <w:tcPr>
            <w:tcW w:w="1801"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405" w:lineRule="exact"/>
              <w:ind w:left="400"/>
              <w:rPr>
                <w:rFonts w:ascii="Times New Roman" w:hAnsi="Times New Roman"/>
                <w:sz w:val="24"/>
                <w:szCs w:val="24"/>
              </w:rPr>
            </w:pPr>
            <w:r w:rsidRPr="00EC3E7A">
              <w:rPr>
                <w:rFonts w:ascii="Times New Roman" w:hAnsi="Times New Roman"/>
                <w:sz w:val="24"/>
                <w:szCs w:val="24"/>
              </w:rPr>
              <w:t>августовски</w:t>
            </w:r>
          </w:p>
        </w:tc>
        <w:tc>
          <w:tcPr>
            <w:tcW w:w="3960" w:type="dxa"/>
            <w:vMerge/>
            <w:tcBorders>
              <w:left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7"/>
                <w:szCs w:val="17"/>
              </w:rPr>
            </w:pPr>
          </w:p>
        </w:tc>
        <w:tc>
          <w:tcPr>
            <w:tcW w:w="3339"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EC3E7A">
            <w:pPr>
              <w:widowControl w:val="0"/>
              <w:spacing w:after="0" w:line="405" w:lineRule="exact"/>
              <w:ind w:left="860"/>
              <w:rPr>
                <w:rFonts w:ascii="Times New Roman" w:hAnsi="Times New Roman"/>
                <w:sz w:val="24"/>
                <w:szCs w:val="24"/>
              </w:rPr>
            </w:pPr>
            <w:r w:rsidRPr="00EC3E7A">
              <w:rPr>
                <w:rFonts w:ascii="Times New Roman" w:hAnsi="Times New Roman"/>
                <w:sz w:val="24"/>
                <w:szCs w:val="24"/>
              </w:rPr>
              <w:t>23.08. – 27.08. 2021</w:t>
            </w:r>
            <w:r w:rsidR="004379CC" w:rsidRPr="00EC3E7A">
              <w:rPr>
                <w:rFonts w:ascii="Times New Roman" w:hAnsi="Times New Roman"/>
                <w:sz w:val="24"/>
                <w:szCs w:val="24"/>
              </w:rPr>
              <w:t xml:space="preserve">. </w:t>
            </w: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r w:rsidR="004379CC" w:rsidRPr="00EC3E7A" w:rsidTr="004379CC">
        <w:trPr>
          <w:trHeight w:val="200"/>
        </w:trPr>
        <w:tc>
          <w:tcPr>
            <w:tcW w:w="1801" w:type="dxa"/>
            <w:vMerge/>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7"/>
                <w:szCs w:val="17"/>
              </w:rPr>
            </w:pPr>
          </w:p>
        </w:tc>
        <w:tc>
          <w:tcPr>
            <w:tcW w:w="3960" w:type="dxa"/>
            <w:vMerge/>
            <w:tcBorders>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7"/>
                <w:szCs w:val="17"/>
              </w:rPr>
            </w:pPr>
          </w:p>
        </w:tc>
        <w:tc>
          <w:tcPr>
            <w:tcW w:w="3339" w:type="dxa"/>
            <w:vMerge/>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7"/>
                <w:szCs w:val="17"/>
              </w:rPr>
            </w:pP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r w:rsidR="004379CC" w:rsidRPr="00EC3E7A" w:rsidTr="004379CC">
        <w:trPr>
          <w:trHeight w:val="622"/>
        </w:trPr>
        <w:tc>
          <w:tcPr>
            <w:tcW w:w="1801" w:type="dxa"/>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412" w:lineRule="exact"/>
              <w:ind w:left="400"/>
              <w:rPr>
                <w:rFonts w:ascii="Times New Roman" w:hAnsi="Times New Roman"/>
                <w:sz w:val="24"/>
                <w:szCs w:val="24"/>
              </w:rPr>
            </w:pPr>
            <w:r w:rsidRPr="00EC3E7A">
              <w:rPr>
                <w:rFonts w:ascii="Times New Roman" w:hAnsi="Times New Roman"/>
                <w:sz w:val="24"/>
                <w:szCs w:val="24"/>
              </w:rPr>
              <w:t>јунски</w:t>
            </w:r>
          </w:p>
        </w:tc>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379CC" w:rsidRPr="00EC3E7A" w:rsidRDefault="004379CC" w:rsidP="004379CC">
            <w:pPr>
              <w:widowControl w:val="0"/>
              <w:spacing w:after="0" w:line="240" w:lineRule="auto"/>
              <w:ind w:left="160"/>
              <w:jc w:val="center"/>
              <w:rPr>
                <w:rFonts w:ascii="Times New Roman" w:hAnsi="Times New Roman"/>
                <w:sz w:val="24"/>
                <w:szCs w:val="24"/>
              </w:rPr>
            </w:pPr>
            <w:r w:rsidRPr="00EC3E7A">
              <w:rPr>
                <w:rFonts w:ascii="Times New Roman" w:hAnsi="Times New Roman"/>
                <w:sz w:val="24"/>
                <w:szCs w:val="24"/>
              </w:rPr>
              <w:t>поправни испит</w:t>
            </w:r>
          </w:p>
        </w:tc>
        <w:tc>
          <w:tcPr>
            <w:tcW w:w="3339" w:type="dxa"/>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EC3E7A">
            <w:pPr>
              <w:widowControl w:val="0"/>
              <w:spacing w:after="0" w:line="240" w:lineRule="auto"/>
              <w:ind w:left="862"/>
              <w:rPr>
                <w:rFonts w:ascii="Times New Roman" w:hAnsi="Times New Roman"/>
                <w:szCs w:val="24"/>
              </w:rPr>
            </w:pPr>
            <w:r w:rsidRPr="00EC3E7A">
              <w:rPr>
                <w:rFonts w:ascii="Times New Roman" w:hAnsi="Times New Roman"/>
                <w:szCs w:val="24"/>
              </w:rPr>
              <w:t>24.05. – 28.06.2021</w:t>
            </w:r>
            <w:r w:rsidR="004379CC" w:rsidRPr="00EC3E7A">
              <w:rPr>
                <w:rFonts w:ascii="Times New Roman" w:hAnsi="Times New Roman"/>
                <w:szCs w:val="24"/>
              </w:rPr>
              <w:t xml:space="preserve">. </w:t>
            </w: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r w:rsidR="004379CC" w:rsidRPr="00EC3E7A" w:rsidTr="004379CC">
        <w:trPr>
          <w:trHeight w:val="135"/>
        </w:trPr>
        <w:tc>
          <w:tcPr>
            <w:tcW w:w="1801"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412" w:lineRule="exact"/>
              <w:ind w:left="400"/>
              <w:rPr>
                <w:rFonts w:ascii="Times New Roman" w:hAnsi="Times New Roman"/>
                <w:sz w:val="24"/>
                <w:szCs w:val="24"/>
              </w:rPr>
            </w:pPr>
            <w:r w:rsidRPr="00EC3E7A">
              <w:rPr>
                <w:rFonts w:ascii="Times New Roman" w:hAnsi="Times New Roman"/>
                <w:sz w:val="24"/>
                <w:szCs w:val="24"/>
              </w:rPr>
              <w:t>августовски</w:t>
            </w:r>
          </w:p>
        </w:tc>
        <w:tc>
          <w:tcPr>
            <w:tcW w:w="3960" w:type="dxa"/>
            <w:vMerge/>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7"/>
                <w:szCs w:val="17"/>
              </w:rPr>
            </w:pPr>
          </w:p>
        </w:tc>
        <w:tc>
          <w:tcPr>
            <w:tcW w:w="3339"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EC3E7A" w:rsidP="004379CC">
            <w:pPr>
              <w:widowControl w:val="0"/>
              <w:spacing w:after="0" w:line="240" w:lineRule="auto"/>
              <w:ind w:left="862"/>
              <w:rPr>
                <w:rFonts w:ascii="Times New Roman" w:hAnsi="Times New Roman"/>
                <w:szCs w:val="24"/>
              </w:rPr>
            </w:pPr>
            <w:r w:rsidRPr="00EC3E7A">
              <w:rPr>
                <w:rFonts w:ascii="Times New Roman" w:hAnsi="Times New Roman"/>
                <w:szCs w:val="24"/>
              </w:rPr>
              <w:t>23.08. – 27.08. 2021</w:t>
            </w:r>
            <w:r w:rsidR="004379CC" w:rsidRPr="00EC3E7A">
              <w:rPr>
                <w:rFonts w:ascii="Times New Roman" w:hAnsi="Times New Roman"/>
                <w:szCs w:val="24"/>
              </w:rPr>
              <w:t xml:space="preserve">. </w:t>
            </w: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r w:rsidR="004379CC" w:rsidRPr="00EC3E7A" w:rsidTr="004379CC">
        <w:trPr>
          <w:trHeight w:val="81"/>
        </w:trPr>
        <w:tc>
          <w:tcPr>
            <w:tcW w:w="1801" w:type="dxa"/>
            <w:vMerge/>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412" w:lineRule="exact"/>
              <w:ind w:left="400"/>
              <w:rPr>
                <w:rFonts w:ascii="Times New Roman" w:hAnsi="Times New Roman"/>
                <w:sz w:val="24"/>
                <w:szCs w:val="24"/>
              </w:rPr>
            </w:pPr>
          </w:p>
        </w:tc>
        <w:tc>
          <w:tcPr>
            <w:tcW w:w="3960" w:type="dxa"/>
            <w:vMerge/>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7"/>
                <w:szCs w:val="17"/>
              </w:rPr>
            </w:pPr>
          </w:p>
        </w:tc>
        <w:tc>
          <w:tcPr>
            <w:tcW w:w="3339" w:type="dxa"/>
            <w:vMerge/>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412" w:lineRule="exact"/>
              <w:ind w:left="860"/>
              <w:rPr>
                <w:rFonts w:ascii="Times New Roman" w:hAnsi="Times New Roman"/>
                <w:sz w:val="24"/>
                <w:szCs w:val="24"/>
              </w:rPr>
            </w:pP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r w:rsidR="004379CC" w:rsidRPr="00EC3E7A" w:rsidTr="004379CC">
        <w:trPr>
          <w:trHeight w:val="296"/>
        </w:trPr>
        <w:tc>
          <w:tcPr>
            <w:tcW w:w="1801" w:type="dxa"/>
            <w:vMerge/>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8"/>
                <w:szCs w:val="18"/>
              </w:rPr>
            </w:pPr>
          </w:p>
        </w:tc>
        <w:tc>
          <w:tcPr>
            <w:tcW w:w="3960" w:type="dxa"/>
            <w:vMerge/>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8"/>
                <w:szCs w:val="18"/>
              </w:rPr>
            </w:pPr>
          </w:p>
        </w:tc>
        <w:tc>
          <w:tcPr>
            <w:tcW w:w="3339" w:type="dxa"/>
            <w:vMerge/>
            <w:tcBorders>
              <w:top w:val="single" w:sz="4" w:space="0" w:color="auto"/>
              <w:left w:val="single" w:sz="4" w:space="0" w:color="auto"/>
              <w:bottom w:val="single" w:sz="4" w:space="0" w:color="auto"/>
              <w:righ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18"/>
                <w:szCs w:val="18"/>
              </w:rPr>
            </w:pPr>
          </w:p>
        </w:tc>
        <w:tc>
          <w:tcPr>
            <w:tcW w:w="20" w:type="dxa"/>
            <w:tcBorders>
              <w:left w:val="single" w:sz="4" w:space="0" w:color="auto"/>
            </w:tcBorders>
            <w:shd w:val="clear" w:color="auto" w:fill="auto"/>
            <w:vAlign w:val="bottom"/>
          </w:tcPr>
          <w:p w:rsidR="004379CC" w:rsidRPr="00EC3E7A" w:rsidRDefault="004379CC">
            <w:pPr>
              <w:widowControl w:val="0"/>
              <w:spacing w:after="0" w:line="240" w:lineRule="auto"/>
              <w:rPr>
                <w:rFonts w:ascii="Times New Roman" w:hAnsi="Times New Roman"/>
                <w:sz w:val="2"/>
                <w:szCs w:val="2"/>
              </w:rPr>
            </w:pPr>
          </w:p>
        </w:tc>
      </w:tr>
    </w:tbl>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306" w:lineRule="exact"/>
        <w:rPr>
          <w:rFonts w:ascii="Times New Roman" w:hAnsi="Times New Roman"/>
          <w:sz w:val="24"/>
          <w:szCs w:val="24"/>
        </w:rPr>
      </w:pPr>
    </w:p>
    <w:tbl>
      <w:tblPr>
        <w:tblW w:w="9287" w:type="dxa"/>
        <w:tblInd w:w="717" w:type="dxa"/>
        <w:tblBorders>
          <w:top w:val="single" w:sz="6" w:space="0" w:color="00000A"/>
          <w:left w:val="single" w:sz="6" w:space="0" w:color="00000A"/>
          <w:bottom w:val="single" w:sz="6" w:space="0" w:color="00000A"/>
          <w:right w:val="single" w:sz="6" w:space="0" w:color="00000A"/>
          <w:insideH w:val="single" w:sz="6" w:space="0" w:color="00000A"/>
          <w:insideV w:val="single" w:sz="6" w:space="0" w:color="00000A"/>
        </w:tblBorders>
        <w:tblCellMar>
          <w:left w:w="0" w:type="dxa"/>
          <w:right w:w="0" w:type="dxa"/>
        </w:tblCellMar>
        <w:tblLook w:val="0000" w:firstRow="0" w:lastRow="0" w:firstColumn="0" w:lastColumn="0" w:noHBand="0" w:noVBand="0"/>
      </w:tblPr>
      <w:tblGrid>
        <w:gridCol w:w="1739"/>
        <w:gridCol w:w="3815"/>
        <w:gridCol w:w="3679"/>
        <w:gridCol w:w="54"/>
      </w:tblGrid>
      <w:tr w:rsidR="00501DB2" w:rsidRPr="00EC3E7A" w:rsidTr="00941947">
        <w:trPr>
          <w:trHeight w:val="460"/>
        </w:trPr>
        <w:tc>
          <w:tcPr>
            <w:tcW w:w="9233" w:type="dxa"/>
            <w:gridSpan w:val="3"/>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pPr>
              <w:widowControl w:val="0"/>
              <w:spacing w:after="0" w:line="240" w:lineRule="auto"/>
              <w:jc w:val="center"/>
              <w:rPr>
                <w:rFonts w:ascii="Times New Roman" w:hAnsi="Times New Roman"/>
                <w:b/>
                <w:bCs/>
                <w:sz w:val="24"/>
                <w:szCs w:val="24"/>
                <w:lang w:val="ru-RU"/>
              </w:rPr>
            </w:pPr>
            <w:r w:rsidRPr="00EC3E7A">
              <w:rPr>
                <w:rFonts w:ascii="Times New Roman" w:hAnsi="Times New Roman"/>
                <w:b/>
                <w:bCs/>
                <w:sz w:val="24"/>
                <w:szCs w:val="24"/>
                <w:lang w:val="ru-RU"/>
              </w:rPr>
              <w:t>Испитни рокови за ванредне ученике</w:t>
            </w:r>
          </w:p>
          <w:p w:rsidR="00501DB2" w:rsidRPr="00EC3E7A" w:rsidRDefault="00501DB2">
            <w:pPr>
              <w:widowControl w:val="0"/>
              <w:spacing w:after="0" w:line="240" w:lineRule="auto"/>
              <w:jc w:val="center"/>
              <w:rPr>
                <w:rFonts w:ascii="Times New Roman" w:hAnsi="Times New Roman"/>
                <w:sz w:val="24"/>
                <w:szCs w:val="24"/>
                <w:lang w:val="ru-RU"/>
              </w:rPr>
            </w:pPr>
          </w:p>
        </w:tc>
        <w:tc>
          <w:tcPr>
            <w:tcW w:w="54"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EC3E7A" w:rsidRDefault="00501DB2">
            <w:pPr>
              <w:widowControl w:val="0"/>
              <w:spacing w:after="0" w:line="240" w:lineRule="auto"/>
              <w:rPr>
                <w:rFonts w:ascii="Times New Roman" w:hAnsi="Times New Roman"/>
                <w:sz w:val="2"/>
                <w:szCs w:val="2"/>
                <w:lang w:val="ru-RU"/>
              </w:rPr>
            </w:pPr>
          </w:p>
        </w:tc>
      </w:tr>
      <w:tr w:rsidR="00501DB2" w:rsidRPr="00EC3E7A" w:rsidTr="00941947">
        <w:trPr>
          <w:trHeight w:val="701"/>
        </w:trPr>
        <w:tc>
          <w:tcPr>
            <w:tcW w:w="1739"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240" w:lineRule="auto"/>
              <w:jc w:val="center"/>
              <w:rPr>
                <w:rFonts w:ascii="Times New Roman" w:hAnsi="Times New Roman"/>
                <w:sz w:val="24"/>
                <w:szCs w:val="24"/>
              </w:rPr>
            </w:pPr>
            <w:r w:rsidRPr="00EC3E7A">
              <w:rPr>
                <w:rFonts w:ascii="Times New Roman" w:hAnsi="Times New Roman"/>
                <w:b/>
                <w:bCs/>
                <w:sz w:val="24"/>
                <w:szCs w:val="24"/>
              </w:rPr>
              <w:t>Испитни рок</w:t>
            </w:r>
          </w:p>
        </w:tc>
        <w:tc>
          <w:tcPr>
            <w:tcW w:w="381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240" w:lineRule="auto"/>
              <w:jc w:val="center"/>
              <w:rPr>
                <w:rFonts w:ascii="Times New Roman" w:hAnsi="Times New Roman"/>
                <w:sz w:val="24"/>
                <w:szCs w:val="24"/>
              </w:rPr>
            </w:pPr>
            <w:r w:rsidRPr="00EC3E7A">
              <w:rPr>
                <w:rFonts w:ascii="Times New Roman" w:hAnsi="Times New Roman"/>
                <w:b/>
                <w:bCs/>
                <w:sz w:val="24"/>
                <w:szCs w:val="24"/>
              </w:rPr>
              <w:t>Врста испита</w:t>
            </w:r>
          </w:p>
        </w:tc>
        <w:tc>
          <w:tcPr>
            <w:tcW w:w="367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240" w:lineRule="auto"/>
              <w:jc w:val="center"/>
              <w:rPr>
                <w:rFonts w:ascii="Times New Roman" w:hAnsi="Times New Roman"/>
                <w:sz w:val="24"/>
                <w:szCs w:val="24"/>
              </w:rPr>
            </w:pPr>
            <w:r w:rsidRPr="00EC3E7A">
              <w:rPr>
                <w:rFonts w:ascii="Times New Roman" w:hAnsi="Times New Roman"/>
                <w:b/>
                <w:bCs/>
                <w:sz w:val="24"/>
                <w:szCs w:val="24"/>
              </w:rPr>
              <w:t>Време реализације</w:t>
            </w:r>
          </w:p>
        </w:tc>
        <w:tc>
          <w:tcPr>
            <w:tcW w:w="54"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EC3E7A" w:rsidRDefault="00501DB2">
            <w:pPr>
              <w:widowControl w:val="0"/>
              <w:shd w:val="clear" w:color="auto" w:fill="FFFFFF" w:themeFill="background1"/>
              <w:spacing w:after="0" w:line="240" w:lineRule="auto"/>
              <w:rPr>
                <w:rFonts w:ascii="Times New Roman" w:hAnsi="Times New Roman"/>
                <w:sz w:val="2"/>
                <w:szCs w:val="2"/>
              </w:rPr>
            </w:pPr>
          </w:p>
        </w:tc>
      </w:tr>
      <w:tr w:rsidR="00501DB2" w:rsidRPr="00EC3E7A" w:rsidTr="00941947">
        <w:trPr>
          <w:trHeight w:val="431"/>
        </w:trPr>
        <w:tc>
          <w:tcPr>
            <w:tcW w:w="1739"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412" w:lineRule="exact"/>
              <w:ind w:left="400"/>
              <w:jc w:val="center"/>
              <w:rPr>
                <w:rFonts w:ascii="Times New Roman" w:hAnsi="Times New Roman"/>
                <w:sz w:val="24"/>
                <w:szCs w:val="24"/>
              </w:rPr>
            </w:pPr>
            <w:r w:rsidRPr="00EC3E7A">
              <w:rPr>
                <w:rFonts w:ascii="Times New Roman" w:hAnsi="Times New Roman"/>
                <w:sz w:val="24"/>
                <w:szCs w:val="24"/>
              </w:rPr>
              <w:t>новембарски</w:t>
            </w:r>
          </w:p>
        </w:tc>
        <w:tc>
          <w:tcPr>
            <w:tcW w:w="381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412" w:lineRule="exact"/>
              <w:ind w:left="180"/>
              <w:jc w:val="center"/>
              <w:rPr>
                <w:rFonts w:ascii="Times New Roman" w:hAnsi="Times New Roman"/>
                <w:sz w:val="24"/>
                <w:szCs w:val="24"/>
              </w:rPr>
            </w:pPr>
            <w:r w:rsidRPr="00EC3E7A">
              <w:rPr>
                <w:rFonts w:ascii="Times New Roman" w:hAnsi="Times New Roman"/>
                <w:sz w:val="24"/>
                <w:szCs w:val="24"/>
              </w:rPr>
              <w:t>испит</w:t>
            </w:r>
          </w:p>
        </w:tc>
        <w:tc>
          <w:tcPr>
            <w:tcW w:w="367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EC3E7A" w:rsidP="004379CC">
            <w:pPr>
              <w:widowControl w:val="0"/>
              <w:shd w:val="clear" w:color="auto" w:fill="FFFFFF" w:themeFill="background1"/>
              <w:spacing w:after="0" w:line="412" w:lineRule="exact"/>
              <w:ind w:left="680"/>
              <w:jc w:val="center"/>
              <w:rPr>
                <w:rFonts w:ascii="Times New Roman" w:hAnsi="Times New Roman"/>
                <w:sz w:val="24"/>
                <w:szCs w:val="24"/>
              </w:rPr>
            </w:pPr>
            <w:r w:rsidRPr="00EC3E7A">
              <w:rPr>
                <w:rFonts w:ascii="Times New Roman" w:hAnsi="Times New Roman"/>
                <w:sz w:val="24"/>
                <w:szCs w:val="24"/>
              </w:rPr>
              <w:t>01.11. – 30.11.2020</w:t>
            </w:r>
            <w:r w:rsidR="0034464A" w:rsidRPr="00EC3E7A">
              <w:rPr>
                <w:rFonts w:ascii="Times New Roman" w:hAnsi="Times New Roman"/>
                <w:sz w:val="24"/>
                <w:szCs w:val="24"/>
              </w:rPr>
              <w:t>.</w:t>
            </w:r>
          </w:p>
        </w:tc>
        <w:tc>
          <w:tcPr>
            <w:tcW w:w="54"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EC3E7A" w:rsidRDefault="00501DB2">
            <w:pPr>
              <w:widowControl w:val="0"/>
              <w:shd w:val="clear" w:color="auto" w:fill="FFFFFF" w:themeFill="background1"/>
              <w:spacing w:after="0" w:line="240" w:lineRule="auto"/>
              <w:rPr>
                <w:rFonts w:ascii="Times New Roman" w:hAnsi="Times New Roman"/>
                <w:sz w:val="2"/>
                <w:szCs w:val="2"/>
              </w:rPr>
            </w:pPr>
          </w:p>
        </w:tc>
      </w:tr>
      <w:tr w:rsidR="00501DB2" w:rsidRPr="00EC3E7A" w:rsidTr="00941947">
        <w:trPr>
          <w:trHeight w:val="431"/>
        </w:trPr>
        <w:tc>
          <w:tcPr>
            <w:tcW w:w="1739"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240" w:lineRule="auto"/>
              <w:ind w:left="400"/>
              <w:rPr>
                <w:rFonts w:ascii="Times New Roman" w:hAnsi="Times New Roman"/>
                <w:sz w:val="24"/>
                <w:szCs w:val="24"/>
              </w:rPr>
            </w:pPr>
            <w:r w:rsidRPr="00EC3E7A">
              <w:rPr>
                <w:rFonts w:ascii="Times New Roman" w:hAnsi="Times New Roman"/>
                <w:sz w:val="24"/>
                <w:szCs w:val="24"/>
              </w:rPr>
              <w:t>јануарски</w:t>
            </w:r>
          </w:p>
        </w:tc>
        <w:tc>
          <w:tcPr>
            <w:tcW w:w="381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412" w:lineRule="exact"/>
              <w:ind w:left="180"/>
              <w:jc w:val="center"/>
              <w:rPr>
                <w:rFonts w:ascii="Times New Roman" w:hAnsi="Times New Roman"/>
                <w:sz w:val="24"/>
                <w:szCs w:val="24"/>
              </w:rPr>
            </w:pPr>
            <w:r w:rsidRPr="00EC3E7A">
              <w:rPr>
                <w:rFonts w:ascii="Times New Roman" w:hAnsi="Times New Roman"/>
                <w:sz w:val="24"/>
                <w:szCs w:val="24"/>
              </w:rPr>
              <w:t>испит</w:t>
            </w:r>
          </w:p>
        </w:tc>
        <w:tc>
          <w:tcPr>
            <w:tcW w:w="367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EC3E7A" w:rsidP="004379CC">
            <w:pPr>
              <w:widowControl w:val="0"/>
              <w:shd w:val="clear" w:color="auto" w:fill="FFFFFF" w:themeFill="background1"/>
              <w:spacing w:after="0" w:line="412" w:lineRule="exact"/>
              <w:ind w:left="680"/>
              <w:jc w:val="center"/>
              <w:rPr>
                <w:rFonts w:ascii="Times New Roman" w:hAnsi="Times New Roman"/>
                <w:sz w:val="24"/>
                <w:szCs w:val="24"/>
              </w:rPr>
            </w:pPr>
            <w:r w:rsidRPr="00EC3E7A">
              <w:rPr>
                <w:rFonts w:ascii="Times New Roman" w:hAnsi="Times New Roman"/>
                <w:sz w:val="24"/>
                <w:szCs w:val="24"/>
              </w:rPr>
              <w:t>16.01. – 26.01. 2021</w:t>
            </w:r>
            <w:r w:rsidR="0034464A" w:rsidRPr="00EC3E7A">
              <w:rPr>
                <w:rFonts w:ascii="Times New Roman" w:hAnsi="Times New Roman"/>
                <w:sz w:val="24"/>
                <w:szCs w:val="24"/>
              </w:rPr>
              <w:t>.</w:t>
            </w:r>
          </w:p>
        </w:tc>
        <w:tc>
          <w:tcPr>
            <w:tcW w:w="54"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EC3E7A" w:rsidRDefault="00501DB2">
            <w:pPr>
              <w:widowControl w:val="0"/>
              <w:shd w:val="clear" w:color="auto" w:fill="FFFFFF" w:themeFill="background1"/>
              <w:spacing w:after="0" w:line="240" w:lineRule="auto"/>
              <w:rPr>
                <w:rFonts w:ascii="Times New Roman" w:hAnsi="Times New Roman"/>
                <w:sz w:val="2"/>
                <w:szCs w:val="2"/>
              </w:rPr>
            </w:pPr>
          </w:p>
        </w:tc>
      </w:tr>
      <w:tr w:rsidR="00501DB2" w:rsidRPr="00EC3E7A" w:rsidTr="00941947">
        <w:trPr>
          <w:trHeight w:val="217"/>
        </w:trPr>
        <w:tc>
          <w:tcPr>
            <w:tcW w:w="1739"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501DB2" w:rsidP="004379CC">
            <w:pPr>
              <w:widowControl w:val="0"/>
              <w:shd w:val="clear" w:color="auto" w:fill="FFFFFF" w:themeFill="background1"/>
              <w:spacing w:after="0" w:line="240" w:lineRule="auto"/>
              <w:jc w:val="center"/>
              <w:rPr>
                <w:rFonts w:ascii="Times New Roman" w:hAnsi="Times New Roman"/>
                <w:sz w:val="18"/>
                <w:szCs w:val="18"/>
              </w:rPr>
            </w:pPr>
          </w:p>
        </w:tc>
        <w:tc>
          <w:tcPr>
            <w:tcW w:w="3815"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412" w:lineRule="exact"/>
              <w:ind w:left="180"/>
              <w:jc w:val="center"/>
              <w:rPr>
                <w:rFonts w:ascii="Times New Roman" w:hAnsi="Times New Roman"/>
                <w:sz w:val="24"/>
                <w:szCs w:val="24"/>
              </w:rPr>
            </w:pPr>
            <w:r w:rsidRPr="00EC3E7A">
              <w:rPr>
                <w:rFonts w:ascii="Times New Roman" w:hAnsi="Times New Roman"/>
                <w:sz w:val="24"/>
                <w:szCs w:val="24"/>
              </w:rPr>
              <w:t>матурски испит</w:t>
            </w:r>
          </w:p>
        </w:tc>
        <w:tc>
          <w:tcPr>
            <w:tcW w:w="3678"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EC3E7A" w:rsidP="004379CC">
            <w:pPr>
              <w:widowControl w:val="0"/>
              <w:shd w:val="clear" w:color="auto" w:fill="FFFFFF" w:themeFill="background1"/>
              <w:spacing w:after="0" w:line="412" w:lineRule="exact"/>
              <w:ind w:left="680"/>
              <w:jc w:val="center"/>
              <w:rPr>
                <w:rFonts w:ascii="Times New Roman" w:hAnsi="Times New Roman"/>
                <w:sz w:val="24"/>
                <w:szCs w:val="24"/>
              </w:rPr>
            </w:pPr>
            <w:r w:rsidRPr="00EC3E7A">
              <w:rPr>
                <w:rFonts w:ascii="Times New Roman" w:hAnsi="Times New Roman"/>
                <w:sz w:val="24"/>
                <w:szCs w:val="24"/>
              </w:rPr>
              <w:t>29.01. – 31.01. 2021</w:t>
            </w:r>
            <w:r w:rsidR="0034464A" w:rsidRPr="00EC3E7A">
              <w:rPr>
                <w:rFonts w:ascii="Times New Roman" w:hAnsi="Times New Roman"/>
                <w:sz w:val="24"/>
                <w:szCs w:val="24"/>
              </w:rPr>
              <w:t>.</w:t>
            </w:r>
          </w:p>
        </w:tc>
        <w:tc>
          <w:tcPr>
            <w:tcW w:w="54"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EC3E7A" w:rsidRDefault="00501DB2">
            <w:pPr>
              <w:widowControl w:val="0"/>
              <w:shd w:val="clear" w:color="auto" w:fill="FFFFFF" w:themeFill="background1"/>
              <w:spacing w:after="0" w:line="240" w:lineRule="auto"/>
              <w:rPr>
                <w:rFonts w:ascii="Times New Roman" w:hAnsi="Times New Roman"/>
                <w:sz w:val="2"/>
                <w:szCs w:val="2"/>
              </w:rPr>
            </w:pPr>
          </w:p>
        </w:tc>
      </w:tr>
      <w:tr w:rsidR="00501DB2" w:rsidRPr="00EC3E7A" w:rsidTr="00941947">
        <w:trPr>
          <w:trHeight w:val="215"/>
        </w:trPr>
        <w:tc>
          <w:tcPr>
            <w:tcW w:w="1739"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501DB2" w:rsidP="004379CC">
            <w:pPr>
              <w:widowControl w:val="0"/>
              <w:shd w:val="clear" w:color="auto" w:fill="FFFFFF" w:themeFill="background1"/>
              <w:spacing w:after="0" w:line="240" w:lineRule="auto"/>
              <w:jc w:val="center"/>
              <w:rPr>
                <w:rFonts w:ascii="Times New Roman" w:hAnsi="Times New Roman"/>
                <w:sz w:val="17"/>
                <w:szCs w:val="17"/>
              </w:rPr>
            </w:pPr>
          </w:p>
        </w:tc>
        <w:tc>
          <w:tcPr>
            <w:tcW w:w="3815"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501DB2" w:rsidP="004379CC">
            <w:pPr>
              <w:widowControl w:val="0"/>
              <w:shd w:val="clear" w:color="auto" w:fill="FFFFFF" w:themeFill="background1"/>
              <w:spacing w:after="0" w:line="240" w:lineRule="auto"/>
              <w:jc w:val="center"/>
              <w:rPr>
                <w:rFonts w:ascii="Times New Roman" w:hAnsi="Times New Roman"/>
                <w:sz w:val="17"/>
                <w:szCs w:val="17"/>
              </w:rPr>
            </w:pPr>
          </w:p>
        </w:tc>
        <w:tc>
          <w:tcPr>
            <w:tcW w:w="3678"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501DB2" w:rsidP="004379CC">
            <w:pPr>
              <w:widowControl w:val="0"/>
              <w:shd w:val="clear" w:color="auto" w:fill="FFFFFF" w:themeFill="background1"/>
              <w:spacing w:after="0" w:line="240" w:lineRule="auto"/>
              <w:jc w:val="center"/>
              <w:rPr>
                <w:rFonts w:ascii="Times New Roman" w:hAnsi="Times New Roman"/>
                <w:sz w:val="17"/>
                <w:szCs w:val="17"/>
              </w:rPr>
            </w:pPr>
          </w:p>
        </w:tc>
        <w:tc>
          <w:tcPr>
            <w:tcW w:w="54"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EC3E7A" w:rsidRDefault="00501DB2">
            <w:pPr>
              <w:widowControl w:val="0"/>
              <w:shd w:val="clear" w:color="auto" w:fill="FFFFFF" w:themeFill="background1"/>
              <w:spacing w:after="0" w:line="240" w:lineRule="auto"/>
              <w:rPr>
                <w:rFonts w:ascii="Times New Roman" w:hAnsi="Times New Roman"/>
                <w:sz w:val="2"/>
                <w:szCs w:val="2"/>
              </w:rPr>
            </w:pPr>
          </w:p>
        </w:tc>
      </w:tr>
      <w:tr w:rsidR="00501DB2" w:rsidRPr="00EC3E7A" w:rsidTr="00941947">
        <w:trPr>
          <w:trHeight w:val="431"/>
        </w:trPr>
        <w:tc>
          <w:tcPr>
            <w:tcW w:w="1739"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412" w:lineRule="exact"/>
              <w:ind w:left="400"/>
              <w:rPr>
                <w:rFonts w:ascii="Times New Roman" w:hAnsi="Times New Roman"/>
                <w:sz w:val="24"/>
                <w:szCs w:val="24"/>
              </w:rPr>
            </w:pPr>
            <w:r w:rsidRPr="00EC3E7A">
              <w:rPr>
                <w:rFonts w:ascii="Times New Roman" w:hAnsi="Times New Roman"/>
                <w:sz w:val="24"/>
                <w:szCs w:val="24"/>
              </w:rPr>
              <w:t>априлски</w:t>
            </w:r>
          </w:p>
        </w:tc>
        <w:tc>
          <w:tcPr>
            <w:tcW w:w="381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412" w:lineRule="exact"/>
              <w:ind w:left="180"/>
              <w:jc w:val="center"/>
              <w:rPr>
                <w:rFonts w:ascii="Times New Roman" w:hAnsi="Times New Roman"/>
                <w:sz w:val="24"/>
                <w:szCs w:val="24"/>
              </w:rPr>
            </w:pPr>
            <w:r w:rsidRPr="00EC3E7A">
              <w:rPr>
                <w:rFonts w:ascii="Times New Roman" w:hAnsi="Times New Roman"/>
                <w:sz w:val="24"/>
                <w:szCs w:val="24"/>
              </w:rPr>
              <w:t>испит</w:t>
            </w:r>
          </w:p>
        </w:tc>
        <w:tc>
          <w:tcPr>
            <w:tcW w:w="367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EC3E7A" w:rsidP="004379CC">
            <w:pPr>
              <w:widowControl w:val="0"/>
              <w:shd w:val="clear" w:color="auto" w:fill="FFFFFF" w:themeFill="background1"/>
              <w:spacing w:after="0" w:line="412" w:lineRule="exact"/>
              <w:ind w:left="680"/>
              <w:jc w:val="center"/>
              <w:rPr>
                <w:rFonts w:ascii="Times New Roman" w:hAnsi="Times New Roman"/>
                <w:sz w:val="24"/>
                <w:szCs w:val="24"/>
              </w:rPr>
            </w:pPr>
            <w:r w:rsidRPr="00EC3E7A">
              <w:rPr>
                <w:rFonts w:ascii="Times New Roman" w:hAnsi="Times New Roman"/>
                <w:sz w:val="24"/>
                <w:szCs w:val="24"/>
              </w:rPr>
              <w:t>01.04. – 29.04. 2021</w:t>
            </w:r>
            <w:r w:rsidR="0034464A" w:rsidRPr="00EC3E7A">
              <w:rPr>
                <w:rFonts w:ascii="Times New Roman" w:hAnsi="Times New Roman"/>
                <w:sz w:val="24"/>
                <w:szCs w:val="24"/>
              </w:rPr>
              <w:t>.</w:t>
            </w:r>
          </w:p>
        </w:tc>
        <w:tc>
          <w:tcPr>
            <w:tcW w:w="54"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EC3E7A" w:rsidRDefault="00501DB2">
            <w:pPr>
              <w:widowControl w:val="0"/>
              <w:shd w:val="clear" w:color="auto" w:fill="FFFFFF" w:themeFill="background1"/>
              <w:spacing w:after="0" w:line="240" w:lineRule="auto"/>
              <w:rPr>
                <w:rFonts w:ascii="Times New Roman" w:hAnsi="Times New Roman"/>
                <w:sz w:val="2"/>
                <w:szCs w:val="2"/>
              </w:rPr>
            </w:pPr>
          </w:p>
        </w:tc>
      </w:tr>
      <w:tr w:rsidR="00501DB2" w:rsidRPr="00EC3E7A" w:rsidTr="00941947">
        <w:trPr>
          <w:trHeight w:val="369"/>
        </w:trPr>
        <w:tc>
          <w:tcPr>
            <w:tcW w:w="1739"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353" w:lineRule="exact"/>
              <w:ind w:left="400"/>
              <w:rPr>
                <w:rFonts w:ascii="Times New Roman" w:hAnsi="Times New Roman"/>
                <w:sz w:val="24"/>
                <w:szCs w:val="24"/>
              </w:rPr>
            </w:pPr>
            <w:r w:rsidRPr="00EC3E7A">
              <w:rPr>
                <w:rFonts w:ascii="Times New Roman" w:hAnsi="Times New Roman"/>
                <w:sz w:val="24"/>
                <w:szCs w:val="24"/>
              </w:rPr>
              <w:t>јунски</w:t>
            </w:r>
            <w:r w:rsidRPr="00EC3E7A">
              <w:rPr>
                <w:rFonts w:ascii="Times New Roman" w:hAnsi="Times New Roman"/>
                <w:noProof/>
                <w:sz w:val="24"/>
                <w:szCs w:val="24"/>
              </w:rPr>
              <w:drawing>
                <wp:anchor distT="0" distB="0" distL="114300" distR="114300" simplePos="0" relativeHeight="251672576" behindDoc="1" locked="0" layoutInCell="1" allowOverlap="1" wp14:anchorId="1E9D23F9" wp14:editId="0D79D888">
                  <wp:simplePos x="0" y="0"/>
                  <wp:positionH relativeFrom="column">
                    <wp:posOffset>599440</wp:posOffset>
                  </wp:positionH>
                  <wp:positionV relativeFrom="paragraph">
                    <wp:posOffset>-20955</wp:posOffset>
                  </wp:positionV>
                  <wp:extent cx="5121910" cy="14605"/>
                  <wp:effectExtent l="0" t="0" r="0" b="0"/>
                  <wp:wrapNone/>
                  <wp:docPr id="1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2"/>
                          <pic:cNvPicPr>
                            <a:picLocks noChangeAspect="1" noChangeArrowheads="1"/>
                          </pic:cNvPicPr>
                        </pic:nvPicPr>
                        <pic:blipFill>
                          <a:blip r:embed="rId35" cstate="print"/>
                          <a:stretch>
                            <a:fillRect/>
                          </a:stretch>
                        </pic:blipFill>
                        <pic:spPr bwMode="auto">
                          <a:xfrm>
                            <a:off x="0" y="0"/>
                            <a:ext cx="5121910" cy="14605"/>
                          </a:xfrm>
                          <a:prstGeom prst="rect">
                            <a:avLst/>
                          </a:prstGeom>
                        </pic:spPr>
                      </pic:pic>
                    </a:graphicData>
                  </a:graphic>
                </wp:anchor>
              </w:drawing>
            </w:r>
          </w:p>
        </w:tc>
        <w:tc>
          <w:tcPr>
            <w:tcW w:w="381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353" w:lineRule="exact"/>
              <w:ind w:left="180"/>
              <w:jc w:val="center"/>
              <w:rPr>
                <w:rFonts w:ascii="Times New Roman" w:hAnsi="Times New Roman"/>
                <w:sz w:val="24"/>
                <w:szCs w:val="24"/>
              </w:rPr>
            </w:pPr>
            <w:r w:rsidRPr="00EC3E7A">
              <w:rPr>
                <w:rFonts w:ascii="Times New Roman" w:hAnsi="Times New Roman"/>
                <w:sz w:val="24"/>
                <w:szCs w:val="24"/>
              </w:rPr>
              <w:t>испит</w:t>
            </w:r>
          </w:p>
        </w:tc>
        <w:tc>
          <w:tcPr>
            <w:tcW w:w="3678"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353" w:lineRule="exact"/>
              <w:ind w:left="680"/>
              <w:jc w:val="center"/>
              <w:rPr>
                <w:rFonts w:ascii="Times New Roman" w:hAnsi="Times New Roman"/>
                <w:sz w:val="24"/>
                <w:szCs w:val="24"/>
              </w:rPr>
            </w:pPr>
            <w:r w:rsidRPr="00EC3E7A">
              <w:rPr>
                <w:rFonts w:ascii="Times New Roman" w:hAnsi="Times New Roman"/>
                <w:sz w:val="24"/>
                <w:szCs w:val="24"/>
              </w:rPr>
              <w:t>01.06</w:t>
            </w:r>
            <w:r w:rsidR="00EC3E7A" w:rsidRPr="00EC3E7A">
              <w:rPr>
                <w:rFonts w:ascii="Times New Roman" w:hAnsi="Times New Roman"/>
                <w:sz w:val="24"/>
                <w:szCs w:val="24"/>
              </w:rPr>
              <w:t>. – 22.06. 2021</w:t>
            </w:r>
            <w:r w:rsidRPr="00EC3E7A">
              <w:rPr>
                <w:rFonts w:ascii="Times New Roman" w:hAnsi="Times New Roman"/>
                <w:sz w:val="24"/>
                <w:szCs w:val="24"/>
              </w:rPr>
              <w:t>.</w:t>
            </w:r>
          </w:p>
        </w:tc>
        <w:tc>
          <w:tcPr>
            <w:tcW w:w="54"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EC3E7A" w:rsidRDefault="00501DB2">
            <w:pPr>
              <w:widowControl w:val="0"/>
              <w:shd w:val="clear" w:color="auto" w:fill="FFFFFF" w:themeFill="background1"/>
              <w:spacing w:after="0" w:line="240" w:lineRule="auto"/>
              <w:rPr>
                <w:rFonts w:ascii="Times New Roman" w:hAnsi="Times New Roman"/>
                <w:sz w:val="2"/>
                <w:szCs w:val="2"/>
              </w:rPr>
            </w:pPr>
          </w:p>
        </w:tc>
      </w:tr>
      <w:tr w:rsidR="00501DB2" w:rsidRPr="00EC3E7A" w:rsidTr="00941947">
        <w:trPr>
          <w:trHeight w:val="460"/>
        </w:trPr>
        <w:tc>
          <w:tcPr>
            <w:tcW w:w="1739"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501DB2" w:rsidP="004379CC">
            <w:pPr>
              <w:widowControl w:val="0"/>
              <w:shd w:val="clear" w:color="auto" w:fill="FFFFFF" w:themeFill="background1"/>
              <w:spacing w:after="0" w:line="240" w:lineRule="auto"/>
              <w:jc w:val="center"/>
              <w:rPr>
                <w:rFonts w:ascii="Times New Roman" w:hAnsi="Times New Roman"/>
                <w:sz w:val="24"/>
                <w:szCs w:val="24"/>
              </w:rPr>
            </w:pPr>
            <w:bookmarkStart w:id="25" w:name="page42"/>
            <w:bookmarkEnd w:id="25"/>
          </w:p>
        </w:tc>
        <w:tc>
          <w:tcPr>
            <w:tcW w:w="381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240" w:lineRule="auto"/>
              <w:ind w:left="360"/>
              <w:jc w:val="center"/>
              <w:rPr>
                <w:rFonts w:ascii="Times New Roman" w:hAnsi="Times New Roman"/>
                <w:sz w:val="24"/>
                <w:szCs w:val="24"/>
              </w:rPr>
            </w:pPr>
            <w:r w:rsidRPr="00EC3E7A">
              <w:rPr>
                <w:rFonts w:ascii="Times New Roman" w:hAnsi="Times New Roman"/>
                <w:sz w:val="24"/>
                <w:szCs w:val="24"/>
              </w:rPr>
              <w:t>матурски испит</w:t>
            </w:r>
          </w:p>
        </w:tc>
        <w:tc>
          <w:tcPr>
            <w:tcW w:w="3732"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EC3E7A" w:rsidP="004379CC">
            <w:pPr>
              <w:widowControl w:val="0"/>
              <w:shd w:val="clear" w:color="auto" w:fill="FFFFFF" w:themeFill="background1"/>
              <w:spacing w:after="0" w:line="240" w:lineRule="auto"/>
              <w:jc w:val="center"/>
              <w:rPr>
                <w:rFonts w:ascii="Times New Roman" w:hAnsi="Times New Roman"/>
                <w:sz w:val="24"/>
                <w:szCs w:val="24"/>
              </w:rPr>
            </w:pPr>
            <w:r w:rsidRPr="00EC3E7A">
              <w:rPr>
                <w:rFonts w:ascii="Times New Roman" w:hAnsi="Times New Roman"/>
                <w:sz w:val="24"/>
                <w:szCs w:val="24"/>
              </w:rPr>
              <w:t>31.05. - 11.06.2021.</w:t>
            </w:r>
          </w:p>
        </w:tc>
      </w:tr>
      <w:tr w:rsidR="00501DB2" w:rsidRPr="00EC3E7A" w:rsidTr="00941947">
        <w:trPr>
          <w:trHeight w:val="431"/>
        </w:trPr>
        <w:tc>
          <w:tcPr>
            <w:tcW w:w="1739"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412" w:lineRule="exact"/>
              <w:jc w:val="center"/>
              <w:rPr>
                <w:rFonts w:ascii="Times New Roman" w:hAnsi="Times New Roman"/>
                <w:sz w:val="24"/>
                <w:szCs w:val="24"/>
              </w:rPr>
            </w:pPr>
            <w:r w:rsidRPr="00EC3E7A">
              <w:rPr>
                <w:rFonts w:ascii="Times New Roman" w:hAnsi="Times New Roman"/>
                <w:sz w:val="24"/>
                <w:szCs w:val="24"/>
              </w:rPr>
              <w:t>августовски</w:t>
            </w:r>
          </w:p>
        </w:tc>
        <w:tc>
          <w:tcPr>
            <w:tcW w:w="381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spacing w:after="0" w:line="412" w:lineRule="exact"/>
              <w:ind w:left="360"/>
              <w:jc w:val="center"/>
              <w:rPr>
                <w:rFonts w:ascii="Times New Roman" w:hAnsi="Times New Roman"/>
                <w:sz w:val="24"/>
                <w:szCs w:val="24"/>
              </w:rPr>
            </w:pPr>
            <w:r w:rsidRPr="00EC3E7A">
              <w:rPr>
                <w:rFonts w:ascii="Times New Roman" w:hAnsi="Times New Roman"/>
                <w:sz w:val="24"/>
                <w:szCs w:val="24"/>
              </w:rPr>
              <w:t>испит</w:t>
            </w:r>
          </w:p>
        </w:tc>
        <w:tc>
          <w:tcPr>
            <w:tcW w:w="3732"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EC3E7A" w:rsidP="004379CC">
            <w:pPr>
              <w:widowControl w:val="0"/>
              <w:shd w:val="clear" w:color="auto" w:fill="FFFFFF" w:themeFill="background1"/>
              <w:spacing w:after="0" w:line="412" w:lineRule="exact"/>
              <w:jc w:val="center"/>
              <w:rPr>
                <w:rFonts w:ascii="Times New Roman" w:hAnsi="Times New Roman"/>
                <w:sz w:val="24"/>
                <w:szCs w:val="24"/>
              </w:rPr>
            </w:pPr>
            <w:r w:rsidRPr="00EC3E7A">
              <w:rPr>
                <w:rFonts w:ascii="Times New Roman" w:hAnsi="Times New Roman"/>
                <w:sz w:val="24"/>
                <w:szCs w:val="24"/>
              </w:rPr>
              <w:t>16.08. – 27.08. 2021</w:t>
            </w:r>
            <w:r w:rsidR="0034464A" w:rsidRPr="00EC3E7A">
              <w:rPr>
                <w:rFonts w:ascii="Times New Roman" w:hAnsi="Times New Roman"/>
                <w:sz w:val="24"/>
                <w:szCs w:val="24"/>
              </w:rPr>
              <w:t>.</w:t>
            </w:r>
          </w:p>
        </w:tc>
      </w:tr>
      <w:tr w:rsidR="00EC3E7A" w:rsidRPr="00EC3E7A" w:rsidTr="00941947">
        <w:trPr>
          <w:trHeight w:val="550"/>
        </w:trPr>
        <w:tc>
          <w:tcPr>
            <w:tcW w:w="1739"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bottom"/>
          </w:tcPr>
          <w:p w:rsidR="00501DB2" w:rsidRPr="00EC3E7A" w:rsidRDefault="00501DB2">
            <w:pPr>
              <w:widowControl w:val="0"/>
              <w:shd w:val="clear" w:color="auto" w:fill="FFFFFF" w:themeFill="background1"/>
              <w:spacing w:after="0" w:line="412" w:lineRule="exact"/>
              <w:rPr>
                <w:rFonts w:ascii="Times New Roman" w:hAnsi="Times New Roman"/>
                <w:sz w:val="24"/>
                <w:szCs w:val="24"/>
              </w:rPr>
            </w:pPr>
          </w:p>
        </w:tc>
        <w:tc>
          <w:tcPr>
            <w:tcW w:w="3815"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34464A" w:rsidP="004379CC">
            <w:pPr>
              <w:widowControl w:val="0"/>
              <w:shd w:val="clear" w:color="auto" w:fill="FFFFFF" w:themeFill="background1"/>
              <w:tabs>
                <w:tab w:val="left" w:pos="2543"/>
                <w:tab w:val="left" w:pos="6770"/>
              </w:tabs>
              <w:spacing w:after="0" w:line="200" w:lineRule="exact"/>
              <w:jc w:val="center"/>
              <w:rPr>
                <w:rFonts w:ascii="Times New Roman" w:hAnsi="Times New Roman"/>
                <w:sz w:val="24"/>
                <w:szCs w:val="24"/>
              </w:rPr>
            </w:pPr>
            <w:r w:rsidRPr="00EC3E7A">
              <w:rPr>
                <w:rFonts w:ascii="Times New Roman" w:hAnsi="Times New Roman"/>
                <w:sz w:val="24"/>
                <w:szCs w:val="24"/>
              </w:rPr>
              <w:t>матурски испит</w:t>
            </w:r>
          </w:p>
        </w:tc>
        <w:tc>
          <w:tcPr>
            <w:tcW w:w="3732" w:type="dxa"/>
            <w:gridSpan w:val="2"/>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EC3E7A" w:rsidRDefault="00EC3E7A" w:rsidP="004379CC">
            <w:pPr>
              <w:widowControl w:val="0"/>
              <w:shd w:val="clear" w:color="auto" w:fill="FFFFFF" w:themeFill="background1"/>
              <w:spacing w:after="0" w:line="412" w:lineRule="exact"/>
              <w:jc w:val="center"/>
              <w:rPr>
                <w:rFonts w:ascii="Times New Roman" w:hAnsi="Times New Roman"/>
                <w:sz w:val="24"/>
                <w:szCs w:val="24"/>
              </w:rPr>
            </w:pPr>
            <w:r w:rsidRPr="00EC3E7A">
              <w:rPr>
                <w:rFonts w:ascii="Times New Roman" w:hAnsi="Times New Roman"/>
                <w:sz w:val="24"/>
                <w:szCs w:val="24"/>
              </w:rPr>
              <w:t>23.08. - 27.08.2021</w:t>
            </w:r>
            <w:r w:rsidR="0034464A" w:rsidRPr="00EC3E7A">
              <w:rPr>
                <w:rFonts w:ascii="Times New Roman" w:hAnsi="Times New Roman"/>
                <w:sz w:val="24"/>
                <w:szCs w:val="24"/>
              </w:rPr>
              <w:t>.</w:t>
            </w:r>
          </w:p>
        </w:tc>
      </w:tr>
    </w:tbl>
    <w:p w:rsidR="00501DB2" w:rsidRDefault="00501DB2">
      <w:pPr>
        <w:widowControl w:val="0"/>
        <w:shd w:val="clear" w:color="auto" w:fill="FFFFFF" w:themeFill="background1"/>
        <w:spacing w:after="0" w:line="342" w:lineRule="exact"/>
        <w:rPr>
          <w:rFonts w:ascii="Times New Roman" w:hAnsi="Times New Roman"/>
          <w:sz w:val="24"/>
          <w:szCs w:val="24"/>
        </w:rPr>
      </w:pPr>
    </w:p>
    <w:p w:rsidR="00501DB2" w:rsidRDefault="0034464A">
      <w:pPr>
        <w:widowControl w:val="0"/>
        <w:spacing w:after="0" w:line="240" w:lineRule="auto"/>
        <w:ind w:left="1760"/>
      </w:pPr>
      <w:r>
        <w:rPr>
          <w:rFonts w:ascii="Times New Roman" w:hAnsi="Times New Roman"/>
          <w:b/>
          <w:bCs/>
          <w:sz w:val="28"/>
          <w:szCs w:val="28"/>
        </w:rPr>
        <w:t>3.3. ФАКУЛТАТИВНЕ НАСТАВНЕ АКТИВНОСТИ</w:t>
      </w:r>
    </w:p>
    <w:p w:rsidR="00501DB2" w:rsidRDefault="00501DB2">
      <w:pPr>
        <w:widowControl w:val="0"/>
        <w:spacing w:after="0" w:line="325" w:lineRule="exact"/>
        <w:rPr>
          <w:rFonts w:ascii="Times New Roman" w:hAnsi="Times New Roman"/>
          <w:sz w:val="24"/>
          <w:szCs w:val="24"/>
        </w:rPr>
      </w:pPr>
    </w:p>
    <w:p w:rsidR="00501DB2" w:rsidRDefault="0034464A">
      <w:pPr>
        <w:widowControl w:val="0"/>
        <w:spacing w:after="0" w:line="240" w:lineRule="auto"/>
        <w:ind w:right="860" w:firstLine="432"/>
        <w:rPr>
          <w:rFonts w:ascii="Times New Roman" w:hAnsi="Times New Roman"/>
          <w:sz w:val="24"/>
          <w:szCs w:val="24"/>
          <w:lang w:val="ru-RU"/>
        </w:rPr>
      </w:pPr>
      <w:r>
        <w:rPr>
          <w:rFonts w:ascii="Times New Roman" w:hAnsi="Times New Roman"/>
          <w:sz w:val="24"/>
          <w:szCs w:val="24"/>
          <w:lang w:val="ru-RU"/>
        </w:rPr>
        <w:t>Као део Правилника о плану и програму образовања и васпитања за гимназију предвиђени су следећи факултативни предмети:</w:t>
      </w:r>
    </w:p>
    <w:p w:rsidR="00501DB2" w:rsidRDefault="00501DB2">
      <w:pPr>
        <w:widowControl w:val="0"/>
        <w:spacing w:after="0" w:line="240" w:lineRule="auto"/>
        <w:rPr>
          <w:rFonts w:ascii="Times New Roman" w:hAnsi="Times New Roman"/>
          <w:sz w:val="24"/>
          <w:szCs w:val="24"/>
          <w:lang w:val="ru-RU"/>
        </w:rPr>
      </w:pPr>
    </w:p>
    <w:p w:rsidR="00501DB2" w:rsidRDefault="00501DB2">
      <w:pPr>
        <w:widowControl w:val="0"/>
        <w:spacing w:after="0" w:line="113" w:lineRule="exact"/>
        <w:rPr>
          <w:rFonts w:ascii="Times New Roman" w:hAnsi="Times New Roman"/>
          <w:sz w:val="24"/>
          <w:szCs w:val="24"/>
          <w:lang w:val="ru-RU"/>
        </w:rPr>
      </w:pPr>
    </w:p>
    <w:p w:rsidR="00501DB2" w:rsidRDefault="0034464A">
      <w:pPr>
        <w:widowControl w:val="0"/>
        <w:spacing w:after="0" w:line="200" w:lineRule="exact"/>
        <w:rPr>
          <w:rFonts w:ascii="Times New Roman" w:hAnsi="Times New Roman"/>
          <w:sz w:val="24"/>
          <w:szCs w:val="24"/>
        </w:rPr>
      </w:pPr>
      <w:r>
        <w:rPr>
          <w:rFonts w:ascii="Times New Roman" w:hAnsi="Times New Roman"/>
          <w:noProof/>
          <w:sz w:val="24"/>
          <w:szCs w:val="24"/>
        </w:rPr>
        <w:drawing>
          <wp:anchor distT="0" distB="0" distL="133350" distR="114300" simplePos="0" relativeHeight="251645952" behindDoc="1" locked="0" layoutInCell="1" allowOverlap="1" wp14:anchorId="1674A16A" wp14:editId="13612857">
            <wp:simplePos x="0" y="0"/>
            <wp:positionH relativeFrom="column">
              <wp:posOffset>-3175</wp:posOffset>
            </wp:positionH>
            <wp:positionV relativeFrom="paragraph">
              <wp:posOffset>-824865</wp:posOffset>
            </wp:positionV>
            <wp:extent cx="135890" cy="15240"/>
            <wp:effectExtent l="0" t="0" r="0" b="0"/>
            <wp:wrapNone/>
            <wp:docPr id="2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45"/>
                    <pic:cNvPicPr>
                      <a:picLocks noChangeAspect="1" noChangeArrowheads="1"/>
                    </pic:cNvPicPr>
                  </pic:nvPicPr>
                  <pic:blipFill>
                    <a:blip r:embed="rId36" cstate="print"/>
                    <a:stretch>
                      <a:fillRect/>
                    </a:stretch>
                  </pic:blipFill>
                  <pic:spPr bwMode="auto">
                    <a:xfrm>
                      <a:off x="0" y="0"/>
                      <a:ext cx="135890" cy="15240"/>
                    </a:xfrm>
                    <a:prstGeom prst="rect">
                      <a:avLst/>
                    </a:prstGeom>
                  </pic:spPr>
                </pic:pic>
              </a:graphicData>
            </a:graphic>
          </wp:anchor>
        </w:drawing>
      </w:r>
      <w:r>
        <w:rPr>
          <w:rFonts w:ascii="Times New Roman" w:hAnsi="Times New Roman"/>
          <w:noProof/>
          <w:sz w:val="24"/>
          <w:szCs w:val="24"/>
        </w:rPr>
        <w:drawing>
          <wp:anchor distT="0" distB="0" distL="114300" distR="114300" simplePos="0" relativeHeight="251648000" behindDoc="1" locked="0" layoutInCell="1" allowOverlap="1" wp14:anchorId="11555A5D" wp14:editId="12786393">
            <wp:simplePos x="0" y="0"/>
            <wp:positionH relativeFrom="column">
              <wp:posOffset>-3175</wp:posOffset>
            </wp:positionH>
            <wp:positionV relativeFrom="paragraph">
              <wp:posOffset>-173355</wp:posOffset>
            </wp:positionV>
            <wp:extent cx="133350" cy="14605"/>
            <wp:effectExtent l="0" t="0" r="0" b="0"/>
            <wp:wrapNone/>
            <wp:docPr id="2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46"/>
                    <pic:cNvPicPr>
                      <a:picLocks noChangeAspect="1" noChangeArrowheads="1"/>
                    </pic:cNvPicPr>
                  </pic:nvPicPr>
                  <pic:blipFill>
                    <a:blip r:embed="rId37" cstate="print"/>
                    <a:stretch>
                      <a:fillRect/>
                    </a:stretch>
                  </pic:blipFill>
                  <pic:spPr bwMode="auto">
                    <a:xfrm>
                      <a:off x="0" y="0"/>
                      <a:ext cx="133350" cy="14605"/>
                    </a:xfrm>
                    <a:prstGeom prst="rect">
                      <a:avLst/>
                    </a:prstGeom>
                  </pic:spPr>
                </pic:pic>
              </a:graphicData>
            </a:graphic>
          </wp:anchor>
        </w:drawing>
      </w:r>
      <w:r>
        <w:rPr>
          <w:rFonts w:ascii="Times New Roman" w:hAnsi="Times New Roman"/>
          <w:noProof/>
          <w:sz w:val="24"/>
          <w:szCs w:val="24"/>
        </w:rPr>
        <w:drawing>
          <wp:anchor distT="0" distB="0" distL="114300" distR="114300" simplePos="0" relativeHeight="251650048" behindDoc="1" locked="0" layoutInCell="1" allowOverlap="1" wp14:anchorId="2F90C450" wp14:editId="5FC7F698">
            <wp:simplePos x="0" y="0"/>
            <wp:positionH relativeFrom="column">
              <wp:posOffset>-4445</wp:posOffset>
            </wp:positionH>
            <wp:positionV relativeFrom="paragraph">
              <wp:posOffset>-5715</wp:posOffset>
            </wp:positionV>
            <wp:extent cx="134620" cy="14605"/>
            <wp:effectExtent l="0" t="0" r="0" b="0"/>
            <wp:wrapNone/>
            <wp:docPr id="2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47"/>
                    <pic:cNvPicPr>
                      <a:picLocks noChangeAspect="1" noChangeArrowheads="1"/>
                    </pic:cNvPicPr>
                  </pic:nvPicPr>
                  <pic:blipFill>
                    <a:blip r:embed="rId38" cstate="print"/>
                    <a:stretch>
                      <a:fillRect/>
                    </a:stretch>
                  </pic:blipFill>
                  <pic:spPr bwMode="auto">
                    <a:xfrm>
                      <a:off x="0" y="0"/>
                      <a:ext cx="134620" cy="14605"/>
                    </a:xfrm>
                    <a:prstGeom prst="rect">
                      <a:avLst/>
                    </a:prstGeom>
                  </pic:spPr>
                </pic:pic>
              </a:graphicData>
            </a:graphic>
          </wp:anchor>
        </w:drawing>
      </w:r>
    </w:p>
    <w:p w:rsidR="00501DB2" w:rsidRDefault="00501DB2">
      <w:pPr>
        <w:widowControl w:val="0"/>
        <w:spacing w:after="0" w:line="200" w:lineRule="exact"/>
        <w:rPr>
          <w:rFonts w:ascii="Times New Roman" w:hAnsi="Times New Roman"/>
          <w:sz w:val="24"/>
          <w:szCs w:val="24"/>
        </w:rPr>
      </w:pPr>
    </w:p>
    <w:tbl>
      <w:tblPr>
        <w:tblW w:w="10799" w:type="dxa"/>
        <w:tblCellMar>
          <w:left w:w="0" w:type="dxa"/>
          <w:right w:w="0" w:type="dxa"/>
        </w:tblCellMar>
        <w:tblLook w:val="0000" w:firstRow="0" w:lastRow="0" w:firstColumn="0" w:lastColumn="0" w:noHBand="0" w:noVBand="0"/>
      </w:tblPr>
      <w:tblGrid>
        <w:gridCol w:w="240"/>
        <w:gridCol w:w="3871"/>
        <w:gridCol w:w="1450"/>
        <w:gridCol w:w="1300"/>
        <w:gridCol w:w="1300"/>
        <w:gridCol w:w="110"/>
        <w:gridCol w:w="1410"/>
        <w:gridCol w:w="1099"/>
        <w:gridCol w:w="19"/>
      </w:tblGrid>
      <w:tr w:rsidR="00501DB2" w:rsidTr="00046D01">
        <w:trPr>
          <w:trHeight w:val="340"/>
        </w:trPr>
        <w:tc>
          <w:tcPr>
            <w:tcW w:w="240" w:type="dxa"/>
            <w:tcBorders>
              <w:bottom w:val="single" w:sz="4" w:space="0" w:color="auto"/>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9441" w:type="dxa"/>
            <w:gridSpan w:val="6"/>
            <w:tcBorders>
              <w:bottom w:val="single" w:sz="4" w:space="0" w:color="auto"/>
            </w:tcBorders>
            <w:shd w:val="clear" w:color="auto" w:fill="auto"/>
            <w:vAlign w:val="bottom"/>
          </w:tcPr>
          <w:p w:rsidR="00501DB2" w:rsidRDefault="0034464A">
            <w:pPr>
              <w:widowControl w:val="0"/>
              <w:spacing w:after="0" w:line="240" w:lineRule="auto"/>
              <w:ind w:left="1200"/>
              <w:rPr>
                <w:rFonts w:ascii="Times New Roman" w:hAnsi="Times New Roman"/>
                <w:sz w:val="24"/>
                <w:szCs w:val="24"/>
              </w:rPr>
            </w:pPr>
            <w:r>
              <w:rPr>
                <w:rFonts w:ascii="Times New Roman" w:hAnsi="Times New Roman"/>
                <w:b/>
                <w:bCs/>
                <w:sz w:val="28"/>
                <w:szCs w:val="28"/>
              </w:rPr>
              <w:t>3.4. ФАКУЛТАТИВНЕ ВАННАСТАВНЕ АКТИВНОСТИ</w:t>
            </w:r>
          </w:p>
        </w:tc>
        <w:tc>
          <w:tcPr>
            <w:tcW w:w="1099" w:type="dxa"/>
            <w:tcBorders>
              <w:bottom w:val="single" w:sz="4" w:space="0" w:color="auto"/>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E17993" w:rsidTr="00046D01">
        <w:trPr>
          <w:trHeight w:val="627"/>
        </w:trPr>
        <w:tc>
          <w:tcPr>
            <w:tcW w:w="4111" w:type="dxa"/>
            <w:gridSpan w:val="2"/>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4"/>
                <w:szCs w:val="24"/>
              </w:rPr>
            </w:pPr>
            <w:r>
              <w:rPr>
                <w:rFonts w:ascii="Times New Roman" w:hAnsi="Times New Roman"/>
                <w:sz w:val="24"/>
                <w:szCs w:val="24"/>
              </w:rPr>
              <w:t>IV ФАКУЛТАТИВНЕ ВАННАСТАВНЕ</w:t>
            </w:r>
          </w:p>
          <w:p w:rsidR="00E17993" w:rsidRDefault="00E17993" w:rsidP="00AF1854">
            <w:pPr>
              <w:widowControl w:val="0"/>
              <w:spacing w:line="312" w:lineRule="exact"/>
              <w:rPr>
                <w:rFonts w:ascii="Times New Roman" w:hAnsi="Times New Roman"/>
                <w:sz w:val="24"/>
                <w:szCs w:val="24"/>
              </w:rPr>
            </w:pPr>
            <w:r>
              <w:rPr>
                <w:rFonts w:ascii="Times New Roman" w:hAnsi="Times New Roman"/>
              </w:rPr>
              <w:t>АКТИВНОСТИ</w:t>
            </w:r>
          </w:p>
        </w:tc>
        <w:tc>
          <w:tcPr>
            <w:tcW w:w="1450"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ind w:left="150"/>
              <w:jc w:val="center"/>
              <w:rPr>
                <w:rFonts w:ascii="Times New Roman" w:hAnsi="Times New Roman"/>
                <w:sz w:val="24"/>
                <w:szCs w:val="24"/>
              </w:rPr>
            </w:pPr>
            <w:r>
              <w:rPr>
                <w:rFonts w:ascii="Times New Roman" w:hAnsi="Times New Roman"/>
                <w:sz w:val="20"/>
                <w:szCs w:val="20"/>
              </w:rPr>
              <w:t>ПРВИ</w:t>
            </w:r>
          </w:p>
          <w:p w:rsidR="00E17993" w:rsidRDefault="00E17993" w:rsidP="00AF1854">
            <w:pPr>
              <w:widowControl w:val="0"/>
              <w:spacing w:line="271" w:lineRule="exact"/>
              <w:ind w:left="150"/>
              <w:jc w:val="center"/>
              <w:rPr>
                <w:rFonts w:ascii="Times New Roman" w:hAnsi="Times New Roman"/>
                <w:sz w:val="24"/>
                <w:szCs w:val="24"/>
              </w:rPr>
            </w:pPr>
            <w:r>
              <w:rPr>
                <w:rFonts w:ascii="Times New Roman" w:hAnsi="Times New Roman"/>
                <w:sz w:val="19"/>
                <w:szCs w:val="19"/>
              </w:rPr>
              <w:t>РАЗРЕД</w:t>
            </w:r>
          </w:p>
        </w:tc>
        <w:tc>
          <w:tcPr>
            <w:tcW w:w="1300"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ind w:left="70"/>
              <w:jc w:val="center"/>
              <w:rPr>
                <w:rFonts w:ascii="Times New Roman" w:hAnsi="Times New Roman"/>
                <w:sz w:val="24"/>
                <w:szCs w:val="24"/>
              </w:rPr>
            </w:pPr>
            <w:r>
              <w:rPr>
                <w:rFonts w:ascii="Times New Roman" w:hAnsi="Times New Roman"/>
                <w:sz w:val="20"/>
                <w:szCs w:val="20"/>
              </w:rPr>
              <w:t>ДРУГИ</w:t>
            </w:r>
          </w:p>
          <w:p w:rsidR="00E17993" w:rsidRDefault="00E17993" w:rsidP="00AF1854">
            <w:pPr>
              <w:widowControl w:val="0"/>
              <w:spacing w:line="271" w:lineRule="exact"/>
              <w:ind w:left="50"/>
              <w:jc w:val="center"/>
              <w:rPr>
                <w:rFonts w:ascii="Times New Roman" w:hAnsi="Times New Roman"/>
                <w:sz w:val="24"/>
                <w:szCs w:val="24"/>
              </w:rPr>
            </w:pPr>
            <w:r>
              <w:rPr>
                <w:rFonts w:ascii="Times New Roman" w:hAnsi="Times New Roman"/>
                <w:sz w:val="19"/>
                <w:szCs w:val="19"/>
              </w:rPr>
              <w:t>РАЗРЕД</w:t>
            </w:r>
          </w:p>
        </w:tc>
        <w:tc>
          <w:tcPr>
            <w:tcW w:w="1410" w:type="dxa"/>
            <w:gridSpan w:val="2"/>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ind w:left="89"/>
              <w:jc w:val="center"/>
              <w:rPr>
                <w:rFonts w:ascii="Times New Roman" w:hAnsi="Times New Roman"/>
                <w:sz w:val="24"/>
                <w:szCs w:val="24"/>
              </w:rPr>
            </w:pPr>
            <w:r>
              <w:rPr>
                <w:rFonts w:ascii="Times New Roman" w:hAnsi="Times New Roman"/>
                <w:sz w:val="20"/>
                <w:szCs w:val="20"/>
              </w:rPr>
              <w:t>ТРЕЋИ</w:t>
            </w:r>
          </w:p>
          <w:p w:rsidR="00E17993" w:rsidRDefault="00E17993" w:rsidP="00AF1854">
            <w:pPr>
              <w:widowControl w:val="0"/>
              <w:spacing w:line="271" w:lineRule="exact"/>
              <w:ind w:left="89"/>
              <w:jc w:val="center"/>
              <w:rPr>
                <w:rFonts w:ascii="Times New Roman" w:hAnsi="Times New Roman"/>
                <w:sz w:val="24"/>
                <w:szCs w:val="24"/>
              </w:rPr>
            </w:pPr>
            <w:r>
              <w:rPr>
                <w:rFonts w:ascii="Times New Roman" w:hAnsi="Times New Roman"/>
                <w:sz w:val="19"/>
                <w:szCs w:val="19"/>
              </w:rPr>
              <w:t>РАЗРЕД</w:t>
            </w:r>
          </w:p>
        </w:tc>
        <w:tc>
          <w:tcPr>
            <w:tcW w:w="1410"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ind w:left="111"/>
              <w:jc w:val="center"/>
              <w:rPr>
                <w:rFonts w:ascii="Times New Roman" w:hAnsi="Times New Roman"/>
                <w:sz w:val="24"/>
                <w:szCs w:val="24"/>
              </w:rPr>
            </w:pPr>
            <w:r>
              <w:rPr>
                <w:rFonts w:ascii="Times New Roman" w:hAnsi="Times New Roman"/>
                <w:sz w:val="20"/>
                <w:szCs w:val="20"/>
              </w:rPr>
              <w:t>ЧЕТВРТИ</w:t>
            </w:r>
          </w:p>
          <w:p w:rsidR="00E17993" w:rsidRDefault="00E17993" w:rsidP="00AF1854">
            <w:pPr>
              <w:widowControl w:val="0"/>
              <w:spacing w:line="271" w:lineRule="exact"/>
              <w:ind w:left="111"/>
              <w:jc w:val="center"/>
              <w:rPr>
                <w:rFonts w:ascii="Times New Roman" w:hAnsi="Times New Roman"/>
                <w:sz w:val="24"/>
                <w:szCs w:val="24"/>
              </w:rPr>
            </w:pPr>
            <w:r>
              <w:rPr>
                <w:rFonts w:ascii="Times New Roman" w:hAnsi="Times New Roman"/>
                <w:sz w:val="19"/>
                <w:szCs w:val="19"/>
              </w:rPr>
              <w:t>РАЗРЕД</w:t>
            </w:r>
          </w:p>
        </w:tc>
        <w:tc>
          <w:tcPr>
            <w:tcW w:w="1099"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ind w:left="171"/>
              <w:jc w:val="center"/>
              <w:rPr>
                <w:rFonts w:ascii="Times New Roman" w:hAnsi="Times New Roman"/>
                <w:sz w:val="24"/>
                <w:szCs w:val="24"/>
              </w:rPr>
            </w:pPr>
            <w:r>
              <w:rPr>
                <w:rFonts w:ascii="Times New Roman" w:hAnsi="Times New Roman"/>
                <w:sz w:val="20"/>
                <w:szCs w:val="20"/>
              </w:rPr>
              <w:t>УКУПНО</w:t>
            </w: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E17993" w:rsidTr="00046D01">
        <w:trPr>
          <w:trHeight w:val="162"/>
        </w:trPr>
        <w:tc>
          <w:tcPr>
            <w:tcW w:w="4111" w:type="dxa"/>
            <w:gridSpan w:val="2"/>
            <w:vMerge/>
            <w:tcBorders>
              <w:left w:val="single" w:sz="4" w:space="0" w:color="auto"/>
              <w:right w:val="single" w:sz="4" w:space="0" w:color="auto"/>
            </w:tcBorders>
            <w:shd w:val="clear" w:color="auto" w:fill="auto"/>
            <w:vAlign w:val="bottom"/>
          </w:tcPr>
          <w:p w:rsidR="00E17993" w:rsidRDefault="00E17993" w:rsidP="00AF1854">
            <w:pPr>
              <w:widowControl w:val="0"/>
              <w:spacing w:line="312" w:lineRule="exact"/>
              <w:rPr>
                <w:rFonts w:ascii="Times New Roman" w:hAnsi="Times New Roman"/>
                <w:sz w:val="14"/>
                <w:szCs w:val="14"/>
              </w:rPr>
            </w:pPr>
          </w:p>
        </w:tc>
        <w:tc>
          <w:tcPr>
            <w:tcW w:w="1450" w:type="dxa"/>
            <w:vMerge/>
            <w:tcBorders>
              <w:left w:val="single" w:sz="4" w:space="0" w:color="auto"/>
              <w:right w:val="single" w:sz="4" w:space="0" w:color="auto"/>
            </w:tcBorders>
            <w:shd w:val="clear" w:color="auto" w:fill="auto"/>
            <w:vAlign w:val="bottom"/>
          </w:tcPr>
          <w:p w:rsidR="00E17993" w:rsidRDefault="00E17993">
            <w:pPr>
              <w:widowControl w:val="0"/>
              <w:spacing w:after="0" w:line="271" w:lineRule="exact"/>
              <w:ind w:left="150"/>
              <w:jc w:val="center"/>
              <w:rPr>
                <w:rFonts w:ascii="Times New Roman" w:hAnsi="Times New Roman"/>
                <w:sz w:val="24"/>
                <w:szCs w:val="24"/>
              </w:rPr>
            </w:pPr>
          </w:p>
        </w:tc>
        <w:tc>
          <w:tcPr>
            <w:tcW w:w="1300" w:type="dxa"/>
            <w:vMerge/>
            <w:tcBorders>
              <w:left w:val="single" w:sz="4" w:space="0" w:color="auto"/>
              <w:right w:val="single" w:sz="4" w:space="0" w:color="auto"/>
            </w:tcBorders>
            <w:shd w:val="clear" w:color="auto" w:fill="auto"/>
            <w:vAlign w:val="bottom"/>
          </w:tcPr>
          <w:p w:rsidR="00E17993" w:rsidRDefault="00E17993">
            <w:pPr>
              <w:widowControl w:val="0"/>
              <w:spacing w:after="0" w:line="271" w:lineRule="exact"/>
              <w:ind w:left="50"/>
              <w:jc w:val="center"/>
              <w:rPr>
                <w:rFonts w:ascii="Times New Roman" w:hAnsi="Times New Roman"/>
                <w:sz w:val="24"/>
                <w:szCs w:val="24"/>
              </w:rPr>
            </w:pPr>
          </w:p>
        </w:tc>
        <w:tc>
          <w:tcPr>
            <w:tcW w:w="1410" w:type="dxa"/>
            <w:gridSpan w:val="2"/>
            <w:vMerge/>
            <w:tcBorders>
              <w:left w:val="single" w:sz="4" w:space="0" w:color="auto"/>
              <w:right w:val="single" w:sz="4" w:space="0" w:color="auto"/>
            </w:tcBorders>
            <w:shd w:val="clear" w:color="auto" w:fill="auto"/>
            <w:vAlign w:val="bottom"/>
          </w:tcPr>
          <w:p w:rsidR="00E17993" w:rsidRDefault="00E17993">
            <w:pPr>
              <w:widowControl w:val="0"/>
              <w:spacing w:after="0" w:line="271" w:lineRule="exact"/>
              <w:ind w:left="89"/>
              <w:jc w:val="center"/>
              <w:rPr>
                <w:rFonts w:ascii="Times New Roman" w:hAnsi="Times New Roman"/>
                <w:sz w:val="24"/>
                <w:szCs w:val="24"/>
              </w:rPr>
            </w:pPr>
          </w:p>
        </w:tc>
        <w:tc>
          <w:tcPr>
            <w:tcW w:w="1410" w:type="dxa"/>
            <w:vMerge/>
            <w:tcBorders>
              <w:left w:val="single" w:sz="4" w:space="0" w:color="auto"/>
              <w:right w:val="single" w:sz="4" w:space="0" w:color="auto"/>
            </w:tcBorders>
            <w:shd w:val="clear" w:color="auto" w:fill="auto"/>
            <w:vAlign w:val="bottom"/>
          </w:tcPr>
          <w:p w:rsidR="00E17993" w:rsidRDefault="00E17993">
            <w:pPr>
              <w:widowControl w:val="0"/>
              <w:spacing w:after="0" w:line="271" w:lineRule="exact"/>
              <w:ind w:left="111"/>
              <w:jc w:val="center"/>
              <w:rPr>
                <w:rFonts w:ascii="Times New Roman" w:hAnsi="Times New Roman"/>
                <w:sz w:val="24"/>
                <w:szCs w:val="24"/>
              </w:rPr>
            </w:pPr>
          </w:p>
        </w:tc>
        <w:tc>
          <w:tcPr>
            <w:tcW w:w="1099" w:type="dxa"/>
            <w:vMerge/>
            <w:tcBorders>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4"/>
                <w:szCs w:val="14"/>
              </w:rPr>
            </w:pP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E17993" w:rsidTr="00046D01">
        <w:trPr>
          <w:trHeight w:val="109"/>
        </w:trPr>
        <w:tc>
          <w:tcPr>
            <w:tcW w:w="4111" w:type="dxa"/>
            <w:gridSpan w:val="2"/>
            <w:vMerge/>
            <w:tcBorders>
              <w:left w:val="single" w:sz="4" w:space="0" w:color="auto"/>
              <w:right w:val="single" w:sz="4" w:space="0" w:color="auto"/>
            </w:tcBorders>
            <w:shd w:val="clear" w:color="auto" w:fill="auto"/>
            <w:vAlign w:val="bottom"/>
          </w:tcPr>
          <w:p w:rsidR="00E17993" w:rsidRDefault="00E17993">
            <w:pPr>
              <w:widowControl w:val="0"/>
              <w:spacing w:after="0" w:line="312" w:lineRule="exact"/>
              <w:rPr>
                <w:rFonts w:ascii="Times New Roman" w:hAnsi="Times New Roman"/>
                <w:sz w:val="24"/>
                <w:szCs w:val="24"/>
              </w:rPr>
            </w:pPr>
          </w:p>
        </w:tc>
        <w:tc>
          <w:tcPr>
            <w:tcW w:w="1450"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9"/>
                <w:szCs w:val="9"/>
              </w:rPr>
            </w:pPr>
          </w:p>
        </w:tc>
        <w:tc>
          <w:tcPr>
            <w:tcW w:w="1300"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9"/>
                <w:szCs w:val="9"/>
              </w:rPr>
            </w:pPr>
          </w:p>
        </w:tc>
        <w:tc>
          <w:tcPr>
            <w:tcW w:w="1410" w:type="dxa"/>
            <w:gridSpan w:val="2"/>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9"/>
                <w:szCs w:val="9"/>
              </w:rPr>
            </w:pPr>
          </w:p>
        </w:tc>
        <w:tc>
          <w:tcPr>
            <w:tcW w:w="1410"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9"/>
                <w:szCs w:val="9"/>
              </w:rPr>
            </w:pPr>
          </w:p>
        </w:tc>
        <w:tc>
          <w:tcPr>
            <w:tcW w:w="1099"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9"/>
                <w:szCs w:val="9"/>
              </w:rPr>
            </w:pP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E17993" w:rsidTr="00046D01">
        <w:trPr>
          <w:trHeight w:val="204"/>
        </w:trPr>
        <w:tc>
          <w:tcPr>
            <w:tcW w:w="4111" w:type="dxa"/>
            <w:gridSpan w:val="2"/>
            <w:vMerge/>
            <w:tcBorders>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7"/>
                <w:szCs w:val="17"/>
              </w:rPr>
            </w:pPr>
          </w:p>
        </w:tc>
        <w:tc>
          <w:tcPr>
            <w:tcW w:w="145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319" w:lineRule="exact"/>
              <w:ind w:left="150"/>
              <w:jc w:val="center"/>
              <w:rPr>
                <w:rFonts w:ascii="Times New Roman" w:hAnsi="Times New Roman"/>
                <w:sz w:val="24"/>
                <w:szCs w:val="24"/>
              </w:rPr>
            </w:pPr>
            <w:r>
              <w:rPr>
                <w:rFonts w:ascii="Times New Roman" w:hAnsi="Times New Roman"/>
                <w:sz w:val="20"/>
                <w:szCs w:val="20"/>
              </w:rPr>
              <w:t>годишње</w:t>
            </w:r>
          </w:p>
        </w:tc>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319" w:lineRule="exact"/>
              <w:ind w:left="70"/>
              <w:jc w:val="center"/>
              <w:rPr>
                <w:rFonts w:ascii="Times New Roman" w:hAnsi="Times New Roman"/>
                <w:sz w:val="24"/>
                <w:szCs w:val="24"/>
              </w:rPr>
            </w:pPr>
            <w:r>
              <w:rPr>
                <w:rFonts w:ascii="Times New Roman" w:hAnsi="Times New Roman"/>
                <w:sz w:val="20"/>
                <w:szCs w:val="20"/>
              </w:rPr>
              <w:t>годишње</w:t>
            </w:r>
          </w:p>
        </w:tc>
        <w:tc>
          <w:tcPr>
            <w:tcW w:w="141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319" w:lineRule="exact"/>
              <w:ind w:left="109"/>
              <w:jc w:val="center"/>
              <w:rPr>
                <w:rFonts w:ascii="Times New Roman" w:hAnsi="Times New Roman"/>
                <w:sz w:val="24"/>
                <w:szCs w:val="24"/>
              </w:rPr>
            </w:pPr>
            <w:r>
              <w:rPr>
                <w:rFonts w:ascii="Times New Roman" w:hAnsi="Times New Roman"/>
                <w:sz w:val="20"/>
                <w:szCs w:val="20"/>
              </w:rPr>
              <w:t>годишње</w:t>
            </w:r>
          </w:p>
        </w:tc>
        <w:tc>
          <w:tcPr>
            <w:tcW w:w="141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319" w:lineRule="exact"/>
              <w:ind w:left="111"/>
              <w:jc w:val="center"/>
              <w:rPr>
                <w:rFonts w:ascii="Times New Roman" w:hAnsi="Times New Roman"/>
                <w:sz w:val="24"/>
                <w:szCs w:val="24"/>
              </w:rPr>
            </w:pPr>
            <w:r>
              <w:rPr>
                <w:rFonts w:ascii="Times New Roman" w:hAnsi="Times New Roman"/>
                <w:sz w:val="20"/>
                <w:szCs w:val="20"/>
              </w:rPr>
              <w:t>годишње</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319" w:lineRule="exact"/>
              <w:ind w:left="151"/>
              <w:jc w:val="center"/>
              <w:rPr>
                <w:rFonts w:ascii="Times New Roman" w:hAnsi="Times New Roman"/>
                <w:sz w:val="24"/>
                <w:szCs w:val="24"/>
              </w:rPr>
            </w:pPr>
            <w:r>
              <w:rPr>
                <w:rFonts w:ascii="Times New Roman" w:hAnsi="Times New Roman"/>
                <w:sz w:val="20"/>
                <w:szCs w:val="20"/>
              </w:rPr>
              <w:t>годишње</w:t>
            </w: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E17993" w:rsidTr="00046D01">
        <w:trPr>
          <w:trHeight w:val="116"/>
        </w:trPr>
        <w:tc>
          <w:tcPr>
            <w:tcW w:w="4111" w:type="dxa"/>
            <w:gridSpan w:val="2"/>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0"/>
                <w:szCs w:val="10"/>
              </w:rPr>
            </w:pPr>
          </w:p>
        </w:tc>
        <w:tc>
          <w:tcPr>
            <w:tcW w:w="1450"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0"/>
                <w:szCs w:val="10"/>
              </w:rPr>
            </w:pPr>
          </w:p>
        </w:tc>
        <w:tc>
          <w:tcPr>
            <w:tcW w:w="1300"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0"/>
                <w:szCs w:val="10"/>
              </w:rPr>
            </w:pPr>
          </w:p>
        </w:tc>
        <w:tc>
          <w:tcPr>
            <w:tcW w:w="1410" w:type="dxa"/>
            <w:gridSpan w:val="2"/>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0"/>
                <w:szCs w:val="10"/>
              </w:rPr>
            </w:pPr>
          </w:p>
        </w:tc>
        <w:tc>
          <w:tcPr>
            <w:tcW w:w="1410"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0"/>
                <w:szCs w:val="10"/>
              </w:rPr>
            </w:pPr>
          </w:p>
        </w:tc>
        <w:tc>
          <w:tcPr>
            <w:tcW w:w="1099"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0"/>
                <w:szCs w:val="10"/>
              </w:rPr>
            </w:pP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501DB2" w:rsidTr="00046D01">
        <w:trPr>
          <w:trHeight w:val="364"/>
        </w:trPr>
        <w:tc>
          <w:tcPr>
            <w:tcW w:w="240"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3" w:lineRule="exact"/>
              <w:rPr>
                <w:rFonts w:ascii="Times New Roman" w:hAnsi="Times New Roman"/>
                <w:sz w:val="24"/>
                <w:szCs w:val="24"/>
              </w:rPr>
            </w:pPr>
            <w:r>
              <w:rPr>
                <w:rFonts w:ascii="Times New Roman" w:hAnsi="Times New Roman"/>
                <w:sz w:val="24"/>
                <w:szCs w:val="24"/>
              </w:rPr>
              <w:t>1.</w:t>
            </w:r>
          </w:p>
        </w:tc>
        <w:tc>
          <w:tcPr>
            <w:tcW w:w="3871"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3" w:lineRule="exact"/>
              <w:ind w:left="60"/>
              <w:rPr>
                <w:rFonts w:ascii="Times New Roman" w:hAnsi="Times New Roman"/>
                <w:sz w:val="24"/>
                <w:szCs w:val="24"/>
              </w:rPr>
            </w:pPr>
            <w:r>
              <w:rPr>
                <w:rFonts w:ascii="Times New Roman" w:hAnsi="Times New Roman"/>
                <w:sz w:val="24"/>
                <w:szCs w:val="24"/>
              </w:rPr>
              <w:t>Екскурзије</w:t>
            </w:r>
          </w:p>
        </w:tc>
        <w:tc>
          <w:tcPr>
            <w:tcW w:w="1450"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3" w:lineRule="exact"/>
              <w:ind w:left="200"/>
              <w:rPr>
                <w:rFonts w:ascii="Times New Roman" w:hAnsi="Times New Roman"/>
                <w:sz w:val="24"/>
                <w:szCs w:val="24"/>
              </w:rPr>
            </w:pPr>
            <w:r>
              <w:rPr>
                <w:rFonts w:ascii="Times New Roman" w:hAnsi="Times New Roman"/>
                <w:sz w:val="24"/>
                <w:szCs w:val="24"/>
              </w:rPr>
              <w:t>до 3 дана</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3" w:lineRule="exact"/>
              <w:ind w:left="100"/>
              <w:rPr>
                <w:rFonts w:ascii="Times New Roman" w:hAnsi="Times New Roman"/>
                <w:sz w:val="24"/>
                <w:szCs w:val="24"/>
              </w:rPr>
            </w:pPr>
            <w:r>
              <w:rPr>
                <w:rFonts w:ascii="Times New Roman" w:hAnsi="Times New Roman"/>
                <w:sz w:val="24"/>
                <w:szCs w:val="24"/>
              </w:rPr>
              <w:t>до 3 дана</w:t>
            </w:r>
          </w:p>
        </w:tc>
        <w:tc>
          <w:tcPr>
            <w:tcW w:w="141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3" w:lineRule="exact"/>
              <w:ind w:left="100"/>
              <w:rPr>
                <w:rFonts w:ascii="Times New Roman" w:hAnsi="Times New Roman"/>
                <w:sz w:val="24"/>
                <w:szCs w:val="24"/>
              </w:rPr>
            </w:pPr>
            <w:r>
              <w:rPr>
                <w:rFonts w:ascii="Times New Roman" w:hAnsi="Times New Roman"/>
                <w:sz w:val="24"/>
                <w:szCs w:val="24"/>
              </w:rPr>
              <w:t>до 3 дана</w:t>
            </w:r>
          </w:p>
        </w:tc>
        <w:tc>
          <w:tcPr>
            <w:tcW w:w="1410"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3" w:lineRule="exact"/>
              <w:ind w:left="140"/>
              <w:rPr>
                <w:rFonts w:ascii="Times New Roman" w:hAnsi="Times New Roman"/>
                <w:sz w:val="24"/>
                <w:szCs w:val="24"/>
              </w:rPr>
            </w:pPr>
            <w:r>
              <w:rPr>
                <w:rFonts w:ascii="Times New Roman" w:hAnsi="Times New Roman"/>
                <w:sz w:val="24"/>
                <w:szCs w:val="24"/>
              </w:rPr>
              <w:t>до 3 дана</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9" w:type="dxa"/>
            <w:tcBorders>
              <w:left w:val="single" w:sz="4" w:space="0" w:color="auto"/>
            </w:tcBorders>
            <w:shd w:val="clear" w:color="auto" w:fill="auto"/>
            <w:vAlign w:val="bottom"/>
          </w:tcPr>
          <w:p w:rsidR="00501DB2" w:rsidRDefault="00501DB2">
            <w:pPr>
              <w:widowControl w:val="0"/>
              <w:spacing w:after="0" w:line="240" w:lineRule="auto"/>
              <w:rPr>
                <w:rFonts w:ascii="Times New Roman" w:hAnsi="Times New Roman"/>
                <w:sz w:val="2"/>
                <w:szCs w:val="2"/>
              </w:rPr>
            </w:pPr>
          </w:p>
        </w:tc>
      </w:tr>
      <w:tr w:rsidR="00E17993" w:rsidTr="00046D01">
        <w:trPr>
          <w:trHeight w:val="286"/>
        </w:trPr>
        <w:tc>
          <w:tcPr>
            <w:tcW w:w="24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4"/>
                <w:szCs w:val="24"/>
              </w:rPr>
            </w:pPr>
            <w:r>
              <w:rPr>
                <w:rFonts w:ascii="Times New Roman" w:hAnsi="Times New Roman"/>
                <w:sz w:val="24"/>
                <w:szCs w:val="24"/>
              </w:rPr>
              <w:t>2.</w:t>
            </w:r>
          </w:p>
        </w:tc>
        <w:tc>
          <w:tcPr>
            <w:tcW w:w="3871" w:type="dxa"/>
            <w:vMerge w:val="restart"/>
            <w:tcBorders>
              <w:top w:val="single" w:sz="4" w:space="0" w:color="auto"/>
              <w:left w:val="single" w:sz="4" w:space="0" w:color="auto"/>
              <w:right w:val="single" w:sz="4" w:space="0" w:color="auto"/>
            </w:tcBorders>
            <w:shd w:val="clear" w:color="auto" w:fill="auto"/>
            <w:vAlign w:val="bottom"/>
          </w:tcPr>
          <w:p w:rsidR="00E17993" w:rsidRPr="00A42E20" w:rsidRDefault="00E17993">
            <w:pPr>
              <w:widowControl w:val="0"/>
              <w:spacing w:after="0" w:line="328" w:lineRule="exact"/>
              <w:ind w:left="60"/>
              <w:rPr>
                <w:rFonts w:ascii="Times New Roman" w:hAnsi="Times New Roman"/>
                <w:sz w:val="24"/>
                <w:szCs w:val="24"/>
                <w:lang w:val="ru-RU"/>
              </w:rPr>
            </w:pPr>
            <w:r w:rsidRPr="00A42E20">
              <w:rPr>
                <w:rFonts w:ascii="Times New Roman" w:hAnsi="Times New Roman"/>
                <w:sz w:val="23"/>
                <w:szCs w:val="23"/>
                <w:lang w:val="ru-RU"/>
              </w:rPr>
              <w:t>Стваралачке и слободне активности</w:t>
            </w:r>
          </w:p>
          <w:p w:rsidR="00E17993" w:rsidRPr="00A42E20" w:rsidRDefault="00E17993" w:rsidP="00AF1854">
            <w:pPr>
              <w:widowControl w:val="0"/>
              <w:spacing w:line="312" w:lineRule="exact"/>
              <w:ind w:left="60"/>
              <w:rPr>
                <w:rFonts w:ascii="Times New Roman" w:hAnsi="Times New Roman"/>
                <w:sz w:val="24"/>
                <w:szCs w:val="24"/>
                <w:lang w:val="ru-RU"/>
              </w:rPr>
            </w:pPr>
            <w:r w:rsidRPr="00A42E20">
              <w:rPr>
                <w:rFonts w:ascii="Times New Roman" w:hAnsi="Times New Roman"/>
                <w:lang w:val="ru-RU"/>
              </w:rPr>
              <w:t>ученика</w:t>
            </w:r>
          </w:p>
        </w:tc>
        <w:tc>
          <w:tcPr>
            <w:tcW w:w="145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ind w:left="200"/>
              <w:rPr>
                <w:rFonts w:ascii="Times New Roman" w:hAnsi="Times New Roman"/>
                <w:sz w:val="24"/>
                <w:szCs w:val="24"/>
              </w:rPr>
            </w:pPr>
            <w:r>
              <w:rPr>
                <w:rFonts w:ascii="Times New Roman" w:hAnsi="Times New Roman"/>
                <w:sz w:val="24"/>
                <w:szCs w:val="24"/>
              </w:rPr>
              <w:t>30-60 час.</w:t>
            </w:r>
          </w:p>
        </w:tc>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ind w:left="100"/>
              <w:rPr>
                <w:rFonts w:ascii="Times New Roman" w:hAnsi="Times New Roman"/>
                <w:sz w:val="24"/>
                <w:szCs w:val="24"/>
              </w:rPr>
            </w:pPr>
            <w:r>
              <w:rPr>
                <w:rFonts w:ascii="Times New Roman" w:hAnsi="Times New Roman"/>
                <w:sz w:val="24"/>
                <w:szCs w:val="24"/>
              </w:rPr>
              <w:t>30-60 час.</w:t>
            </w:r>
          </w:p>
        </w:tc>
        <w:tc>
          <w:tcPr>
            <w:tcW w:w="141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ind w:left="100"/>
              <w:rPr>
                <w:rFonts w:ascii="Times New Roman" w:hAnsi="Times New Roman"/>
                <w:sz w:val="24"/>
                <w:szCs w:val="24"/>
              </w:rPr>
            </w:pPr>
            <w:r>
              <w:rPr>
                <w:rFonts w:ascii="Times New Roman" w:hAnsi="Times New Roman"/>
                <w:sz w:val="24"/>
                <w:szCs w:val="24"/>
              </w:rPr>
              <w:t>30-60 час.</w:t>
            </w:r>
          </w:p>
        </w:tc>
        <w:tc>
          <w:tcPr>
            <w:tcW w:w="141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ind w:left="140"/>
              <w:rPr>
                <w:rFonts w:ascii="Times New Roman" w:hAnsi="Times New Roman"/>
                <w:sz w:val="24"/>
                <w:szCs w:val="24"/>
              </w:rPr>
            </w:pPr>
            <w:r>
              <w:rPr>
                <w:rFonts w:ascii="Times New Roman" w:hAnsi="Times New Roman"/>
                <w:sz w:val="24"/>
                <w:szCs w:val="24"/>
              </w:rPr>
              <w:t>30-60 час.</w:t>
            </w:r>
          </w:p>
        </w:tc>
        <w:tc>
          <w:tcPr>
            <w:tcW w:w="1099" w:type="dxa"/>
            <w:vMerge w:val="restart"/>
            <w:tcBorders>
              <w:top w:val="single" w:sz="4" w:space="0" w:color="auto"/>
              <w:left w:val="single" w:sz="4" w:space="0" w:color="auto"/>
              <w:right w:val="single" w:sz="4" w:space="0" w:color="auto"/>
            </w:tcBorders>
            <w:shd w:val="clear" w:color="auto" w:fill="auto"/>
            <w:vAlign w:val="center"/>
          </w:tcPr>
          <w:p w:rsidR="00E17993" w:rsidRDefault="00E17993" w:rsidP="00E17993">
            <w:pPr>
              <w:widowControl w:val="0"/>
              <w:spacing w:after="0" w:line="328" w:lineRule="exact"/>
              <w:ind w:left="120"/>
              <w:jc w:val="center"/>
              <w:rPr>
                <w:rFonts w:ascii="Times New Roman" w:hAnsi="Times New Roman"/>
                <w:sz w:val="24"/>
                <w:szCs w:val="24"/>
              </w:rPr>
            </w:pPr>
            <w:r>
              <w:rPr>
                <w:rFonts w:ascii="Times New Roman" w:hAnsi="Times New Roman"/>
                <w:sz w:val="23"/>
                <w:szCs w:val="23"/>
              </w:rPr>
              <w:t>120-240</w:t>
            </w:r>
          </w:p>
          <w:p w:rsidR="00E17993" w:rsidRDefault="00E17993" w:rsidP="00E17993">
            <w:pPr>
              <w:widowControl w:val="0"/>
              <w:spacing w:line="312" w:lineRule="exact"/>
              <w:ind w:left="120"/>
              <w:jc w:val="center"/>
              <w:rPr>
                <w:rFonts w:ascii="Times New Roman" w:hAnsi="Times New Roman"/>
                <w:sz w:val="24"/>
                <w:szCs w:val="24"/>
              </w:rPr>
            </w:pPr>
            <w:r>
              <w:rPr>
                <w:rFonts w:ascii="Times New Roman" w:hAnsi="Times New Roman"/>
              </w:rPr>
              <w:t>час.</w:t>
            </w: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E17993" w:rsidTr="00046D01">
        <w:trPr>
          <w:trHeight w:val="313"/>
        </w:trPr>
        <w:tc>
          <w:tcPr>
            <w:tcW w:w="240"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4"/>
                <w:szCs w:val="24"/>
              </w:rPr>
            </w:pPr>
          </w:p>
        </w:tc>
        <w:tc>
          <w:tcPr>
            <w:tcW w:w="3871"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312" w:lineRule="exact"/>
              <w:ind w:left="60"/>
              <w:rPr>
                <w:rFonts w:ascii="Times New Roman" w:hAnsi="Times New Roman"/>
                <w:sz w:val="24"/>
                <w:szCs w:val="24"/>
              </w:rPr>
            </w:pPr>
          </w:p>
        </w:tc>
        <w:tc>
          <w:tcPr>
            <w:tcW w:w="1450"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4"/>
                <w:szCs w:val="24"/>
              </w:rPr>
            </w:pPr>
          </w:p>
        </w:tc>
        <w:tc>
          <w:tcPr>
            <w:tcW w:w="1300"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4"/>
                <w:szCs w:val="24"/>
              </w:rPr>
            </w:pPr>
          </w:p>
        </w:tc>
        <w:tc>
          <w:tcPr>
            <w:tcW w:w="1410" w:type="dxa"/>
            <w:gridSpan w:val="2"/>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4"/>
                <w:szCs w:val="24"/>
              </w:rPr>
            </w:pPr>
          </w:p>
        </w:tc>
        <w:tc>
          <w:tcPr>
            <w:tcW w:w="1410"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4"/>
                <w:szCs w:val="24"/>
              </w:rPr>
            </w:pPr>
          </w:p>
        </w:tc>
        <w:tc>
          <w:tcPr>
            <w:tcW w:w="1099" w:type="dxa"/>
            <w:vMerge/>
            <w:tcBorders>
              <w:left w:val="single" w:sz="4" w:space="0" w:color="auto"/>
              <w:bottom w:val="single" w:sz="4" w:space="0" w:color="auto"/>
              <w:right w:val="single" w:sz="4" w:space="0" w:color="auto"/>
            </w:tcBorders>
            <w:shd w:val="clear" w:color="auto" w:fill="auto"/>
            <w:vAlign w:val="center"/>
          </w:tcPr>
          <w:p w:rsidR="00E17993" w:rsidRDefault="00E17993" w:rsidP="00E17993">
            <w:pPr>
              <w:widowControl w:val="0"/>
              <w:spacing w:after="0" w:line="312" w:lineRule="exact"/>
              <w:ind w:left="120"/>
              <w:jc w:val="center"/>
              <w:rPr>
                <w:rFonts w:ascii="Times New Roman" w:hAnsi="Times New Roman"/>
                <w:sz w:val="24"/>
                <w:szCs w:val="24"/>
              </w:rPr>
            </w:pP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501DB2" w:rsidTr="00046D01">
        <w:trPr>
          <w:trHeight w:val="366"/>
        </w:trPr>
        <w:tc>
          <w:tcPr>
            <w:tcW w:w="240"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4" w:lineRule="exact"/>
              <w:rPr>
                <w:rFonts w:ascii="Times New Roman" w:hAnsi="Times New Roman"/>
                <w:sz w:val="24"/>
                <w:szCs w:val="24"/>
              </w:rPr>
            </w:pPr>
            <w:r>
              <w:rPr>
                <w:rFonts w:ascii="Times New Roman" w:hAnsi="Times New Roman"/>
                <w:sz w:val="24"/>
                <w:szCs w:val="24"/>
              </w:rPr>
              <w:t>3.</w:t>
            </w:r>
          </w:p>
        </w:tc>
        <w:tc>
          <w:tcPr>
            <w:tcW w:w="3871"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4" w:lineRule="exact"/>
              <w:ind w:left="60"/>
              <w:rPr>
                <w:rFonts w:ascii="Times New Roman" w:hAnsi="Times New Roman"/>
                <w:sz w:val="24"/>
                <w:szCs w:val="24"/>
              </w:rPr>
            </w:pPr>
            <w:r>
              <w:rPr>
                <w:rFonts w:ascii="Times New Roman" w:hAnsi="Times New Roman"/>
                <w:sz w:val="24"/>
                <w:szCs w:val="24"/>
              </w:rPr>
              <w:t>Хор</w:t>
            </w:r>
          </w:p>
        </w:tc>
        <w:tc>
          <w:tcPr>
            <w:tcW w:w="1450"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4" w:lineRule="exact"/>
              <w:ind w:left="200"/>
              <w:rPr>
                <w:rFonts w:ascii="Times New Roman" w:hAnsi="Times New Roman"/>
                <w:sz w:val="24"/>
                <w:szCs w:val="24"/>
              </w:rPr>
            </w:pPr>
            <w:r>
              <w:rPr>
                <w:rFonts w:ascii="Times New Roman" w:hAnsi="Times New Roman"/>
                <w:sz w:val="24"/>
                <w:szCs w:val="24"/>
              </w:rPr>
              <w:t>2 часа нед</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4" w:lineRule="exact"/>
              <w:ind w:left="100"/>
              <w:rPr>
                <w:rFonts w:ascii="Times New Roman" w:hAnsi="Times New Roman"/>
                <w:sz w:val="24"/>
                <w:szCs w:val="24"/>
              </w:rPr>
            </w:pPr>
            <w:r>
              <w:rPr>
                <w:rFonts w:ascii="Times New Roman" w:hAnsi="Times New Roman"/>
                <w:sz w:val="24"/>
                <w:szCs w:val="24"/>
              </w:rPr>
              <w:t>2 часа нед.</w:t>
            </w:r>
          </w:p>
        </w:tc>
        <w:tc>
          <w:tcPr>
            <w:tcW w:w="141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4" w:lineRule="exact"/>
              <w:ind w:left="100"/>
              <w:rPr>
                <w:rFonts w:ascii="Times New Roman" w:hAnsi="Times New Roman"/>
                <w:sz w:val="24"/>
                <w:szCs w:val="24"/>
              </w:rPr>
            </w:pPr>
            <w:r>
              <w:rPr>
                <w:rFonts w:ascii="Times New Roman" w:hAnsi="Times New Roman"/>
                <w:sz w:val="24"/>
                <w:szCs w:val="24"/>
              </w:rPr>
              <w:t>2 часа нед</w:t>
            </w:r>
          </w:p>
        </w:tc>
        <w:tc>
          <w:tcPr>
            <w:tcW w:w="1410"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4" w:lineRule="exact"/>
              <w:ind w:left="140"/>
              <w:rPr>
                <w:rFonts w:ascii="Times New Roman" w:hAnsi="Times New Roman"/>
                <w:sz w:val="24"/>
                <w:szCs w:val="24"/>
              </w:rPr>
            </w:pPr>
            <w:r>
              <w:rPr>
                <w:rFonts w:ascii="Times New Roman" w:hAnsi="Times New Roman"/>
                <w:sz w:val="24"/>
                <w:szCs w:val="24"/>
              </w:rPr>
              <w:t>2 часа нед</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bottom"/>
          </w:tcPr>
          <w:p w:rsidR="00501DB2" w:rsidRDefault="0034464A">
            <w:pPr>
              <w:widowControl w:val="0"/>
              <w:spacing w:after="0" w:line="364" w:lineRule="exact"/>
              <w:ind w:left="120"/>
              <w:rPr>
                <w:rFonts w:ascii="Times New Roman" w:hAnsi="Times New Roman"/>
                <w:sz w:val="24"/>
                <w:szCs w:val="24"/>
              </w:rPr>
            </w:pPr>
            <w:r>
              <w:rPr>
                <w:rFonts w:ascii="Times New Roman" w:hAnsi="Times New Roman"/>
                <w:sz w:val="24"/>
                <w:szCs w:val="24"/>
              </w:rPr>
              <w:t>280 час.</w:t>
            </w:r>
          </w:p>
        </w:tc>
        <w:tc>
          <w:tcPr>
            <w:tcW w:w="19" w:type="dxa"/>
            <w:tcBorders>
              <w:left w:val="single" w:sz="4" w:space="0" w:color="auto"/>
            </w:tcBorders>
            <w:shd w:val="clear" w:color="auto" w:fill="auto"/>
            <w:vAlign w:val="bottom"/>
          </w:tcPr>
          <w:p w:rsidR="00501DB2" w:rsidRDefault="00501DB2">
            <w:pPr>
              <w:widowControl w:val="0"/>
              <w:spacing w:after="0" w:line="240" w:lineRule="auto"/>
              <w:rPr>
                <w:rFonts w:ascii="Times New Roman" w:hAnsi="Times New Roman"/>
                <w:sz w:val="2"/>
                <w:szCs w:val="2"/>
              </w:rPr>
            </w:pPr>
          </w:p>
        </w:tc>
      </w:tr>
      <w:tr w:rsidR="00E17993" w:rsidTr="00046D01">
        <w:trPr>
          <w:trHeight w:val="329"/>
        </w:trPr>
        <w:tc>
          <w:tcPr>
            <w:tcW w:w="240"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4"/>
                <w:szCs w:val="24"/>
              </w:rPr>
            </w:pPr>
            <w:r>
              <w:rPr>
                <w:rFonts w:ascii="Times New Roman" w:hAnsi="Times New Roman"/>
                <w:sz w:val="24"/>
                <w:szCs w:val="24"/>
              </w:rPr>
              <w:t>4.</w:t>
            </w:r>
          </w:p>
        </w:tc>
        <w:tc>
          <w:tcPr>
            <w:tcW w:w="3871"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ind w:left="60"/>
              <w:rPr>
                <w:rFonts w:ascii="Times New Roman" w:hAnsi="Times New Roman"/>
                <w:sz w:val="24"/>
                <w:szCs w:val="24"/>
                <w:lang w:val="ru-RU"/>
              </w:rPr>
            </w:pPr>
            <w:r>
              <w:rPr>
                <w:rFonts w:ascii="Times New Roman" w:hAnsi="Times New Roman"/>
                <w:sz w:val="24"/>
                <w:szCs w:val="24"/>
                <w:lang w:val="ru-RU"/>
              </w:rPr>
              <w:t>Културна и јавна делатност школе</w:t>
            </w:r>
          </w:p>
        </w:tc>
        <w:tc>
          <w:tcPr>
            <w:tcW w:w="1450"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328" w:lineRule="exact"/>
              <w:ind w:left="200"/>
              <w:rPr>
                <w:rFonts w:ascii="Times New Roman" w:hAnsi="Times New Roman"/>
                <w:sz w:val="24"/>
                <w:szCs w:val="24"/>
              </w:rPr>
            </w:pPr>
            <w:r>
              <w:rPr>
                <w:rFonts w:ascii="Times New Roman" w:hAnsi="Times New Roman"/>
                <w:sz w:val="23"/>
                <w:szCs w:val="23"/>
              </w:rPr>
              <w:t>2 радна</w:t>
            </w:r>
          </w:p>
          <w:p w:rsidR="00E17993" w:rsidRDefault="00E17993" w:rsidP="00AF1854">
            <w:pPr>
              <w:widowControl w:val="0"/>
              <w:spacing w:line="312" w:lineRule="exact"/>
              <w:ind w:left="200"/>
              <w:rPr>
                <w:rFonts w:ascii="Times New Roman" w:hAnsi="Times New Roman"/>
                <w:sz w:val="24"/>
                <w:szCs w:val="24"/>
              </w:rPr>
            </w:pPr>
            <w:r>
              <w:rPr>
                <w:rFonts w:ascii="Times New Roman" w:hAnsi="Times New Roman"/>
              </w:rPr>
              <w:t>дана</w:t>
            </w:r>
          </w:p>
        </w:tc>
        <w:tc>
          <w:tcPr>
            <w:tcW w:w="1300"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328" w:lineRule="exact"/>
              <w:ind w:left="100"/>
              <w:rPr>
                <w:rFonts w:ascii="Times New Roman" w:hAnsi="Times New Roman"/>
                <w:sz w:val="24"/>
                <w:szCs w:val="24"/>
              </w:rPr>
            </w:pPr>
            <w:r>
              <w:rPr>
                <w:rFonts w:ascii="Times New Roman" w:hAnsi="Times New Roman"/>
                <w:sz w:val="23"/>
                <w:szCs w:val="23"/>
              </w:rPr>
              <w:t>2 радна</w:t>
            </w:r>
          </w:p>
          <w:p w:rsidR="00E17993" w:rsidRDefault="00E17993" w:rsidP="00AF1854">
            <w:pPr>
              <w:widowControl w:val="0"/>
              <w:spacing w:line="312" w:lineRule="exact"/>
              <w:ind w:left="100"/>
              <w:rPr>
                <w:rFonts w:ascii="Times New Roman" w:hAnsi="Times New Roman"/>
                <w:sz w:val="24"/>
                <w:szCs w:val="24"/>
              </w:rPr>
            </w:pPr>
            <w:r>
              <w:rPr>
                <w:rFonts w:ascii="Times New Roman" w:hAnsi="Times New Roman"/>
              </w:rPr>
              <w:t>дана</w:t>
            </w:r>
          </w:p>
        </w:tc>
        <w:tc>
          <w:tcPr>
            <w:tcW w:w="1410" w:type="dxa"/>
            <w:gridSpan w:val="2"/>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ind w:left="100"/>
              <w:rPr>
                <w:rFonts w:ascii="Times New Roman" w:hAnsi="Times New Roman"/>
                <w:sz w:val="24"/>
                <w:szCs w:val="24"/>
              </w:rPr>
            </w:pPr>
            <w:r>
              <w:rPr>
                <w:rFonts w:ascii="Times New Roman" w:hAnsi="Times New Roman"/>
                <w:sz w:val="24"/>
                <w:szCs w:val="24"/>
              </w:rPr>
              <w:t>2 радна дана</w:t>
            </w:r>
          </w:p>
        </w:tc>
        <w:tc>
          <w:tcPr>
            <w:tcW w:w="1410"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ind w:left="100"/>
              <w:rPr>
                <w:rFonts w:ascii="Times New Roman" w:hAnsi="Times New Roman"/>
                <w:sz w:val="24"/>
                <w:szCs w:val="24"/>
              </w:rPr>
            </w:pPr>
            <w:r>
              <w:rPr>
                <w:rFonts w:ascii="Times New Roman" w:hAnsi="Times New Roman"/>
                <w:sz w:val="24"/>
                <w:szCs w:val="24"/>
              </w:rPr>
              <w:t>2 радна дана</w:t>
            </w:r>
          </w:p>
        </w:tc>
        <w:tc>
          <w:tcPr>
            <w:tcW w:w="1099" w:type="dxa"/>
            <w:vMerge w:val="restart"/>
            <w:tcBorders>
              <w:top w:val="single" w:sz="4" w:space="0" w:color="auto"/>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4"/>
                <w:szCs w:val="24"/>
              </w:rPr>
            </w:pP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E17993" w:rsidTr="00046D01">
        <w:trPr>
          <w:trHeight w:val="175"/>
        </w:trPr>
        <w:tc>
          <w:tcPr>
            <w:tcW w:w="240" w:type="dxa"/>
            <w:vMerge/>
            <w:tcBorders>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5"/>
                <w:szCs w:val="15"/>
              </w:rPr>
            </w:pPr>
          </w:p>
        </w:tc>
        <w:tc>
          <w:tcPr>
            <w:tcW w:w="3871" w:type="dxa"/>
            <w:vMerge/>
            <w:tcBorders>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5"/>
                <w:szCs w:val="15"/>
              </w:rPr>
            </w:pPr>
          </w:p>
        </w:tc>
        <w:tc>
          <w:tcPr>
            <w:tcW w:w="1450"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312" w:lineRule="exact"/>
              <w:ind w:left="200"/>
              <w:rPr>
                <w:rFonts w:ascii="Times New Roman" w:hAnsi="Times New Roman"/>
                <w:sz w:val="24"/>
                <w:szCs w:val="24"/>
              </w:rPr>
            </w:pPr>
          </w:p>
        </w:tc>
        <w:tc>
          <w:tcPr>
            <w:tcW w:w="1300"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312" w:lineRule="exact"/>
              <w:ind w:left="100"/>
              <w:rPr>
                <w:rFonts w:ascii="Times New Roman" w:hAnsi="Times New Roman"/>
                <w:sz w:val="24"/>
                <w:szCs w:val="24"/>
              </w:rPr>
            </w:pPr>
          </w:p>
        </w:tc>
        <w:tc>
          <w:tcPr>
            <w:tcW w:w="1410" w:type="dxa"/>
            <w:gridSpan w:val="2"/>
            <w:vMerge/>
            <w:tcBorders>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5"/>
                <w:szCs w:val="15"/>
              </w:rPr>
            </w:pPr>
          </w:p>
        </w:tc>
        <w:tc>
          <w:tcPr>
            <w:tcW w:w="1410" w:type="dxa"/>
            <w:vMerge/>
            <w:tcBorders>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5"/>
                <w:szCs w:val="15"/>
              </w:rPr>
            </w:pPr>
          </w:p>
        </w:tc>
        <w:tc>
          <w:tcPr>
            <w:tcW w:w="1099" w:type="dxa"/>
            <w:vMerge/>
            <w:tcBorders>
              <w:left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5"/>
                <w:szCs w:val="15"/>
              </w:rPr>
            </w:pP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E17993" w:rsidTr="00046D01">
        <w:trPr>
          <w:trHeight w:val="135"/>
        </w:trPr>
        <w:tc>
          <w:tcPr>
            <w:tcW w:w="240"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2"/>
                <w:szCs w:val="12"/>
              </w:rPr>
            </w:pPr>
          </w:p>
        </w:tc>
        <w:tc>
          <w:tcPr>
            <w:tcW w:w="3871"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2"/>
                <w:szCs w:val="12"/>
              </w:rPr>
            </w:pPr>
          </w:p>
        </w:tc>
        <w:tc>
          <w:tcPr>
            <w:tcW w:w="1450"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2"/>
                <w:szCs w:val="12"/>
              </w:rPr>
            </w:pPr>
          </w:p>
        </w:tc>
        <w:tc>
          <w:tcPr>
            <w:tcW w:w="1300" w:type="dxa"/>
            <w:vMerge/>
            <w:tcBorders>
              <w:top w:val="single" w:sz="4" w:space="0" w:color="auto"/>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2"/>
                <w:szCs w:val="12"/>
              </w:rPr>
            </w:pPr>
          </w:p>
        </w:tc>
        <w:tc>
          <w:tcPr>
            <w:tcW w:w="1410" w:type="dxa"/>
            <w:gridSpan w:val="2"/>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2"/>
                <w:szCs w:val="12"/>
              </w:rPr>
            </w:pPr>
          </w:p>
        </w:tc>
        <w:tc>
          <w:tcPr>
            <w:tcW w:w="1410"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2"/>
                <w:szCs w:val="12"/>
              </w:rPr>
            </w:pPr>
          </w:p>
        </w:tc>
        <w:tc>
          <w:tcPr>
            <w:tcW w:w="1099" w:type="dxa"/>
            <w:vMerge/>
            <w:tcBorders>
              <w:left w:val="single" w:sz="4" w:space="0" w:color="auto"/>
              <w:bottom w:val="single" w:sz="4" w:space="0" w:color="auto"/>
              <w:right w:val="single" w:sz="4" w:space="0" w:color="auto"/>
            </w:tcBorders>
            <w:shd w:val="clear" w:color="auto" w:fill="auto"/>
            <w:vAlign w:val="bottom"/>
          </w:tcPr>
          <w:p w:rsidR="00E17993" w:rsidRDefault="00E17993">
            <w:pPr>
              <w:widowControl w:val="0"/>
              <w:spacing w:after="0" w:line="240" w:lineRule="auto"/>
              <w:rPr>
                <w:rFonts w:ascii="Times New Roman" w:hAnsi="Times New Roman"/>
                <w:sz w:val="12"/>
                <w:szCs w:val="12"/>
              </w:rPr>
            </w:pPr>
          </w:p>
        </w:tc>
        <w:tc>
          <w:tcPr>
            <w:tcW w:w="19" w:type="dxa"/>
            <w:tcBorders>
              <w:left w:val="single" w:sz="4" w:space="0" w:color="auto"/>
            </w:tcBorders>
            <w:shd w:val="clear" w:color="auto" w:fill="auto"/>
            <w:vAlign w:val="bottom"/>
          </w:tcPr>
          <w:p w:rsidR="00E17993" w:rsidRDefault="00E17993">
            <w:pPr>
              <w:widowControl w:val="0"/>
              <w:spacing w:after="0" w:line="240" w:lineRule="auto"/>
              <w:rPr>
                <w:rFonts w:ascii="Times New Roman" w:hAnsi="Times New Roman"/>
                <w:sz w:val="2"/>
                <w:szCs w:val="2"/>
              </w:rPr>
            </w:pPr>
          </w:p>
        </w:tc>
      </w:tr>
      <w:tr w:rsidR="00501DB2" w:rsidRPr="00E601CF" w:rsidTr="00046D01">
        <w:trPr>
          <w:trHeight w:val="670"/>
        </w:trPr>
        <w:tc>
          <w:tcPr>
            <w:tcW w:w="4111" w:type="dxa"/>
            <w:gridSpan w:val="2"/>
            <w:shd w:val="clear" w:color="auto" w:fill="auto"/>
            <w:vAlign w:val="bottom"/>
          </w:tcPr>
          <w:p w:rsidR="00046D01" w:rsidRDefault="00046D01">
            <w:pPr>
              <w:widowControl w:val="0"/>
              <w:spacing w:after="0" w:line="339" w:lineRule="exact"/>
              <w:ind w:left="20"/>
              <w:rPr>
                <w:rFonts w:ascii="Times New Roman" w:hAnsi="Times New Roman"/>
                <w:b/>
                <w:bCs/>
                <w:sz w:val="28"/>
                <w:szCs w:val="28"/>
              </w:rPr>
            </w:pPr>
          </w:p>
          <w:p w:rsidR="00501DB2" w:rsidRPr="00CD3D18" w:rsidRDefault="00501DB2" w:rsidP="00EC3E7A">
            <w:pPr>
              <w:widowControl w:val="0"/>
              <w:spacing w:after="0" w:line="339" w:lineRule="exact"/>
              <w:ind w:left="20"/>
              <w:rPr>
                <w:rFonts w:ascii="Times New Roman" w:hAnsi="Times New Roman"/>
                <w:sz w:val="24"/>
                <w:szCs w:val="24"/>
                <w:lang w:val="sr-Cyrl-RS"/>
              </w:rPr>
            </w:pPr>
          </w:p>
        </w:tc>
        <w:tc>
          <w:tcPr>
            <w:tcW w:w="1450" w:type="dxa"/>
            <w:shd w:val="clear" w:color="auto" w:fill="auto"/>
            <w:vAlign w:val="bottom"/>
          </w:tcPr>
          <w:p w:rsidR="00501DB2" w:rsidRPr="00E601CF" w:rsidRDefault="00501DB2">
            <w:pPr>
              <w:widowControl w:val="0"/>
              <w:spacing w:after="0" w:line="240" w:lineRule="auto"/>
              <w:rPr>
                <w:rFonts w:ascii="Times New Roman" w:hAnsi="Times New Roman"/>
                <w:sz w:val="24"/>
                <w:szCs w:val="24"/>
                <w:lang w:val="sr-Cyrl-RS"/>
              </w:rPr>
            </w:pPr>
          </w:p>
        </w:tc>
        <w:tc>
          <w:tcPr>
            <w:tcW w:w="1300" w:type="dxa"/>
            <w:shd w:val="clear" w:color="auto" w:fill="auto"/>
            <w:vAlign w:val="bottom"/>
          </w:tcPr>
          <w:p w:rsidR="00501DB2" w:rsidRPr="00E601CF" w:rsidRDefault="00501DB2">
            <w:pPr>
              <w:widowControl w:val="0"/>
              <w:spacing w:after="0" w:line="240" w:lineRule="auto"/>
              <w:rPr>
                <w:rFonts w:ascii="Times New Roman" w:hAnsi="Times New Roman"/>
                <w:sz w:val="24"/>
                <w:szCs w:val="24"/>
                <w:lang w:val="sr-Cyrl-RS"/>
              </w:rPr>
            </w:pPr>
          </w:p>
        </w:tc>
        <w:tc>
          <w:tcPr>
            <w:tcW w:w="1300" w:type="dxa"/>
            <w:shd w:val="clear" w:color="auto" w:fill="auto"/>
            <w:vAlign w:val="bottom"/>
          </w:tcPr>
          <w:p w:rsidR="00501DB2" w:rsidRPr="00E601CF" w:rsidRDefault="00501DB2">
            <w:pPr>
              <w:widowControl w:val="0"/>
              <w:spacing w:after="0" w:line="240" w:lineRule="auto"/>
              <w:rPr>
                <w:rFonts w:ascii="Times New Roman" w:hAnsi="Times New Roman"/>
                <w:sz w:val="24"/>
                <w:szCs w:val="24"/>
                <w:lang w:val="sr-Cyrl-RS"/>
              </w:rPr>
            </w:pPr>
          </w:p>
        </w:tc>
        <w:tc>
          <w:tcPr>
            <w:tcW w:w="1520" w:type="dxa"/>
            <w:gridSpan w:val="2"/>
            <w:shd w:val="clear" w:color="auto" w:fill="auto"/>
            <w:vAlign w:val="bottom"/>
          </w:tcPr>
          <w:p w:rsidR="00501DB2" w:rsidRPr="00E601CF" w:rsidRDefault="00501DB2">
            <w:pPr>
              <w:widowControl w:val="0"/>
              <w:spacing w:after="0" w:line="240" w:lineRule="auto"/>
              <w:rPr>
                <w:rFonts w:ascii="Times New Roman" w:hAnsi="Times New Roman"/>
                <w:sz w:val="24"/>
                <w:szCs w:val="24"/>
                <w:lang w:val="sr-Cyrl-RS"/>
              </w:rPr>
            </w:pPr>
          </w:p>
        </w:tc>
        <w:tc>
          <w:tcPr>
            <w:tcW w:w="1099" w:type="dxa"/>
            <w:shd w:val="clear" w:color="auto" w:fill="auto"/>
            <w:vAlign w:val="bottom"/>
          </w:tcPr>
          <w:p w:rsidR="00501DB2" w:rsidRPr="00E601CF" w:rsidRDefault="00501DB2">
            <w:pPr>
              <w:widowControl w:val="0"/>
              <w:spacing w:after="0" w:line="240" w:lineRule="auto"/>
              <w:rPr>
                <w:rFonts w:ascii="Times New Roman" w:hAnsi="Times New Roman"/>
                <w:sz w:val="24"/>
                <w:szCs w:val="24"/>
                <w:lang w:val="sr-Cyrl-RS"/>
              </w:rPr>
            </w:pPr>
          </w:p>
        </w:tc>
        <w:tc>
          <w:tcPr>
            <w:tcW w:w="19" w:type="dxa"/>
            <w:shd w:val="clear" w:color="auto" w:fill="auto"/>
            <w:vAlign w:val="bottom"/>
          </w:tcPr>
          <w:p w:rsidR="00501DB2" w:rsidRPr="00E601CF" w:rsidRDefault="00501DB2">
            <w:pPr>
              <w:widowControl w:val="0"/>
              <w:spacing w:after="0" w:line="240" w:lineRule="auto"/>
              <w:rPr>
                <w:rFonts w:ascii="Times New Roman" w:hAnsi="Times New Roman"/>
                <w:sz w:val="2"/>
                <w:szCs w:val="2"/>
                <w:lang w:val="sr-Cyrl-RS"/>
              </w:rPr>
            </w:pPr>
          </w:p>
        </w:tc>
      </w:tr>
    </w:tbl>
    <w:p w:rsidR="002C59B1" w:rsidRDefault="002C59B1" w:rsidP="00E601CF">
      <w:pPr>
        <w:widowControl w:val="0"/>
        <w:spacing w:after="0" w:line="240" w:lineRule="auto"/>
        <w:ind w:right="380"/>
        <w:rPr>
          <w:rFonts w:ascii="Times New Roman" w:hAnsi="Times New Roman"/>
          <w:sz w:val="24"/>
          <w:szCs w:val="24"/>
          <w:lang w:val="ru-RU"/>
        </w:rPr>
      </w:pPr>
    </w:p>
    <w:p w:rsidR="00EC3E7A" w:rsidRPr="002C59B1" w:rsidRDefault="00EC3E7A" w:rsidP="00E601CF">
      <w:pPr>
        <w:widowControl w:val="0"/>
        <w:spacing w:after="0" w:line="240" w:lineRule="auto"/>
        <w:ind w:right="380"/>
        <w:rPr>
          <w:rFonts w:ascii="Times New Roman" w:hAnsi="Times New Roman"/>
          <w:sz w:val="28"/>
          <w:szCs w:val="28"/>
          <w:lang w:val="ru-RU"/>
        </w:rPr>
      </w:pPr>
      <w:r w:rsidRPr="002C59B1">
        <w:rPr>
          <w:rFonts w:ascii="Times New Roman" w:hAnsi="Times New Roman"/>
          <w:sz w:val="28"/>
          <w:szCs w:val="28"/>
          <w:lang w:val="ru-RU"/>
        </w:rPr>
        <w:t>У зависности од одлуке Кризног штаба.</w:t>
      </w:r>
    </w:p>
    <w:p w:rsidR="002C59B1" w:rsidRPr="002C59B1" w:rsidRDefault="002C59B1" w:rsidP="00E601CF">
      <w:pPr>
        <w:widowControl w:val="0"/>
        <w:spacing w:after="0" w:line="240" w:lineRule="auto"/>
        <w:ind w:right="380"/>
        <w:rPr>
          <w:rFonts w:ascii="Times New Roman" w:hAnsi="Times New Roman"/>
          <w:sz w:val="24"/>
          <w:szCs w:val="24"/>
          <w:lang w:val="ru-RU"/>
        </w:rPr>
      </w:pPr>
    </w:p>
    <w:p w:rsidR="00CF4BB4" w:rsidRPr="002C59B1" w:rsidRDefault="00CF4BB4" w:rsidP="00E601CF">
      <w:pPr>
        <w:widowControl w:val="0"/>
        <w:spacing w:after="0" w:line="240" w:lineRule="auto"/>
        <w:ind w:right="380"/>
        <w:rPr>
          <w:rFonts w:ascii="Times New Roman" w:hAnsi="Times New Roman"/>
          <w:b/>
          <w:sz w:val="28"/>
          <w:szCs w:val="28"/>
          <w:lang w:val="sr-Cyrl-RS"/>
        </w:rPr>
      </w:pPr>
      <w:r w:rsidRPr="002C59B1">
        <w:rPr>
          <w:rFonts w:ascii="Times New Roman" w:hAnsi="Times New Roman"/>
          <w:b/>
          <w:sz w:val="28"/>
          <w:szCs w:val="28"/>
          <w:lang w:val="sr-Cyrl-RS"/>
        </w:rPr>
        <w:t>ЕКСКУРЗИЈЕ И ИЗЛЕТИ – на основу Правилника о организацији и остваривању екскурзије у средњој школи (Сл. Гласник РС, бр. 30/19)</w:t>
      </w:r>
    </w:p>
    <w:p w:rsidR="00501DB2" w:rsidRDefault="00EC3E7A" w:rsidP="00E601CF">
      <w:pPr>
        <w:widowControl w:val="0"/>
        <w:spacing w:after="0" w:line="240" w:lineRule="auto"/>
        <w:ind w:right="380"/>
        <w:rPr>
          <w:rFonts w:ascii="Times New Roman" w:hAnsi="Times New Roman"/>
          <w:sz w:val="24"/>
          <w:szCs w:val="24"/>
          <w:lang w:val="ru-RU"/>
        </w:rPr>
      </w:pPr>
      <w:r w:rsidRPr="002C59B1">
        <w:rPr>
          <w:rFonts w:ascii="Times New Roman" w:hAnsi="Times New Roman"/>
          <w:sz w:val="24"/>
          <w:szCs w:val="24"/>
          <w:lang w:val="ru-RU"/>
        </w:rPr>
        <w:t>Одељењ</w:t>
      </w:r>
      <w:r w:rsidR="0034464A" w:rsidRPr="002C59B1">
        <w:rPr>
          <w:rFonts w:ascii="Times New Roman" w:hAnsi="Times New Roman"/>
          <w:sz w:val="24"/>
          <w:szCs w:val="24"/>
          <w:lang w:val="ru-RU"/>
        </w:rPr>
        <w:t>ска и стручна већа школе предлажу план и програм активности који разматра Наставничко веће. Предложени план и програм разматра и на њега даје с</w:t>
      </w:r>
      <w:r w:rsidR="009848E6" w:rsidRPr="002C59B1">
        <w:rPr>
          <w:rFonts w:ascii="Times New Roman" w:hAnsi="Times New Roman"/>
          <w:sz w:val="24"/>
          <w:szCs w:val="24"/>
          <w:lang w:val="ru-RU"/>
        </w:rPr>
        <w:t xml:space="preserve">агласност </w:t>
      </w:r>
      <w:r w:rsidR="009848E6">
        <w:rPr>
          <w:rFonts w:ascii="Times New Roman" w:hAnsi="Times New Roman"/>
          <w:sz w:val="24"/>
          <w:szCs w:val="24"/>
          <w:lang w:val="ru-RU"/>
        </w:rPr>
        <w:t>Савета родитеља школе на основу Правилника о организацији и остваривању екскурзије у средњој школи ( Сл. гласник РС , бр. 30/2019)</w:t>
      </w:r>
      <w:r w:rsidR="00E601CF">
        <w:rPr>
          <w:rFonts w:ascii="Times New Roman" w:hAnsi="Times New Roman"/>
          <w:sz w:val="24"/>
          <w:szCs w:val="24"/>
          <w:lang w:val="ru-RU"/>
        </w:rPr>
        <w:t xml:space="preserve">  </w:t>
      </w:r>
      <w:r w:rsidR="0034464A">
        <w:rPr>
          <w:rFonts w:ascii="Times New Roman" w:hAnsi="Times New Roman"/>
          <w:sz w:val="24"/>
          <w:szCs w:val="24"/>
          <w:lang w:val="ru-RU"/>
        </w:rPr>
        <w:t>Екскурзије се организују и изводе уз сагласност родитеља, најмање 70% ученика истог разреда и ако су створени услови за остварвање циљева и задатака.</w:t>
      </w:r>
    </w:p>
    <w:p w:rsidR="00501DB2" w:rsidRDefault="0034464A" w:rsidP="00E601CF">
      <w:pPr>
        <w:widowControl w:val="0"/>
        <w:spacing w:after="0" w:line="240" w:lineRule="auto"/>
        <w:ind w:right="3580"/>
        <w:rPr>
          <w:rFonts w:ascii="Times New Roman" w:hAnsi="Times New Roman"/>
          <w:sz w:val="24"/>
          <w:szCs w:val="24"/>
          <w:lang w:val="ru-RU"/>
        </w:rPr>
      </w:pPr>
      <w:bookmarkStart w:id="26" w:name="page44"/>
      <w:bookmarkEnd w:id="26"/>
      <w:r>
        <w:rPr>
          <w:rFonts w:ascii="Times New Roman" w:hAnsi="Times New Roman"/>
          <w:sz w:val="24"/>
          <w:szCs w:val="24"/>
          <w:lang w:val="ru-RU"/>
        </w:rPr>
        <w:t xml:space="preserve">• Изјашњавају се о могућим дестинацијама </w:t>
      </w:r>
      <w:r w:rsidR="00E601CF">
        <w:rPr>
          <w:rFonts w:ascii="Times New Roman" w:hAnsi="Times New Roman"/>
          <w:sz w:val="24"/>
          <w:szCs w:val="24"/>
          <w:lang w:val="ru-RU"/>
        </w:rPr>
        <w:t xml:space="preserve">за извођење </w:t>
      </w:r>
      <w:r>
        <w:rPr>
          <w:rFonts w:ascii="Times New Roman" w:hAnsi="Times New Roman"/>
          <w:sz w:val="24"/>
          <w:szCs w:val="24"/>
          <w:lang w:val="ru-RU"/>
        </w:rPr>
        <w:t xml:space="preserve">екскурзије </w:t>
      </w:r>
    </w:p>
    <w:p w:rsidR="00501DB2" w:rsidRDefault="0034464A">
      <w:pPr>
        <w:widowControl w:val="0"/>
        <w:spacing w:after="0" w:line="240" w:lineRule="auto"/>
        <w:ind w:left="440" w:right="3580"/>
        <w:rPr>
          <w:rFonts w:ascii="Times New Roman" w:hAnsi="Times New Roman"/>
          <w:sz w:val="24"/>
          <w:szCs w:val="24"/>
        </w:rPr>
      </w:pPr>
      <w:r>
        <w:rPr>
          <w:rFonts w:ascii="Times New Roman" w:hAnsi="Times New Roman"/>
          <w:sz w:val="24"/>
          <w:szCs w:val="24"/>
        </w:rPr>
        <w:t>2. Стручна и одељењска већа:</w:t>
      </w:r>
    </w:p>
    <w:p w:rsidR="00501DB2" w:rsidRDefault="0034464A">
      <w:pPr>
        <w:widowControl w:val="0"/>
        <w:numPr>
          <w:ilvl w:val="0"/>
          <w:numId w:val="13"/>
        </w:numPr>
        <w:tabs>
          <w:tab w:val="left" w:pos="584"/>
        </w:tabs>
        <w:spacing w:after="0" w:line="240" w:lineRule="auto"/>
        <w:ind w:left="440" w:right="6320" w:hanging="6"/>
        <w:jc w:val="both"/>
        <w:rPr>
          <w:rFonts w:ascii="Times New Roman" w:hAnsi="Times New Roman"/>
          <w:sz w:val="24"/>
          <w:szCs w:val="24"/>
        </w:rPr>
      </w:pPr>
      <w:r>
        <w:rPr>
          <w:rFonts w:ascii="Times New Roman" w:hAnsi="Times New Roman"/>
          <w:sz w:val="24"/>
          <w:szCs w:val="24"/>
        </w:rPr>
        <w:t xml:space="preserve">Утврђују предлог програма екскурзије </w:t>
      </w:r>
    </w:p>
    <w:p w:rsidR="00501DB2" w:rsidRDefault="0034464A">
      <w:pPr>
        <w:widowControl w:val="0"/>
        <w:spacing w:after="0" w:line="240" w:lineRule="auto"/>
        <w:ind w:left="440" w:right="6320"/>
        <w:jc w:val="both"/>
        <w:rPr>
          <w:rFonts w:ascii="Times New Roman" w:hAnsi="Times New Roman"/>
          <w:sz w:val="24"/>
          <w:szCs w:val="24"/>
        </w:rPr>
      </w:pPr>
      <w:r>
        <w:rPr>
          <w:rFonts w:ascii="Times New Roman" w:hAnsi="Times New Roman"/>
          <w:sz w:val="24"/>
          <w:szCs w:val="24"/>
        </w:rPr>
        <w:t xml:space="preserve">3. Ученички парламент: </w:t>
      </w:r>
    </w:p>
    <w:p w:rsidR="00501DB2" w:rsidRDefault="0034464A">
      <w:pPr>
        <w:widowControl w:val="0"/>
        <w:numPr>
          <w:ilvl w:val="0"/>
          <w:numId w:val="13"/>
        </w:numPr>
        <w:tabs>
          <w:tab w:val="left" w:pos="584"/>
        </w:tabs>
        <w:spacing w:after="0" w:line="240" w:lineRule="auto"/>
        <w:ind w:left="440" w:right="6340" w:hanging="6"/>
        <w:jc w:val="both"/>
        <w:rPr>
          <w:rFonts w:ascii="Times New Roman" w:hAnsi="Times New Roman"/>
          <w:sz w:val="24"/>
          <w:szCs w:val="24"/>
        </w:rPr>
      </w:pPr>
      <w:r>
        <w:rPr>
          <w:rFonts w:ascii="Times New Roman" w:hAnsi="Times New Roman"/>
          <w:sz w:val="24"/>
          <w:szCs w:val="24"/>
        </w:rPr>
        <w:t>Разматра предлог програма екскурзије</w:t>
      </w:r>
    </w:p>
    <w:p w:rsidR="00501DB2" w:rsidRDefault="0034464A">
      <w:pPr>
        <w:widowControl w:val="0"/>
        <w:spacing w:after="0" w:line="240" w:lineRule="auto"/>
        <w:ind w:left="440" w:right="6340"/>
        <w:jc w:val="both"/>
        <w:rPr>
          <w:rFonts w:ascii="Times New Roman" w:hAnsi="Times New Roman"/>
          <w:sz w:val="24"/>
          <w:szCs w:val="24"/>
        </w:rPr>
      </w:pPr>
      <w:r>
        <w:rPr>
          <w:rFonts w:ascii="Times New Roman" w:hAnsi="Times New Roman"/>
          <w:sz w:val="24"/>
          <w:szCs w:val="24"/>
        </w:rPr>
        <w:t xml:space="preserve">4. Наставничко веће: </w:t>
      </w:r>
    </w:p>
    <w:p w:rsidR="00501DB2" w:rsidRDefault="0034464A">
      <w:pPr>
        <w:widowControl w:val="0"/>
        <w:numPr>
          <w:ilvl w:val="0"/>
          <w:numId w:val="13"/>
        </w:numPr>
        <w:tabs>
          <w:tab w:val="left" w:pos="584"/>
        </w:tabs>
        <w:spacing w:after="0" w:line="240" w:lineRule="auto"/>
        <w:ind w:left="440" w:right="6320" w:hanging="6"/>
        <w:jc w:val="both"/>
        <w:rPr>
          <w:rFonts w:ascii="Times New Roman" w:hAnsi="Times New Roman"/>
          <w:sz w:val="24"/>
          <w:szCs w:val="24"/>
        </w:rPr>
      </w:pPr>
      <w:r>
        <w:rPr>
          <w:rFonts w:ascii="Times New Roman" w:hAnsi="Times New Roman"/>
          <w:sz w:val="24"/>
          <w:szCs w:val="24"/>
        </w:rPr>
        <w:t xml:space="preserve">Разматра и доноси програм екскурзије </w:t>
      </w:r>
    </w:p>
    <w:p w:rsidR="00501DB2" w:rsidRDefault="0034464A">
      <w:pPr>
        <w:widowControl w:val="0"/>
        <w:spacing w:after="0" w:line="240" w:lineRule="auto"/>
        <w:ind w:left="440" w:right="6320"/>
        <w:jc w:val="both"/>
        <w:rPr>
          <w:rFonts w:ascii="Times New Roman" w:hAnsi="Times New Roman"/>
          <w:sz w:val="24"/>
          <w:szCs w:val="24"/>
        </w:rPr>
      </w:pPr>
      <w:r>
        <w:rPr>
          <w:rFonts w:ascii="Times New Roman" w:hAnsi="Times New Roman"/>
          <w:sz w:val="24"/>
          <w:szCs w:val="24"/>
        </w:rPr>
        <w:t xml:space="preserve">5. Савет родитеља: </w:t>
      </w:r>
    </w:p>
    <w:p w:rsidR="00501DB2" w:rsidRDefault="0034464A">
      <w:pPr>
        <w:widowControl w:val="0"/>
        <w:numPr>
          <w:ilvl w:val="0"/>
          <w:numId w:val="13"/>
        </w:numPr>
        <w:tabs>
          <w:tab w:val="left" w:pos="584"/>
        </w:tabs>
        <w:spacing w:after="0" w:line="240" w:lineRule="auto"/>
        <w:ind w:left="440" w:right="5200" w:hanging="6"/>
        <w:jc w:val="both"/>
        <w:rPr>
          <w:rFonts w:ascii="Times New Roman" w:hAnsi="Times New Roman"/>
          <w:sz w:val="24"/>
          <w:szCs w:val="24"/>
          <w:lang w:val="ru-RU"/>
        </w:rPr>
      </w:pPr>
      <w:r>
        <w:rPr>
          <w:rFonts w:ascii="Times New Roman" w:hAnsi="Times New Roman"/>
          <w:sz w:val="24"/>
          <w:szCs w:val="24"/>
          <w:lang w:val="ru-RU"/>
        </w:rPr>
        <w:t xml:space="preserve">Разматра и даје сагласност на програм екскурзије </w:t>
      </w:r>
    </w:p>
    <w:p w:rsidR="00501DB2" w:rsidRDefault="0034464A">
      <w:pPr>
        <w:widowControl w:val="0"/>
        <w:spacing w:after="0" w:line="240" w:lineRule="auto"/>
        <w:ind w:left="440" w:right="5200"/>
        <w:jc w:val="both"/>
        <w:rPr>
          <w:rFonts w:ascii="Times New Roman" w:hAnsi="Times New Roman"/>
          <w:sz w:val="24"/>
          <w:szCs w:val="24"/>
          <w:lang w:val="ru-RU"/>
        </w:rPr>
      </w:pPr>
      <w:r>
        <w:rPr>
          <w:rFonts w:ascii="Times New Roman" w:hAnsi="Times New Roman"/>
          <w:sz w:val="24"/>
          <w:szCs w:val="24"/>
          <w:lang w:val="ru-RU"/>
        </w:rPr>
        <w:t xml:space="preserve">6. Састанак директора и одељењских старешина: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numPr>
          <w:ilvl w:val="0"/>
          <w:numId w:val="13"/>
        </w:numPr>
        <w:tabs>
          <w:tab w:val="left" w:pos="576"/>
        </w:tabs>
        <w:spacing w:after="0" w:line="240" w:lineRule="auto"/>
        <w:ind w:left="0" w:right="200" w:firstLine="434"/>
        <w:jc w:val="both"/>
        <w:rPr>
          <w:rFonts w:ascii="Times New Roman" w:hAnsi="Times New Roman"/>
          <w:sz w:val="24"/>
          <w:szCs w:val="24"/>
          <w:lang w:val="ru-RU"/>
        </w:rPr>
      </w:pPr>
      <w:r>
        <w:rPr>
          <w:rFonts w:ascii="Times New Roman" w:hAnsi="Times New Roman"/>
          <w:sz w:val="24"/>
          <w:szCs w:val="24"/>
          <w:lang w:val="ru-RU"/>
        </w:rPr>
        <w:t xml:space="preserve">Упознавање са садржином Правилника о наставном плану и програму за гимназију који се односи на организовање екскурзија </w:t>
      </w:r>
    </w:p>
    <w:p w:rsidR="00501DB2" w:rsidRDefault="0034464A">
      <w:pPr>
        <w:widowControl w:val="0"/>
        <w:numPr>
          <w:ilvl w:val="0"/>
          <w:numId w:val="13"/>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Одређивање стручног вође путовања </w:t>
      </w:r>
    </w:p>
    <w:p w:rsidR="00501DB2" w:rsidRDefault="0034464A">
      <w:pPr>
        <w:widowControl w:val="0"/>
        <w:numPr>
          <w:ilvl w:val="0"/>
          <w:numId w:val="13"/>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Упознавање са програмом екскурзије </w:t>
      </w:r>
    </w:p>
    <w:p w:rsidR="00501DB2" w:rsidRDefault="00501DB2">
      <w:pPr>
        <w:widowControl w:val="0"/>
        <w:spacing w:after="0" w:line="240" w:lineRule="auto"/>
        <w:rPr>
          <w:rFonts w:ascii="Times New Roman" w:hAnsi="Times New Roman"/>
          <w:b/>
          <w:bCs/>
          <w:sz w:val="24"/>
          <w:szCs w:val="24"/>
          <w:lang w:val="hu-HU"/>
        </w:rPr>
      </w:pPr>
    </w:p>
    <w:p w:rsidR="00501DB2" w:rsidRPr="00E601CF" w:rsidRDefault="00EC3E7A" w:rsidP="00E601CF">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ПЛАН ЕСКУРЗИЈА У ШКОЛСКОЈ 2020/2021</w:t>
      </w:r>
      <w:r w:rsidR="0034464A" w:rsidRPr="002D17D3">
        <w:rPr>
          <w:rFonts w:ascii="Times New Roman" w:hAnsi="Times New Roman"/>
          <w:b/>
          <w:bCs/>
          <w:sz w:val="24"/>
          <w:szCs w:val="24"/>
          <w:lang w:val="ru-RU"/>
        </w:rPr>
        <w:t>. ГОДИНИ</w:t>
      </w:r>
      <w:r w:rsidR="00E601CF">
        <w:rPr>
          <w:rFonts w:ascii="Times New Roman" w:hAnsi="Times New Roman"/>
          <w:b/>
          <w:bCs/>
          <w:sz w:val="24"/>
          <w:szCs w:val="24"/>
          <w:lang w:val="ru-RU"/>
        </w:rPr>
        <w:t xml:space="preserve">- </w:t>
      </w:r>
      <w:r w:rsidR="0034464A">
        <w:rPr>
          <w:rFonts w:ascii="Times New Roman" w:hAnsi="Times New Roman"/>
          <w:sz w:val="24"/>
          <w:szCs w:val="24"/>
          <w:lang w:val="ru-RU"/>
        </w:rPr>
        <w:t>Школским програмом екскурзије за трећи и за четврти разред су предвиђене до 3 дана али по овом предлогу оне би биле седмодневне. Поред горе наведеног Школски програм садржи планирање екскурзија само за треће и четврте разреде али овај тим је дао предлоге и за први и за други разред.</w:t>
      </w:r>
    </w:p>
    <w:p w:rsidR="002D17D3" w:rsidRDefault="002D17D3" w:rsidP="002D17D3">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О тачним дестинацијама ће се касније одлучити.</w:t>
      </w:r>
      <w:r w:rsidR="008410A6">
        <w:rPr>
          <w:rFonts w:ascii="Times New Roman" w:hAnsi="Times New Roman"/>
          <w:sz w:val="24"/>
          <w:szCs w:val="24"/>
          <w:lang w:val="ru-RU"/>
        </w:rPr>
        <w:t xml:space="preserve"> </w:t>
      </w:r>
    </w:p>
    <w:p w:rsidR="00501DB2" w:rsidRDefault="00501DB2">
      <w:pPr>
        <w:widowControl w:val="0"/>
        <w:spacing w:after="0" w:line="240" w:lineRule="auto"/>
        <w:ind w:left="440"/>
        <w:rPr>
          <w:rFonts w:ascii="Times New Roman" w:hAnsi="Times New Roman"/>
          <w:sz w:val="24"/>
          <w:szCs w:val="24"/>
          <w:lang w:val="ru-RU"/>
        </w:rPr>
      </w:pPr>
    </w:p>
    <w:p w:rsidR="00501DB2" w:rsidRDefault="0034464A" w:rsidP="00E601CF">
      <w:pPr>
        <w:widowControl w:val="0"/>
        <w:spacing w:after="0" w:line="240" w:lineRule="auto"/>
        <w:rPr>
          <w:rFonts w:ascii="Times New Roman" w:hAnsi="Times New Roman"/>
          <w:sz w:val="24"/>
          <w:szCs w:val="24"/>
          <w:lang w:val="ru-RU"/>
        </w:rPr>
      </w:pPr>
      <w:bookmarkStart w:id="27" w:name="page49"/>
      <w:bookmarkEnd w:id="27"/>
      <w:r w:rsidRPr="0085493F">
        <w:rPr>
          <w:rFonts w:ascii="Times New Roman" w:hAnsi="Times New Roman"/>
          <w:b/>
          <w:bCs/>
          <w:sz w:val="24"/>
          <w:szCs w:val="24"/>
          <w:lang w:val="ru-RU"/>
        </w:rPr>
        <w:t>ЗАЈЕДНИЧКИ ИЗЛЕТИ</w:t>
      </w:r>
      <w:r w:rsidR="00E601CF">
        <w:rPr>
          <w:rFonts w:ascii="Times New Roman" w:hAnsi="Times New Roman"/>
          <w:sz w:val="24"/>
          <w:szCs w:val="24"/>
          <w:lang w:val="ru-RU"/>
        </w:rPr>
        <w:t xml:space="preserve">- </w:t>
      </w:r>
      <w:r>
        <w:rPr>
          <w:rFonts w:ascii="Times New Roman" w:hAnsi="Times New Roman"/>
          <w:sz w:val="24"/>
          <w:szCs w:val="24"/>
          <w:lang w:val="ru-RU"/>
        </w:rPr>
        <w:t>Излети се организују уз сагласност родитеља, планирају се на почетку школске године, једнодневни су, реализују се у оквиру наше земље, а имају за циљ обогаћивање знања и разумевања природних и друштвених појава, уметничких дела, развијања склоности према науци, култури и уметности. Излети су усклађени са наставним планом и програмом образовања за обавезне и изборне предмете и омогућавају непосредно искуство из кога се најефикасније и најефективније учи.</w:t>
      </w:r>
    </w:p>
    <w:p w:rsidR="00501DB2" w:rsidRDefault="0034464A" w:rsidP="00E601CF">
      <w:pPr>
        <w:widowControl w:val="0"/>
        <w:spacing w:after="0" w:line="240" w:lineRule="auto"/>
        <w:rPr>
          <w:rFonts w:ascii="Times New Roman" w:hAnsi="Times New Roman"/>
          <w:sz w:val="24"/>
          <w:szCs w:val="24"/>
          <w:lang w:val="ru-RU"/>
        </w:rPr>
      </w:pPr>
      <w:r>
        <w:rPr>
          <w:rFonts w:ascii="Times New Roman" w:hAnsi="Times New Roman"/>
          <w:sz w:val="24"/>
          <w:szCs w:val="24"/>
          <w:lang w:val="ru-RU"/>
        </w:rPr>
        <w:t>Школа организује излете као што су:</w:t>
      </w:r>
    </w:p>
    <w:p w:rsidR="00501DB2" w:rsidRDefault="0034464A" w:rsidP="00526C59">
      <w:pPr>
        <w:widowControl w:val="0"/>
        <w:numPr>
          <w:ilvl w:val="0"/>
          <w:numId w:val="14"/>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Учествовање на Фрушкогорском маратону </w:t>
      </w:r>
    </w:p>
    <w:p w:rsidR="00501DB2" w:rsidRDefault="0034464A" w:rsidP="00526C59">
      <w:pPr>
        <w:widowControl w:val="0"/>
        <w:numPr>
          <w:ilvl w:val="0"/>
          <w:numId w:val="14"/>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Сајам књига </w:t>
      </w:r>
    </w:p>
    <w:p w:rsidR="00501DB2" w:rsidRPr="00A42E20" w:rsidRDefault="0034464A" w:rsidP="00526C59">
      <w:pPr>
        <w:widowControl w:val="0"/>
        <w:numPr>
          <w:ilvl w:val="0"/>
          <w:numId w:val="14"/>
        </w:numPr>
        <w:tabs>
          <w:tab w:val="left" w:pos="580"/>
        </w:tabs>
        <w:spacing w:after="0" w:line="240" w:lineRule="auto"/>
        <w:ind w:left="580" w:hanging="146"/>
        <w:jc w:val="both"/>
        <w:rPr>
          <w:rFonts w:ascii="Times New Roman" w:hAnsi="Times New Roman"/>
          <w:sz w:val="24"/>
          <w:szCs w:val="24"/>
          <w:lang w:val="ru-RU"/>
        </w:rPr>
      </w:pPr>
      <w:r w:rsidRPr="00A42E20">
        <w:rPr>
          <w:rFonts w:ascii="Times New Roman" w:hAnsi="Times New Roman"/>
          <w:sz w:val="24"/>
          <w:szCs w:val="24"/>
          <w:lang w:val="ru-RU"/>
        </w:rPr>
        <w:t>Посете позоришту у Будимпешти и у Новом Саду или Београду</w:t>
      </w:r>
    </w:p>
    <w:p w:rsidR="00501DB2" w:rsidRDefault="0034464A" w:rsidP="00526C59">
      <w:pPr>
        <w:widowControl w:val="0"/>
        <w:numPr>
          <w:ilvl w:val="0"/>
          <w:numId w:val="14"/>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Сајам образовања „ПУТОКАЗИ“</w:t>
      </w:r>
    </w:p>
    <w:p w:rsidR="00501DB2" w:rsidRDefault="0034464A" w:rsidP="00526C59">
      <w:pPr>
        <w:widowControl w:val="0"/>
        <w:numPr>
          <w:ilvl w:val="0"/>
          <w:numId w:val="14"/>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Сајам науке </w:t>
      </w:r>
    </w:p>
    <w:p w:rsidR="00501DB2" w:rsidRPr="00E601CF" w:rsidRDefault="0034464A" w:rsidP="00E601CF">
      <w:pPr>
        <w:widowControl w:val="0"/>
        <w:numPr>
          <w:ilvl w:val="0"/>
          <w:numId w:val="14"/>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Излети у оближњу околину. </w:t>
      </w:r>
      <w:r w:rsidR="00E601CF">
        <w:rPr>
          <w:rFonts w:ascii="Times New Roman" w:hAnsi="Times New Roman"/>
          <w:sz w:val="24"/>
          <w:szCs w:val="24"/>
          <w:lang w:val="sr-Cyrl-RS"/>
        </w:rPr>
        <w:t xml:space="preserve">  </w:t>
      </w:r>
    </w:p>
    <w:p w:rsidR="00501DB2" w:rsidRDefault="00501DB2">
      <w:pPr>
        <w:widowControl w:val="0"/>
        <w:spacing w:after="0" w:line="200" w:lineRule="exact"/>
        <w:rPr>
          <w:rFonts w:ascii="Times New Roman" w:hAnsi="Times New Roman"/>
          <w:lang w:val="ru-RU"/>
        </w:rPr>
      </w:pPr>
    </w:p>
    <w:p w:rsidR="00501DB2" w:rsidRDefault="00501DB2">
      <w:pPr>
        <w:widowControl w:val="0"/>
        <w:spacing w:after="0" w:line="200" w:lineRule="exact"/>
        <w:rPr>
          <w:rFonts w:ascii="Times New Roman" w:hAnsi="Times New Roman"/>
          <w:lang w:val="ru-RU"/>
        </w:rPr>
      </w:pPr>
    </w:p>
    <w:p w:rsidR="00501DB2" w:rsidRDefault="0034464A">
      <w:pPr>
        <w:widowControl w:val="0"/>
        <w:spacing w:after="0" w:line="237" w:lineRule="auto"/>
        <w:rPr>
          <w:rFonts w:ascii="Times New Roman" w:hAnsi="Times New Roman"/>
          <w:sz w:val="24"/>
          <w:szCs w:val="24"/>
          <w:lang w:val="ru-RU"/>
        </w:rPr>
      </w:pPr>
      <w:bookmarkStart w:id="28" w:name="page53"/>
      <w:bookmarkStart w:id="29" w:name="page50"/>
      <w:bookmarkEnd w:id="28"/>
      <w:bookmarkEnd w:id="29"/>
      <w:r>
        <w:rPr>
          <w:rFonts w:ascii="Times New Roman" w:hAnsi="Times New Roman"/>
          <w:b/>
          <w:bCs/>
          <w:sz w:val="28"/>
          <w:szCs w:val="28"/>
          <w:lang w:val="ru-RU"/>
        </w:rPr>
        <w:t>СЛОБОДНЕ АКТИВНОСТИ - СЕКЦИЈЕ</w:t>
      </w:r>
    </w:p>
    <w:p w:rsidR="00501DB2" w:rsidRDefault="00501DB2">
      <w:pPr>
        <w:widowControl w:val="0"/>
        <w:spacing w:after="0" w:line="160"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У оквиру школе организују се следеће слободне активности:</w:t>
      </w:r>
    </w:p>
    <w:p w:rsidR="00501DB2" w:rsidRDefault="0034464A" w:rsidP="00526C59">
      <w:pPr>
        <w:widowControl w:val="0"/>
        <w:numPr>
          <w:ilvl w:val="0"/>
          <w:numId w:val="15"/>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Научно истраживачке – по предметима </w:t>
      </w:r>
    </w:p>
    <w:p w:rsidR="00501DB2" w:rsidRDefault="0034464A" w:rsidP="00526C59">
      <w:pPr>
        <w:widowControl w:val="0"/>
        <w:numPr>
          <w:ilvl w:val="0"/>
          <w:numId w:val="15"/>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Културно уметничке – аматерско позориште </w:t>
      </w:r>
    </w:p>
    <w:p w:rsidR="00501DB2" w:rsidRDefault="0034464A" w:rsidP="00526C59">
      <w:pPr>
        <w:widowControl w:val="0"/>
        <w:numPr>
          <w:ilvl w:val="0"/>
          <w:numId w:val="15"/>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Спортско-рекреативне – атлетика. </w:t>
      </w:r>
    </w:p>
    <w:p w:rsidR="00501DB2" w:rsidRDefault="0034464A" w:rsidP="00526C59">
      <w:pPr>
        <w:widowControl w:val="0"/>
        <w:numPr>
          <w:ilvl w:val="0"/>
          <w:numId w:val="15"/>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Црвени крст- прва помоћ </w:t>
      </w:r>
    </w:p>
    <w:p w:rsidR="00501DB2" w:rsidRDefault="0034464A" w:rsidP="00526C59">
      <w:pPr>
        <w:widowControl w:val="0"/>
        <w:numPr>
          <w:ilvl w:val="0"/>
          <w:numId w:val="15"/>
        </w:numPr>
        <w:tabs>
          <w:tab w:val="left" w:pos="140"/>
        </w:tabs>
        <w:spacing w:after="0" w:line="240" w:lineRule="auto"/>
        <w:ind w:left="140" w:hanging="138"/>
        <w:jc w:val="both"/>
        <w:rPr>
          <w:rFonts w:ascii="Times New Roman" w:hAnsi="Times New Roman"/>
        </w:rPr>
      </w:pPr>
      <w:r>
        <w:rPr>
          <w:rFonts w:ascii="Times New Roman" w:hAnsi="Times New Roman"/>
          <w:sz w:val="24"/>
          <w:szCs w:val="24"/>
        </w:rPr>
        <w:t>Хор.</w:t>
      </w:r>
    </w:p>
    <w:p w:rsidR="00501DB2" w:rsidRDefault="00501DB2">
      <w:pPr>
        <w:widowControl w:val="0"/>
        <w:spacing w:after="0" w:line="200" w:lineRule="exact"/>
        <w:rPr>
          <w:rFonts w:ascii="Times New Roman" w:hAnsi="Times New Roman"/>
          <w:sz w:val="24"/>
          <w:szCs w:val="24"/>
          <w:lang w:val="ru-RU"/>
        </w:rPr>
      </w:pPr>
    </w:p>
    <w:p w:rsidR="00501DB2" w:rsidRDefault="0034464A" w:rsidP="00E601CF">
      <w:pPr>
        <w:widowControl w:val="0"/>
        <w:spacing w:after="0" w:line="237" w:lineRule="auto"/>
        <w:rPr>
          <w:rFonts w:ascii="Times New Roman" w:hAnsi="Times New Roman"/>
          <w:b/>
          <w:bCs/>
          <w:sz w:val="28"/>
          <w:szCs w:val="28"/>
          <w:lang w:val="ru-RU"/>
        </w:rPr>
      </w:pPr>
      <w:r>
        <w:rPr>
          <w:rFonts w:ascii="Times New Roman" w:hAnsi="Times New Roman"/>
          <w:b/>
          <w:bCs/>
          <w:sz w:val="28"/>
          <w:szCs w:val="28"/>
          <w:lang w:val="ru-RU"/>
        </w:rPr>
        <w:t>ДРУШТВЕНО-КОРИСТАН РАД</w:t>
      </w:r>
    </w:p>
    <w:p w:rsidR="00501DB2" w:rsidRDefault="00501DB2">
      <w:pPr>
        <w:widowControl w:val="0"/>
        <w:spacing w:after="0" w:line="237" w:lineRule="auto"/>
        <w:ind w:left="3060"/>
        <w:rPr>
          <w:rFonts w:ascii="Times New Roman" w:hAnsi="Times New Roman"/>
          <w:sz w:val="24"/>
          <w:szCs w:val="24"/>
          <w:lang w:val="ru-RU"/>
        </w:rPr>
      </w:pPr>
    </w:p>
    <w:p w:rsidR="00501DB2" w:rsidRDefault="0034464A">
      <w:pPr>
        <w:widowControl w:val="0"/>
        <w:spacing w:after="0" w:line="240" w:lineRule="auto"/>
        <w:ind w:right="640" w:firstLine="432"/>
        <w:jc w:val="both"/>
        <w:rPr>
          <w:rFonts w:ascii="Times New Roman" w:hAnsi="Times New Roman"/>
          <w:sz w:val="24"/>
          <w:szCs w:val="24"/>
          <w:lang w:val="ru-RU"/>
        </w:rPr>
      </w:pPr>
      <w:r>
        <w:rPr>
          <w:rFonts w:ascii="Times New Roman" w:hAnsi="Times New Roman"/>
          <w:sz w:val="24"/>
          <w:szCs w:val="24"/>
          <w:lang w:val="ru-RU"/>
        </w:rPr>
        <w:t>Циљ друштвено-корисног рада је да васпитава ученике да добровољним радом самостално и у оквиру друштвено-организованих активности у слободном времену, доприносе стварању и унапређивању услова живота и рада људи у ужој и широј друштвеној заједници.</w:t>
      </w:r>
    </w:p>
    <w:p w:rsidR="00501DB2" w:rsidRDefault="0034464A" w:rsidP="00E601CF">
      <w:pPr>
        <w:widowControl w:val="0"/>
        <w:spacing w:after="0" w:line="240" w:lineRule="auto"/>
        <w:ind w:left="440"/>
        <w:jc w:val="both"/>
        <w:rPr>
          <w:rFonts w:ascii="Times New Roman" w:hAnsi="Times New Roman"/>
          <w:sz w:val="24"/>
          <w:szCs w:val="24"/>
          <w:lang w:val="ru-RU"/>
        </w:rPr>
      </w:pPr>
      <w:r w:rsidRPr="00E601CF">
        <w:rPr>
          <w:rFonts w:ascii="Times New Roman" w:hAnsi="Times New Roman"/>
          <w:sz w:val="24"/>
          <w:szCs w:val="24"/>
          <w:lang w:val="ru-RU"/>
        </w:rPr>
        <w:t>Задаци су:</w:t>
      </w:r>
      <w:r w:rsidR="00E601CF">
        <w:rPr>
          <w:rFonts w:ascii="Times New Roman" w:hAnsi="Times New Roman"/>
          <w:sz w:val="24"/>
          <w:szCs w:val="24"/>
          <w:lang w:val="ru-RU"/>
        </w:rPr>
        <w:t xml:space="preserve"> </w:t>
      </w:r>
      <w:r>
        <w:rPr>
          <w:rFonts w:ascii="Times New Roman" w:hAnsi="Times New Roman"/>
          <w:sz w:val="24"/>
          <w:szCs w:val="24"/>
          <w:lang w:val="ru-RU"/>
        </w:rPr>
        <w:t xml:space="preserve">развијање навика ученика да стално и рационално обављају различите послове рада задовољавања личних потреба, потреба породице и друштвене средине; </w:t>
      </w:r>
    </w:p>
    <w:p w:rsidR="00501DB2" w:rsidRDefault="0034464A" w:rsidP="00526C59">
      <w:pPr>
        <w:widowControl w:val="0"/>
        <w:numPr>
          <w:ilvl w:val="0"/>
          <w:numId w:val="16"/>
        </w:numPr>
        <w:tabs>
          <w:tab w:val="left" w:pos="572"/>
        </w:tabs>
        <w:spacing w:after="0" w:line="240" w:lineRule="auto"/>
        <w:ind w:left="0" w:right="460" w:firstLine="434"/>
        <w:jc w:val="both"/>
        <w:rPr>
          <w:rFonts w:ascii="Times New Roman" w:hAnsi="Times New Roman"/>
          <w:sz w:val="24"/>
          <w:szCs w:val="24"/>
          <w:lang w:val="ru-RU"/>
        </w:rPr>
      </w:pPr>
      <w:r>
        <w:rPr>
          <w:rFonts w:ascii="Times New Roman" w:hAnsi="Times New Roman"/>
          <w:sz w:val="24"/>
          <w:szCs w:val="24"/>
          <w:lang w:val="ru-RU"/>
        </w:rPr>
        <w:t xml:space="preserve">стицање навика и одговорности за чување и естетски изглед средине у којој ученик учи, ради и живи; развој и неговање урбане и комуналне културе; </w:t>
      </w:r>
    </w:p>
    <w:p w:rsidR="00501DB2" w:rsidRDefault="0034464A" w:rsidP="00526C59">
      <w:pPr>
        <w:widowControl w:val="0"/>
        <w:numPr>
          <w:ilvl w:val="0"/>
          <w:numId w:val="16"/>
        </w:numPr>
        <w:tabs>
          <w:tab w:val="left" w:pos="572"/>
        </w:tabs>
        <w:spacing w:after="0" w:line="240" w:lineRule="auto"/>
        <w:ind w:left="0" w:right="760" w:firstLine="434"/>
        <w:jc w:val="both"/>
        <w:rPr>
          <w:rFonts w:ascii="Times New Roman" w:hAnsi="Times New Roman"/>
          <w:sz w:val="24"/>
          <w:szCs w:val="24"/>
          <w:lang w:val="ru-RU"/>
        </w:rPr>
      </w:pPr>
      <w:r>
        <w:rPr>
          <w:rFonts w:ascii="Times New Roman" w:hAnsi="Times New Roman"/>
          <w:sz w:val="24"/>
          <w:szCs w:val="24"/>
          <w:lang w:val="ru-RU"/>
        </w:rPr>
        <w:t xml:space="preserve">развијање свести о потреби колективног рада и принципима који се примењују у акцијама и активностима друштвено-корисног рада; </w:t>
      </w:r>
    </w:p>
    <w:p w:rsidR="00501DB2" w:rsidRDefault="0034464A" w:rsidP="00526C59">
      <w:pPr>
        <w:widowControl w:val="0"/>
        <w:numPr>
          <w:ilvl w:val="0"/>
          <w:numId w:val="16"/>
        </w:numPr>
        <w:tabs>
          <w:tab w:val="left" w:pos="572"/>
        </w:tabs>
        <w:spacing w:after="0" w:line="240" w:lineRule="auto"/>
        <w:ind w:left="0" w:right="400" w:firstLine="434"/>
        <w:jc w:val="both"/>
        <w:rPr>
          <w:rFonts w:ascii="Times New Roman" w:hAnsi="Times New Roman"/>
          <w:sz w:val="24"/>
          <w:szCs w:val="24"/>
          <w:lang w:val="ru-RU"/>
        </w:rPr>
      </w:pPr>
      <w:r>
        <w:rPr>
          <w:rFonts w:ascii="Times New Roman" w:hAnsi="Times New Roman"/>
          <w:sz w:val="24"/>
          <w:szCs w:val="24"/>
          <w:lang w:val="ru-RU"/>
        </w:rPr>
        <w:t xml:space="preserve">развијање осећања одговорности за преузете обавезе и радне задатке уз неговање радне културе ученика и спремности за сарадњу. </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b/>
          <w:bCs/>
          <w:sz w:val="24"/>
          <w:szCs w:val="24"/>
          <w:lang w:val="ru-RU"/>
        </w:rPr>
        <w:t>Садржаји и облици рада</w:t>
      </w:r>
    </w:p>
    <w:p w:rsidR="00501DB2" w:rsidRDefault="0034464A" w:rsidP="00E601CF">
      <w:pPr>
        <w:widowControl w:val="0"/>
        <w:spacing w:after="0" w:line="240" w:lineRule="auto"/>
        <w:ind w:right="20" w:firstLine="432"/>
        <w:jc w:val="both"/>
        <w:rPr>
          <w:rFonts w:ascii="Times New Roman" w:hAnsi="Times New Roman"/>
          <w:sz w:val="24"/>
          <w:szCs w:val="24"/>
          <w:lang w:val="ru-RU"/>
        </w:rPr>
      </w:pPr>
      <w:r>
        <w:rPr>
          <w:rFonts w:ascii="Times New Roman" w:hAnsi="Times New Roman"/>
          <w:sz w:val="24"/>
          <w:szCs w:val="24"/>
          <w:lang w:val="ru-RU"/>
        </w:rPr>
        <w:t>Одржавање школског простора: уређење учионице; уређење заједничких просторија (хол, степениште, сале, библиотека, терена за физичко васпитање и спорт); неговање зеленила у згради и ван ње (расађивање, неговање цвећа, дрвећа, украсних биљака); уређивање и одржавање простора за одмор у згради и ван ње.</w:t>
      </w:r>
      <w:r w:rsidR="00E601CF">
        <w:rPr>
          <w:rFonts w:ascii="Times New Roman" w:hAnsi="Times New Roman"/>
          <w:sz w:val="24"/>
          <w:szCs w:val="24"/>
          <w:lang w:val="ru-RU"/>
        </w:rPr>
        <w:t xml:space="preserve"> </w:t>
      </w:r>
      <w:r>
        <w:rPr>
          <w:rFonts w:ascii="Times New Roman" w:hAnsi="Times New Roman"/>
          <w:sz w:val="24"/>
          <w:szCs w:val="24"/>
          <w:lang w:val="ru-RU"/>
        </w:rPr>
        <w:t>Услужне делатности: рад у припремању и издавању школског листа; рад у школској библиотеци; помоћ у школској кухињи или трпезарији; дежурство у школи приликом појединих акција, приредби, такмичења, смотри; продаја школског прибора и сопствених производа; рад у школском расаднику цвећа и биља.</w:t>
      </w:r>
      <w:r w:rsidR="00E601CF">
        <w:rPr>
          <w:rFonts w:ascii="Times New Roman" w:hAnsi="Times New Roman"/>
          <w:sz w:val="24"/>
          <w:szCs w:val="24"/>
          <w:lang w:val="ru-RU"/>
        </w:rPr>
        <w:t xml:space="preserve"> </w:t>
      </w:r>
      <w:r>
        <w:rPr>
          <w:rFonts w:ascii="Times New Roman" w:hAnsi="Times New Roman"/>
          <w:sz w:val="24"/>
          <w:szCs w:val="24"/>
          <w:lang w:val="ru-RU"/>
        </w:rPr>
        <w:t>Израда украсних и употребних предмета: у сарадњи са предузећима израда предмета од: тканине, коже, вуне, керамике, стакла, метала, глинамола, пластике и гипса; израда паноа и зидних новина; израда шема, графикона и других наставних учила.</w:t>
      </w:r>
      <w:r w:rsidR="008410A6">
        <w:rPr>
          <w:rFonts w:ascii="Times New Roman" w:hAnsi="Times New Roman"/>
          <w:sz w:val="24"/>
          <w:szCs w:val="24"/>
          <w:lang w:val="ru-RU"/>
        </w:rPr>
        <w:t xml:space="preserve"> </w:t>
      </w:r>
      <w:r>
        <w:rPr>
          <w:rFonts w:ascii="Times New Roman" w:hAnsi="Times New Roman"/>
          <w:sz w:val="24"/>
          <w:szCs w:val="24"/>
          <w:lang w:val="ru-RU"/>
        </w:rPr>
        <w:t>Хуманитарне и друге активности: добровољно давање крви; отклањање последица од елементарних непогода; сакупљање књига за школску библиотеку; акције сакупљања добровољног новчаног и другог прилога за оболеле или пострадале; акција "Друг-другу"; приредба за оболелу децу по болницама, за децу радника школе поводом Нове године; сакупљање секундарних сировина (стара хартија, флаше...).Акција на територији месне заједнице: сарадња и помоћ предузећима (уређење, озелењавање терена, укључивање у производњу и сл.); сарадња и помоћ пољопривредним предузећима (производња и убирање усева и сл.); одржавање и уређење спомен-обележја и споменика; чишћење снега; учешће у акцијама пошумљавања, озелењавање и сл.; остале активности на молбу месне заједнице.</w:t>
      </w:r>
      <w:r w:rsidR="00E601CF">
        <w:rPr>
          <w:rFonts w:ascii="Times New Roman" w:hAnsi="Times New Roman"/>
          <w:sz w:val="24"/>
          <w:szCs w:val="24"/>
          <w:lang w:val="ru-RU"/>
        </w:rPr>
        <w:t xml:space="preserve"> </w:t>
      </w:r>
      <w:r>
        <w:rPr>
          <w:rFonts w:ascii="Times New Roman" w:hAnsi="Times New Roman"/>
          <w:sz w:val="24"/>
          <w:szCs w:val="24"/>
          <w:lang w:val="ru-RU"/>
        </w:rPr>
        <w:t>Активности по избору школе: све активности које нису обухваћене претходним целинама а покажу се као друштвено и педагошки оправдане (активности везане за професионално оспособљавање и сл.).</w:t>
      </w:r>
      <w:r w:rsidR="00E601CF">
        <w:rPr>
          <w:rFonts w:ascii="Times New Roman" w:hAnsi="Times New Roman"/>
          <w:sz w:val="24"/>
          <w:szCs w:val="24"/>
          <w:lang w:val="ru-RU"/>
        </w:rPr>
        <w:t xml:space="preserve"> </w:t>
      </w:r>
      <w:r>
        <w:rPr>
          <w:rFonts w:ascii="Times New Roman" w:hAnsi="Times New Roman"/>
          <w:sz w:val="24"/>
          <w:szCs w:val="24"/>
          <w:lang w:val="ru-RU"/>
        </w:rPr>
        <w:t>Објашњење за реализацију Понуђени оријентациони програм свака школа треба да прилагоди својим условима, потребама,</w:t>
      </w: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интересовањима и да донесе свој глобални програм који улази у састав годишњег програма школе.</w:t>
      </w:r>
    </w:p>
    <w:p w:rsidR="00501DB2" w:rsidRDefault="0034464A" w:rsidP="00E601CF">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На основу глобалног програма, свака одељењска заједница треба да донесе свој програм активности, водећи, при томе рачуна о следећем:</w:t>
      </w:r>
    </w:p>
    <w:p w:rsidR="00501DB2" w:rsidRDefault="0034464A" w:rsidP="00526C59">
      <w:pPr>
        <w:widowControl w:val="0"/>
        <w:numPr>
          <w:ilvl w:val="0"/>
          <w:numId w:val="17"/>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да ученици одељења узму учешће у планирању и програмирању друштвено-корисног рада; </w:t>
      </w:r>
    </w:p>
    <w:p w:rsidR="00501DB2" w:rsidRDefault="0034464A" w:rsidP="00526C59">
      <w:pPr>
        <w:widowControl w:val="0"/>
        <w:numPr>
          <w:ilvl w:val="0"/>
          <w:numId w:val="17"/>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да понуђене активности буду још више конкретизоване зависно од својих услова и интересовања; </w:t>
      </w:r>
    </w:p>
    <w:p w:rsidR="00501DB2" w:rsidRDefault="0034464A" w:rsidP="00526C59">
      <w:pPr>
        <w:widowControl w:val="0"/>
        <w:numPr>
          <w:ilvl w:val="0"/>
          <w:numId w:val="17"/>
        </w:numPr>
        <w:tabs>
          <w:tab w:val="left" w:pos="580"/>
        </w:tabs>
        <w:spacing w:after="0" w:line="240" w:lineRule="auto"/>
        <w:ind w:left="580" w:hanging="146"/>
        <w:jc w:val="both"/>
        <w:rPr>
          <w:rFonts w:ascii="Times New Roman" w:hAnsi="Times New Roman"/>
          <w:sz w:val="24"/>
          <w:szCs w:val="24"/>
          <w:lang w:val="ru-RU"/>
        </w:rPr>
      </w:pPr>
      <w:bookmarkStart w:id="30" w:name="page62"/>
      <w:bookmarkEnd w:id="30"/>
      <w:r>
        <w:rPr>
          <w:rFonts w:ascii="Times New Roman" w:hAnsi="Times New Roman"/>
          <w:sz w:val="24"/>
          <w:szCs w:val="24"/>
          <w:lang w:val="ru-RU"/>
        </w:rPr>
        <w:t xml:space="preserve">да се активности равномерно расподеле по месецима; </w:t>
      </w:r>
    </w:p>
    <w:p w:rsidR="00501DB2" w:rsidRDefault="0034464A" w:rsidP="00526C59">
      <w:pPr>
        <w:widowControl w:val="0"/>
        <w:numPr>
          <w:ilvl w:val="0"/>
          <w:numId w:val="18"/>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да се оријентационо предвиди број часова за сваку целину; </w:t>
      </w:r>
    </w:p>
    <w:p w:rsidR="00501DB2" w:rsidRDefault="0034464A" w:rsidP="00526C59">
      <w:pPr>
        <w:widowControl w:val="0"/>
        <w:numPr>
          <w:ilvl w:val="0"/>
          <w:numId w:val="18"/>
        </w:numPr>
        <w:tabs>
          <w:tab w:val="left" w:pos="572"/>
        </w:tabs>
        <w:spacing w:after="0" w:line="240" w:lineRule="auto"/>
        <w:ind w:left="0" w:right="920" w:firstLine="434"/>
        <w:jc w:val="both"/>
        <w:rPr>
          <w:rFonts w:ascii="Times New Roman" w:hAnsi="Times New Roman"/>
          <w:sz w:val="24"/>
          <w:szCs w:val="24"/>
          <w:lang w:val="ru-RU"/>
        </w:rPr>
      </w:pPr>
      <w:r>
        <w:rPr>
          <w:rFonts w:ascii="Times New Roman" w:hAnsi="Times New Roman"/>
          <w:sz w:val="24"/>
          <w:szCs w:val="24"/>
          <w:lang w:val="ru-RU"/>
        </w:rPr>
        <w:t xml:space="preserve">да се предвиде сарадници, наставници и други субјекти који ће учествовати у реализацији задатака; </w:t>
      </w:r>
    </w:p>
    <w:p w:rsidR="00501DB2" w:rsidRDefault="0034464A" w:rsidP="00526C59">
      <w:pPr>
        <w:widowControl w:val="0"/>
        <w:numPr>
          <w:ilvl w:val="0"/>
          <w:numId w:val="18"/>
        </w:numPr>
        <w:tabs>
          <w:tab w:val="left" w:pos="572"/>
        </w:tabs>
        <w:spacing w:after="0" w:line="240" w:lineRule="auto"/>
        <w:ind w:left="0" w:firstLine="434"/>
        <w:jc w:val="both"/>
        <w:rPr>
          <w:rFonts w:ascii="Times New Roman" w:hAnsi="Times New Roman"/>
          <w:sz w:val="24"/>
          <w:szCs w:val="24"/>
          <w:lang w:val="ru-RU"/>
        </w:rPr>
      </w:pPr>
      <w:r>
        <w:rPr>
          <w:rFonts w:ascii="Times New Roman" w:hAnsi="Times New Roman"/>
          <w:sz w:val="24"/>
          <w:szCs w:val="24"/>
          <w:lang w:val="ru-RU"/>
        </w:rPr>
        <w:t xml:space="preserve">да се планира онолико активности колико ученици могу да ураде како ова активност не би ишла на штету наставе. </w:t>
      </w:r>
    </w:p>
    <w:p w:rsidR="00E601CF" w:rsidRDefault="0034464A" w:rsidP="00E601CF">
      <w:pPr>
        <w:widowControl w:val="0"/>
        <w:spacing w:after="0" w:line="240" w:lineRule="auto"/>
        <w:ind w:right="120" w:firstLine="432"/>
        <w:jc w:val="both"/>
        <w:rPr>
          <w:rFonts w:ascii="Times New Roman" w:hAnsi="Times New Roman"/>
          <w:sz w:val="24"/>
          <w:szCs w:val="24"/>
          <w:lang w:val="ru-RU"/>
        </w:rPr>
      </w:pPr>
      <w:r>
        <w:rPr>
          <w:rFonts w:ascii="Times New Roman" w:hAnsi="Times New Roman"/>
          <w:sz w:val="24"/>
          <w:szCs w:val="24"/>
          <w:lang w:val="ru-RU"/>
        </w:rPr>
        <w:t xml:space="preserve">Непосредним планирањем и припремањем конкретне активности треба обухватити следеће: утврђивање трајања рада, места рада, састава и броја група, конкретног задужења за групу, одговорног ученика групе, резултати који се очекују по обављеном послу, анализе остварених резултата, појединци који су највише допринели, али и истицање оних који нису испунили очекивања. </w:t>
      </w:r>
      <w:bookmarkStart w:id="31" w:name="page63"/>
      <w:bookmarkEnd w:id="31"/>
    </w:p>
    <w:p w:rsidR="00501DB2" w:rsidRDefault="0034464A" w:rsidP="00E601CF">
      <w:pPr>
        <w:widowControl w:val="0"/>
        <w:spacing w:after="0" w:line="240" w:lineRule="auto"/>
        <w:ind w:right="120" w:firstLine="432"/>
        <w:jc w:val="both"/>
        <w:rPr>
          <w:rFonts w:ascii="Times New Roman" w:hAnsi="Times New Roman"/>
          <w:sz w:val="24"/>
          <w:szCs w:val="24"/>
          <w:lang w:val="ru-RU"/>
        </w:rPr>
      </w:pPr>
      <w:r>
        <w:rPr>
          <w:rFonts w:ascii="Times New Roman" w:hAnsi="Times New Roman"/>
          <w:b/>
          <w:bCs/>
          <w:sz w:val="28"/>
          <w:szCs w:val="28"/>
          <w:lang w:val="ru-RU"/>
        </w:rPr>
        <w:t>3.5. УНАПРЕЂИВАЊЕ ВАСПИТНО-ОБРАЗОВНОГ РАДА</w:t>
      </w:r>
    </w:p>
    <w:p w:rsidR="00501DB2" w:rsidRDefault="00501DB2">
      <w:pPr>
        <w:widowControl w:val="0"/>
        <w:spacing w:after="0" w:line="341" w:lineRule="exact"/>
        <w:rPr>
          <w:rFonts w:ascii="Times New Roman" w:hAnsi="Times New Roman"/>
          <w:sz w:val="24"/>
          <w:szCs w:val="24"/>
          <w:lang w:val="ru-RU"/>
        </w:rPr>
      </w:pPr>
    </w:p>
    <w:p w:rsidR="00501DB2" w:rsidRDefault="0034464A">
      <w:pPr>
        <w:widowControl w:val="0"/>
        <w:spacing w:after="0" w:line="237" w:lineRule="auto"/>
        <w:ind w:left="40"/>
        <w:rPr>
          <w:rFonts w:ascii="Times New Roman" w:hAnsi="Times New Roman"/>
          <w:sz w:val="24"/>
          <w:szCs w:val="24"/>
          <w:lang w:val="ru-RU"/>
        </w:rPr>
      </w:pPr>
      <w:r>
        <w:rPr>
          <w:rFonts w:ascii="Times New Roman" w:hAnsi="Times New Roman"/>
          <w:b/>
          <w:bCs/>
          <w:sz w:val="28"/>
          <w:szCs w:val="28"/>
          <w:lang w:val="ru-RU"/>
        </w:rPr>
        <w:t>ПРОГРАМ УНАПРЕЂИВАЊА ОБРАЗОВНО-ВАСПИТНОГ РАДА</w:t>
      </w:r>
    </w:p>
    <w:p w:rsidR="00501DB2" w:rsidRDefault="00501DB2">
      <w:pPr>
        <w:widowControl w:val="0"/>
        <w:spacing w:after="0" w:line="326" w:lineRule="exact"/>
        <w:rPr>
          <w:rFonts w:ascii="Times New Roman" w:hAnsi="Times New Roman"/>
          <w:sz w:val="24"/>
          <w:szCs w:val="24"/>
          <w:lang w:val="ru-RU"/>
        </w:rPr>
      </w:pPr>
    </w:p>
    <w:p w:rsidR="00501DB2" w:rsidRDefault="0034464A">
      <w:pPr>
        <w:widowControl w:val="0"/>
        <w:spacing w:after="0" w:line="240" w:lineRule="auto"/>
        <w:ind w:left="40" w:right="220" w:firstLine="432"/>
        <w:rPr>
          <w:rFonts w:ascii="Times New Roman" w:hAnsi="Times New Roman"/>
          <w:sz w:val="24"/>
          <w:szCs w:val="24"/>
          <w:lang w:val="ru-RU"/>
        </w:rPr>
      </w:pPr>
      <w:r>
        <w:rPr>
          <w:rFonts w:ascii="Times New Roman" w:hAnsi="Times New Roman"/>
          <w:sz w:val="24"/>
          <w:szCs w:val="24"/>
          <w:lang w:val="ru-RU"/>
        </w:rPr>
        <w:t>Програм унапређивања образовног-васпитног рада као један од најзначајнијих процеса, обједињује друге програме, акционе планове и активности који се планирају ове школске године.</w:t>
      </w:r>
    </w:p>
    <w:p w:rsidR="00501DB2" w:rsidRDefault="0034464A">
      <w:pPr>
        <w:widowControl w:val="0"/>
        <w:spacing w:after="0" w:line="240" w:lineRule="auto"/>
        <w:rPr>
          <w:rFonts w:ascii="Times New Roman" w:hAnsi="Times New Roman"/>
          <w:sz w:val="24"/>
          <w:szCs w:val="24"/>
          <w:lang w:val="ru-RU"/>
        </w:rPr>
      </w:pPr>
      <w:r>
        <w:rPr>
          <w:rFonts w:ascii="Times New Roman" w:hAnsi="Times New Roman"/>
          <w:noProof/>
          <w:sz w:val="24"/>
          <w:szCs w:val="24"/>
        </w:rPr>
        <w:drawing>
          <wp:anchor distT="0" distB="0" distL="133350" distR="114300" simplePos="0" relativeHeight="251654144" behindDoc="1" locked="0" layoutInCell="1" allowOverlap="1" wp14:anchorId="154C14A4" wp14:editId="22C08EE1">
            <wp:simplePos x="0" y="0"/>
            <wp:positionH relativeFrom="column">
              <wp:posOffset>-4445</wp:posOffset>
            </wp:positionH>
            <wp:positionV relativeFrom="paragraph">
              <wp:posOffset>215265</wp:posOffset>
            </wp:positionV>
            <wp:extent cx="897890" cy="25400"/>
            <wp:effectExtent l="0" t="0" r="0" b="0"/>
            <wp:wrapNone/>
            <wp:docPr id="3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63"/>
                    <pic:cNvPicPr>
                      <a:picLocks noChangeAspect="1" noChangeArrowheads="1"/>
                    </pic:cNvPicPr>
                  </pic:nvPicPr>
                  <pic:blipFill>
                    <a:blip r:embed="rId39" cstate="print"/>
                    <a:stretch>
                      <a:fillRect/>
                    </a:stretch>
                  </pic:blipFill>
                  <pic:spPr bwMode="auto">
                    <a:xfrm>
                      <a:off x="0" y="0"/>
                      <a:ext cx="897890" cy="25400"/>
                    </a:xfrm>
                    <a:prstGeom prst="rect">
                      <a:avLst/>
                    </a:prstGeom>
                  </pic:spPr>
                </pic:pic>
              </a:graphicData>
            </a:graphic>
          </wp:anchor>
        </w:drawing>
      </w:r>
      <w:r>
        <w:rPr>
          <w:rFonts w:ascii="Times New Roman" w:hAnsi="Times New Roman"/>
          <w:noProof/>
          <w:sz w:val="24"/>
          <w:szCs w:val="24"/>
        </w:rPr>
        <w:drawing>
          <wp:anchor distT="0" distB="0" distL="133350" distR="116840" simplePos="0" relativeHeight="251656192" behindDoc="1" locked="0" layoutInCell="1" allowOverlap="1" wp14:anchorId="50360329" wp14:editId="4324294A">
            <wp:simplePos x="0" y="0"/>
            <wp:positionH relativeFrom="column">
              <wp:posOffset>4612640</wp:posOffset>
            </wp:positionH>
            <wp:positionV relativeFrom="paragraph">
              <wp:posOffset>215265</wp:posOffset>
            </wp:positionV>
            <wp:extent cx="2302510" cy="509270"/>
            <wp:effectExtent l="0" t="0" r="0" b="0"/>
            <wp:wrapNone/>
            <wp:docPr id="3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64"/>
                    <pic:cNvPicPr>
                      <a:picLocks noChangeAspect="1" noChangeArrowheads="1"/>
                    </pic:cNvPicPr>
                  </pic:nvPicPr>
                  <pic:blipFill>
                    <a:blip r:embed="rId40" cstate="print"/>
                    <a:stretch>
                      <a:fillRect/>
                    </a:stretch>
                  </pic:blipFill>
                  <pic:spPr bwMode="auto">
                    <a:xfrm>
                      <a:off x="0" y="0"/>
                      <a:ext cx="2302510" cy="509270"/>
                    </a:xfrm>
                    <a:prstGeom prst="rect">
                      <a:avLst/>
                    </a:prstGeom>
                  </pic:spPr>
                </pic:pic>
              </a:graphicData>
            </a:graphic>
          </wp:anchor>
        </w:drawing>
      </w:r>
    </w:p>
    <w:tbl>
      <w:tblPr>
        <w:tblW w:w="10525" w:type="dxa"/>
        <w:tblInd w:w="-134" w:type="dxa"/>
        <w:tblBorders>
          <w:top w:val="single" w:sz="6" w:space="0" w:color="00000A"/>
          <w:left w:val="single" w:sz="6" w:space="0" w:color="00000A"/>
          <w:bottom w:val="single" w:sz="6" w:space="0" w:color="00000A"/>
          <w:right w:val="single" w:sz="6" w:space="0" w:color="00000A"/>
          <w:insideH w:val="single" w:sz="6" w:space="0" w:color="00000A"/>
          <w:insideV w:val="single" w:sz="6" w:space="0" w:color="00000A"/>
        </w:tblBorders>
        <w:tblCellMar>
          <w:left w:w="0" w:type="dxa"/>
          <w:right w:w="0" w:type="dxa"/>
        </w:tblCellMar>
        <w:tblLook w:val="0000" w:firstRow="0" w:lastRow="0" w:firstColumn="0" w:lastColumn="0" w:noHBand="0" w:noVBand="0"/>
      </w:tblPr>
      <w:tblGrid>
        <w:gridCol w:w="1399"/>
        <w:gridCol w:w="2780"/>
        <w:gridCol w:w="3100"/>
        <w:gridCol w:w="3209"/>
        <w:gridCol w:w="37"/>
      </w:tblGrid>
      <w:tr w:rsidR="00501DB2" w:rsidTr="00046D01">
        <w:trPr>
          <w:trHeight w:val="382"/>
        </w:trPr>
        <w:tc>
          <w:tcPr>
            <w:tcW w:w="139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381" w:lineRule="exact"/>
              <w:jc w:val="center"/>
              <w:rPr>
                <w:rFonts w:ascii="Times New Roman" w:hAnsi="Times New Roman"/>
                <w:sz w:val="24"/>
                <w:szCs w:val="24"/>
              </w:rPr>
            </w:pPr>
            <w:r>
              <w:rPr>
                <w:rFonts w:ascii="Times New Roman" w:hAnsi="Times New Roman"/>
                <w:b/>
                <w:bCs/>
                <w:sz w:val="24"/>
                <w:szCs w:val="24"/>
              </w:rPr>
              <w:t>Време</w:t>
            </w:r>
          </w:p>
          <w:p w:rsidR="00501DB2" w:rsidRDefault="0034464A">
            <w:pPr>
              <w:widowControl w:val="0"/>
              <w:spacing w:line="318" w:lineRule="exact"/>
              <w:jc w:val="center"/>
              <w:rPr>
                <w:rFonts w:ascii="Times New Roman" w:hAnsi="Times New Roman"/>
                <w:sz w:val="24"/>
                <w:szCs w:val="24"/>
              </w:rPr>
            </w:pPr>
            <w:r>
              <w:rPr>
                <w:rFonts w:ascii="Times New Roman" w:hAnsi="Times New Roman"/>
                <w:b/>
                <w:bCs/>
                <w:sz w:val="23"/>
                <w:szCs w:val="23"/>
              </w:rPr>
              <w:t>реализације</w:t>
            </w:r>
          </w:p>
        </w:tc>
        <w:tc>
          <w:tcPr>
            <w:tcW w:w="278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381" w:lineRule="exact"/>
              <w:jc w:val="center"/>
              <w:rPr>
                <w:rFonts w:ascii="Times New Roman" w:hAnsi="Times New Roman"/>
                <w:sz w:val="24"/>
                <w:szCs w:val="24"/>
              </w:rPr>
            </w:pPr>
            <w:r>
              <w:rPr>
                <w:rFonts w:ascii="Times New Roman" w:hAnsi="Times New Roman"/>
                <w:b/>
                <w:bCs/>
                <w:sz w:val="24"/>
                <w:szCs w:val="24"/>
              </w:rPr>
              <w:t>Активности/теме</w:t>
            </w:r>
          </w:p>
          <w:p w:rsidR="00501DB2" w:rsidRDefault="0034464A">
            <w:pPr>
              <w:widowControl w:val="0"/>
              <w:spacing w:line="318" w:lineRule="exact"/>
              <w:jc w:val="center"/>
              <w:rPr>
                <w:rFonts w:ascii="Times New Roman" w:hAnsi="Times New Roman"/>
                <w:sz w:val="24"/>
                <w:szCs w:val="24"/>
              </w:rPr>
            </w:pPr>
            <w:r>
              <w:rPr>
                <w:rFonts w:ascii="Times New Roman" w:hAnsi="Times New Roman"/>
                <w:b/>
                <w:bCs/>
                <w:sz w:val="23"/>
                <w:szCs w:val="23"/>
              </w:rPr>
              <w:t>садржаји</w:t>
            </w:r>
          </w:p>
        </w:tc>
        <w:tc>
          <w:tcPr>
            <w:tcW w:w="310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240" w:lineRule="auto"/>
              <w:ind w:left="500"/>
              <w:rPr>
                <w:rFonts w:ascii="Times New Roman" w:hAnsi="Times New Roman"/>
                <w:sz w:val="24"/>
                <w:szCs w:val="24"/>
              </w:rPr>
            </w:pPr>
            <w:r>
              <w:rPr>
                <w:rFonts w:ascii="Times New Roman" w:hAnsi="Times New Roman"/>
                <w:b/>
                <w:bCs/>
                <w:sz w:val="24"/>
                <w:szCs w:val="24"/>
              </w:rPr>
              <w:t>Начин реализације</w:t>
            </w:r>
          </w:p>
        </w:tc>
        <w:tc>
          <w:tcPr>
            <w:tcW w:w="320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381" w:lineRule="exact"/>
              <w:jc w:val="center"/>
              <w:rPr>
                <w:rFonts w:ascii="Times New Roman" w:hAnsi="Times New Roman"/>
                <w:sz w:val="24"/>
                <w:szCs w:val="24"/>
              </w:rPr>
            </w:pPr>
            <w:r>
              <w:rPr>
                <w:rFonts w:ascii="Times New Roman" w:hAnsi="Times New Roman"/>
                <w:b/>
                <w:bCs/>
                <w:sz w:val="24"/>
                <w:szCs w:val="24"/>
              </w:rPr>
              <w:t>Носиоци реализације и</w:t>
            </w:r>
          </w:p>
          <w:p w:rsidR="00501DB2" w:rsidRDefault="0034464A">
            <w:pPr>
              <w:widowControl w:val="0"/>
              <w:spacing w:line="318" w:lineRule="exact"/>
              <w:jc w:val="center"/>
              <w:rPr>
                <w:rFonts w:ascii="Times New Roman" w:hAnsi="Times New Roman"/>
                <w:sz w:val="24"/>
                <w:szCs w:val="24"/>
              </w:rPr>
            </w:pPr>
            <w:r>
              <w:rPr>
                <w:rFonts w:ascii="Times New Roman" w:hAnsi="Times New Roman"/>
                <w:b/>
                <w:bCs/>
                <w:sz w:val="23"/>
                <w:szCs w:val="23"/>
              </w:rPr>
              <w:t>сарадници</w:t>
            </w: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180"/>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8" w:lineRule="exact"/>
              <w:jc w:val="center"/>
              <w:rPr>
                <w:rFonts w:ascii="Times New Roman" w:hAnsi="Times New Roman"/>
                <w:sz w:val="24"/>
                <w:szCs w:val="24"/>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8" w:lineRule="exact"/>
              <w:jc w:val="center"/>
              <w:rPr>
                <w:rFonts w:ascii="Times New Roman" w:hAnsi="Times New Roman"/>
                <w:sz w:val="24"/>
                <w:szCs w:val="24"/>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8" w:lineRule="exact"/>
              <w:jc w:val="center"/>
              <w:rPr>
                <w:rFonts w:ascii="Times New Roman" w:hAnsi="Times New Roman"/>
                <w:sz w:val="24"/>
                <w:szCs w:val="24"/>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181"/>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269"/>
        </w:trPr>
        <w:tc>
          <w:tcPr>
            <w:tcW w:w="139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240" w:lineRule="auto"/>
              <w:ind w:left="20"/>
              <w:rPr>
                <w:rFonts w:ascii="Times New Roman" w:hAnsi="Times New Roman"/>
                <w:sz w:val="24"/>
                <w:szCs w:val="24"/>
              </w:rPr>
            </w:pPr>
            <w:r>
              <w:rPr>
                <w:rFonts w:ascii="Times New Roman" w:hAnsi="Times New Roman"/>
                <w:sz w:val="24"/>
                <w:szCs w:val="24"/>
              </w:rPr>
              <w:t>Септембар-</w:t>
            </w:r>
          </w:p>
          <w:p w:rsidR="00501DB2" w:rsidRDefault="0034464A">
            <w:pPr>
              <w:widowControl w:val="0"/>
              <w:spacing w:line="275" w:lineRule="exact"/>
              <w:ind w:left="20"/>
              <w:rPr>
                <w:rFonts w:ascii="Times New Roman" w:hAnsi="Times New Roman"/>
                <w:sz w:val="24"/>
                <w:szCs w:val="24"/>
              </w:rPr>
            </w:pPr>
            <w:r>
              <w:rPr>
                <w:rFonts w:ascii="Times New Roman" w:hAnsi="Times New Roman"/>
                <w:sz w:val="24"/>
                <w:szCs w:val="24"/>
              </w:rPr>
              <w:t>јун</w:t>
            </w:r>
          </w:p>
        </w:tc>
        <w:tc>
          <w:tcPr>
            <w:tcW w:w="278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Активности тимова за</w:t>
            </w:r>
          </w:p>
          <w:p w:rsidR="00501DB2" w:rsidRDefault="0034464A">
            <w:pPr>
              <w:widowControl w:val="0"/>
              <w:spacing w:line="275" w:lineRule="exact"/>
              <w:rPr>
                <w:rFonts w:ascii="Times New Roman" w:hAnsi="Times New Roman"/>
                <w:sz w:val="24"/>
                <w:szCs w:val="24"/>
              </w:rPr>
            </w:pPr>
            <w:r>
              <w:rPr>
                <w:rFonts w:ascii="Times New Roman" w:hAnsi="Times New Roman"/>
                <w:sz w:val="24"/>
                <w:szCs w:val="24"/>
              </w:rPr>
              <w:t>самовредновање</w:t>
            </w:r>
          </w:p>
        </w:tc>
        <w:tc>
          <w:tcPr>
            <w:tcW w:w="310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A42E20" w:rsidRDefault="0034464A">
            <w:pPr>
              <w:widowControl w:val="0"/>
              <w:spacing w:after="0" w:line="240" w:lineRule="auto"/>
              <w:rPr>
                <w:rFonts w:ascii="Times New Roman" w:hAnsi="Times New Roman"/>
                <w:sz w:val="24"/>
                <w:szCs w:val="24"/>
                <w:lang w:val="ru-RU"/>
              </w:rPr>
            </w:pPr>
            <w:r w:rsidRPr="00A42E20">
              <w:rPr>
                <w:rFonts w:ascii="Times New Roman" w:hAnsi="Times New Roman"/>
                <w:sz w:val="24"/>
                <w:szCs w:val="24"/>
                <w:lang w:val="ru-RU"/>
              </w:rPr>
              <w:t>Према акционим плановима</w:t>
            </w:r>
          </w:p>
          <w:p w:rsidR="00501DB2" w:rsidRPr="00A42E20" w:rsidRDefault="0034464A">
            <w:pPr>
              <w:widowControl w:val="0"/>
              <w:spacing w:line="275" w:lineRule="exact"/>
              <w:rPr>
                <w:rFonts w:ascii="Times New Roman" w:hAnsi="Times New Roman"/>
                <w:sz w:val="24"/>
                <w:szCs w:val="24"/>
                <w:lang w:val="ru-RU"/>
              </w:rPr>
            </w:pPr>
            <w:r w:rsidRPr="00A42E20">
              <w:rPr>
                <w:rFonts w:ascii="Times New Roman" w:hAnsi="Times New Roman"/>
                <w:sz w:val="24"/>
                <w:szCs w:val="24"/>
                <w:lang w:val="ru-RU"/>
              </w:rPr>
              <w:t>тимова за самовредновање</w:t>
            </w:r>
          </w:p>
        </w:tc>
        <w:tc>
          <w:tcPr>
            <w:tcW w:w="320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A42E20" w:rsidRDefault="0034464A">
            <w:pPr>
              <w:widowControl w:val="0"/>
              <w:spacing w:after="0" w:line="268" w:lineRule="exact"/>
              <w:rPr>
                <w:rFonts w:ascii="Times New Roman" w:hAnsi="Times New Roman"/>
                <w:sz w:val="24"/>
                <w:szCs w:val="24"/>
                <w:lang w:val="ru-RU"/>
              </w:rPr>
            </w:pPr>
            <w:r w:rsidRPr="00A42E20">
              <w:rPr>
                <w:rFonts w:ascii="Times New Roman" w:hAnsi="Times New Roman"/>
                <w:sz w:val="24"/>
                <w:szCs w:val="24"/>
                <w:lang w:val="ru-RU"/>
              </w:rPr>
              <w:t>Тимови за самовредновање,</w:t>
            </w:r>
          </w:p>
          <w:p w:rsidR="00501DB2" w:rsidRPr="00A42E20" w:rsidRDefault="0034464A">
            <w:pPr>
              <w:widowControl w:val="0"/>
              <w:spacing w:after="0" w:line="241" w:lineRule="exact"/>
              <w:rPr>
                <w:rFonts w:ascii="Times New Roman" w:hAnsi="Times New Roman"/>
                <w:sz w:val="24"/>
                <w:szCs w:val="24"/>
                <w:lang w:val="ru-RU"/>
              </w:rPr>
            </w:pPr>
            <w:r w:rsidRPr="00A42E20">
              <w:rPr>
                <w:rFonts w:ascii="Times New Roman" w:hAnsi="Times New Roman"/>
                <w:sz w:val="24"/>
                <w:szCs w:val="24"/>
                <w:lang w:val="ru-RU"/>
              </w:rPr>
              <w:t>стручна већа, директор,</w:t>
            </w:r>
          </w:p>
          <w:p w:rsidR="00501DB2" w:rsidRDefault="0034464A">
            <w:pPr>
              <w:widowControl w:val="0"/>
              <w:spacing w:line="341" w:lineRule="exact"/>
              <w:rPr>
                <w:rFonts w:ascii="Times New Roman" w:hAnsi="Times New Roman"/>
                <w:sz w:val="24"/>
                <w:szCs w:val="24"/>
              </w:rPr>
            </w:pPr>
            <w:r>
              <w:rPr>
                <w:rFonts w:ascii="Times New Roman" w:hAnsi="Times New Roman"/>
                <w:sz w:val="24"/>
                <w:szCs w:val="24"/>
              </w:rPr>
              <w:t>Педагошки колегијум</w:t>
            </w: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241"/>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275" w:lineRule="exact"/>
              <w:ind w:left="20"/>
              <w:rPr>
                <w:rFonts w:ascii="Times New Roman" w:hAnsi="Times New Roman"/>
                <w:sz w:val="24"/>
                <w:szCs w:val="24"/>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275" w:lineRule="exact"/>
              <w:rPr>
                <w:rFonts w:ascii="Times New Roman" w:hAnsi="Times New Roman"/>
                <w:sz w:val="24"/>
                <w:szCs w:val="24"/>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275" w:lineRule="exact"/>
              <w:rPr>
                <w:rFonts w:ascii="Times New Roman" w:hAnsi="Times New Roman"/>
                <w:sz w:val="24"/>
                <w:szCs w:val="24"/>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341" w:lineRule="exact"/>
              <w:rPr>
                <w:rFonts w:ascii="Times New Roman" w:hAnsi="Times New Roman"/>
                <w:sz w:val="24"/>
                <w:szCs w:val="24"/>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276"/>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75" w:lineRule="exact"/>
              <w:ind w:left="20"/>
              <w:rPr>
                <w:rFonts w:ascii="Times New Roman" w:hAnsi="Times New Roman"/>
                <w:sz w:val="24"/>
                <w:szCs w:val="24"/>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75" w:lineRule="exact"/>
              <w:rPr>
                <w:rFonts w:ascii="Times New Roman" w:hAnsi="Times New Roman"/>
                <w:sz w:val="24"/>
                <w:szCs w:val="24"/>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75" w:lineRule="exact"/>
              <w:rPr>
                <w:rFonts w:ascii="Times New Roman" w:hAnsi="Times New Roman"/>
                <w:sz w:val="24"/>
                <w:szCs w:val="24"/>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41" w:lineRule="exact"/>
              <w:rPr>
                <w:rFonts w:ascii="Times New Roman" w:hAnsi="Times New Roman"/>
                <w:sz w:val="24"/>
                <w:szCs w:val="24"/>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66"/>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279"/>
        </w:trPr>
        <w:tc>
          <w:tcPr>
            <w:tcW w:w="139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416" w:lineRule="exact"/>
              <w:ind w:left="20"/>
              <w:rPr>
                <w:rFonts w:ascii="Times New Roman" w:hAnsi="Times New Roman"/>
                <w:sz w:val="24"/>
                <w:szCs w:val="24"/>
              </w:rPr>
            </w:pPr>
            <w:r>
              <w:rPr>
                <w:rFonts w:ascii="Times New Roman" w:hAnsi="Times New Roman"/>
                <w:sz w:val="24"/>
                <w:szCs w:val="24"/>
              </w:rPr>
              <w:t>Новембар-</w:t>
            </w:r>
          </w:p>
          <w:p w:rsidR="00501DB2" w:rsidRDefault="0034464A">
            <w:pPr>
              <w:widowControl w:val="0"/>
              <w:spacing w:line="312" w:lineRule="exact"/>
              <w:ind w:left="20"/>
              <w:rPr>
                <w:rFonts w:ascii="Times New Roman" w:hAnsi="Times New Roman"/>
                <w:sz w:val="24"/>
                <w:szCs w:val="24"/>
              </w:rPr>
            </w:pPr>
            <w:r>
              <w:rPr>
                <w:rFonts w:ascii="Times New Roman" w:hAnsi="Times New Roman"/>
                <w:sz w:val="24"/>
                <w:szCs w:val="24"/>
              </w:rPr>
              <w:t>август</w:t>
            </w:r>
          </w:p>
        </w:tc>
        <w:tc>
          <w:tcPr>
            <w:tcW w:w="278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A42E20" w:rsidRDefault="0034464A">
            <w:pPr>
              <w:widowControl w:val="0"/>
              <w:spacing w:after="0" w:line="278" w:lineRule="exact"/>
              <w:rPr>
                <w:rFonts w:ascii="Times New Roman" w:hAnsi="Times New Roman"/>
                <w:sz w:val="24"/>
                <w:szCs w:val="24"/>
                <w:lang w:val="ru-RU"/>
              </w:rPr>
            </w:pPr>
            <w:r w:rsidRPr="00A42E20">
              <w:rPr>
                <w:rFonts w:ascii="Times New Roman" w:hAnsi="Times New Roman"/>
                <w:sz w:val="24"/>
                <w:szCs w:val="24"/>
                <w:lang w:val="ru-RU"/>
              </w:rPr>
              <w:t>Активности Стручног</w:t>
            </w:r>
          </w:p>
          <w:p w:rsidR="00501DB2" w:rsidRPr="00A42E20" w:rsidRDefault="0034464A">
            <w:pPr>
              <w:widowControl w:val="0"/>
              <w:spacing w:after="0" w:line="275" w:lineRule="exact"/>
              <w:rPr>
                <w:rFonts w:ascii="Times New Roman" w:hAnsi="Times New Roman"/>
                <w:sz w:val="24"/>
                <w:szCs w:val="24"/>
                <w:lang w:val="ru-RU"/>
              </w:rPr>
            </w:pPr>
            <w:r w:rsidRPr="00A42E20">
              <w:rPr>
                <w:rFonts w:ascii="Times New Roman" w:hAnsi="Times New Roman"/>
                <w:sz w:val="24"/>
                <w:szCs w:val="24"/>
                <w:lang w:val="ru-RU"/>
              </w:rPr>
              <w:t>актива за развојно</w:t>
            </w:r>
          </w:p>
          <w:p w:rsidR="00501DB2" w:rsidRPr="00A42E20" w:rsidRDefault="0034464A">
            <w:pPr>
              <w:widowControl w:val="0"/>
              <w:spacing w:line="312" w:lineRule="exact"/>
              <w:rPr>
                <w:rFonts w:ascii="Times New Roman" w:hAnsi="Times New Roman"/>
                <w:sz w:val="24"/>
                <w:szCs w:val="24"/>
                <w:lang w:val="ru-RU"/>
              </w:rPr>
            </w:pPr>
            <w:r w:rsidRPr="00A42E20">
              <w:rPr>
                <w:rFonts w:ascii="Times New Roman" w:hAnsi="Times New Roman"/>
                <w:sz w:val="24"/>
                <w:szCs w:val="24"/>
                <w:lang w:val="ru-RU"/>
              </w:rPr>
              <w:t>планирање</w:t>
            </w:r>
          </w:p>
        </w:tc>
        <w:tc>
          <w:tcPr>
            <w:tcW w:w="310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A42E20" w:rsidRDefault="0034464A">
            <w:pPr>
              <w:widowControl w:val="0"/>
              <w:spacing w:after="0" w:line="278" w:lineRule="exact"/>
              <w:rPr>
                <w:rFonts w:ascii="Times New Roman" w:hAnsi="Times New Roman"/>
                <w:sz w:val="24"/>
                <w:szCs w:val="24"/>
                <w:lang w:val="ru-RU"/>
              </w:rPr>
            </w:pPr>
            <w:r w:rsidRPr="00A42E20">
              <w:rPr>
                <w:rFonts w:ascii="Times New Roman" w:hAnsi="Times New Roman"/>
                <w:sz w:val="24"/>
                <w:szCs w:val="24"/>
                <w:lang w:val="ru-RU"/>
              </w:rPr>
              <w:t>Према Годишњем плану рада</w:t>
            </w:r>
          </w:p>
          <w:p w:rsidR="00501DB2" w:rsidRPr="00A42E20" w:rsidRDefault="0034464A">
            <w:pPr>
              <w:widowControl w:val="0"/>
              <w:spacing w:after="0" w:line="275" w:lineRule="exact"/>
              <w:rPr>
                <w:rFonts w:ascii="Times New Roman" w:hAnsi="Times New Roman"/>
                <w:sz w:val="24"/>
                <w:szCs w:val="24"/>
                <w:lang w:val="ru-RU"/>
              </w:rPr>
            </w:pPr>
            <w:r w:rsidRPr="00A42E20">
              <w:rPr>
                <w:rFonts w:ascii="Times New Roman" w:hAnsi="Times New Roman"/>
                <w:sz w:val="24"/>
                <w:szCs w:val="24"/>
                <w:lang w:val="ru-RU"/>
              </w:rPr>
              <w:t>Стручног актива за развојно</w:t>
            </w:r>
          </w:p>
          <w:p w:rsidR="00501DB2" w:rsidRDefault="0034464A">
            <w:pPr>
              <w:widowControl w:val="0"/>
              <w:spacing w:line="312" w:lineRule="exact"/>
              <w:rPr>
                <w:rFonts w:ascii="Times New Roman" w:hAnsi="Times New Roman"/>
                <w:sz w:val="24"/>
                <w:szCs w:val="24"/>
              </w:rPr>
            </w:pPr>
            <w:r>
              <w:rPr>
                <w:rFonts w:ascii="Times New Roman" w:hAnsi="Times New Roman"/>
                <w:sz w:val="24"/>
                <w:szCs w:val="24"/>
              </w:rPr>
              <w:t>планирање</w:t>
            </w:r>
          </w:p>
        </w:tc>
        <w:tc>
          <w:tcPr>
            <w:tcW w:w="320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A42E20" w:rsidRDefault="0034464A">
            <w:pPr>
              <w:widowControl w:val="0"/>
              <w:spacing w:after="0" w:line="278" w:lineRule="exact"/>
              <w:rPr>
                <w:rFonts w:ascii="Times New Roman" w:hAnsi="Times New Roman"/>
                <w:sz w:val="24"/>
                <w:szCs w:val="24"/>
                <w:lang w:val="ru-RU"/>
              </w:rPr>
            </w:pPr>
            <w:r w:rsidRPr="00A42E20">
              <w:rPr>
                <w:rFonts w:ascii="Times New Roman" w:hAnsi="Times New Roman"/>
                <w:sz w:val="24"/>
                <w:szCs w:val="24"/>
                <w:lang w:val="ru-RU"/>
              </w:rPr>
              <w:t>Чланови Стручног актива за</w:t>
            </w:r>
          </w:p>
          <w:p w:rsidR="00501DB2" w:rsidRPr="00A42E20" w:rsidRDefault="0034464A">
            <w:pPr>
              <w:widowControl w:val="0"/>
              <w:spacing w:after="0" w:line="275" w:lineRule="exact"/>
              <w:rPr>
                <w:rFonts w:ascii="Times New Roman" w:hAnsi="Times New Roman"/>
                <w:sz w:val="24"/>
                <w:szCs w:val="24"/>
                <w:lang w:val="ru-RU"/>
              </w:rPr>
            </w:pPr>
            <w:r w:rsidRPr="00A42E20">
              <w:rPr>
                <w:rFonts w:ascii="Times New Roman" w:hAnsi="Times New Roman"/>
                <w:sz w:val="24"/>
                <w:szCs w:val="24"/>
                <w:lang w:val="ru-RU"/>
              </w:rPr>
              <w:t>развојно планирање, стручна већа,</w:t>
            </w:r>
          </w:p>
          <w:p w:rsidR="00501DB2" w:rsidRDefault="0034464A">
            <w:pPr>
              <w:widowControl w:val="0"/>
              <w:spacing w:line="312" w:lineRule="exact"/>
              <w:rPr>
                <w:rFonts w:ascii="Times New Roman" w:hAnsi="Times New Roman"/>
                <w:sz w:val="24"/>
                <w:szCs w:val="24"/>
              </w:rPr>
            </w:pPr>
            <w:r>
              <w:rPr>
                <w:rFonts w:ascii="Times New Roman" w:hAnsi="Times New Roman"/>
                <w:sz w:val="24"/>
                <w:szCs w:val="24"/>
              </w:rPr>
              <w:t>Педагошки колегијум</w:t>
            </w: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138"/>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312" w:lineRule="exact"/>
              <w:ind w:left="20"/>
              <w:rPr>
                <w:rFonts w:ascii="Times New Roman" w:hAnsi="Times New Roman"/>
                <w:sz w:val="24"/>
                <w:szCs w:val="24"/>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312" w:lineRule="exact"/>
              <w:rPr>
                <w:rFonts w:ascii="Times New Roman" w:hAnsi="Times New Roman"/>
                <w:sz w:val="24"/>
                <w:szCs w:val="24"/>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312" w:lineRule="exact"/>
              <w:rPr>
                <w:rFonts w:ascii="Times New Roman" w:hAnsi="Times New Roman"/>
                <w:sz w:val="24"/>
                <w:szCs w:val="24"/>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312" w:lineRule="exact"/>
              <w:rPr>
                <w:rFonts w:ascii="Times New Roman" w:hAnsi="Times New Roman"/>
                <w:sz w:val="24"/>
                <w:szCs w:val="24"/>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138"/>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2" w:lineRule="exact"/>
              <w:ind w:left="20"/>
              <w:rPr>
                <w:rFonts w:ascii="Times New Roman" w:hAnsi="Times New Roman"/>
                <w:sz w:val="24"/>
                <w:szCs w:val="24"/>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312" w:lineRule="exact"/>
              <w:rPr>
                <w:rFonts w:ascii="Times New Roman" w:hAnsi="Times New Roman"/>
                <w:sz w:val="24"/>
                <w:szCs w:val="24"/>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312" w:lineRule="exact"/>
              <w:rPr>
                <w:rFonts w:ascii="Times New Roman" w:hAnsi="Times New Roman"/>
                <w:sz w:val="24"/>
                <w:szCs w:val="24"/>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line="312" w:lineRule="exact"/>
              <w:rPr>
                <w:rFonts w:ascii="Times New Roman" w:hAnsi="Times New Roman"/>
                <w:sz w:val="24"/>
                <w:szCs w:val="24"/>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175"/>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2" w:lineRule="exact"/>
              <w:rPr>
                <w:rFonts w:ascii="Times New Roman" w:hAnsi="Times New Roman"/>
                <w:sz w:val="24"/>
                <w:szCs w:val="24"/>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2" w:lineRule="exact"/>
              <w:rPr>
                <w:rFonts w:ascii="Times New Roman" w:hAnsi="Times New Roman"/>
                <w:sz w:val="24"/>
                <w:szCs w:val="24"/>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2" w:lineRule="exact"/>
              <w:rPr>
                <w:rFonts w:ascii="Times New Roman" w:hAnsi="Times New Roman"/>
                <w:sz w:val="24"/>
                <w:szCs w:val="24"/>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141"/>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346"/>
        </w:trPr>
        <w:tc>
          <w:tcPr>
            <w:tcW w:w="139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344" w:lineRule="exact"/>
              <w:ind w:left="20"/>
              <w:rPr>
                <w:rFonts w:ascii="Times New Roman" w:hAnsi="Times New Roman"/>
                <w:sz w:val="24"/>
                <w:szCs w:val="24"/>
              </w:rPr>
            </w:pPr>
            <w:r>
              <w:rPr>
                <w:rFonts w:ascii="Times New Roman" w:hAnsi="Times New Roman"/>
                <w:sz w:val="24"/>
                <w:szCs w:val="24"/>
              </w:rPr>
              <w:t>Септембар-</w:t>
            </w:r>
          </w:p>
          <w:p w:rsidR="00501DB2" w:rsidRDefault="0034464A">
            <w:pPr>
              <w:widowControl w:val="0"/>
              <w:spacing w:line="312" w:lineRule="exact"/>
              <w:ind w:left="20"/>
              <w:rPr>
                <w:rFonts w:ascii="Times New Roman" w:hAnsi="Times New Roman"/>
                <w:sz w:val="24"/>
                <w:szCs w:val="24"/>
              </w:rPr>
            </w:pPr>
            <w:r>
              <w:rPr>
                <w:rFonts w:ascii="Times New Roman" w:hAnsi="Times New Roman"/>
              </w:rPr>
              <w:t>јун</w:t>
            </w:r>
          </w:p>
        </w:tc>
        <w:tc>
          <w:tcPr>
            <w:tcW w:w="278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344" w:lineRule="exact"/>
              <w:rPr>
                <w:rFonts w:ascii="Times New Roman" w:hAnsi="Times New Roman"/>
                <w:sz w:val="24"/>
                <w:szCs w:val="24"/>
              </w:rPr>
            </w:pPr>
            <w:r>
              <w:rPr>
                <w:rFonts w:ascii="Times New Roman" w:hAnsi="Times New Roman"/>
                <w:sz w:val="24"/>
                <w:szCs w:val="24"/>
              </w:rPr>
              <w:t>Похађање стручних</w:t>
            </w:r>
          </w:p>
          <w:p w:rsidR="00501DB2" w:rsidRDefault="0034464A">
            <w:pPr>
              <w:widowControl w:val="0"/>
              <w:spacing w:line="312" w:lineRule="exact"/>
              <w:rPr>
                <w:rFonts w:ascii="Times New Roman" w:hAnsi="Times New Roman"/>
                <w:sz w:val="24"/>
                <w:szCs w:val="24"/>
              </w:rPr>
            </w:pPr>
            <w:r>
              <w:rPr>
                <w:rFonts w:ascii="Times New Roman" w:hAnsi="Times New Roman"/>
              </w:rPr>
              <w:t>семинара</w:t>
            </w:r>
          </w:p>
        </w:tc>
        <w:tc>
          <w:tcPr>
            <w:tcW w:w="310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A42E20" w:rsidRDefault="0034464A">
            <w:pPr>
              <w:widowControl w:val="0"/>
              <w:spacing w:after="0" w:line="344" w:lineRule="exact"/>
              <w:rPr>
                <w:rFonts w:ascii="Times New Roman" w:hAnsi="Times New Roman"/>
                <w:sz w:val="24"/>
                <w:szCs w:val="24"/>
                <w:lang w:val="ru-RU"/>
              </w:rPr>
            </w:pPr>
            <w:r w:rsidRPr="00A42E20">
              <w:rPr>
                <w:rFonts w:ascii="Times New Roman" w:hAnsi="Times New Roman"/>
                <w:sz w:val="24"/>
                <w:szCs w:val="24"/>
                <w:lang w:val="ru-RU"/>
              </w:rPr>
              <w:t>Примена стеченог знања у</w:t>
            </w:r>
          </w:p>
          <w:p w:rsidR="00501DB2" w:rsidRPr="00A42E20" w:rsidRDefault="0034464A">
            <w:pPr>
              <w:widowControl w:val="0"/>
              <w:spacing w:line="312" w:lineRule="exact"/>
              <w:rPr>
                <w:rFonts w:ascii="Times New Roman" w:hAnsi="Times New Roman"/>
                <w:sz w:val="24"/>
                <w:szCs w:val="24"/>
                <w:lang w:val="ru-RU"/>
              </w:rPr>
            </w:pPr>
            <w:r w:rsidRPr="00A42E20">
              <w:rPr>
                <w:rFonts w:ascii="Times New Roman" w:hAnsi="Times New Roman"/>
                <w:lang w:val="ru-RU"/>
              </w:rPr>
              <w:t>настави</w:t>
            </w:r>
          </w:p>
        </w:tc>
        <w:tc>
          <w:tcPr>
            <w:tcW w:w="320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rsidR="00501DB2" w:rsidRDefault="0034464A">
            <w:pPr>
              <w:widowControl w:val="0"/>
              <w:spacing w:after="0" w:line="240" w:lineRule="auto"/>
              <w:jc w:val="center"/>
              <w:rPr>
                <w:rFonts w:ascii="Times New Roman" w:hAnsi="Times New Roman"/>
                <w:sz w:val="24"/>
                <w:szCs w:val="24"/>
              </w:rPr>
            </w:pPr>
            <w:r>
              <w:rPr>
                <w:rFonts w:ascii="Times New Roman" w:hAnsi="Times New Roman"/>
                <w:sz w:val="24"/>
                <w:szCs w:val="24"/>
              </w:rPr>
              <w:t>Наставници</w:t>
            </w: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175"/>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2" w:lineRule="exact"/>
              <w:ind w:left="20"/>
              <w:rPr>
                <w:rFonts w:ascii="Times New Roman" w:hAnsi="Times New Roman"/>
                <w:sz w:val="24"/>
                <w:szCs w:val="24"/>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2" w:lineRule="exact"/>
              <w:rPr>
                <w:rFonts w:ascii="Times New Roman" w:hAnsi="Times New Roman"/>
                <w:sz w:val="24"/>
                <w:szCs w:val="24"/>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12" w:lineRule="exact"/>
              <w:rPr>
                <w:rFonts w:ascii="Times New Roman" w:hAnsi="Times New Roman"/>
                <w:sz w:val="24"/>
                <w:szCs w:val="24"/>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r w:rsidR="00501DB2" w:rsidTr="00046D01">
        <w:trPr>
          <w:trHeight w:val="138"/>
        </w:trPr>
        <w:tc>
          <w:tcPr>
            <w:tcW w:w="139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27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31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320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37"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r>
    </w:tbl>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348" w:lineRule="exact"/>
        <w:rPr>
          <w:rFonts w:ascii="Times New Roman" w:hAnsi="Times New Roman"/>
          <w:sz w:val="24"/>
          <w:szCs w:val="24"/>
        </w:rPr>
      </w:pPr>
    </w:p>
    <w:p w:rsidR="00501DB2" w:rsidRDefault="0034464A">
      <w:pPr>
        <w:widowControl w:val="0"/>
        <w:spacing w:after="0" w:line="240" w:lineRule="auto"/>
        <w:ind w:left="40"/>
        <w:rPr>
          <w:rFonts w:ascii="Times New Roman" w:hAnsi="Times New Roman"/>
          <w:sz w:val="24"/>
          <w:szCs w:val="24"/>
        </w:rPr>
      </w:pPr>
      <w:r>
        <w:rPr>
          <w:rFonts w:ascii="Times New Roman" w:hAnsi="Times New Roman"/>
          <w:b/>
          <w:bCs/>
          <w:sz w:val="28"/>
          <w:szCs w:val="28"/>
        </w:rPr>
        <w:t>САМОВРЕДНОВАЊЕ РАДА ШКОЛЕ</w:t>
      </w:r>
    </w:p>
    <w:p w:rsidR="00501DB2" w:rsidRDefault="0034464A" w:rsidP="00E601CF">
      <w:pPr>
        <w:widowControl w:val="0"/>
        <w:spacing w:after="0" w:line="240" w:lineRule="auto"/>
        <w:ind w:right="80"/>
        <w:jc w:val="both"/>
        <w:rPr>
          <w:rFonts w:ascii="Times New Roman" w:hAnsi="Times New Roman"/>
          <w:sz w:val="24"/>
          <w:szCs w:val="24"/>
          <w:lang w:val="ru-RU"/>
        </w:rPr>
      </w:pPr>
      <w:r>
        <w:rPr>
          <w:rFonts w:ascii="Times New Roman" w:hAnsi="Times New Roman"/>
          <w:sz w:val="24"/>
          <w:szCs w:val="24"/>
          <w:lang w:val="ru-RU"/>
        </w:rPr>
        <w:t>У оквиру пројекта Вредновање и самовредновање рада школе, школа ће ове школске године посебну пажњу посветити активностима око самовредновања рада, због што тачније процене тренутне ситуацији и што бољег унапређивања рада школе.</w:t>
      </w:r>
      <w:r w:rsidR="00E601CF">
        <w:rPr>
          <w:rFonts w:ascii="Times New Roman" w:hAnsi="Times New Roman"/>
          <w:sz w:val="24"/>
          <w:szCs w:val="24"/>
          <w:lang w:val="ru-RU"/>
        </w:rPr>
        <w:t xml:space="preserve"> </w:t>
      </w:r>
      <w:r>
        <w:rPr>
          <w:rFonts w:ascii="Times New Roman" w:hAnsi="Times New Roman"/>
          <w:sz w:val="24"/>
          <w:szCs w:val="24"/>
          <w:lang w:val="ru-RU"/>
        </w:rPr>
        <w:t xml:space="preserve">Планира се се самовредновање у следећим кључним областима: - </w:t>
      </w:r>
      <w:r w:rsidRPr="0034464A">
        <w:rPr>
          <w:rFonts w:ascii="Times New Roman" w:eastAsia="Arial" w:hAnsi="Times New Roman"/>
          <w:color w:val="000000"/>
          <w:sz w:val="24"/>
          <w:szCs w:val="24"/>
          <w:lang w:val="ru-RU"/>
        </w:rPr>
        <w:t xml:space="preserve">Област </w:t>
      </w:r>
      <w:r w:rsidRPr="0034464A">
        <w:rPr>
          <w:rFonts w:ascii="Times New Roman" w:eastAsia="Arial" w:hAnsi="Times New Roman"/>
          <w:sz w:val="24"/>
          <w:szCs w:val="24"/>
          <w:lang w:val="ru-RU"/>
        </w:rPr>
        <w:t>1</w:t>
      </w:r>
      <w:r w:rsidRPr="0034464A">
        <w:rPr>
          <w:rFonts w:ascii="Times New Roman" w:eastAsia="Arial" w:hAnsi="Times New Roman"/>
          <w:color w:val="000000"/>
          <w:sz w:val="24"/>
          <w:szCs w:val="24"/>
          <w:lang w:val="ru-RU"/>
        </w:rPr>
        <w:t xml:space="preserve">: </w:t>
      </w:r>
      <w:r w:rsidRPr="0034464A">
        <w:rPr>
          <w:rFonts w:ascii="Times New Roman" w:eastAsia="Arial" w:hAnsi="Times New Roman"/>
          <w:sz w:val="24"/>
          <w:szCs w:val="24"/>
          <w:lang w:val="ru-RU"/>
        </w:rPr>
        <w:t>Школски програм и годишњи план рада</w:t>
      </w:r>
    </w:p>
    <w:p w:rsidR="00501DB2" w:rsidRDefault="0034464A" w:rsidP="00E601CF">
      <w:pPr>
        <w:widowControl w:val="0"/>
        <w:spacing w:after="0" w:line="240" w:lineRule="auto"/>
        <w:rPr>
          <w:rFonts w:ascii="Times New Roman" w:hAnsi="Times New Roman"/>
          <w:sz w:val="24"/>
          <w:szCs w:val="24"/>
          <w:lang w:val="ru-RU"/>
        </w:rPr>
      </w:pPr>
      <w:r>
        <w:rPr>
          <w:rFonts w:ascii="Times New Roman" w:hAnsi="Times New Roman"/>
          <w:sz w:val="24"/>
          <w:szCs w:val="24"/>
          <w:lang w:val="ru-RU"/>
        </w:rPr>
        <w:t>Чланови Тима за самовредовање:</w:t>
      </w:r>
    </w:p>
    <w:p w:rsidR="00501DB2" w:rsidRPr="008410A6" w:rsidRDefault="008410A6" w:rsidP="008410A6">
      <w:pPr>
        <w:pStyle w:val="Listaszerbekezds"/>
        <w:numPr>
          <w:ilvl w:val="0"/>
          <w:numId w:val="80"/>
        </w:numPr>
        <w:spacing w:after="0" w:line="240" w:lineRule="auto"/>
        <w:rPr>
          <w:rFonts w:ascii="Times New Roman" w:hAnsi="Times New Roman"/>
          <w:sz w:val="24"/>
          <w:szCs w:val="24"/>
          <w:lang w:val="ru-RU"/>
        </w:rPr>
      </w:pPr>
      <w:r w:rsidRPr="008410A6">
        <w:rPr>
          <w:rFonts w:ascii="Times New Roman" w:hAnsi="Times New Roman"/>
          <w:sz w:val="24"/>
          <w:szCs w:val="24"/>
          <w:lang w:val="ru-RU"/>
        </w:rPr>
        <w:t>Милоје Грбин</w:t>
      </w:r>
      <w:r w:rsidR="0034464A" w:rsidRPr="008410A6">
        <w:rPr>
          <w:rFonts w:ascii="Times New Roman" w:hAnsi="Times New Roman"/>
          <w:sz w:val="24"/>
          <w:szCs w:val="24"/>
          <w:lang w:val="ru-RU"/>
        </w:rPr>
        <w:t>- социолог, наставник</w:t>
      </w:r>
    </w:p>
    <w:p w:rsidR="008410A6" w:rsidRPr="008410A6" w:rsidRDefault="008410A6" w:rsidP="008410A6">
      <w:pPr>
        <w:pStyle w:val="Listaszerbekezds"/>
        <w:numPr>
          <w:ilvl w:val="0"/>
          <w:numId w:val="80"/>
        </w:numPr>
        <w:spacing w:after="0" w:line="240" w:lineRule="auto"/>
        <w:rPr>
          <w:rFonts w:ascii="Times New Roman" w:hAnsi="Times New Roman"/>
          <w:sz w:val="24"/>
          <w:szCs w:val="24"/>
          <w:lang w:val="ru-RU"/>
        </w:rPr>
      </w:pPr>
      <w:r>
        <w:rPr>
          <w:rFonts w:ascii="Times New Roman" w:hAnsi="Times New Roman"/>
          <w:sz w:val="24"/>
          <w:szCs w:val="24"/>
          <w:lang w:val="ru-RU"/>
        </w:rPr>
        <w:t>Атила Пинтер-наставник физичког васпитања</w:t>
      </w:r>
    </w:p>
    <w:p w:rsidR="00501DB2" w:rsidRDefault="0034464A">
      <w:pPr>
        <w:spacing w:after="0" w:line="240" w:lineRule="auto"/>
        <w:ind w:firstLine="480"/>
        <w:rPr>
          <w:rFonts w:ascii="Times New Roman" w:hAnsi="Times New Roman"/>
          <w:sz w:val="24"/>
          <w:szCs w:val="24"/>
          <w:lang w:val="ru-RU"/>
        </w:rPr>
      </w:pPr>
      <w:r>
        <w:rPr>
          <w:rFonts w:ascii="Times New Roman" w:hAnsi="Times New Roman"/>
          <w:sz w:val="24"/>
          <w:szCs w:val="24"/>
          <w:lang w:val="ru-RU"/>
        </w:rPr>
        <w:t xml:space="preserve">3. </w:t>
      </w:r>
      <w:r w:rsidR="00B87F0E" w:rsidRPr="00D26A07">
        <w:rPr>
          <w:rFonts w:ascii="Times New Roman" w:hAnsi="Times New Roman"/>
          <w:sz w:val="24"/>
          <w:szCs w:val="24"/>
          <w:lang w:val="ru-RU"/>
        </w:rPr>
        <w:t>Јован Гашовић</w:t>
      </w:r>
      <w:r>
        <w:rPr>
          <w:rFonts w:ascii="Times New Roman" w:hAnsi="Times New Roman"/>
          <w:sz w:val="24"/>
          <w:szCs w:val="24"/>
          <w:lang w:val="ru-RU"/>
        </w:rPr>
        <w:t xml:space="preserve">- </w:t>
      </w:r>
      <w:r w:rsidR="00006A01">
        <w:rPr>
          <w:rFonts w:ascii="Times New Roman" w:hAnsi="Times New Roman"/>
          <w:sz w:val="24"/>
          <w:szCs w:val="24"/>
          <w:lang w:val="ru-RU"/>
        </w:rPr>
        <w:t>историчар</w:t>
      </w:r>
      <w:r>
        <w:rPr>
          <w:rFonts w:ascii="Times New Roman" w:hAnsi="Times New Roman"/>
          <w:sz w:val="24"/>
          <w:szCs w:val="24"/>
          <w:lang w:val="ru-RU"/>
        </w:rPr>
        <w:t>, наставник</w:t>
      </w:r>
    </w:p>
    <w:p w:rsidR="00501DB2" w:rsidRDefault="0034464A">
      <w:pPr>
        <w:spacing w:after="0" w:line="240" w:lineRule="auto"/>
        <w:ind w:firstLine="480"/>
        <w:rPr>
          <w:rFonts w:ascii="Times New Roman" w:hAnsi="Times New Roman"/>
          <w:sz w:val="24"/>
          <w:szCs w:val="24"/>
          <w:lang w:val="ru-RU"/>
        </w:rPr>
      </w:pPr>
      <w:r>
        <w:rPr>
          <w:rFonts w:ascii="Times New Roman" w:hAnsi="Times New Roman"/>
          <w:sz w:val="24"/>
          <w:szCs w:val="24"/>
          <w:lang w:val="ru-RU"/>
        </w:rPr>
        <w:t>4. Срђан Радојчин - информатичар, наставник</w:t>
      </w:r>
    </w:p>
    <w:p w:rsidR="008410A6" w:rsidRDefault="008410A6">
      <w:pPr>
        <w:spacing w:after="0" w:line="240" w:lineRule="auto"/>
        <w:ind w:firstLine="480"/>
        <w:rPr>
          <w:rFonts w:ascii="Times New Roman" w:hAnsi="Times New Roman"/>
          <w:sz w:val="24"/>
          <w:szCs w:val="24"/>
          <w:lang w:val="ru-RU"/>
        </w:rPr>
      </w:pPr>
      <w:r>
        <w:rPr>
          <w:rFonts w:ascii="Times New Roman" w:hAnsi="Times New Roman"/>
          <w:sz w:val="24"/>
          <w:szCs w:val="24"/>
          <w:lang w:val="ru-RU"/>
        </w:rPr>
        <w:t>5. Тамаш Терењи-наставник географије</w:t>
      </w:r>
    </w:p>
    <w:p w:rsidR="00501DB2" w:rsidRDefault="0034464A" w:rsidP="00E601CF">
      <w:pPr>
        <w:widowControl w:val="0"/>
        <w:spacing w:after="0" w:line="240" w:lineRule="auto"/>
        <w:ind w:right="600"/>
        <w:rPr>
          <w:rFonts w:ascii="Times New Roman" w:hAnsi="Times New Roman"/>
          <w:sz w:val="24"/>
          <w:szCs w:val="24"/>
          <w:lang w:val="ru-RU"/>
        </w:rPr>
      </w:pPr>
      <w:r>
        <w:rPr>
          <w:rFonts w:ascii="Times New Roman" w:hAnsi="Times New Roman"/>
          <w:sz w:val="24"/>
          <w:szCs w:val="24"/>
          <w:lang w:val="ru-RU"/>
        </w:rPr>
        <w:t>У процесу реализације самовредновања учествује педагошко-психолошка служба, у сарадњи са наставницима. У процесу ће се прикупљати подаци од наставника, ученика и родитеља, као и из расположиве документације школе.</w:t>
      </w:r>
    </w:p>
    <w:p w:rsidR="00501DB2" w:rsidRDefault="00501DB2">
      <w:pPr>
        <w:widowControl w:val="0"/>
        <w:spacing w:after="0" w:line="240" w:lineRule="auto"/>
        <w:rPr>
          <w:rFonts w:ascii="Times New Roman" w:hAnsi="Times New Roman"/>
          <w:sz w:val="24"/>
          <w:szCs w:val="24"/>
          <w:lang w:val="ru-RU"/>
        </w:rPr>
        <w:sectPr w:rsidR="00501DB2" w:rsidSect="00941947">
          <w:headerReference w:type="default" r:id="rId41"/>
          <w:pgSz w:w="12240" w:h="15840"/>
          <w:pgMar w:top="777" w:right="900" w:bottom="422" w:left="1134" w:header="720" w:footer="0" w:gutter="0"/>
          <w:cols w:space="720"/>
          <w:formProt w:val="0"/>
          <w:docGrid w:linePitch="240" w:charSpace="-2049"/>
        </w:sectPr>
      </w:pPr>
    </w:p>
    <w:p w:rsidR="00501DB2" w:rsidRDefault="0034464A">
      <w:pPr>
        <w:widowControl w:val="0"/>
        <w:spacing w:after="0" w:line="240" w:lineRule="auto"/>
        <w:ind w:left="120"/>
        <w:rPr>
          <w:rFonts w:ascii="Times New Roman" w:hAnsi="Times New Roman"/>
          <w:sz w:val="24"/>
          <w:szCs w:val="24"/>
          <w:lang w:val="ru-RU"/>
        </w:rPr>
      </w:pPr>
      <w:bookmarkStart w:id="32" w:name="page64"/>
      <w:bookmarkEnd w:id="32"/>
      <w:r>
        <w:rPr>
          <w:rFonts w:ascii="Times New Roman" w:hAnsi="Times New Roman"/>
          <w:b/>
          <w:bCs/>
          <w:sz w:val="24"/>
          <w:szCs w:val="24"/>
          <w:lang w:val="ru-RU"/>
        </w:rPr>
        <w:t>АКЦИОНИ ПЛ</w:t>
      </w:r>
      <w:r w:rsidR="008410A6">
        <w:rPr>
          <w:rFonts w:ascii="Times New Roman" w:hAnsi="Times New Roman"/>
          <w:b/>
          <w:bCs/>
          <w:sz w:val="24"/>
          <w:szCs w:val="24"/>
          <w:lang w:val="ru-RU"/>
        </w:rPr>
        <w:t>АН САМОВРЕДНОВАЊА ЗА ШКОЛСКУ 2020/2021</w:t>
      </w:r>
      <w:r>
        <w:rPr>
          <w:rFonts w:ascii="Times New Roman" w:hAnsi="Times New Roman"/>
          <w:b/>
          <w:bCs/>
          <w:sz w:val="24"/>
          <w:szCs w:val="24"/>
          <w:lang w:val="ru-RU"/>
        </w:rPr>
        <w:t>. ГОДИНУ</w:t>
      </w:r>
    </w:p>
    <w:p w:rsidR="00501DB2" w:rsidRDefault="00501DB2">
      <w:pPr>
        <w:widowControl w:val="0"/>
        <w:spacing w:after="0" w:line="239" w:lineRule="exact"/>
        <w:rPr>
          <w:rFonts w:ascii="Times New Roman" w:hAnsi="Times New Roman"/>
          <w:sz w:val="24"/>
          <w:szCs w:val="24"/>
          <w:lang w:val="ru-RU"/>
        </w:rPr>
      </w:pPr>
    </w:p>
    <w:p w:rsidR="00501DB2" w:rsidRDefault="0034464A">
      <w:pPr>
        <w:widowControl w:val="0"/>
        <w:spacing w:after="0" w:line="240" w:lineRule="auto"/>
        <w:ind w:left="120"/>
        <w:jc w:val="both"/>
        <w:rPr>
          <w:rFonts w:ascii="Times New Roman" w:hAnsi="Times New Roman"/>
          <w:sz w:val="24"/>
          <w:szCs w:val="24"/>
          <w:lang w:val="ru-RU"/>
        </w:rPr>
      </w:pPr>
      <w:r>
        <w:rPr>
          <w:rFonts w:ascii="Times New Roman" w:hAnsi="Times New Roman"/>
          <w:sz w:val="24"/>
          <w:szCs w:val="24"/>
          <w:lang w:val="ru-RU"/>
        </w:rPr>
        <w:t>На основу извештаја Тима за самовредновање, тимови и стручна већа су комплетирали евиденцију предвиђену законским одредбама. Тим је сачинио акциони план рада за шк</w:t>
      </w:r>
      <w:r w:rsidR="008410A6">
        <w:rPr>
          <w:rFonts w:ascii="Times New Roman" w:hAnsi="Times New Roman"/>
          <w:sz w:val="24"/>
          <w:szCs w:val="24"/>
          <w:lang w:val="ru-RU"/>
        </w:rPr>
        <w:t>олску 2020/2021</w:t>
      </w:r>
      <w:r>
        <w:rPr>
          <w:rFonts w:ascii="Times New Roman" w:hAnsi="Times New Roman"/>
          <w:sz w:val="24"/>
          <w:szCs w:val="24"/>
          <w:lang w:val="ru-RU"/>
        </w:rPr>
        <w:t>. годину. Циљ акционог плана је да се на основу анкета подељених родитељима, наставницима и ученицима у сарадњи са њима одреде кључне области за следећу фазу самовредновања.</w:t>
      </w:r>
    </w:p>
    <w:p w:rsidR="00501DB2" w:rsidRDefault="0034464A">
      <w:pPr>
        <w:spacing w:after="0" w:line="240" w:lineRule="auto"/>
        <w:ind w:firstLine="120"/>
        <w:rPr>
          <w:rFonts w:ascii="Times New Roman" w:hAnsi="Times New Roman"/>
          <w:b/>
          <w:lang w:val="ru-RU"/>
        </w:rPr>
      </w:pPr>
      <w:r>
        <w:rPr>
          <w:rFonts w:ascii="Times New Roman" w:hAnsi="Times New Roman"/>
          <w:b/>
          <w:lang w:val="ru-RU"/>
        </w:rPr>
        <w:t>Кључне области:</w:t>
      </w:r>
    </w:p>
    <w:p w:rsidR="00501DB2" w:rsidRDefault="0034464A">
      <w:pPr>
        <w:spacing w:after="0" w:line="240" w:lineRule="auto"/>
        <w:ind w:firstLine="120"/>
        <w:jc w:val="both"/>
        <w:rPr>
          <w:rFonts w:ascii="Times New Roman" w:hAnsi="Times New Roman"/>
          <w:lang w:val="ru-RU"/>
        </w:rPr>
      </w:pPr>
      <w:r>
        <w:rPr>
          <w:rFonts w:ascii="Times New Roman" w:eastAsia="Arial" w:hAnsi="Times New Roman"/>
          <w:color w:val="000000"/>
          <w:sz w:val="24"/>
          <w:szCs w:val="24"/>
          <w:lang w:val="ru-RU"/>
        </w:rPr>
        <w:t xml:space="preserve">Област </w:t>
      </w:r>
      <w:r>
        <w:rPr>
          <w:rFonts w:ascii="Times New Roman" w:eastAsia="Arial" w:hAnsi="Times New Roman"/>
          <w:sz w:val="24"/>
          <w:szCs w:val="24"/>
          <w:lang w:val="ru-RU"/>
        </w:rPr>
        <w:t>1</w:t>
      </w:r>
      <w:r>
        <w:rPr>
          <w:rFonts w:ascii="Times New Roman" w:eastAsia="Arial" w:hAnsi="Times New Roman"/>
          <w:color w:val="000000"/>
          <w:sz w:val="24"/>
          <w:szCs w:val="24"/>
          <w:lang w:val="ru-RU"/>
        </w:rPr>
        <w:t xml:space="preserve">: </w:t>
      </w:r>
      <w:r>
        <w:rPr>
          <w:rFonts w:ascii="Times New Roman" w:eastAsia="Arial" w:hAnsi="Times New Roman"/>
          <w:sz w:val="24"/>
          <w:szCs w:val="24"/>
          <w:lang w:val="ru-RU"/>
        </w:rPr>
        <w:t>Школски програм и годишњи план рада</w:t>
      </w:r>
    </w:p>
    <w:p w:rsidR="00501DB2" w:rsidRDefault="0034464A">
      <w:pPr>
        <w:jc w:val="center"/>
        <w:rPr>
          <w:rFonts w:ascii="Times New Roman" w:hAnsi="Times New Roman"/>
          <w:b/>
          <w:sz w:val="24"/>
          <w:szCs w:val="24"/>
        </w:rPr>
      </w:pPr>
      <w:r>
        <w:rPr>
          <w:rFonts w:ascii="Times New Roman" w:hAnsi="Times New Roman"/>
          <w:b/>
          <w:sz w:val="24"/>
          <w:szCs w:val="24"/>
        </w:rPr>
        <w:t>ПЛАН РАДА ТИМА ЗА САМОВРЕДНОВАЊЕ</w:t>
      </w:r>
    </w:p>
    <w:tbl>
      <w:tblPr>
        <w:tblW w:w="9622" w:type="dxa"/>
        <w:tblInd w:w="72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4220"/>
        <w:gridCol w:w="2126"/>
        <w:gridCol w:w="1701"/>
        <w:gridCol w:w="1575"/>
      </w:tblGrid>
      <w:tr w:rsidR="00501DB2">
        <w:tc>
          <w:tcPr>
            <w:tcW w:w="421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jc w:val="center"/>
              <w:rPr>
                <w:rFonts w:ascii="Times New Roman" w:hAnsi="Times New Roman"/>
                <w:b/>
                <w:sz w:val="20"/>
                <w:szCs w:val="20"/>
              </w:rPr>
            </w:pPr>
            <w:r>
              <w:rPr>
                <w:rFonts w:ascii="Times New Roman" w:hAnsi="Times New Roman"/>
                <w:b/>
                <w:sz w:val="20"/>
                <w:szCs w:val="20"/>
              </w:rPr>
              <w:t>Активност</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jc w:val="center"/>
              <w:rPr>
                <w:rFonts w:ascii="Times New Roman" w:hAnsi="Times New Roman"/>
                <w:b/>
                <w:sz w:val="20"/>
                <w:szCs w:val="20"/>
              </w:rPr>
            </w:pPr>
            <w:r>
              <w:rPr>
                <w:rFonts w:ascii="Times New Roman" w:hAnsi="Times New Roman"/>
                <w:b/>
                <w:sz w:val="20"/>
                <w:szCs w:val="20"/>
              </w:rPr>
              <w:t>Носиоци</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jc w:val="center"/>
              <w:rPr>
                <w:rFonts w:ascii="Times New Roman" w:hAnsi="Times New Roman"/>
                <w:b/>
                <w:sz w:val="20"/>
                <w:szCs w:val="20"/>
              </w:rPr>
            </w:pPr>
            <w:r>
              <w:rPr>
                <w:rFonts w:ascii="Times New Roman" w:hAnsi="Times New Roman"/>
                <w:b/>
                <w:sz w:val="20"/>
                <w:szCs w:val="20"/>
              </w:rPr>
              <w:t>Време реализације</w:t>
            </w:r>
          </w:p>
        </w:tc>
        <w:tc>
          <w:tcPr>
            <w:tcW w:w="157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jc w:val="center"/>
              <w:rPr>
                <w:rFonts w:ascii="Times New Roman" w:hAnsi="Times New Roman"/>
                <w:b/>
                <w:sz w:val="20"/>
                <w:szCs w:val="20"/>
              </w:rPr>
            </w:pPr>
            <w:r>
              <w:rPr>
                <w:rFonts w:ascii="Times New Roman" w:hAnsi="Times New Roman"/>
                <w:b/>
                <w:sz w:val="20"/>
                <w:szCs w:val="20"/>
              </w:rPr>
              <w:t>Доказ/начин праћења</w:t>
            </w:r>
          </w:p>
        </w:tc>
      </w:tr>
      <w:tr w:rsidR="00501DB2">
        <w:tc>
          <w:tcPr>
            <w:tcW w:w="421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lang w:val="ru-RU"/>
              </w:rPr>
            </w:pPr>
            <w:r>
              <w:rPr>
                <w:rFonts w:ascii="Times New Roman" w:hAnsi="Times New Roman"/>
                <w:sz w:val="20"/>
                <w:szCs w:val="20"/>
                <w:lang w:val="ru-RU"/>
              </w:rPr>
              <w:t>Избор кључних области и подручја вредновања</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чланови тима</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8410A6">
            <w:pPr>
              <w:spacing w:after="0" w:line="240" w:lineRule="auto"/>
              <w:rPr>
                <w:rFonts w:ascii="Times New Roman" w:hAnsi="Times New Roman"/>
                <w:sz w:val="20"/>
                <w:szCs w:val="20"/>
              </w:rPr>
            </w:pPr>
            <w:r>
              <w:rPr>
                <w:rFonts w:ascii="Times New Roman" w:hAnsi="Times New Roman"/>
                <w:sz w:val="20"/>
                <w:szCs w:val="20"/>
              </w:rPr>
              <w:t>септембар 2020</w:t>
            </w:r>
          </w:p>
        </w:tc>
        <w:tc>
          <w:tcPr>
            <w:tcW w:w="157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Записник</w:t>
            </w:r>
          </w:p>
        </w:tc>
      </w:tr>
      <w:tr w:rsidR="00501DB2">
        <w:tc>
          <w:tcPr>
            <w:tcW w:w="421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lang w:val="ru-RU"/>
              </w:rPr>
            </w:pPr>
            <w:r>
              <w:rPr>
                <w:rFonts w:ascii="Times New Roman" w:hAnsi="Times New Roman"/>
                <w:sz w:val="20"/>
                <w:szCs w:val="20"/>
                <w:lang w:val="ru-RU"/>
              </w:rPr>
              <w:t>1. кључна област: Утврђивање смерница које се односе на показатеље, технике и инструменте</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b/>
                <w:sz w:val="20"/>
                <w:szCs w:val="20"/>
                <w:lang w:val="ru-RU"/>
              </w:rPr>
            </w:pPr>
            <w:r>
              <w:rPr>
                <w:rFonts w:ascii="Times New Roman" w:hAnsi="Times New Roman"/>
                <w:sz w:val="20"/>
                <w:szCs w:val="20"/>
                <w:lang w:val="ru-RU"/>
              </w:rPr>
              <w:t>чланови тима у сарадњи са тимом за давање подршке ученицима</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8410A6">
            <w:pPr>
              <w:spacing w:after="0" w:line="240" w:lineRule="auto"/>
              <w:rPr>
                <w:rFonts w:ascii="Times New Roman" w:hAnsi="Times New Roman"/>
                <w:b/>
                <w:sz w:val="20"/>
                <w:szCs w:val="20"/>
              </w:rPr>
            </w:pPr>
            <w:r>
              <w:rPr>
                <w:rFonts w:ascii="Times New Roman" w:hAnsi="Times New Roman"/>
                <w:sz w:val="20"/>
                <w:szCs w:val="20"/>
              </w:rPr>
              <w:t>септембар 2020</w:t>
            </w:r>
          </w:p>
        </w:tc>
        <w:tc>
          <w:tcPr>
            <w:tcW w:w="157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Записник</w:t>
            </w:r>
          </w:p>
        </w:tc>
      </w:tr>
      <w:tr w:rsidR="00501DB2">
        <w:tc>
          <w:tcPr>
            <w:tcW w:w="421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lang w:val="ru-RU"/>
              </w:rPr>
            </w:pPr>
            <w:r>
              <w:rPr>
                <w:rFonts w:ascii="Times New Roman" w:hAnsi="Times New Roman"/>
                <w:sz w:val="20"/>
                <w:szCs w:val="20"/>
                <w:lang w:val="ru-RU"/>
              </w:rPr>
              <w:t>Прикупљање докумената за одабрану кључну област</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lang w:val="ru-RU"/>
              </w:rPr>
            </w:pPr>
            <w:r>
              <w:rPr>
                <w:rFonts w:ascii="Times New Roman" w:hAnsi="Times New Roman"/>
                <w:sz w:val="20"/>
                <w:szCs w:val="20"/>
                <w:lang w:val="ru-RU"/>
              </w:rPr>
              <w:t>чланови тима у сарадњи са школским педагогом</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006A01">
            <w:pPr>
              <w:spacing w:after="0" w:line="240" w:lineRule="auto"/>
              <w:rPr>
                <w:rFonts w:ascii="Times New Roman" w:hAnsi="Times New Roman"/>
                <w:sz w:val="20"/>
                <w:szCs w:val="20"/>
              </w:rPr>
            </w:pPr>
            <w:r>
              <w:rPr>
                <w:rFonts w:ascii="Times New Roman" w:hAnsi="Times New Roman"/>
                <w:sz w:val="20"/>
                <w:szCs w:val="20"/>
              </w:rPr>
              <w:t>ток</w:t>
            </w:r>
            <w:r w:rsidR="008410A6">
              <w:rPr>
                <w:rFonts w:ascii="Times New Roman" w:hAnsi="Times New Roman"/>
                <w:sz w:val="20"/>
                <w:szCs w:val="20"/>
              </w:rPr>
              <w:t>ом целе школске године 2020/2021</w:t>
            </w:r>
          </w:p>
        </w:tc>
        <w:tc>
          <w:tcPr>
            <w:tcW w:w="157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Записник</w:t>
            </w:r>
          </w:p>
        </w:tc>
      </w:tr>
      <w:tr w:rsidR="00501DB2">
        <w:tc>
          <w:tcPr>
            <w:tcW w:w="421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lang w:val="ru-RU"/>
              </w:rPr>
            </w:pPr>
            <w:r>
              <w:rPr>
                <w:rFonts w:ascii="Times New Roman" w:hAnsi="Times New Roman"/>
                <w:sz w:val="20"/>
                <w:szCs w:val="20"/>
                <w:lang w:val="ru-RU"/>
              </w:rPr>
              <w:t>2. кључна област: Утврђивање смерница које се односе на показатеље, технике и инструменте</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lang w:val="ru-RU"/>
              </w:rPr>
            </w:pPr>
            <w:r>
              <w:rPr>
                <w:rFonts w:ascii="Times New Roman" w:hAnsi="Times New Roman"/>
                <w:sz w:val="20"/>
                <w:szCs w:val="20"/>
                <w:lang w:val="ru-RU"/>
              </w:rPr>
              <w:t>чланови тима у сарадњи са тимом за давање подршке ученицима, одељ. старешине</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8410A6">
            <w:pPr>
              <w:spacing w:after="0" w:line="240" w:lineRule="auto"/>
              <w:rPr>
                <w:rFonts w:ascii="Times New Roman" w:hAnsi="Times New Roman"/>
                <w:sz w:val="20"/>
                <w:szCs w:val="20"/>
              </w:rPr>
            </w:pPr>
            <w:r>
              <w:rPr>
                <w:rFonts w:ascii="Times New Roman" w:hAnsi="Times New Roman"/>
                <w:sz w:val="20"/>
                <w:szCs w:val="20"/>
              </w:rPr>
              <w:t>март 2021</w:t>
            </w:r>
          </w:p>
        </w:tc>
        <w:tc>
          <w:tcPr>
            <w:tcW w:w="157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Записник</w:t>
            </w:r>
          </w:p>
        </w:tc>
      </w:tr>
      <w:tr w:rsidR="00501DB2">
        <w:tc>
          <w:tcPr>
            <w:tcW w:w="421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lang w:val="ru-RU"/>
              </w:rPr>
            </w:pPr>
            <w:r>
              <w:rPr>
                <w:rFonts w:ascii="Times New Roman" w:hAnsi="Times New Roman"/>
                <w:sz w:val="20"/>
                <w:szCs w:val="20"/>
                <w:lang w:val="ru-RU"/>
              </w:rPr>
              <w:t>Прикупљање докумената за одабрану кључну област</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lang w:val="ru-RU"/>
              </w:rPr>
            </w:pPr>
            <w:r>
              <w:rPr>
                <w:rFonts w:ascii="Times New Roman" w:hAnsi="Times New Roman"/>
                <w:sz w:val="20"/>
                <w:szCs w:val="20"/>
                <w:lang w:val="ru-RU"/>
              </w:rPr>
              <w:t>чланови тима у сарадњи са школским педагогом</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006A01">
            <w:pPr>
              <w:spacing w:after="0" w:line="240" w:lineRule="auto"/>
              <w:rPr>
                <w:rFonts w:ascii="Times New Roman" w:hAnsi="Times New Roman"/>
                <w:sz w:val="20"/>
                <w:szCs w:val="20"/>
              </w:rPr>
            </w:pPr>
            <w:r>
              <w:rPr>
                <w:rFonts w:ascii="Times New Roman" w:hAnsi="Times New Roman"/>
                <w:sz w:val="20"/>
                <w:szCs w:val="20"/>
              </w:rPr>
              <w:t>током ц</w:t>
            </w:r>
            <w:r w:rsidR="008410A6">
              <w:rPr>
                <w:rFonts w:ascii="Times New Roman" w:hAnsi="Times New Roman"/>
                <w:sz w:val="20"/>
                <w:szCs w:val="20"/>
              </w:rPr>
              <w:t>еле школске године 2020/2021</w:t>
            </w:r>
          </w:p>
        </w:tc>
        <w:tc>
          <w:tcPr>
            <w:tcW w:w="157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Записник</w:t>
            </w:r>
          </w:p>
        </w:tc>
      </w:tr>
      <w:tr w:rsidR="00501DB2">
        <w:tc>
          <w:tcPr>
            <w:tcW w:w="421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Анализа добијених резултата</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чланови тима</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8410A6">
            <w:pPr>
              <w:spacing w:after="0" w:line="240" w:lineRule="auto"/>
              <w:rPr>
                <w:rFonts w:ascii="Times New Roman" w:hAnsi="Times New Roman"/>
                <w:sz w:val="20"/>
                <w:szCs w:val="20"/>
              </w:rPr>
            </w:pPr>
            <w:r>
              <w:rPr>
                <w:rFonts w:ascii="Times New Roman" w:hAnsi="Times New Roman"/>
                <w:sz w:val="20"/>
                <w:szCs w:val="20"/>
              </w:rPr>
              <w:t>јун 2021</w:t>
            </w:r>
          </w:p>
        </w:tc>
        <w:tc>
          <w:tcPr>
            <w:tcW w:w="157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Извештај 1,2,3</w:t>
            </w:r>
          </w:p>
        </w:tc>
      </w:tr>
      <w:tr w:rsidR="00501DB2">
        <w:tc>
          <w:tcPr>
            <w:tcW w:w="421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Извештај о самовредновању</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чланови тима</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8410A6">
            <w:pPr>
              <w:spacing w:after="0" w:line="240" w:lineRule="auto"/>
              <w:rPr>
                <w:rFonts w:ascii="Times New Roman" w:hAnsi="Times New Roman"/>
                <w:sz w:val="20"/>
                <w:szCs w:val="20"/>
              </w:rPr>
            </w:pPr>
            <w:r>
              <w:rPr>
                <w:rFonts w:ascii="Times New Roman" w:hAnsi="Times New Roman"/>
                <w:sz w:val="20"/>
                <w:szCs w:val="20"/>
              </w:rPr>
              <w:t>јун 2021</w:t>
            </w:r>
          </w:p>
        </w:tc>
        <w:tc>
          <w:tcPr>
            <w:tcW w:w="157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Извештај</w:t>
            </w:r>
          </w:p>
        </w:tc>
      </w:tr>
      <w:tr w:rsidR="00501DB2">
        <w:tc>
          <w:tcPr>
            <w:tcW w:w="421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lang w:val="ru-RU"/>
              </w:rPr>
            </w:pPr>
            <w:r>
              <w:rPr>
                <w:rFonts w:ascii="Times New Roman" w:hAnsi="Times New Roman"/>
                <w:sz w:val="20"/>
                <w:szCs w:val="20"/>
                <w:lang w:val="ru-RU"/>
              </w:rPr>
              <w:t>Акциони план за следећу школску годину</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чланови тима</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8410A6">
            <w:pPr>
              <w:spacing w:after="0" w:line="240" w:lineRule="auto"/>
              <w:rPr>
                <w:rFonts w:ascii="Times New Roman" w:hAnsi="Times New Roman"/>
                <w:sz w:val="20"/>
                <w:szCs w:val="20"/>
              </w:rPr>
            </w:pPr>
            <w:r>
              <w:rPr>
                <w:rFonts w:ascii="Times New Roman" w:hAnsi="Times New Roman"/>
                <w:sz w:val="20"/>
                <w:szCs w:val="20"/>
              </w:rPr>
              <w:t>јун 2021</w:t>
            </w:r>
          </w:p>
        </w:tc>
        <w:tc>
          <w:tcPr>
            <w:tcW w:w="157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spacing w:after="0" w:line="240" w:lineRule="auto"/>
              <w:rPr>
                <w:rFonts w:ascii="Times New Roman" w:hAnsi="Times New Roman"/>
                <w:sz w:val="20"/>
                <w:szCs w:val="20"/>
              </w:rPr>
            </w:pPr>
            <w:r>
              <w:rPr>
                <w:rFonts w:ascii="Times New Roman" w:hAnsi="Times New Roman"/>
                <w:sz w:val="20"/>
                <w:szCs w:val="20"/>
              </w:rPr>
              <w:t>Акциони план</w:t>
            </w:r>
          </w:p>
        </w:tc>
      </w:tr>
    </w:tbl>
    <w:p w:rsidR="00501DB2" w:rsidRDefault="00501DB2">
      <w:pPr>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15" w:lineRule="exact"/>
        <w:rPr>
          <w:rFonts w:ascii="Times New Roman" w:hAnsi="Times New Roman"/>
          <w:sz w:val="24"/>
          <w:szCs w:val="24"/>
        </w:rPr>
      </w:pPr>
    </w:p>
    <w:p w:rsidR="00501DB2" w:rsidRDefault="0034464A">
      <w:pPr>
        <w:widowControl w:val="0"/>
        <w:spacing w:after="0" w:line="237" w:lineRule="auto"/>
        <w:ind w:left="120" w:right="1140"/>
        <w:jc w:val="center"/>
        <w:rPr>
          <w:rFonts w:ascii="Times New Roman" w:hAnsi="Times New Roman"/>
          <w:sz w:val="24"/>
          <w:szCs w:val="24"/>
          <w:lang w:val="ru-RU"/>
        </w:rPr>
      </w:pPr>
      <w:r>
        <w:rPr>
          <w:rFonts w:ascii="Times New Roman" w:hAnsi="Times New Roman"/>
          <w:b/>
          <w:bCs/>
          <w:sz w:val="28"/>
          <w:szCs w:val="28"/>
          <w:lang w:val="ru-RU"/>
        </w:rPr>
        <w:t>АКЦИОНИ ПЛАН ШКОЛСКОГ РАЗВОЈНОГ ПЛАНА ЗА ТЕКУЋУ ГОДИНУ</w:t>
      </w:r>
    </w:p>
    <w:p w:rsidR="00501DB2" w:rsidRDefault="00501DB2">
      <w:pPr>
        <w:widowControl w:val="0"/>
        <w:spacing w:after="0" w:line="263" w:lineRule="exact"/>
        <w:rPr>
          <w:rFonts w:ascii="Times New Roman" w:hAnsi="Times New Roman"/>
          <w:sz w:val="24"/>
          <w:szCs w:val="24"/>
          <w:lang w:val="ru-RU"/>
        </w:rPr>
      </w:pPr>
    </w:p>
    <w:p w:rsidR="00501DB2" w:rsidRDefault="0034464A">
      <w:pPr>
        <w:widowControl w:val="0"/>
        <w:spacing w:after="0" w:line="240" w:lineRule="auto"/>
        <w:ind w:left="120" w:right="840"/>
        <w:jc w:val="both"/>
        <w:rPr>
          <w:rFonts w:ascii="Times New Roman" w:hAnsi="Times New Roman"/>
          <w:lang w:val="hu-HU"/>
        </w:rPr>
      </w:pPr>
      <w:r>
        <w:rPr>
          <w:rFonts w:ascii="Times New Roman" w:hAnsi="Times New Roman"/>
          <w:lang w:val="ru-RU"/>
        </w:rPr>
        <w:t>Школски развојни план који је актуелан донет је 201</w:t>
      </w:r>
      <w:r>
        <w:rPr>
          <w:rFonts w:ascii="Times New Roman" w:hAnsi="Times New Roman"/>
          <w:lang w:val="hu-HU"/>
        </w:rPr>
        <w:t>8</w:t>
      </w:r>
      <w:r>
        <w:rPr>
          <w:rFonts w:ascii="Times New Roman" w:hAnsi="Times New Roman"/>
          <w:lang w:val="ru-RU"/>
        </w:rPr>
        <w:t>. године, а траје до 20</w:t>
      </w:r>
      <w:r>
        <w:rPr>
          <w:rFonts w:ascii="Times New Roman" w:hAnsi="Times New Roman"/>
          <w:lang w:val="hu-HU"/>
        </w:rPr>
        <w:t>22</w:t>
      </w:r>
      <w:r>
        <w:rPr>
          <w:rFonts w:ascii="Times New Roman" w:hAnsi="Times New Roman"/>
          <w:lang w:val="ru-RU"/>
        </w:rPr>
        <w:t xml:space="preserve">. године. </w:t>
      </w:r>
    </w:p>
    <w:p w:rsidR="00501DB2" w:rsidRDefault="00501DB2">
      <w:pPr>
        <w:widowControl w:val="0"/>
        <w:spacing w:after="0" w:line="240" w:lineRule="auto"/>
        <w:ind w:left="120" w:right="840"/>
        <w:jc w:val="both"/>
        <w:rPr>
          <w:rFonts w:ascii="Times New Roman" w:hAnsi="Times New Roman"/>
          <w:lang w:val="hu-HU"/>
        </w:rPr>
      </w:pPr>
    </w:p>
    <w:p w:rsidR="00501DB2" w:rsidRPr="002D17D3" w:rsidRDefault="0034464A">
      <w:pPr>
        <w:jc w:val="center"/>
        <w:rPr>
          <w:rFonts w:ascii="Times New Roman" w:hAnsi="Times New Roman"/>
          <w:b/>
          <w:sz w:val="24"/>
          <w:szCs w:val="24"/>
          <w:lang w:val="hu-HU"/>
        </w:rPr>
      </w:pPr>
      <w:r w:rsidRPr="0034464A">
        <w:rPr>
          <w:rFonts w:ascii="Times New Roman" w:hAnsi="Times New Roman"/>
          <w:b/>
          <w:sz w:val="24"/>
          <w:szCs w:val="24"/>
          <w:lang w:val="hu-HU"/>
        </w:rPr>
        <w:t>АКЦИОНИ ПЛАН РАЗВО</w:t>
      </w:r>
      <w:r w:rsidR="008410A6">
        <w:rPr>
          <w:rFonts w:ascii="Times New Roman" w:hAnsi="Times New Roman"/>
          <w:b/>
          <w:sz w:val="24"/>
          <w:szCs w:val="24"/>
          <w:lang w:val="hu-HU"/>
        </w:rPr>
        <w:t>ЈНОГ ПЛАНА ШКОЛЕ ЗА ШКОЛСКУ 2020/2021</w:t>
      </w:r>
      <w:r w:rsidRPr="0034464A">
        <w:rPr>
          <w:rFonts w:ascii="Times New Roman" w:hAnsi="Times New Roman"/>
          <w:b/>
          <w:sz w:val="24"/>
          <w:szCs w:val="24"/>
          <w:lang w:val="hu-HU"/>
        </w:rPr>
        <w:t xml:space="preserve">. </w:t>
      </w:r>
      <w:r w:rsidRPr="002D17D3">
        <w:rPr>
          <w:rFonts w:ascii="Times New Roman" w:hAnsi="Times New Roman"/>
          <w:b/>
          <w:sz w:val="24"/>
          <w:szCs w:val="24"/>
          <w:lang w:val="hu-HU"/>
        </w:rPr>
        <w:t>ГОДИНУ</w:t>
      </w:r>
    </w:p>
    <w:p w:rsidR="00501DB2" w:rsidRDefault="0034464A">
      <w:pPr>
        <w:jc w:val="center"/>
        <w:rPr>
          <w:rFonts w:ascii="Times New Roman" w:hAnsi="Times New Roman"/>
          <w:b/>
          <w:sz w:val="24"/>
          <w:szCs w:val="24"/>
        </w:rPr>
      </w:pPr>
      <w:r>
        <w:rPr>
          <w:rFonts w:ascii="Times New Roman" w:hAnsi="Times New Roman"/>
          <w:b/>
          <w:sz w:val="24"/>
          <w:szCs w:val="24"/>
        </w:rPr>
        <w:t>СПРОВОЂЕЊЕ РЕФОРМЕ ГИМНАЗИЈА</w:t>
      </w:r>
    </w:p>
    <w:tbl>
      <w:tblPr>
        <w:tblW w:w="1045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3086"/>
        <w:gridCol w:w="3545"/>
        <w:gridCol w:w="2266"/>
        <w:gridCol w:w="1558"/>
      </w:tblGrid>
      <w:tr w:rsidR="00501DB2" w:rsidTr="00941947">
        <w:tc>
          <w:tcPr>
            <w:tcW w:w="308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Циљеви</w:t>
            </w:r>
          </w:p>
        </w:tc>
        <w:tc>
          <w:tcPr>
            <w:tcW w:w="354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Активности на реализацији циљева</w:t>
            </w:r>
          </w:p>
        </w:tc>
        <w:tc>
          <w:tcPr>
            <w:tcW w:w="226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Носиоци активности</w:t>
            </w:r>
          </w:p>
        </w:tc>
        <w:tc>
          <w:tcPr>
            <w:tcW w:w="15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Време реализације активности</w:t>
            </w:r>
          </w:p>
        </w:tc>
      </w:tr>
      <w:tr w:rsidR="00501DB2" w:rsidRPr="009C11D7" w:rsidTr="00941947">
        <w:tc>
          <w:tcPr>
            <w:tcW w:w="3086" w:type="dxa"/>
            <w:vMerge w:val="restart"/>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УСКЛАЂИВАЊЕ ШКОЛСКИХ ПЛАНОВА И НАСТАВЕ И УЧЕЊА СА НОВИМ ПРОПИСИМА О ГИМНАЗИЈИ</w:t>
            </w:r>
          </w:p>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 xml:space="preserve">Усмереност ка: </w:t>
            </w:r>
          </w:p>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1. Ученицима и исходи-ма наставе и учења.</w:t>
            </w:r>
          </w:p>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2. Јачању међупредметних компетенција ученика.</w:t>
            </w:r>
          </w:p>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3. Пројектној настави и пројектима ученика.</w:t>
            </w:r>
          </w:p>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4. Решавању проблемских задатака.</w:t>
            </w:r>
          </w:p>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5. Јачању предузетнич-ког духа код ученика.</w:t>
            </w:r>
          </w:p>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 xml:space="preserve">6. Изборним програмима. </w:t>
            </w:r>
          </w:p>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7. Праћењу и вредно-вању процеса наставе и учења ученика.</w:t>
            </w:r>
          </w:p>
        </w:tc>
        <w:tc>
          <w:tcPr>
            <w:tcW w:w="354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Израда измена и допуна Школског програма у складу са новим прописима о гимназији</w:t>
            </w:r>
          </w:p>
        </w:tc>
        <w:tc>
          <w:tcPr>
            <w:tcW w:w="226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Стручни актив за развој школског програма</w:t>
            </w:r>
          </w:p>
        </w:tc>
        <w:tc>
          <w:tcPr>
            <w:tcW w:w="1558" w:type="dxa"/>
            <w:vMerge w:val="restart"/>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У делу за 1. разреде до почетка школске 2018/2019. године.</w:t>
            </w:r>
          </w:p>
          <w:p w:rsidR="00501DB2" w:rsidRDefault="0034464A">
            <w:pPr>
              <w:rPr>
                <w:rFonts w:ascii="Times New Roman" w:hAnsi="Times New Roman"/>
                <w:bCs/>
                <w:sz w:val="24"/>
                <w:szCs w:val="24"/>
                <w:lang w:val="ru-RU"/>
              </w:rPr>
            </w:pPr>
            <w:r w:rsidRPr="00A42E20">
              <w:rPr>
                <w:rFonts w:ascii="Times New Roman" w:hAnsi="Times New Roman"/>
                <w:bCs/>
                <w:sz w:val="24"/>
                <w:szCs w:val="24"/>
                <w:lang w:val="ru-RU"/>
              </w:rPr>
              <w:t>У делу за 2. разреде до почетка школске 2019/2020. године.</w:t>
            </w:r>
          </w:p>
          <w:p w:rsidR="008410A6" w:rsidRDefault="008410A6" w:rsidP="008410A6">
            <w:pPr>
              <w:rPr>
                <w:rFonts w:ascii="Times New Roman" w:hAnsi="Times New Roman"/>
                <w:bCs/>
                <w:sz w:val="24"/>
                <w:szCs w:val="24"/>
                <w:lang w:val="ru-RU"/>
              </w:rPr>
            </w:pPr>
            <w:r>
              <w:rPr>
                <w:rFonts w:ascii="Times New Roman" w:hAnsi="Times New Roman"/>
                <w:bCs/>
                <w:sz w:val="24"/>
                <w:szCs w:val="24"/>
                <w:lang w:val="ru-RU"/>
              </w:rPr>
              <w:t>У делу за 3</w:t>
            </w:r>
            <w:r w:rsidRPr="00A42E20">
              <w:rPr>
                <w:rFonts w:ascii="Times New Roman" w:hAnsi="Times New Roman"/>
                <w:bCs/>
                <w:sz w:val="24"/>
                <w:szCs w:val="24"/>
                <w:lang w:val="ru-RU"/>
              </w:rPr>
              <w:t>.</w:t>
            </w:r>
            <w:r>
              <w:rPr>
                <w:rFonts w:ascii="Times New Roman" w:hAnsi="Times New Roman"/>
                <w:bCs/>
                <w:sz w:val="24"/>
                <w:szCs w:val="24"/>
                <w:lang w:val="ru-RU"/>
              </w:rPr>
              <w:t xml:space="preserve"> разреде до почетка школске 2020/2021</w:t>
            </w:r>
            <w:r w:rsidRPr="00A42E20">
              <w:rPr>
                <w:rFonts w:ascii="Times New Roman" w:hAnsi="Times New Roman"/>
                <w:bCs/>
                <w:sz w:val="24"/>
                <w:szCs w:val="24"/>
                <w:lang w:val="ru-RU"/>
              </w:rPr>
              <w:t>. године.</w:t>
            </w:r>
          </w:p>
          <w:p w:rsidR="008410A6" w:rsidRPr="00A42E20" w:rsidRDefault="008410A6">
            <w:pPr>
              <w:rPr>
                <w:rFonts w:ascii="Times New Roman" w:hAnsi="Times New Roman"/>
                <w:bCs/>
                <w:sz w:val="24"/>
                <w:szCs w:val="24"/>
                <w:lang w:val="ru-RU"/>
              </w:rPr>
            </w:pPr>
          </w:p>
          <w:p w:rsidR="00501DB2" w:rsidRPr="00A42E20" w:rsidRDefault="00501DB2">
            <w:pPr>
              <w:rPr>
                <w:rFonts w:ascii="Times New Roman" w:hAnsi="Times New Roman"/>
                <w:bCs/>
                <w:sz w:val="24"/>
                <w:szCs w:val="24"/>
                <w:lang w:val="ru-RU"/>
              </w:rPr>
            </w:pPr>
          </w:p>
          <w:p w:rsidR="00501DB2" w:rsidRPr="00A42E20" w:rsidRDefault="00501DB2">
            <w:pPr>
              <w:rPr>
                <w:rFonts w:ascii="Times New Roman" w:hAnsi="Times New Roman"/>
                <w:bCs/>
                <w:sz w:val="24"/>
                <w:szCs w:val="24"/>
                <w:lang w:val="ru-RU"/>
              </w:rPr>
            </w:pPr>
          </w:p>
        </w:tc>
      </w:tr>
      <w:tr w:rsidR="00501DB2" w:rsidRPr="009C11D7" w:rsidTr="00941947">
        <w:tc>
          <w:tcPr>
            <w:tcW w:w="3086"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501DB2">
            <w:pPr>
              <w:rPr>
                <w:rFonts w:ascii="Times New Roman" w:hAnsi="Times New Roman"/>
                <w:bCs/>
                <w:sz w:val="24"/>
                <w:szCs w:val="24"/>
                <w:lang w:val="ru-RU"/>
              </w:rPr>
            </w:pPr>
          </w:p>
        </w:tc>
        <w:tc>
          <w:tcPr>
            <w:tcW w:w="354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 потреби, израда измена и допуна Развојног плана школе у складу са новим прописима о гимназији</w:t>
            </w:r>
          </w:p>
        </w:tc>
        <w:tc>
          <w:tcPr>
            <w:tcW w:w="226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Стручни актив за развојно планирање</w:t>
            </w:r>
          </w:p>
        </w:tc>
        <w:tc>
          <w:tcPr>
            <w:tcW w:w="1558"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501DB2">
            <w:pPr>
              <w:rPr>
                <w:rFonts w:ascii="Times New Roman" w:hAnsi="Times New Roman"/>
                <w:bCs/>
                <w:sz w:val="24"/>
                <w:szCs w:val="24"/>
                <w:lang w:val="ru-RU"/>
              </w:rPr>
            </w:pPr>
          </w:p>
        </w:tc>
      </w:tr>
      <w:tr w:rsidR="00501DB2" w:rsidRPr="009C11D7" w:rsidTr="00941947">
        <w:tc>
          <w:tcPr>
            <w:tcW w:w="3086"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501DB2">
            <w:pPr>
              <w:rPr>
                <w:rFonts w:ascii="Times New Roman" w:hAnsi="Times New Roman"/>
                <w:bCs/>
                <w:sz w:val="24"/>
                <w:szCs w:val="24"/>
                <w:lang w:val="ru-RU"/>
              </w:rPr>
            </w:pPr>
          </w:p>
        </w:tc>
        <w:tc>
          <w:tcPr>
            <w:tcW w:w="354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Израда Годишњег плана рада школе у складу са новим прописима о гимназији</w:t>
            </w:r>
          </w:p>
        </w:tc>
        <w:tc>
          <w:tcPr>
            <w:tcW w:w="226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Лице задужено за израду Годишњег плана рада школе</w:t>
            </w:r>
          </w:p>
        </w:tc>
        <w:tc>
          <w:tcPr>
            <w:tcW w:w="1558"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501DB2">
            <w:pPr>
              <w:rPr>
                <w:rFonts w:ascii="Times New Roman" w:hAnsi="Times New Roman"/>
                <w:bCs/>
                <w:sz w:val="24"/>
                <w:szCs w:val="24"/>
                <w:lang w:val="ru-RU"/>
              </w:rPr>
            </w:pPr>
          </w:p>
        </w:tc>
      </w:tr>
      <w:tr w:rsidR="00501DB2" w:rsidTr="00941947">
        <w:tc>
          <w:tcPr>
            <w:tcW w:w="3086"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501DB2">
            <w:pPr>
              <w:rPr>
                <w:rFonts w:ascii="Times New Roman" w:hAnsi="Times New Roman"/>
                <w:bCs/>
                <w:sz w:val="24"/>
                <w:szCs w:val="24"/>
                <w:lang w:val="ru-RU"/>
              </w:rPr>
            </w:pPr>
          </w:p>
        </w:tc>
        <w:tc>
          <w:tcPr>
            <w:tcW w:w="354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Израда Глобалних (годишњих) планова наставних предмета у складу са новим прописима о гимназији</w:t>
            </w:r>
          </w:p>
        </w:tc>
        <w:tc>
          <w:tcPr>
            <w:tcW w:w="226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Наставници</w:t>
            </w:r>
          </w:p>
        </w:tc>
        <w:tc>
          <w:tcPr>
            <w:tcW w:w="1558"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501DB2">
            <w:pPr>
              <w:rPr>
                <w:rFonts w:ascii="Times New Roman" w:hAnsi="Times New Roman"/>
                <w:bCs/>
                <w:sz w:val="24"/>
                <w:szCs w:val="24"/>
              </w:rPr>
            </w:pPr>
          </w:p>
        </w:tc>
      </w:tr>
      <w:tr w:rsidR="00501DB2" w:rsidTr="00941947">
        <w:tc>
          <w:tcPr>
            <w:tcW w:w="3086"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501DB2">
            <w:pPr>
              <w:rPr>
                <w:rFonts w:ascii="Times New Roman" w:hAnsi="Times New Roman"/>
                <w:bCs/>
                <w:sz w:val="24"/>
                <w:szCs w:val="24"/>
              </w:rPr>
            </w:pPr>
          </w:p>
        </w:tc>
        <w:tc>
          <w:tcPr>
            <w:tcW w:w="354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Израда месечних (оперативних) планова наставника у складу са новим прописима о гимназији</w:t>
            </w:r>
          </w:p>
        </w:tc>
        <w:tc>
          <w:tcPr>
            <w:tcW w:w="226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Наставници</w:t>
            </w:r>
          </w:p>
        </w:tc>
        <w:tc>
          <w:tcPr>
            <w:tcW w:w="1558"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501DB2">
            <w:pPr>
              <w:rPr>
                <w:rFonts w:ascii="Times New Roman" w:hAnsi="Times New Roman"/>
                <w:bCs/>
                <w:sz w:val="24"/>
                <w:szCs w:val="24"/>
              </w:rPr>
            </w:pPr>
          </w:p>
        </w:tc>
      </w:tr>
      <w:tr w:rsidR="00501DB2" w:rsidTr="00941947">
        <w:trPr>
          <w:trHeight w:val="829"/>
        </w:trPr>
        <w:tc>
          <w:tcPr>
            <w:tcW w:w="3086"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501DB2">
            <w:pPr>
              <w:rPr>
                <w:rFonts w:ascii="Times New Roman" w:hAnsi="Times New Roman"/>
                <w:bCs/>
                <w:sz w:val="24"/>
                <w:szCs w:val="24"/>
              </w:rPr>
            </w:pPr>
          </w:p>
        </w:tc>
        <w:tc>
          <w:tcPr>
            <w:tcW w:w="354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Усклађивање процеса наставе и учења са новим прописима о гимназији</w:t>
            </w:r>
          </w:p>
        </w:tc>
        <w:tc>
          <w:tcPr>
            <w:tcW w:w="226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Наставници</w:t>
            </w:r>
          </w:p>
        </w:tc>
        <w:tc>
          <w:tcPr>
            <w:tcW w:w="1558"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501DB2">
            <w:pPr>
              <w:rPr>
                <w:rFonts w:ascii="Times New Roman" w:hAnsi="Times New Roman"/>
                <w:bCs/>
                <w:sz w:val="24"/>
                <w:szCs w:val="24"/>
              </w:rPr>
            </w:pPr>
          </w:p>
        </w:tc>
      </w:tr>
      <w:tr w:rsidR="00501DB2" w:rsidTr="00941947">
        <w:trPr>
          <w:trHeight w:val="829"/>
        </w:trPr>
        <w:tc>
          <w:tcPr>
            <w:tcW w:w="3086"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501DB2">
            <w:pPr>
              <w:rPr>
                <w:rFonts w:ascii="Times New Roman" w:hAnsi="Times New Roman"/>
                <w:bCs/>
                <w:sz w:val="24"/>
                <w:szCs w:val="24"/>
              </w:rPr>
            </w:pPr>
          </w:p>
        </w:tc>
        <w:tc>
          <w:tcPr>
            <w:tcW w:w="354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Израда писмених припрема за часове у складу са новим прописима о гимназији</w:t>
            </w:r>
          </w:p>
        </w:tc>
        <w:tc>
          <w:tcPr>
            <w:tcW w:w="226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Наставници</w:t>
            </w:r>
          </w:p>
        </w:tc>
        <w:tc>
          <w:tcPr>
            <w:tcW w:w="1558"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501DB2">
            <w:pPr>
              <w:rPr>
                <w:rFonts w:ascii="Times New Roman" w:hAnsi="Times New Roman"/>
                <w:bCs/>
                <w:sz w:val="24"/>
                <w:szCs w:val="24"/>
              </w:rPr>
            </w:pPr>
          </w:p>
        </w:tc>
      </w:tr>
    </w:tbl>
    <w:p w:rsidR="00501DB2" w:rsidRDefault="00501DB2">
      <w:pPr>
        <w:rPr>
          <w:rFonts w:ascii="Times New Roman" w:hAnsi="Times New Roman"/>
          <w:b/>
          <w:sz w:val="24"/>
          <w:szCs w:val="24"/>
        </w:rPr>
      </w:pP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Реформу гимназије спровести тако да буду остварени циљеви општег образовања и васпитања:</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развој кључних компетенција неопходних за даље образовање и активну улогу грађанина за живот у савременом друштву; </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оспособљавање за самостално доношење одлука о избору занимања и даљег образовања;</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свест о важности здравља и безбедности;</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оспособљавање за решавање проблема, комуникацију и тимски рад; </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поштовање расне, националне, културне, језичке, верске, родне, полне и узрасне равноправности, толеранције и уважавања различитости;</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развој мотивације и самоиницијативе за учење, оспособљавање за самостално учење, способност самовредновања и изражавања сопственог мишљења;</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пун интелектуални, емоционални, социјални, морални и физички развој сваког ученика, у складу са његовим узрастом, развојним потребама и интересовањима; </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развој свести о себи, стваралачких способности и критичког мишљења;</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развијање ненасилног понашања и успостављање нулте толеранције према насиљу; </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развијање свести о значају одрживог развоја, заштите и очувања природе и животне средине и еколошке етик</w:t>
      </w:r>
      <w:r>
        <w:rPr>
          <w:rFonts w:ascii="Times New Roman" w:hAnsi="Times New Roman"/>
          <w:bCs/>
          <w:sz w:val="24"/>
          <w:szCs w:val="24"/>
        </w:rPr>
        <w:t>e</w:t>
      </w:r>
      <w:r w:rsidRPr="00A42E20">
        <w:rPr>
          <w:rFonts w:ascii="Times New Roman" w:hAnsi="Times New Roman"/>
          <w:bCs/>
          <w:sz w:val="24"/>
          <w:szCs w:val="24"/>
          <w:lang w:val="ru-RU"/>
        </w:rPr>
        <w:t>;</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развијање позитивних људских вредности; </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развијање компетенција за разумевање и поштовање људских права, грађанских слобода и способности за живот у демократски уређеном и праведном друштву; </w:t>
      </w:r>
    </w:p>
    <w:p w:rsidR="00501DB2" w:rsidRPr="00A42E20" w:rsidRDefault="0034464A">
      <w:pPr>
        <w:rPr>
          <w:rFonts w:ascii="Times New Roman" w:hAnsi="Times New Roman"/>
          <w:bCs/>
          <w:sz w:val="24"/>
          <w:szCs w:val="24"/>
          <w:lang w:val="ru-RU"/>
        </w:rPr>
      </w:pPr>
      <w:r>
        <w:rPr>
          <w:rFonts w:ascii="Times New Roman" w:hAnsi="Times New Roman"/>
          <w:bCs/>
          <w:sz w:val="24"/>
          <w:szCs w:val="24"/>
        </w:rPr>
        <w:t></w:t>
      </w:r>
      <w:r w:rsidRPr="00A42E20">
        <w:rPr>
          <w:rFonts w:ascii="Times New Roman" w:hAnsi="Times New Roman"/>
          <w:bCs/>
          <w:sz w:val="24"/>
          <w:szCs w:val="24"/>
          <w:lang w:val="ru-RU"/>
        </w:rPr>
        <w:t xml:space="preserve"> развијање личног и националног идентитета, развијање свести и осећања припадности Републици Србији, поштовање и неговање српског језика и матерњег језика, традиције и културе српског народа и националних мањина, развијање интеркултуралности, поштовање и очување националне и светске културне баштине.</w:t>
      </w:r>
    </w:p>
    <w:p w:rsidR="00501DB2" w:rsidRDefault="0034464A">
      <w:pPr>
        <w:jc w:val="center"/>
        <w:rPr>
          <w:rFonts w:ascii="Times New Roman" w:hAnsi="Times New Roman"/>
          <w:b/>
          <w:sz w:val="24"/>
          <w:szCs w:val="24"/>
        </w:rPr>
      </w:pPr>
      <w:r>
        <w:rPr>
          <w:rFonts w:ascii="Times New Roman" w:hAnsi="Times New Roman"/>
          <w:b/>
          <w:sz w:val="24"/>
          <w:szCs w:val="24"/>
        </w:rPr>
        <w:t>АФИРМАЦИЈА ШКОЛЕ</w:t>
      </w:r>
    </w:p>
    <w:tbl>
      <w:tblPr>
        <w:tblW w:w="1074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2983"/>
        <w:gridCol w:w="4968"/>
        <w:gridCol w:w="1482"/>
        <w:gridCol w:w="1307"/>
      </w:tblGrid>
      <w:tr w:rsidR="00501DB2" w:rsidTr="00046D01">
        <w:tc>
          <w:tcPr>
            <w:tcW w:w="29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Циљеви</w:t>
            </w: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Активности на реализацији циљева</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Носиоци активности</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Време реализације активности</w:t>
            </w:r>
          </w:p>
        </w:tc>
      </w:tr>
      <w:tr w:rsidR="00501DB2" w:rsidTr="00046D01">
        <w:trPr>
          <w:trHeight w:val="237"/>
        </w:trPr>
        <w:tc>
          <w:tcPr>
            <w:tcW w:w="29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 xml:space="preserve">ОСНОВНИ ЦИЉ </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Привлачење што већег броја ученика основних школа да се упишу у Сенћанску гимназију.</w:t>
            </w: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1. Израда плана школског маркетинга ангажовањем стручњака за школски маркетинг.</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Директор и Тим за афирмацију школе</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На почетку школске године</w:t>
            </w:r>
          </w:p>
        </w:tc>
      </w:tr>
      <w:tr w:rsidR="00501DB2" w:rsidTr="00046D01">
        <w:trPr>
          <w:trHeight w:val="910"/>
        </w:trPr>
        <w:tc>
          <w:tcPr>
            <w:tcW w:w="29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МАТРИЦА АФИРМАЦИЈЕ ШКОЛЕ</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Сигуран пут до факултета.</w:t>
            </w:r>
          </w:p>
          <w:p w:rsidR="00501DB2" w:rsidRPr="00A42E20" w:rsidRDefault="00501DB2">
            <w:pPr>
              <w:rPr>
                <w:rFonts w:ascii="Times New Roman" w:hAnsi="Times New Roman"/>
                <w:b/>
                <w:sz w:val="24"/>
                <w:szCs w:val="24"/>
                <w:lang w:val="ru-RU"/>
              </w:rPr>
            </w:pP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2. У свим пропагандним материјалима, предавањима, промоцијама и активностима:</w:t>
            </w:r>
          </w:p>
          <w:p w:rsidR="00501DB2" w:rsidRPr="00A42E20" w:rsidRDefault="0034464A">
            <w:pPr>
              <w:rPr>
                <w:rFonts w:ascii="Times New Roman" w:hAnsi="Times New Roman"/>
                <w:b/>
                <w:bCs/>
                <w:sz w:val="24"/>
                <w:szCs w:val="24"/>
                <w:lang w:val="ru-RU"/>
              </w:rPr>
            </w:pPr>
            <w:r w:rsidRPr="00A42E20">
              <w:rPr>
                <w:rFonts w:ascii="Times New Roman" w:hAnsi="Times New Roman"/>
                <w:bCs/>
                <w:sz w:val="24"/>
                <w:szCs w:val="24"/>
                <w:lang w:val="ru-RU"/>
              </w:rPr>
              <w:t>Треба дати нагласак да је Сенћанска гимназија сигуран и најбољи пут за упис на све факултет</w:t>
            </w:r>
            <w:r>
              <w:rPr>
                <w:rFonts w:ascii="Times New Roman" w:hAnsi="Times New Roman"/>
                <w:bCs/>
                <w:sz w:val="24"/>
                <w:szCs w:val="24"/>
              </w:rPr>
              <w:t>e</w:t>
            </w:r>
            <w:r w:rsidRPr="00A42E20">
              <w:rPr>
                <w:rFonts w:ascii="Times New Roman" w:hAnsi="Times New Roman"/>
                <w:bCs/>
                <w:sz w:val="24"/>
                <w:szCs w:val="24"/>
                <w:lang w:val="ru-RU"/>
              </w:rPr>
              <w:t xml:space="preserve"> и више школе у земљи и иностранству.</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Директор и Тим за афирмацију школе</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Током школске године</w:t>
            </w:r>
          </w:p>
        </w:tc>
      </w:tr>
      <w:tr w:rsidR="00501DB2" w:rsidTr="00046D01">
        <w:trPr>
          <w:trHeight w:val="2753"/>
        </w:trPr>
        <w:tc>
          <w:tcPr>
            <w:tcW w:w="2983" w:type="dxa"/>
            <w:vMerge w:val="restart"/>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ПОСЕБНИ ЦИЉЕВИ</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Школски маркетинг креиран од стране стручњака за маркетинг.</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Промоција, унапређивање имиџа и угледа школе у локалној заједници и ширем региону.</w:t>
            </w: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bCs/>
                <w:sz w:val="24"/>
                <w:szCs w:val="24"/>
                <w:lang w:val="ru-RU"/>
              </w:rPr>
            </w:pPr>
            <w:r w:rsidRPr="00A42E20">
              <w:rPr>
                <w:rFonts w:ascii="Times New Roman" w:hAnsi="Times New Roman"/>
                <w:b/>
                <w:bCs/>
                <w:sz w:val="24"/>
                <w:szCs w:val="24"/>
                <w:lang w:val="ru-RU"/>
              </w:rPr>
              <w:t>3. Израда професионалног пропагандног материјала ангажовањем стручњака за школски маркетинг:</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Полусатни филм о свим аспектима рада школе (настава, ваннаставне, спортске и културне активности, такмичења, екскурзије и др.), рекламе у медијима, плакати и флајери са тежиштем на следећим подацима: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од укупног броја матураната – број уписаних на факултете и више школе, на буџет и самофинансирање, по факултетима и вишим школама;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успех на матури: колико одличних итд.</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успех у 4. разреду: колико одличних итд,</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успех на такмичењима: број освојених 1, 2. и 3. места на међународним, републичким, покрајинским и окружним такмичењима по предметима;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број наставника доктора, магистара и специјалиста наука, и који су завршили више факултета;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опремљеност школе: број кабинета по врстама, број рачунара, лаптопова, пројектора и др.</w:t>
            </w:r>
          </w:p>
          <w:p w:rsidR="00501DB2" w:rsidRPr="00A42E20" w:rsidRDefault="0034464A">
            <w:pPr>
              <w:rPr>
                <w:rFonts w:ascii="Times New Roman" w:hAnsi="Times New Roman"/>
                <w:b/>
                <w:bCs/>
                <w:sz w:val="24"/>
                <w:szCs w:val="24"/>
                <w:lang w:val="ru-RU"/>
              </w:rPr>
            </w:pPr>
            <w:r w:rsidRPr="00A42E20">
              <w:rPr>
                <w:rFonts w:ascii="Times New Roman" w:hAnsi="Times New Roman"/>
                <w:sz w:val="24"/>
                <w:szCs w:val="24"/>
                <w:lang w:val="ru-RU"/>
              </w:rPr>
              <w:t xml:space="preserve">- дати нагласак да школа адаптацијом има најмодерније просторије за рад. </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Директор и Тим за афирмацију школе</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На почетку школске године</w:t>
            </w:r>
          </w:p>
        </w:tc>
      </w:tr>
      <w:tr w:rsidR="00501DB2" w:rsidTr="00046D01">
        <w:tc>
          <w:tcPr>
            <w:tcW w:w="2983"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501DB2">
            <w:pPr>
              <w:rPr>
                <w:rFonts w:ascii="Times New Roman" w:hAnsi="Times New Roman"/>
                <w:bCs/>
                <w:sz w:val="24"/>
                <w:szCs w:val="24"/>
              </w:rPr>
            </w:pP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4. Рекламирање школе у медијима:</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Поставити филм о школи на Јутјуб.</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Побољшање изгледа и структуре сајта школе у циљу маркетинга школе: филм о школи (веза ка постављеном филму на Јутјубу), најновије вести и фотографије о раду школе и др.</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ТВ и кабловске ТВ: филм о школи, рекламе, флајери, интервјуи и др.</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Штампани медији (новине): рекламе, флајери, најновије вести о раду школе.</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Директор и Тим за афирмацију школе</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Током целе школске године</w:t>
            </w:r>
          </w:p>
        </w:tc>
      </w:tr>
      <w:tr w:rsidR="00501DB2" w:rsidTr="00046D01">
        <w:tc>
          <w:tcPr>
            <w:tcW w:w="2983"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501DB2">
            <w:pPr>
              <w:rPr>
                <w:rFonts w:ascii="Times New Roman" w:hAnsi="Times New Roman"/>
                <w:bCs/>
                <w:sz w:val="24"/>
                <w:szCs w:val="24"/>
              </w:rPr>
            </w:pP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 xml:space="preserve">5. Коришћење Фејсбука, </w:t>
            </w:r>
            <w:r>
              <w:rPr>
                <w:rFonts w:ascii="Times New Roman" w:hAnsi="Times New Roman"/>
                <w:b/>
                <w:sz w:val="24"/>
                <w:szCs w:val="24"/>
              </w:rPr>
              <w:t>Instagrama</w:t>
            </w:r>
            <w:r w:rsidRPr="00A42E20">
              <w:rPr>
                <w:rFonts w:ascii="Times New Roman" w:hAnsi="Times New Roman"/>
                <w:b/>
                <w:sz w:val="24"/>
                <w:szCs w:val="24"/>
                <w:lang w:val="ru-RU"/>
              </w:rPr>
              <w:t xml:space="preserve"> и других друштвених мрежа у промоцији школе.</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Директор и Тим за афирмацију школе</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Током целе школске године</w:t>
            </w:r>
          </w:p>
        </w:tc>
      </w:tr>
      <w:tr w:rsidR="00501DB2" w:rsidTr="00046D01">
        <w:tc>
          <w:tcPr>
            <w:tcW w:w="2983"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501DB2">
            <w:pPr>
              <w:rPr>
                <w:rFonts w:ascii="Times New Roman" w:hAnsi="Times New Roman"/>
                <w:bCs/>
                <w:sz w:val="24"/>
                <w:szCs w:val="24"/>
              </w:rPr>
            </w:pP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6. Реализација промотивних предавања, трибина и изложби у Школи и основним школама у региону:</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Организовати долазак основаца на промотивна предавања у Сенћанску гимназију.</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Посета представника Сенћанске гимназије основним школама и одржавање промотивних предавања.</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Током предавања: истаћи рекламни плакат у посећеним основним школама и поделити ученицима 8. разреда флајере, по потреби филм о школи на ДВД и други пропагандни материјал.</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Тим за афирмацију школе</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Током другог полугодишта</w:t>
            </w:r>
          </w:p>
          <w:p w:rsidR="00501DB2" w:rsidRDefault="00501DB2">
            <w:pPr>
              <w:rPr>
                <w:rFonts w:ascii="Times New Roman" w:hAnsi="Times New Roman"/>
                <w:bCs/>
                <w:sz w:val="24"/>
                <w:szCs w:val="24"/>
              </w:rPr>
            </w:pPr>
          </w:p>
        </w:tc>
      </w:tr>
      <w:tr w:rsidR="00501DB2" w:rsidTr="00046D01">
        <w:tc>
          <w:tcPr>
            <w:tcW w:w="2983"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501DB2">
            <w:pPr>
              <w:rPr>
                <w:rFonts w:ascii="Times New Roman" w:hAnsi="Times New Roman"/>
                <w:bCs/>
                <w:sz w:val="24"/>
                <w:szCs w:val="24"/>
              </w:rPr>
            </w:pP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7. Укључивање ученика у афирмацију школе:</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У предавања и афирмацију школе укључити успешне ученике школе и бивше ученике који су постигли изузетан успех у даљем школовању, каријери, науци и уметности.</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Тим за афирмацију школе</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Током школске године.</w:t>
            </w:r>
          </w:p>
        </w:tc>
      </w:tr>
      <w:tr w:rsidR="00501DB2" w:rsidTr="00046D01">
        <w:trPr>
          <w:trHeight w:val="645"/>
        </w:trPr>
        <w:tc>
          <w:tcPr>
            <w:tcW w:w="2983"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501DB2">
            <w:pPr>
              <w:rPr>
                <w:rFonts w:ascii="Times New Roman" w:hAnsi="Times New Roman"/>
                <w:bCs/>
                <w:sz w:val="24"/>
                <w:szCs w:val="24"/>
              </w:rPr>
            </w:pP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8. Учинити школу привлачном и пријатном средином за потенцијалне ученике:</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На улазу, у ходницима и учионицама поставити велики број плаката, зидних новина, слика и друго, али тако да преовлађују ученички радови.</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Тим за естетско уређење школе</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Током целе школске године</w:t>
            </w:r>
          </w:p>
        </w:tc>
      </w:tr>
      <w:tr w:rsidR="00501DB2" w:rsidTr="00046D01">
        <w:trPr>
          <w:trHeight w:val="247"/>
        </w:trPr>
        <w:tc>
          <w:tcPr>
            <w:tcW w:w="29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
                <w:sz w:val="24"/>
                <w:szCs w:val="24"/>
              </w:rPr>
            </w:pPr>
            <w:r>
              <w:rPr>
                <w:rFonts w:ascii="Times New Roman" w:hAnsi="Times New Roman"/>
                <w:b/>
                <w:sz w:val="24"/>
                <w:szCs w:val="24"/>
              </w:rPr>
              <w:t>ФИНАНСИРАЊЕ ШКОЛСКОГ МАРКЕТИНГА</w:t>
            </w: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
                <w:sz w:val="24"/>
                <w:szCs w:val="24"/>
                <w:lang w:val="ru-RU"/>
              </w:rPr>
              <w:t>9. Обезбеђење средстава за школски маркетинг:</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 xml:space="preserve">Учешће у јавним конкурсима у земљи и иностранству за финансирање пројеката у области образовања. </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Обезбеђење средстава из других извора.</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Директор и Тим за афирмацију школе</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Cs/>
                <w:sz w:val="24"/>
                <w:szCs w:val="24"/>
              </w:rPr>
            </w:pPr>
            <w:r>
              <w:rPr>
                <w:rFonts w:ascii="Times New Roman" w:hAnsi="Times New Roman"/>
                <w:bCs/>
                <w:sz w:val="24"/>
                <w:szCs w:val="24"/>
              </w:rPr>
              <w:t>Током целе школске године</w:t>
            </w:r>
          </w:p>
        </w:tc>
      </w:tr>
      <w:tr w:rsidR="00501DB2" w:rsidRPr="009C11D7" w:rsidTr="00046D01">
        <w:trPr>
          <w:trHeight w:val="247"/>
        </w:trPr>
        <w:tc>
          <w:tcPr>
            <w:tcW w:w="2983" w:type="dxa"/>
            <w:vMerge w:val="restart"/>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b/>
                <w:sz w:val="24"/>
                <w:szCs w:val="24"/>
              </w:rPr>
            </w:pPr>
            <w:r>
              <w:rPr>
                <w:rFonts w:ascii="Times New Roman" w:hAnsi="Times New Roman"/>
                <w:b/>
                <w:sz w:val="24"/>
                <w:szCs w:val="24"/>
              </w:rPr>
              <w:t>ОРГАНИЗОВАЊЕ НОВИХ ТАКМИЧЕЊА</w:t>
            </w: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10. Такмичење из хемије под називом „Вилмош Мариаш“:</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Израда оперативнг програма о начину и поступку спровођења такмичења.</w:t>
            </w:r>
          </w:p>
          <w:p w:rsidR="00501DB2" w:rsidRPr="00A42E20" w:rsidRDefault="0034464A">
            <w:pPr>
              <w:rPr>
                <w:rFonts w:ascii="Times New Roman" w:hAnsi="Times New Roman"/>
                <w:b/>
                <w:sz w:val="24"/>
                <w:szCs w:val="24"/>
                <w:lang w:val="ru-RU"/>
              </w:rPr>
            </w:pPr>
            <w:r w:rsidRPr="00A42E20">
              <w:rPr>
                <w:rFonts w:ascii="Times New Roman" w:hAnsi="Times New Roman"/>
                <w:bCs/>
                <w:sz w:val="24"/>
                <w:szCs w:val="24"/>
                <w:lang w:val="ru-RU"/>
              </w:rPr>
              <w:t>Организовање и спровођење  такмичења чији је иницијатор и место одржавања Сенћанска гимназија, којим се афирмише школа, њени ученици и наставници.</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Тим за спровођење такмичења,</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Стручни актив за хемију</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Сваке школске године у првом полугодишту</w:t>
            </w:r>
          </w:p>
        </w:tc>
      </w:tr>
      <w:tr w:rsidR="00501DB2" w:rsidRPr="009C11D7" w:rsidTr="00046D01">
        <w:trPr>
          <w:trHeight w:val="247"/>
        </w:trPr>
        <w:tc>
          <w:tcPr>
            <w:tcW w:w="2983"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501DB2">
            <w:pPr>
              <w:rPr>
                <w:rFonts w:ascii="Times New Roman" w:hAnsi="Times New Roman"/>
                <w:b/>
                <w:sz w:val="24"/>
                <w:szCs w:val="24"/>
                <w:lang w:val="ru-RU"/>
              </w:rPr>
            </w:pPr>
          </w:p>
        </w:tc>
        <w:tc>
          <w:tcPr>
            <w:tcW w:w="496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10. Такмичење из биологије под називом „Геза Фабри“:</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Израда оперативнг програма о начину и поступку спровођења такмичења.</w:t>
            </w:r>
          </w:p>
          <w:p w:rsidR="00501DB2" w:rsidRPr="00A42E20" w:rsidRDefault="0034464A">
            <w:pPr>
              <w:rPr>
                <w:rFonts w:ascii="Times New Roman" w:hAnsi="Times New Roman"/>
                <w:b/>
                <w:sz w:val="24"/>
                <w:szCs w:val="24"/>
                <w:lang w:val="ru-RU"/>
              </w:rPr>
            </w:pPr>
            <w:r w:rsidRPr="00A42E20">
              <w:rPr>
                <w:rFonts w:ascii="Times New Roman" w:hAnsi="Times New Roman"/>
                <w:bCs/>
                <w:sz w:val="24"/>
                <w:szCs w:val="24"/>
                <w:lang w:val="ru-RU"/>
              </w:rPr>
              <w:t>Организовање и спровођење  такмичења чији је иницијатор и</w:t>
            </w:r>
            <w:r w:rsidRPr="00A42E20">
              <w:rPr>
                <w:rFonts w:ascii="Times New Roman" w:hAnsi="Times New Roman"/>
                <w:b/>
                <w:sz w:val="24"/>
                <w:szCs w:val="24"/>
                <w:lang w:val="ru-RU"/>
              </w:rPr>
              <w:t xml:space="preserve"> место </w:t>
            </w:r>
            <w:r w:rsidRPr="00A42E20">
              <w:rPr>
                <w:rFonts w:ascii="Times New Roman" w:hAnsi="Times New Roman"/>
                <w:bCs/>
                <w:sz w:val="24"/>
                <w:szCs w:val="24"/>
                <w:lang w:val="ru-RU"/>
              </w:rPr>
              <w:t>одржавања Сенћанска гимназијс, којим се афирмише школа, њени ученици и наставници.</w:t>
            </w:r>
          </w:p>
        </w:tc>
        <w:tc>
          <w:tcPr>
            <w:tcW w:w="148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Тим за спровођење такмичења,</w:t>
            </w:r>
          </w:p>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Стручни актив за биологију</w:t>
            </w:r>
          </w:p>
        </w:tc>
        <w:tc>
          <w:tcPr>
            <w:tcW w:w="13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Cs/>
                <w:sz w:val="24"/>
                <w:szCs w:val="24"/>
                <w:lang w:val="ru-RU"/>
              </w:rPr>
            </w:pPr>
            <w:r w:rsidRPr="00A42E20">
              <w:rPr>
                <w:rFonts w:ascii="Times New Roman" w:hAnsi="Times New Roman"/>
                <w:bCs/>
                <w:sz w:val="24"/>
                <w:szCs w:val="24"/>
                <w:lang w:val="ru-RU"/>
              </w:rPr>
              <w:t>Сваке школске године у првом полугодишту</w:t>
            </w:r>
          </w:p>
        </w:tc>
      </w:tr>
    </w:tbl>
    <w:p w:rsidR="00501DB2" w:rsidRPr="00A42E20" w:rsidRDefault="00501DB2">
      <w:pPr>
        <w:rPr>
          <w:rFonts w:ascii="Times New Roman" w:hAnsi="Times New Roman"/>
          <w:b/>
          <w:color w:val="0000FF"/>
          <w:sz w:val="24"/>
          <w:szCs w:val="24"/>
          <w:lang w:val="ru-RU"/>
        </w:rPr>
      </w:pPr>
    </w:p>
    <w:p w:rsidR="00501DB2" w:rsidRDefault="0034464A">
      <w:pPr>
        <w:jc w:val="center"/>
        <w:rPr>
          <w:rFonts w:ascii="Times New Roman" w:hAnsi="Times New Roman"/>
          <w:b/>
          <w:sz w:val="24"/>
          <w:szCs w:val="24"/>
        </w:rPr>
      </w:pPr>
      <w:r>
        <w:rPr>
          <w:rFonts w:ascii="Times New Roman" w:hAnsi="Times New Roman"/>
          <w:b/>
          <w:sz w:val="24"/>
          <w:szCs w:val="24"/>
        </w:rPr>
        <w:t>УНАПРЕЂИВАЊЕ ПЛАНИРАЊА И САМОВРЕДНОВАЊА</w:t>
      </w:r>
    </w:p>
    <w:tbl>
      <w:tblPr>
        <w:tblW w:w="1074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3385"/>
        <w:gridCol w:w="3032"/>
        <w:gridCol w:w="2298"/>
        <w:gridCol w:w="2025"/>
      </w:tblGrid>
      <w:tr w:rsidR="00501DB2" w:rsidTr="00046D01">
        <w:tc>
          <w:tcPr>
            <w:tcW w:w="33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Циљеви</w:t>
            </w: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Активности на реализацији циљева</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Носиоци активности</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Време реализације активности</w:t>
            </w:r>
          </w:p>
        </w:tc>
      </w:tr>
      <w:tr w:rsidR="00501DB2" w:rsidRPr="009C11D7" w:rsidTr="00046D01">
        <w:trPr>
          <w:trHeight w:val="1656"/>
        </w:trPr>
        <w:tc>
          <w:tcPr>
            <w:tcW w:w="3385" w:type="dxa"/>
            <w:vMerge w:val="restart"/>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УСАГЛАШАВАЊЕ ПРОГРАМА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1.2.3. Програми наставних предмета су међусобно садржајно усклађени у оквиру сваког разреда.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1.2.4. Програми наставних предмета су међусобно временски усклађени у оквиру сваког разреда.</w:t>
            </w: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 Усаглашавање програма наставних предмета на састанцима стручних већа и актива, тако да програми наставних предмета буду међусобно садржајно и временски усклађени у оквиру сваког разреда.</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 и стручни активи за поједине предмете.</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До почетка сваке школске године</w:t>
            </w:r>
          </w:p>
        </w:tc>
      </w:tr>
      <w:tr w:rsidR="00501DB2" w:rsidRPr="00E35116" w:rsidTr="00046D01">
        <w:trPr>
          <w:trHeight w:val="997"/>
        </w:trPr>
        <w:tc>
          <w:tcPr>
            <w:tcW w:w="3385"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501DB2">
            <w:pPr>
              <w:rPr>
                <w:rFonts w:ascii="Times New Roman" w:hAnsi="Times New Roman"/>
                <w:b/>
                <w:sz w:val="24"/>
                <w:szCs w:val="24"/>
                <w:lang w:val="ru-RU"/>
              </w:rPr>
            </w:pP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2. Израда усаглашених програма наставних предмета и </w:t>
            </w:r>
            <w:r w:rsidRPr="00A42E20">
              <w:rPr>
                <w:rFonts w:ascii="Times New Roman" w:hAnsi="Times New Roman"/>
                <w:b/>
                <w:sz w:val="24"/>
                <w:szCs w:val="24"/>
                <w:lang w:val="ru-RU"/>
              </w:rPr>
              <w:t>достава истих педагогу школе.</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Наставници.</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color w:val="FF0000"/>
                <w:sz w:val="24"/>
                <w:szCs w:val="24"/>
                <w:lang w:val="ru-RU"/>
              </w:rPr>
            </w:pPr>
            <w:r w:rsidRPr="00A42E20">
              <w:rPr>
                <w:rFonts w:ascii="Times New Roman" w:hAnsi="Times New Roman"/>
                <w:sz w:val="24"/>
                <w:szCs w:val="24"/>
                <w:lang w:val="ru-RU"/>
              </w:rPr>
              <w:t>До почетка сваке школске године</w:t>
            </w:r>
          </w:p>
        </w:tc>
      </w:tr>
      <w:tr w:rsidR="00501DB2" w:rsidRPr="00E35116" w:rsidTr="00046D01">
        <w:tc>
          <w:tcPr>
            <w:tcW w:w="33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ОБРАЗОВНИ СТАНДАРДИ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1.3.2. Годишњи планови наставних предмета садрже образовне стандарде.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1.3.3. У годишњим плановима наставних предмета предвиђена је провера остварености прописаних образовних стандарда или циљева учења наставног предмета наведених у наставном програму.</w:t>
            </w: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1. Допуна годишњих планова наставних предмета са: образовним стандардима и начином провере остварености прописаних образовних стандарда или циљева учења наставног предмета наведених у наставном програму и </w:t>
            </w:r>
            <w:r w:rsidRPr="00A42E20">
              <w:rPr>
                <w:rFonts w:ascii="Times New Roman" w:hAnsi="Times New Roman"/>
                <w:b/>
                <w:sz w:val="24"/>
                <w:szCs w:val="24"/>
                <w:lang w:val="ru-RU"/>
              </w:rPr>
              <w:t>достава истих педагоду школе.</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Наставници.</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color w:val="FF0000"/>
                <w:sz w:val="24"/>
                <w:szCs w:val="24"/>
                <w:lang w:val="ru-RU"/>
              </w:rPr>
            </w:pPr>
            <w:r w:rsidRPr="00A42E20">
              <w:rPr>
                <w:rFonts w:ascii="Times New Roman" w:hAnsi="Times New Roman"/>
                <w:sz w:val="24"/>
                <w:szCs w:val="24"/>
                <w:lang w:val="ru-RU"/>
              </w:rPr>
              <w:t>До почетка сваке школске године</w:t>
            </w:r>
          </w:p>
        </w:tc>
      </w:tr>
      <w:tr w:rsidR="00501DB2" w:rsidRPr="009C11D7" w:rsidTr="00046D01">
        <w:trPr>
          <w:trHeight w:val="1071"/>
        </w:trPr>
        <w:tc>
          <w:tcPr>
            <w:tcW w:w="3385" w:type="dxa"/>
            <w:vMerge w:val="restart"/>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ИОП</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1.4.3. У годишњем плану рада школе предвиђен је план израде ИОП-а на основу анализе напредовања ученика у учењу.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4.3.3. У школи се примењују индивидуализовани приступ/индивидуални образовни планови за све ученике из осетљивих група.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3.2.4. Ученици за које је сачињен ИОП остварују напредак у складу са циљевима постављеним у плану.</w:t>
            </w: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1. Израда анализе напредовања ученика у циљу израде ИОП-1 и ИОП-3. </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lang w:val="ru-RU"/>
              </w:rPr>
            </w:pPr>
            <w:r>
              <w:rPr>
                <w:rFonts w:ascii="Times New Roman" w:hAnsi="Times New Roman"/>
                <w:sz w:val="24"/>
                <w:szCs w:val="24"/>
                <w:lang w:val="ru-RU"/>
              </w:rPr>
              <w:t>Тим за инклузивно образовање (ИОП).</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34464A" w:rsidRDefault="0034464A">
            <w:pPr>
              <w:rPr>
                <w:rFonts w:ascii="Times New Roman" w:hAnsi="Times New Roman"/>
                <w:color w:val="FF0000"/>
                <w:sz w:val="24"/>
                <w:szCs w:val="24"/>
                <w:lang w:val="ru-RU"/>
              </w:rPr>
            </w:pPr>
            <w:r w:rsidRPr="0034464A">
              <w:rPr>
                <w:rFonts w:ascii="Times New Roman" w:hAnsi="Times New Roman"/>
                <w:sz w:val="24"/>
                <w:szCs w:val="24"/>
                <w:lang w:val="ru-RU"/>
              </w:rPr>
              <w:t>До почетка сваке школске године</w:t>
            </w:r>
          </w:p>
        </w:tc>
      </w:tr>
      <w:tr w:rsidR="00501DB2" w:rsidRPr="00E35116" w:rsidTr="00046D01">
        <w:trPr>
          <w:trHeight w:val="1379"/>
        </w:trPr>
        <w:tc>
          <w:tcPr>
            <w:tcW w:w="3385"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34464A" w:rsidRDefault="00501DB2">
            <w:pPr>
              <w:rPr>
                <w:rFonts w:ascii="Times New Roman" w:hAnsi="Times New Roman"/>
                <w:b/>
                <w:sz w:val="24"/>
                <w:szCs w:val="24"/>
                <w:lang w:val="ru-RU"/>
              </w:rPr>
            </w:pP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34464A" w:rsidRDefault="0034464A">
            <w:pPr>
              <w:rPr>
                <w:rFonts w:ascii="Times New Roman" w:hAnsi="Times New Roman"/>
                <w:sz w:val="24"/>
                <w:szCs w:val="24"/>
                <w:lang w:val="ru-RU"/>
              </w:rPr>
            </w:pPr>
            <w:r w:rsidRPr="0034464A">
              <w:rPr>
                <w:rFonts w:ascii="Times New Roman" w:hAnsi="Times New Roman"/>
                <w:sz w:val="24"/>
                <w:szCs w:val="24"/>
                <w:lang w:val="ru-RU"/>
              </w:rPr>
              <w:t xml:space="preserve">2. Израда ИОП-1 и ИОП-3 на основу анализе напредовања ученика и </w:t>
            </w:r>
            <w:r w:rsidRPr="0034464A">
              <w:rPr>
                <w:rFonts w:ascii="Times New Roman" w:hAnsi="Times New Roman"/>
                <w:b/>
                <w:sz w:val="24"/>
                <w:szCs w:val="24"/>
                <w:lang w:val="ru-RU"/>
              </w:rPr>
              <w:t>достава истих педагогу школе.</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Наставници.</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color w:val="FF0000"/>
                <w:sz w:val="24"/>
                <w:szCs w:val="24"/>
                <w:lang w:val="ru-RU"/>
              </w:rPr>
            </w:pPr>
            <w:r w:rsidRPr="00A42E20">
              <w:rPr>
                <w:rFonts w:ascii="Times New Roman" w:hAnsi="Times New Roman"/>
                <w:sz w:val="24"/>
                <w:szCs w:val="24"/>
                <w:lang w:val="ru-RU"/>
              </w:rPr>
              <w:t>До почетка сваке школске године</w:t>
            </w:r>
          </w:p>
        </w:tc>
      </w:tr>
      <w:tr w:rsidR="00501DB2" w:rsidTr="00046D01">
        <w:trPr>
          <w:trHeight w:val="1379"/>
        </w:trPr>
        <w:tc>
          <w:tcPr>
            <w:tcW w:w="3385"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501DB2">
            <w:pPr>
              <w:rPr>
                <w:rFonts w:ascii="Times New Roman" w:hAnsi="Times New Roman"/>
                <w:b/>
                <w:sz w:val="24"/>
                <w:szCs w:val="24"/>
                <w:lang w:val="ru-RU"/>
              </w:rPr>
            </w:pP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3. Примена индивидуализованих приступа / индивидуалних образовних планова за све ученике из осетљивих група – ИОП-1 и ИОП-3.</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Наставници</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RPr="009C11D7" w:rsidTr="00046D01">
        <w:trPr>
          <w:trHeight w:val="4435"/>
        </w:trPr>
        <w:tc>
          <w:tcPr>
            <w:tcW w:w="33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ФАКУЛТАТИВНИ ПРОГРАМИ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1.4.4. Факултативни програми и план ваннаставних активности сачињени су на основу интересовања ученика и постојећих ресурса.</w:t>
            </w: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sz w:val="24"/>
                <w:szCs w:val="24"/>
                <w:lang w:val="ru-RU"/>
              </w:rPr>
              <w:t xml:space="preserve">1. Израда извештаја о анализи интересовања ученика и постојећих ресурса у циљу израде факултативних програма и плана ваннаставних активности и </w:t>
            </w:r>
            <w:r w:rsidRPr="00A42E20">
              <w:rPr>
                <w:rFonts w:ascii="Times New Roman" w:hAnsi="Times New Roman"/>
                <w:b/>
                <w:sz w:val="24"/>
                <w:szCs w:val="24"/>
                <w:lang w:val="ru-RU"/>
              </w:rPr>
              <w:t>достава истог педагогу школе.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2. Израда факултативних програма и плана ваннаставних активности на основу анализе о интересовању ученика и постојећих ресурса и </w:t>
            </w:r>
            <w:r w:rsidRPr="00A42E20">
              <w:rPr>
                <w:rFonts w:ascii="Times New Roman" w:hAnsi="Times New Roman"/>
                <w:b/>
                <w:sz w:val="24"/>
                <w:szCs w:val="24"/>
                <w:lang w:val="ru-RU"/>
              </w:rPr>
              <w:t>достава истих педаогу школе.</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Тим за израду годишњег плана рада школе.</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color w:val="FF0000"/>
                <w:sz w:val="24"/>
                <w:szCs w:val="24"/>
                <w:lang w:val="ru-RU"/>
              </w:rPr>
            </w:pPr>
            <w:r w:rsidRPr="00A42E20">
              <w:rPr>
                <w:rFonts w:ascii="Times New Roman" w:hAnsi="Times New Roman"/>
                <w:sz w:val="24"/>
                <w:szCs w:val="24"/>
                <w:lang w:val="ru-RU"/>
              </w:rPr>
              <w:t>До почетка сваке школске године</w:t>
            </w:r>
          </w:p>
        </w:tc>
      </w:tr>
      <w:tr w:rsidR="00501DB2" w:rsidTr="00046D01">
        <w:trPr>
          <w:trHeight w:val="1381"/>
        </w:trPr>
        <w:tc>
          <w:tcPr>
            <w:tcW w:w="3385" w:type="dxa"/>
            <w:vMerge w:val="restart"/>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РАЗВОЈНИ ПЛАН</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6.1.2. Развојни план установе сачињен је на основу извештаја о резултатима самовредновања.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6.1.3. Развојни план установе сачињен је на основу извештаја о остварености стандарда образовних постигнућа.</w:t>
            </w: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 Израда измена и допуна Развојног плана установе на основу извештаја о резултатима самовредновања и спољашњег вредновања школе.</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 за развојно планирање.</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По потреби.</w:t>
            </w:r>
          </w:p>
          <w:p w:rsidR="00501DB2" w:rsidRDefault="00501DB2">
            <w:pPr>
              <w:rPr>
                <w:rFonts w:ascii="Times New Roman" w:hAnsi="Times New Roman"/>
                <w:sz w:val="24"/>
                <w:szCs w:val="24"/>
              </w:rPr>
            </w:pPr>
          </w:p>
        </w:tc>
      </w:tr>
      <w:tr w:rsidR="00501DB2" w:rsidRPr="00E35116" w:rsidTr="00046D01">
        <w:trPr>
          <w:trHeight w:val="503"/>
        </w:trPr>
        <w:tc>
          <w:tcPr>
            <w:tcW w:w="3385"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501DB2">
            <w:pPr>
              <w:rPr>
                <w:rFonts w:ascii="Times New Roman" w:hAnsi="Times New Roman"/>
                <w:b/>
                <w:sz w:val="24"/>
                <w:szCs w:val="24"/>
              </w:rPr>
            </w:pP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2. Израда извештаја о остварености прописаних образовних стандарда или циљева учења наставних предмета наведених у наставном програму и </w:t>
            </w:r>
            <w:r w:rsidRPr="00A42E20">
              <w:rPr>
                <w:rFonts w:ascii="Times New Roman" w:hAnsi="Times New Roman"/>
                <w:b/>
                <w:sz w:val="24"/>
                <w:szCs w:val="24"/>
                <w:lang w:val="ru-RU"/>
              </w:rPr>
              <w:t>достава извештаја педагогу школе.</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Тим за самовредновање.</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color w:val="FF0000"/>
                <w:sz w:val="24"/>
                <w:szCs w:val="24"/>
                <w:lang w:val="ru-RU"/>
              </w:rPr>
            </w:pPr>
            <w:r w:rsidRPr="00A42E20">
              <w:rPr>
                <w:rFonts w:ascii="Times New Roman" w:hAnsi="Times New Roman"/>
                <w:sz w:val="24"/>
                <w:szCs w:val="24"/>
                <w:lang w:val="ru-RU"/>
              </w:rPr>
              <w:t>До почетка сваке школске године</w:t>
            </w:r>
          </w:p>
        </w:tc>
      </w:tr>
      <w:tr w:rsidR="00501DB2" w:rsidTr="00046D01">
        <w:trPr>
          <w:trHeight w:val="777"/>
        </w:trPr>
        <w:tc>
          <w:tcPr>
            <w:tcW w:w="3385" w:type="dxa"/>
            <w:vMerge/>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501DB2">
            <w:pPr>
              <w:rPr>
                <w:rFonts w:ascii="Times New Roman" w:hAnsi="Times New Roman"/>
                <w:b/>
                <w:sz w:val="24"/>
                <w:szCs w:val="24"/>
                <w:lang w:val="ru-RU"/>
              </w:rPr>
            </w:pP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3. Израда измена и допуна развојног плана установе на основу извештаја о остварености прописаних образовних стандарда или циљева учења наставног предмета наведених у наставном програму и </w:t>
            </w:r>
            <w:r w:rsidRPr="00A42E20">
              <w:rPr>
                <w:rFonts w:ascii="Times New Roman" w:hAnsi="Times New Roman"/>
                <w:b/>
                <w:sz w:val="24"/>
                <w:szCs w:val="24"/>
                <w:lang w:val="ru-RU"/>
              </w:rPr>
              <w:t>достава измена и допуна педагогу школе.</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 за развојно планирање.</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По потреби</w:t>
            </w:r>
          </w:p>
        </w:tc>
      </w:tr>
      <w:tr w:rsidR="00501DB2" w:rsidRPr="009C11D7" w:rsidTr="00046D01">
        <w:tc>
          <w:tcPr>
            <w:tcW w:w="33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САМОВРЕДНОВАЊЕ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6.4.3. Директор предузима мере за унапређивање образовно-васпитног рада на основу резултата праћења и вредновања.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6.4.5. Тим за самовредновање континуирано остварује самовредновање рада школе у складу са прописима и потребама.</w:t>
            </w: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sz w:val="24"/>
                <w:szCs w:val="24"/>
                <w:lang w:val="ru-RU"/>
              </w:rPr>
              <w:t xml:space="preserve">1. Израда годишњег плана самовредновања школе. </w:t>
            </w:r>
            <w:r w:rsidRPr="00A42E20">
              <w:rPr>
                <w:rFonts w:ascii="Times New Roman" w:hAnsi="Times New Roman"/>
                <w:b/>
                <w:sz w:val="24"/>
                <w:szCs w:val="24"/>
                <w:lang w:val="ru-RU"/>
              </w:rPr>
              <w:t xml:space="preserve">достава плана педагогу школе. </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 Континуирано самовредновање рада школе од стране Тима за самовредновање, у складу са прописима и потребама.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3. Предузимање мера од стране директора за унапређивање образовно-васпитног рада на основу резултата праћења и вредновања.</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Тим за самовредновање.</w:t>
            </w:r>
          </w:p>
          <w:p w:rsidR="00501DB2" w:rsidRDefault="0034464A">
            <w:pPr>
              <w:rPr>
                <w:rFonts w:ascii="Times New Roman" w:hAnsi="Times New Roman"/>
                <w:sz w:val="24"/>
                <w:szCs w:val="24"/>
              </w:rPr>
            </w:pPr>
            <w:r>
              <w:rPr>
                <w:rFonts w:ascii="Times New Roman" w:hAnsi="Times New Roman"/>
                <w:sz w:val="24"/>
                <w:szCs w:val="24"/>
              </w:rPr>
              <w:t>Директор.</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Годишњи план самовредновања – до почетка сваке школске године. </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Остале активности - током школске године.</w:t>
            </w:r>
          </w:p>
        </w:tc>
      </w:tr>
      <w:tr w:rsidR="00501DB2" w:rsidRPr="009C11D7" w:rsidTr="00046D01">
        <w:tc>
          <w:tcPr>
            <w:tcW w:w="33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b/>
                <w:sz w:val="24"/>
                <w:szCs w:val="24"/>
                <w:lang w:val="ru-RU"/>
              </w:rPr>
              <w:t>СТРУЧНО УСАВРШАВАЊЕ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6.5.5. Директор планира лични професионални развој на основу самовредновања свог рада.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7.2.1. Запослени на основу резултата самовредновања унапређују професионално деловање.</w:t>
            </w:r>
          </w:p>
        </w:tc>
        <w:tc>
          <w:tcPr>
            <w:tcW w:w="3032"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sz w:val="24"/>
                <w:szCs w:val="24"/>
                <w:lang w:val="ru-RU"/>
              </w:rPr>
              <w:t xml:space="preserve">1. Израда личне процене (самовредновање) свога рада и </w:t>
            </w:r>
            <w:r w:rsidRPr="00A42E20">
              <w:rPr>
                <w:rFonts w:ascii="Times New Roman" w:hAnsi="Times New Roman"/>
                <w:b/>
                <w:sz w:val="24"/>
                <w:szCs w:val="24"/>
                <w:lang w:val="ru-RU"/>
              </w:rPr>
              <w:t>достава исте педагогу школе.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2. Израда Личног плана стручног усавршавања на основу личне процене (самовредновање) свога рада и </w:t>
            </w:r>
            <w:r w:rsidRPr="00A42E20">
              <w:rPr>
                <w:rFonts w:ascii="Times New Roman" w:hAnsi="Times New Roman"/>
                <w:b/>
                <w:sz w:val="24"/>
                <w:szCs w:val="24"/>
                <w:lang w:val="ru-RU"/>
              </w:rPr>
              <w:t>достава истог педагогу школе.</w:t>
            </w:r>
          </w:p>
        </w:tc>
        <w:tc>
          <w:tcPr>
            <w:tcW w:w="22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Директор.</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Наставници и стручни сарадници.</w:t>
            </w:r>
          </w:p>
        </w:tc>
        <w:tc>
          <w:tcPr>
            <w:tcW w:w="20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color w:val="FF0000"/>
                <w:sz w:val="24"/>
                <w:szCs w:val="24"/>
                <w:lang w:val="ru-RU"/>
              </w:rPr>
            </w:pPr>
            <w:r w:rsidRPr="00A42E20">
              <w:rPr>
                <w:rFonts w:ascii="Times New Roman" w:hAnsi="Times New Roman"/>
                <w:sz w:val="24"/>
                <w:szCs w:val="24"/>
                <w:lang w:val="ru-RU"/>
              </w:rPr>
              <w:t>До почетка сваке школске године</w:t>
            </w:r>
          </w:p>
        </w:tc>
      </w:tr>
    </w:tbl>
    <w:p w:rsidR="00501DB2" w:rsidRPr="00A42E20" w:rsidRDefault="00501DB2">
      <w:pPr>
        <w:rPr>
          <w:rFonts w:ascii="Times New Roman" w:hAnsi="Times New Roman"/>
          <w:b/>
          <w:sz w:val="24"/>
          <w:szCs w:val="24"/>
          <w:lang w:val="ru-RU"/>
        </w:rPr>
      </w:pPr>
    </w:p>
    <w:p w:rsidR="00E601CF" w:rsidRDefault="00E601CF">
      <w:pPr>
        <w:rPr>
          <w:rFonts w:ascii="Times New Roman" w:hAnsi="Times New Roman"/>
          <w:b/>
          <w:sz w:val="24"/>
          <w:szCs w:val="24"/>
          <w:lang w:val="sr-Cyrl-RS"/>
        </w:rPr>
      </w:pPr>
    </w:p>
    <w:p w:rsidR="00E601CF" w:rsidRDefault="00E601CF">
      <w:pPr>
        <w:rPr>
          <w:rFonts w:ascii="Times New Roman" w:hAnsi="Times New Roman"/>
          <w:b/>
          <w:sz w:val="24"/>
          <w:szCs w:val="24"/>
          <w:lang w:val="sr-Cyrl-RS"/>
        </w:rPr>
      </w:pPr>
    </w:p>
    <w:p w:rsidR="00E601CF" w:rsidRDefault="00E601CF">
      <w:pPr>
        <w:rPr>
          <w:rFonts w:ascii="Times New Roman" w:hAnsi="Times New Roman"/>
          <w:b/>
          <w:sz w:val="24"/>
          <w:szCs w:val="24"/>
          <w:lang w:val="sr-Cyrl-RS"/>
        </w:rPr>
      </w:pPr>
    </w:p>
    <w:p w:rsidR="00E601CF" w:rsidRDefault="00E601CF">
      <w:pPr>
        <w:rPr>
          <w:rFonts w:ascii="Times New Roman" w:hAnsi="Times New Roman"/>
          <w:b/>
          <w:sz w:val="24"/>
          <w:szCs w:val="24"/>
          <w:lang w:val="sr-Cyrl-RS"/>
        </w:rPr>
      </w:pPr>
    </w:p>
    <w:p w:rsidR="00E601CF" w:rsidRDefault="00E601CF">
      <w:pPr>
        <w:rPr>
          <w:rFonts w:ascii="Times New Roman" w:hAnsi="Times New Roman"/>
          <w:b/>
          <w:sz w:val="24"/>
          <w:szCs w:val="24"/>
          <w:lang w:val="sr-Cyrl-RS"/>
        </w:rPr>
      </w:pPr>
    </w:p>
    <w:p w:rsidR="00E601CF" w:rsidRDefault="00E601CF">
      <w:pPr>
        <w:rPr>
          <w:rFonts w:ascii="Times New Roman" w:hAnsi="Times New Roman"/>
          <w:b/>
          <w:sz w:val="24"/>
          <w:szCs w:val="24"/>
          <w:lang w:val="sr-Cyrl-RS"/>
        </w:rPr>
      </w:pPr>
    </w:p>
    <w:p w:rsidR="00501DB2" w:rsidRDefault="0034464A">
      <w:pPr>
        <w:rPr>
          <w:rFonts w:ascii="Times New Roman" w:hAnsi="Times New Roman"/>
          <w:b/>
          <w:sz w:val="24"/>
          <w:szCs w:val="24"/>
        </w:rPr>
      </w:pPr>
      <w:r>
        <w:rPr>
          <w:rFonts w:ascii="Times New Roman" w:hAnsi="Times New Roman"/>
          <w:b/>
          <w:sz w:val="24"/>
          <w:szCs w:val="24"/>
        </w:rPr>
        <w:t>УНАПРЕЂИВАЊЕ НАСТАВЕ И УЧЕЊА</w:t>
      </w:r>
    </w:p>
    <w:tbl>
      <w:tblPr>
        <w:tblW w:w="1077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3794"/>
        <w:gridCol w:w="3259"/>
        <w:gridCol w:w="2197"/>
        <w:gridCol w:w="1529"/>
      </w:tblGrid>
      <w:tr w:rsidR="00501DB2" w:rsidTr="00941947">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Циљеви</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Активности на реализацији циљева</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Носиоци активности</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Време реализације активности</w:t>
            </w:r>
          </w:p>
        </w:tc>
      </w:tr>
      <w:tr w:rsidR="00501DB2" w:rsidTr="00941947">
        <w:trPr>
          <w:trHeight w:val="4692"/>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2.1. Наставник примењује одговарајућа дидактичко-методичка решења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2.1.1. Наставник јасно истиче циљев</w:t>
            </w:r>
            <w:r>
              <w:rPr>
                <w:rFonts w:ascii="Times New Roman" w:hAnsi="Times New Roman"/>
                <w:sz w:val="24"/>
                <w:szCs w:val="24"/>
              </w:rPr>
              <w:t>e</w:t>
            </w:r>
            <w:r w:rsidRPr="00A42E20">
              <w:rPr>
                <w:rFonts w:ascii="Times New Roman" w:hAnsi="Times New Roman"/>
                <w:sz w:val="24"/>
                <w:szCs w:val="24"/>
                <w:lang w:val="ru-RU"/>
              </w:rPr>
              <w:t xml:space="preserve"> учења.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2.1.2. Наставник даје упутства и објашњења која су јасна ученицима.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2.1.3. Наставник истиче кључне појмове које ученици треба да науче.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2.1.4. Наставник користи наставне методе које су ефикасне у односу на циљ часа.</w:t>
            </w:r>
          </w:p>
          <w:p w:rsidR="00501DB2" w:rsidRPr="00A42E20" w:rsidRDefault="0034464A">
            <w:pPr>
              <w:rPr>
                <w:rFonts w:ascii="Times New Roman" w:hAnsi="Times New Roman"/>
                <w:b/>
                <w:sz w:val="24"/>
                <w:szCs w:val="24"/>
                <w:lang w:val="ru-RU"/>
              </w:rPr>
            </w:pPr>
            <w:r w:rsidRPr="00A42E20">
              <w:rPr>
                <w:rFonts w:ascii="Times New Roman" w:hAnsi="Times New Roman"/>
                <w:sz w:val="24"/>
                <w:szCs w:val="24"/>
                <w:lang w:val="ru-RU"/>
              </w:rPr>
              <w:t>2.1.5. Наставник поступно поставља све сложенија питања / задатке / захтеве.</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УГЛЕДНИ ЧАСОВИ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Планирање и извођење угледног часа наставе или педагошке радионице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САСТАНЦИ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Састанак већа и актива са анализом угледних часова и педагошких радионица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ПОСЕТЕ ЧАСОВИМА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Посете часовима са тежиштем на праћењу примене наведених циљева.</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Члан већа (актива) кога одреди веће (актив) држи час уз присуство осталих чланова већа (актива).</w:t>
            </w:r>
          </w:p>
          <w:p w:rsidR="00501DB2" w:rsidRDefault="0034464A">
            <w:pPr>
              <w:rPr>
                <w:rFonts w:ascii="Times New Roman" w:hAnsi="Times New Roman"/>
                <w:sz w:val="24"/>
                <w:szCs w:val="24"/>
              </w:rPr>
            </w:pPr>
            <w:r>
              <w:rPr>
                <w:rFonts w:ascii="Times New Roman" w:hAnsi="Times New Roman"/>
                <w:sz w:val="24"/>
                <w:szCs w:val="24"/>
              </w:rPr>
              <w:t>Наставници.</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Tr="00941947">
        <w:trPr>
          <w:trHeight w:val="570"/>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2.2. Наставник учи ученике различитим техникама учења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2.2.1. Наставник учи ученике како да користе различите начине / приступе за решавање задатака / проблема.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2.2.2. Наставник учи ученике како да ново градиво повежу са претходно наученим.</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2.2.3. Наставник учи ученике како да повежу наставне садржаје са примерима из свакодневног живота.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2.2.4. Наставник учи ученике како да у процесу учења повезују садржаје из различитих области.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2.2.5. Наставник учи ученике да постављају себи циљеве у учењу.</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УГЛЕДНИ ЧАСОВИ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Планирање и извођење угледног часа наставе или педагошке радионице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САСТАНЦИ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Састанак већа и актива са анализом угледних часова и педагошких радионица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ПОСЕТЕ ЧАСОВИМА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Посете часовима са тежиштем на праћењу примене наведених циљева.</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Члан већа (актива) кога одреди веће (актив) држи час уз присуство осталих чланова већа (актива).</w:t>
            </w:r>
          </w:p>
          <w:p w:rsidR="00501DB2" w:rsidRDefault="0034464A">
            <w:pPr>
              <w:rPr>
                <w:rFonts w:ascii="Times New Roman" w:hAnsi="Times New Roman"/>
                <w:sz w:val="24"/>
                <w:szCs w:val="24"/>
              </w:rPr>
            </w:pPr>
            <w:r>
              <w:rPr>
                <w:rFonts w:ascii="Times New Roman" w:hAnsi="Times New Roman"/>
                <w:sz w:val="24"/>
                <w:szCs w:val="24"/>
              </w:rPr>
              <w:t>Наставници.</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Tr="00941947">
        <w:trPr>
          <w:trHeight w:val="5735"/>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2.3. Наставник прилагођава рад на часу образовно-васпитним потребама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2.3.1. Наставник прилагођава захтеве могућностима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2.3.2. Наставник прилагођава темпо рада различитим потребама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2.3.3. Наставник прилагођава наставни материјал индивидуалним карактеристикама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2.3.4. Наставник посвећује време ученицима у складу са њиховим образовним и васпитним потребама.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2.3.5. Наставник примењује специфичне задатке / активности / материјале на основу ИОП-а за ученике којима је потребна додатна подршка у образовању.</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УГЛЕДНИ ЧАСОВИ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Планирање и извођење угледног часа наставе или педагошке радионице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САСТАНЦИ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Састанак већа и актива са анализом угледних часова и педагошких радионица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ПОСЕТЕ ЧАСОВИМА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Посете часовима са тежиштем на праћењу примене наведених циљева.</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Члан већа (актива) кога одреди веће (актив) држи час уз присуство осталих чланова већа (актива).</w:t>
            </w:r>
          </w:p>
          <w:p w:rsidR="00501DB2" w:rsidRDefault="0034464A">
            <w:pPr>
              <w:rPr>
                <w:rFonts w:ascii="Times New Roman" w:hAnsi="Times New Roman"/>
                <w:sz w:val="24"/>
                <w:szCs w:val="24"/>
              </w:rPr>
            </w:pPr>
            <w:r>
              <w:rPr>
                <w:rFonts w:ascii="Times New Roman" w:hAnsi="Times New Roman"/>
                <w:sz w:val="24"/>
                <w:szCs w:val="24"/>
              </w:rPr>
              <w:t>Наставници.</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Tr="00941947">
        <w:trPr>
          <w:trHeight w:val="1495"/>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2.4. Ученици стичу знања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2.4.1. Ученици су заинтересовани за рад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2.4.2. Ученици активно учествују у раду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2.4.3. Активности/радови ученика показују да су разумели предмет учења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2.4.4. Ученици користе доступне изворе знања.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2.4.5. Ученици користе повратну информацију да реше задатак / унапреде учење.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2.4.6. Ученици процењују тачност одговора/решења.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2.4.7. Ученици умеју да образложе како су дошли до решења.</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УГЛЕДНИ ЧАСОВИ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Планирање и извођење угледног часа наставе или педагошке радионице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САСТАНЦИ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Састанак већа и актива са анализом угледних часова и педагошких радионица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ПОСЕТЕ ЧАСОВИМА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Посете часовима са тежиштем на праћењу примене наведених циљева.</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Члан већа (актива) кога одреди веће (актив) држи час уз присуство осталих чланова већа (актива).</w:t>
            </w:r>
          </w:p>
          <w:p w:rsidR="00501DB2" w:rsidRDefault="0034464A">
            <w:pPr>
              <w:rPr>
                <w:rFonts w:ascii="Times New Roman" w:hAnsi="Times New Roman"/>
                <w:sz w:val="24"/>
                <w:szCs w:val="24"/>
              </w:rPr>
            </w:pPr>
            <w:r>
              <w:rPr>
                <w:rFonts w:ascii="Times New Roman" w:hAnsi="Times New Roman"/>
                <w:sz w:val="24"/>
                <w:szCs w:val="24"/>
              </w:rPr>
              <w:t>Наставници.</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Tr="00941947">
        <w:trPr>
          <w:trHeight w:val="7472"/>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2.5. Наставник ефикасно управља процесом учења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2.5.1. Наставник ефикасно структурира и повезује делове часа.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2.5.2. Наставник ефикасно користи време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2.5.3. Наставник на конструктиван начин успоставља и одржава дисциплину у складу са договореним правилима.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2.5.4. Наставник функционално користи постојећа наставна средства.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2.5.5. Наставник усмерава интеракцију међу ученицима тако да је она у функцији учења (користи питања, идеје, коментаре ученика за рад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2.5.6. Наставник проверава да ли су постигнути циљеви часа.</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УГЛЕДНИ ЧАСОВИ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Планирање и извођење угледног часа наставе или педагошке радионице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САСТАНЦИ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Састанак већа и актива са анализом угледних часова и педагошких радионица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ПОСЕТЕ ЧАСОВИМА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Посете часовима са тежиштем на праћењу примене наведених циљева.</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Члан већа (актива) кога одреди веће (актив) држи час уз присуство осталих чланова већа (актива).</w:t>
            </w:r>
          </w:p>
          <w:p w:rsidR="00501DB2" w:rsidRDefault="0034464A">
            <w:pPr>
              <w:rPr>
                <w:rFonts w:ascii="Times New Roman" w:hAnsi="Times New Roman"/>
                <w:sz w:val="24"/>
                <w:szCs w:val="24"/>
              </w:rPr>
            </w:pPr>
            <w:r>
              <w:rPr>
                <w:rFonts w:ascii="Times New Roman" w:hAnsi="Times New Roman"/>
                <w:sz w:val="24"/>
                <w:szCs w:val="24"/>
              </w:rPr>
              <w:t>Наставници.</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Tr="00941947">
        <w:trPr>
          <w:trHeight w:val="4370"/>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2.6. Наставник користи поступке вредновања који су у функцији даљег учења.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2.6.1. Наставник оцењује у складу са Правилником о оцењивању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2.6.2. Наставник прилагођава захтеве могућностима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2.6.3. Наставник похваљује напредак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2.6.4. Наставник даје потпуну и разумљиву повратну информацију ученицима о њиховом раду.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2.6.5. Наставник учи ученике како да процењују свој напредак.</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УГЛЕДНИ ЧАСОВИ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Планирање и извођење угледног часа наставе или педагошке радионице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САСТАНЦИ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Састанак већа и актива са анализом угледних часова и педагошких радионица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ПОСЕТЕ ЧАСОВИМА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Посете часовима са тежиштем на праћењу примене наведених циљева.</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Члан већа (актива) кога одреди веће (актив) држи час уз присуство осталих чланова већа (актива).</w:t>
            </w:r>
          </w:p>
          <w:p w:rsidR="00501DB2" w:rsidRDefault="0034464A">
            <w:pPr>
              <w:rPr>
                <w:rFonts w:ascii="Times New Roman" w:hAnsi="Times New Roman"/>
                <w:sz w:val="24"/>
                <w:szCs w:val="24"/>
              </w:rPr>
            </w:pPr>
            <w:r>
              <w:rPr>
                <w:rFonts w:ascii="Times New Roman" w:hAnsi="Times New Roman"/>
                <w:sz w:val="24"/>
                <w:szCs w:val="24"/>
              </w:rPr>
              <w:t>Наставници.</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Tr="00941947">
        <w:trPr>
          <w:trHeight w:val="4611"/>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2.7. Наставник ствара подстицајну атмосферу за рад на часу.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2.7.1. Наставник показује поштовање према ученицима.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2.7.2. Наставник испољава емпатију према ученицима. </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2.7.3. Наставник адекватно реагује на међусобно неуважавање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2.7.4. Наставник користи различите поступке за мотивисање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2.7.5. Наставник  даје ученицима могућност да постављају питања, дискутују и коментаришу у вези са предметом учења на часу.</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УГЛЕДНИ ЧАСОВИ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Планирање и извођење угледног часа наставе или педагошке радионице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САСТАНЦИ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Састанак већа и актива са анализом угледних часова и педагошких радионица на коме наставник примењује наведене циљеве.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ПОСЕТЕ ЧАСОВИМА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Посете часовима са тежиштем на праћењу примене наведених циљева.</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Члан већа (актива) кога одреди веће (актив) држи час уз присуство осталих чланова већа (актива).</w:t>
            </w:r>
          </w:p>
          <w:p w:rsidR="00501DB2" w:rsidRDefault="0034464A">
            <w:pPr>
              <w:rPr>
                <w:rFonts w:ascii="Times New Roman" w:hAnsi="Times New Roman"/>
                <w:sz w:val="24"/>
                <w:szCs w:val="24"/>
              </w:rPr>
            </w:pPr>
            <w:r>
              <w:rPr>
                <w:rFonts w:ascii="Times New Roman" w:hAnsi="Times New Roman"/>
                <w:sz w:val="24"/>
                <w:szCs w:val="24"/>
              </w:rPr>
              <w:t>Наставници.</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RPr="009C11D7" w:rsidTr="00941947">
        <w:trPr>
          <w:trHeight w:val="2894"/>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Вредновање у складу са новим Правилником о оцењивању ученика у средњој школи и</w:t>
            </w:r>
          </w:p>
          <w:p w:rsidR="00501DB2" w:rsidRDefault="0034464A">
            <w:pPr>
              <w:rPr>
                <w:rFonts w:ascii="Times New Roman" w:hAnsi="Times New Roman"/>
                <w:b/>
                <w:sz w:val="24"/>
                <w:szCs w:val="24"/>
              </w:rPr>
            </w:pPr>
            <w:r>
              <w:rPr>
                <w:rFonts w:ascii="Times New Roman" w:hAnsi="Times New Roman"/>
                <w:b/>
                <w:sz w:val="24"/>
                <w:szCs w:val="24"/>
              </w:rPr>
              <w:t>усаглашавање критеријума оцењивања.</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КРИТЕРИЈУМИ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Доношење јединствених критеријума оцењивања на нивоу стручних већа и актива.</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ПОРТФОЛИО</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Праћење постигнућа ученика вођењем Портфолија ученика.</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Default="0034464A">
            <w:pPr>
              <w:rPr>
                <w:rFonts w:ascii="Times New Roman" w:hAnsi="Times New Roman"/>
                <w:sz w:val="24"/>
                <w:szCs w:val="24"/>
              </w:rPr>
            </w:pPr>
            <w:r>
              <w:rPr>
                <w:rFonts w:ascii="Times New Roman" w:hAnsi="Times New Roman"/>
                <w:sz w:val="24"/>
                <w:szCs w:val="24"/>
              </w:rPr>
              <w:t>Наставници.</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Јединствени критеријуми оцењивања – до краја школске 2015/2016. године.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Праћење постигнућа ученика - током школске године.</w:t>
            </w:r>
          </w:p>
        </w:tc>
      </w:tr>
      <w:tr w:rsidR="00501DB2" w:rsidTr="00941947">
        <w:trPr>
          <w:trHeight w:val="2870"/>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Јавна промоција ученика-такмичара и њихових успеха.</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ПРОМОЦИЈА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Обавештавање свих ученика о успесима на такмичењима путем ученичких плаката и на Сајту школе.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САСТАНЦИ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Приказ такмичења и представљање такмичара на састанцима стручних већа и стручних актива, на које могу доћи сви заинтересовани.</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Тим за праћење програма и резултата такмичења ученика.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Tr="00941947">
        <w:trPr>
          <w:trHeight w:val="2554"/>
        </w:trPr>
        <w:tc>
          <w:tcPr>
            <w:tcW w:w="379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 xml:space="preserve">Јачање мотивације ученика за учење. </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Подстицање унутрашње мотивације за учење.</w:t>
            </w:r>
          </w:p>
        </w:tc>
        <w:tc>
          <w:tcPr>
            <w:tcW w:w="325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УГЛЕДНИ ЧАСОВИ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Планирање и извођење угледног часа на коме наставник мотивише ученике за учење.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САСТАНЦИ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Састанак већа и актива са анализом наведених угледних часова.</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ПОСЕТЕ ЧАСОВИМА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Посете часовима са тежиштем на праћењу мотивације ученика за учење.</w:t>
            </w:r>
          </w:p>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ПРИКАЗИ КЊИГА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Прикази књига, истраживања и др. из ове области.</w:t>
            </w:r>
          </w:p>
        </w:tc>
        <w:tc>
          <w:tcPr>
            <w:tcW w:w="219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Члан већа (актива) кога одреди веће (актив) држи час уз присуство осталих чланова већа (актива).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Наставници.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Прикази могу и на Наставничком већу.</w:t>
            </w:r>
          </w:p>
        </w:tc>
        <w:tc>
          <w:tcPr>
            <w:tcW w:w="15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bl>
    <w:p w:rsidR="00501DB2" w:rsidRDefault="00501DB2">
      <w:pPr>
        <w:rPr>
          <w:rFonts w:ascii="Times New Roman" w:hAnsi="Times New Roman"/>
          <w:b/>
          <w:sz w:val="24"/>
          <w:szCs w:val="24"/>
        </w:rPr>
      </w:pPr>
    </w:p>
    <w:p w:rsidR="00501DB2" w:rsidRDefault="0034464A">
      <w:pPr>
        <w:rPr>
          <w:rFonts w:ascii="Times New Roman" w:hAnsi="Times New Roman"/>
          <w:b/>
          <w:sz w:val="24"/>
          <w:szCs w:val="24"/>
        </w:rPr>
      </w:pPr>
      <w:r>
        <w:rPr>
          <w:rFonts w:ascii="Times New Roman" w:hAnsi="Times New Roman"/>
          <w:b/>
          <w:sz w:val="24"/>
          <w:szCs w:val="24"/>
        </w:rPr>
        <w:t>ОСТАЛИ ПРИОРИТЕТИ</w:t>
      </w:r>
    </w:p>
    <w:tbl>
      <w:tblPr>
        <w:tblW w:w="1036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3085"/>
        <w:gridCol w:w="3460"/>
        <w:gridCol w:w="2553"/>
        <w:gridCol w:w="1270"/>
      </w:tblGrid>
      <w:tr w:rsidR="00501DB2" w:rsidTr="00046D01">
        <w:tc>
          <w:tcPr>
            <w:tcW w:w="30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Циљеви</w:t>
            </w:r>
          </w:p>
        </w:tc>
        <w:tc>
          <w:tcPr>
            <w:tcW w:w="346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Активности на реализацији циљева</w:t>
            </w:r>
          </w:p>
        </w:tc>
        <w:tc>
          <w:tcPr>
            <w:tcW w:w="25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Носиоци активности</w:t>
            </w:r>
          </w:p>
        </w:tc>
        <w:tc>
          <w:tcPr>
            <w:tcW w:w="127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501DB2" w:rsidRDefault="0034464A">
            <w:pPr>
              <w:jc w:val="center"/>
              <w:rPr>
                <w:rFonts w:ascii="Times New Roman" w:hAnsi="Times New Roman"/>
                <w:b/>
                <w:sz w:val="24"/>
                <w:szCs w:val="24"/>
              </w:rPr>
            </w:pPr>
            <w:r>
              <w:rPr>
                <w:rFonts w:ascii="Times New Roman" w:hAnsi="Times New Roman"/>
                <w:b/>
                <w:sz w:val="24"/>
                <w:szCs w:val="24"/>
              </w:rPr>
              <w:t>Време реализације активности</w:t>
            </w:r>
          </w:p>
        </w:tc>
      </w:tr>
      <w:tr w:rsidR="00501DB2" w:rsidTr="00046D01">
        <w:trPr>
          <w:trHeight w:val="2146"/>
        </w:trPr>
        <w:tc>
          <w:tcPr>
            <w:tcW w:w="30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ВАННАСТАВНЕ АКТИВНОСТИ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4.2.3. Укљученост ученика у ваннаставне активности је иста или већа него претходне године.</w:t>
            </w:r>
          </w:p>
        </w:tc>
        <w:tc>
          <w:tcPr>
            <w:tcW w:w="346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 Повећање броја ученика који учествују у ваннаставним активностима школе (секције).</w:t>
            </w:r>
          </w:p>
        </w:tc>
        <w:tc>
          <w:tcPr>
            <w:tcW w:w="25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Наставници.</w:t>
            </w:r>
          </w:p>
        </w:tc>
        <w:tc>
          <w:tcPr>
            <w:tcW w:w="127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RPr="009C11D7" w:rsidTr="00046D01">
        <w:tc>
          <w:tcPr>
            <w:tcW w:w="30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УРЕЂЕЊЕ ШКОЛСКОГ ПРОСТОРА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5.4.4. У уређењу школског простора преовладавају ученички радови.</w:t>
            </w:r>
          </w:p>
        </w:tc>
        <w:tc>
          <w:tcPr>
            <w:tcW w:w="346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1. Израда и постављање адекватних садржаја на зидовима у ходницима и учионицама који би створили пријатну атмосферу за рад: </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 квалитетни ученички радови из свих области – ликовни, литерарни, фотографије, репродукције, едукативне табле, панои;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 систематично и тематски распоређени, са пуном педагошком и просторном оправданошћу;</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3) нарочито на улазу у школу: садржаји који би употпунили утисак пријатног школског простора.</w:t>
            </w:r>
          </w:p>
        </w:tc>
        <w:tc>
          <w:tcPr>
            <w:tcW w:w="25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 xml:space="preserve">1. Организација: </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Тим за естетско уређење школе.</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2. Реализација: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Тим за спортске и културне активности.</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матерњи језик и књижевност.</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 за ликовну културу.</w:t>
            </w:r>
          </w:p>
          <w:p w:rsidR="00501DB2" w:rsidRPr="00A42E20" w:rsidRDefault="00501DB2">
            <w:pPr>
              <w:rPr>
                <w:rFonts w:ascii="Times New Roman" w:hAnsi="Times New Roman"/>
                <w:sz w:val="24"/>
                <w:szCs w:val="24"/>
                <w:lang w:val="ru-RU"/>
              </w:rPr>
            </w:pPr>
          </w:p>
          <w:p w:rsidR="00501DB2" w:rsidRPr="00A42E20" w:rsidRDefault="00501DB2">
            <w:pPr>
              <w:rPr>
                <w:rFonts w:ascii="Times New Roman" w:hAnsi="Times New Roman"/>
                <w:sz w:val="24"/>
                <w:szCs w:val="24"/>
                <w:lang w:val="ru-RU"/>
              </w:rPr>
            </w:pPr>
          </w:p>
        </w:tc>
        <w:tc>
          <w:tcPr>
            <w:tcW w:w="127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Током септембра сваке школске године.</w:t>
            </w:r>
          </w:p>
        </w:tc>
      </w:tr>
      <w:tr w:rsidR="00501DB2" w:rsidTr="00046D01">
        <w:tc>
          <w:tcPr>
            <w:tcW w:w="30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САРАДЊА НАСТАВНИКА</w:t>
            </w:r>
          </w:p>
          <w:p w:rsidR="00501DB2" w:rsidRPr="00A42E20" w:rsidRDefault="0034464A">
            <w:pPr>
              <w:rPr>
                <w:rFonts w:ascii="Times New Roman" w:hAnsi="Times New Roman"/>
                <w:sz w:val="24"/>
                <w:szCs w:val="24"/>
                <w:lang w:val="ru-RU"/>
              </w:rPr>
            </w:pPr>
            <w:r>
              <w:rPr>
                <w:rFonts w:ascii="Times New Roman" w:hAnsi="Times New Roman"/>
                <w:sz w:val="24"/>
                <w:szCs w:val="24"/>
                <w:lang w:val="ru-RU"/>
              </w:rPr>
              <w:t>5.5.1. У школи је организована сарадња руководећих, стручних и саветодавних тела.</w:t>
            </w:r>
          </w:p>
        </w:tc>
        <w:tc>
          <w:tcPr>
            <w:tcW w:w="346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tabs>
                <w:tab w:val="left" w:pos="0"/>
                <w:tab w:val="left" w:pos="704"/>
                <w:tab w:val="left" w:pos="1411"/>
                <w:tab w:val="left" w:pos="2120"/>
                <w:tab w:val="left" w:pos="2827"/>
                <w:tab w:val="left" w:pos="3534"/>
                <w:tab w:val="left" w:pos="4242"/>
                <w:tab w:val="left" w:pos="4949"/>
                <w:tab w:val="left" w:pos="5656"/>
                <w:tab w:val="left" w:pos="6365"/>
                <w:tab w:val="left" w:pos="7072"/>
                <w:tab w:val="left" w:pos="7779"/>
                <w:tab w:val="left" w:pos="8487"/>
                <w:tab w:val="left" w:pos="9194"/>
                <w:tab w:val="left" w:pos="9901"/>
                <w:tab w:val="left" w:pos="10610"/>
                <w:tab w:val="left" w:pos="11317"/>
                <w:tab w:val="left" w:pos="12024"/>
                <w:tab w:val="left" w:pos="12732"/>
                <w:tab w:val="left" w:pos="13440"/>
                <w:tab w:val="left" w:pos="14147"/>
              </w:tabs>
              <w:rPr>
                <w:rFonts w:ascii="Times New Roman" w:hAnsi="Times New Roman"/>
                <w:sz w:val="24"/>
                <w:szCs w:val="24"/>
                <w:lang w:val="ru-RU"/>
              </w:rPr>
            </w:pPr>
            <w:r w:rsidRPr="00A42E20">
              <w:rPr>
                <w:rFonts w:ascii="Times New Roman" w:hAnsi="Times New Roman"/>
                <w:sz w:val="24"/>
                <w:szCs w:val="24"/>
                <w:lang w:val="ru-RU"/>
              </w:rPr>
              <w:t>1. Јачање активности и професионалне сарадње наставника у оквиру стручних већа, актива и тимова о уједначавању критеријума оцењивања, метода и техника рада и тематског планирања.</w:t>
            </w:r>
          </w:p>
        </w:tc>
        <w:tc>
          <w:tcPr>
            <w:tcW w:w="25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Стручна већа за области предмета.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Стручни активи за поједине предмете.</w:t>
            </w:r>
          </w:p>
          <w:p w:rsidR="00501DB2" w:rsidRPr="00A42E20" w:rsidRDefault="00501DB2">
            <w:pPr>
              <w:rPr>
                <w:rFonts w:ascii="Times New Roman" w:hAnsi="Times New Roman"/>
                <w:sz w:val="24"/>
                <w:szCs w:val="24"/>
                <w:lang w:val="ru-RU"/>
              </w:rPr>
            </w:pPr>
          </w:p>
        </w:tc>
        <w:tc>
          <w:tcPr>
            <w:tcW w:w="127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Tr="00046D01">
        <w:tc>
          <w:tcPr>
            <w:tcW w:w="30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ЗАДУЖЕЊА ЗАПОСЛЕНИХ</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6.2.4. Задужења запослених у школи равномерно су распоређена.</w:t>
            </w:r>
          </w:p>
        </w:tc>
        <w:tc>
          <w:tcPr>
            <w:tcW w:w="346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 Равномерни распоред задужења запослених у школи.</w:t>
            </w:r>
          </w:p>
        </w:tc>
        <w:tc>
          <w:tcPr>
            <w:tcW w:w="25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Директор.</w:t>
            </w:r>
          </w:p>
        </w:tc>
        <w:tc>
          <w:tcPr>
            <w:tcW w:w="127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r w:rsidR="00501DB2" w:rsidTr="00046D01">
        <w:tc>
          <w:tcPr>
            <w:tcW w:w="30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b/>
                <w:sz w:val="24"/>
                <w:szCs w:val="24"/>
                <w:lang w:val="ru-RU"/>
              </w:rPr>
            </w:pPr>
            <w:r w:rsidRPr="00A42E20">
              <w:rPr>
                <w:rFonts w:ascii="Times New Roman" w:hAnsi="Times New Roman"/>
                <w:b/>
                <w:sz w:val="24"/>
                <w:szCs w:val="24"/>
                <w:lang w:val="ru-RU"/>
              </w:rPr>
              <w:t>УКЉУЧИВАЊЕ ВОЛОНТЕРА</w:t>
            </w:r>
          </w:p>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7.1.5. Школа у своје активности укључује волонтере.</w:t>
            </w:r>
          </w:p>
        </w:tc>
        <w:tc>
          <w:tcPr>
            <w:tcW w:w="346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Pr="00A42E20" w:rsidRDefault="0034464A">
            <w:pPr>
              <w:rPr>
                <w:rFonts w:ascii="Times New Roman" w:hAnsi="Times New Roman"/>
                <w:sz w:val="24"/>
                <w:szCs w:val="24"/>
                <w:lang w:val="ru-RU"/>
              </w:rPr>
            </w:pPr>
            <w:r w:rsidRPr="00A42E20">
              <w:rPr>
                <w:rFonts w:ascii="Times New Roman" w:hAnsi="Times New Roman"/>
                <w:sz w:val="24"/>
                <w:szCs w:val="24"/>
                <w:lang w:val="ru-RU"/>
              </w:rPr>
              <w:t>1. Предузимање мера у циљу укључивања волонтера у активности школе.</w:t>
            </w:r>
          </w:p>
        </w:tc>
        <w:tc>
          <w:tcPr>
            <w:tcW w:w="25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Директор.</w:t>
            </w:r>
          </w:p>
        </w:tc>
        <w:tc>
          <w:tcPr>
            <w:tcW w:w="127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501DB2" w:rsidRDefault="0034464A">
            <w:pPr>
              <w:rPr>
                <w:rFonts w:ascii="Times New Roman" w:hAnsi="Times New Roman"/>
                <w:sz w:val="24"/>
                <w:szCs w:val="24"/>
              </w:rPr>
            </w:pPr>
            <w:r>
              <w:rPr>
                <w:rFonts w:ascii="Times New Roman" w:hAnsi="Times New Roman"/>
                <w:sz w:val="24"/>
                <w:szCs w:val="24"/>
              </w:rPr>
              <w:t>Током школске године.</w:t>
            </w:r>
          </w:p>
        </w:tc>
      </w:tr>
    </w:tbl>
    <w:p w:rsidR="00501DB2" w:rsidRDefault="00501DB2"/>
    <w:p w:rsidR="00501DB2" w:rsidRDefault="0034464A">
      <w:pPr>
        <w:widowControl w:val="0"/>
        <w:spacing w:after="0" w:line="237" w:lineRule="auto"/>
        <w:jc w:val="center"/>
        <w:rPr>
          <w:rFonts w:ascii="Times New Roman" w:hAnsi="Times New Roman"/>
          <w:sz w:val="24"/>
          <w:szCs w:val="24"/>
        </w:rPr>
      </w:pPr>
      <w:bookmarkStart w:id="33" w:name="page65"/>
      <w:bookmarkEnd w:id="33"/>
      <w:r>
        <w:rPr>
          <w:rFonts w:ascii="Times New Roman" w:hAnsi="Times New Roman"/>
          <w:b/>
          <w:bCs/>
          <w:sz w:val="28"/>
          <w:szCs w:val="28"/>
        </w:rPr>
        <w:t>ИНОВАЦИЈЕ У НАСТАВИ</w:t>
      </w:r>
    </w:p>
    <w:p w:rsidR="00501DB2" w:rsidRDefault="00501DB2">
      <w:pPr>
        <w:widowControl w:val="0"/>
        <w:spacing w:after="0" w:line="198"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Програм иновација саставља се у сарадњи са предметним наставницима.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ПРИМЕНА МЕТОДА АКТИВНОГ УЧЕЊА И НАСТАВЕ (АУН)</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b/>
          <w:bCs/>
          <w:sz w:val="24"/>
          <w:szCs w:val="24"/>
          <w:lang w:val="ru-RU"/>
        </w:rPr>
        <w:t>Разлика између традиционалне и активне наставе</w:t>
      </w:r>
    </w:p>
    <w:p w:rsidR="00501DB2" w:rsidRDefault="00501DB2">
      <w:pPr>
        <w:widowControl w:val="0"/>
        <w:spacing w:after="0" w:line="240" w:lineRule="auto"/>
        <w:rPr>
          <w:rFonts w:ascii="Times New Roman" w:hAnsi="Times New Roman"/>
          <w:sz w:val="24"/>
          <w:szCs w:val="24"/>
          <w:lang w:val="ru-RU"/>
        </w:rPr>
      </w:pPr>
    </w:p>
    <w:p w:rsidR="00501DB2" w:rsidRDefault="0034464A">
      <w:pPr>
        <w:spacing w:after="0" w:line="240" w:lineRule="auto"/>
        <w:rPr>
          <w:rFonts w:ascii="Times New Roman" w:hAnsi="Times New Roman"/>
          <w:lang w:val="ru-RU"/>
        </w:rPr>
      </w:pPr>
      <w:r>
        <w:rPr>
          <w:rFonts w:ascii="Times New Roman" w:hAnsi="Times New Roman"/>
          <w:lang w:val="ru-RU"/>
        </w:rPr>
        <w:t xml:space="preserve">Уместо само стицања знања: Подстицање развоја и богаћење искуства детета. </w:t>
      </w:r>
    </w:p>
    <w:p w:rsidR="00501DB2" w:rsidRDefault="0034464A">
      <w:pPr>
        <w:spacing w:after="0" w:line="240" w:lineRule="auto"/>
        <w:rPr>
          <w:rFonts w:ascii="Times New Roman" w:eastAsia="PMingLiU" w:hAnsi="Times New Roman"/>
          <w:lang w:val="ru-RU"/>
        </w:rPr>
      </w:pPr>
      <w:r>
        <w:rPr>
          <w:rFonts w:ascii="Times New Roman" w:hAnsi="Times New Roman"/>
          <w:lang w:val="ru-RU"/>
        </w:rPr>
        <w:t xml:space="preserve">Уместо фиксних програма </w:t>
      </w:r>
      <w:r>
        <w:rPr>
          <w:rFonts w:ascii="Times New Roman" w:eastAsia="PMingLiU" w:hAnsi="Times New Roman"/>
          <w:lang w:val="ru-RU"/>
        </w:rPr>
        <w:t xml:space="preserve">: </w:t>
      </w:r>
      <w:r>
        <w:rPr>
          <w:rFonts w:ascii="Times New Roman" w:hAnsi="Times New Roman"/>
          <w:lang w:val="ru-RU"/>
        </w:rPr>
        <w:t xml:space="preserve">Флексибилни. </w:t>
      </w:r>
    </w:p>
    <w:p w:rsidR="00501DB2" w:rsidRDefault="0034464A">
      <w:pPr>
        <w:spacing w:after="0" w:line="240" w:lineRule="auto"/>
        <w:rPr>
          <w:rFonts w:ascii="Times New Roman" w:hAnsi="Times New Roman"/>
          <w:lang w:val="ru-RU"/>
        </w:rPr>
      </w:pPr>
      <w:r>
        <w:rPr>
          <w:rFonts w:ascii="Times New Roman" w:hAnsi="Times New Roman"/>
          <w:lang w:val="ru-RU"/>
        </w:rPr>
        <w:t>Умесо предавања: Активне методе.</w:t>
      </w:r>
    </w:p>
    <w:p w:rsidR="00501DB2" w:rsidRDefault="0034464A">
      <w:pPr>
        <w:spacing w:after="0" w:line="240" w:lineRule="auto"/>
        <w:rPr>
          <w:rFonts w:ascii="Times New Roman" w:hAnsi="Times New Roman"/>
          <w:lang w:val="ru-RU"/>
        </w:rPr>
      </w:pPr>
      <w:r>
        <w:rPr>
          <w:rFonts w:ascii="Times New Roman" w:hAnsi="Times New Roman"/>
          <w:lang w:val="ru-RU"/>
        </w:rPr>
        <w:t xml:space="preserve">Уместо спољашње мотивације за учење :Унутрашња мотивација ученика. </w:t>
      </w:r>
    </w:p>
    <w:p w:rsidR="00501DB2" w:rsidRDefault="0034464A">
      <w:pPr>
        <w:spacing w:after="0" w:line="240" w:lineRule="auto"/>
        <w:rPr>
          <w:rFonts w:ascii="Times New Roman" w:hAnsi="Times New Roman"/>
          <w:lang w:val="ru-RU"/>
        </w:rPr>
      </w:pPr>
      <w:r>
        <w:rPr>
          <w:rFonts w:ascii="Times New Roman" w:hAnsi="Times New Roman"/>
          <w:lang w:val="ru-RU"/>
        </w:rPr>
        <w:t xml:space="preserve">Уместо класичних оцена : Без оцена, индивидуализовано праћење развоја детета. </w:t>
      </w:r>
    </w:p>
    <w:p w:rsidR="00501DB2" w:rsidRDefault="0034464A">
      <w:pPr>
        <w:spacing w:after="0" w:line="240" w:lineRule="auto"/>
        <w:rPr>
          <w:rFonts w:ascii="Times New Roman" w:hAnsi="Times New Roman"/>
          <w:lang w:val="ru-RU"/>
        </w:rPr>
      </w:pPr>
      <w:r>
        <w:rPr>
          <w:rFonts w:ascii="Times New Roman" w:hAnsi="Times New Roman"/>
          <w:lang w:val="ru-RU"/>
        </w:rPr>
        <w:t xml:space="preserve">Уместо наставника – предавача: Организатор, партнер, мотиватор. </w:t>
      </w:r>
    </w:p>
    <w:p w:rsidR="00501DB2" w:rsidRDefault="0034464A">
      <w:pPr>
        <w:spacing w:after="0" w:line="240" w:lineRule="auto"/>
        <w:rPr>
          <w:rFonts w:ascii="Times New Roman" w:hAnsi="Times New Roman"/>
          <w:lang w:val="ru-RU"/>
        </w:rPr>
      </w:pPr>
      <w:r>
        <w:rPr>
          <w:rFonts w:ascii="Times New Roman" w:hAnsi="Times New Roman"/>
          <w:lang w:val="ru-RU"/>
        </w:rPr>
        <w:t xml:space="preserve">Уместо одсуства партиципације ученика : Учешће ученика у доношењу одлука о школском учењу.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right="120" w:firstLine="432"/>
        <w:jc w:val="both"/>
        <w:rPr>
          <w:rFonts w:ascii="Times New Roman" w:hAnsi="Times New Roman"/>
          <w:sz w:val="24"/>
          <w:szCs w:val="24"/>
          <w:lang w:val="ru-RU"/>
        </w:rPr>
      </w:pPr>
      <w:r>
        <w:rPr>
          <w:rFonts w:ascii="Times New Roman" w:hAnsi="Times New Roman"/>
          <w:sz w:val="24"/>
          <w:szCs w:val="24"/>
          <w:lang w:val="ru-RU"/>
        </w:rPr>
        <w:t xml:space="preserve">Активна школа у изворном значењу је школа која је више центрирана, усмерена на дете, које се третира као целовита личност, а не само као ученик, тј. разни аспекти његове личности су ангажовани у наставном процесу. Основне карактеристике активне, “нове” школе су: не мора постојати целовит унапред фиксиран план и програм него више нека врста оријентационих планова и програма, или један обавезни део програма (образовни стандард) и део који је флексибилан и варира зависно од конкретних услова наставе; полази се од интересовања деце и учење се надовезује на та интересовања; свако учење се повезује са претходним знањем и личним животним искуством детета; мотивација за учење је лична (унутрашња); доминантне су методе активне наставе/учења - практичне, радне, мануелне активности, експресивне активности (као што су цртање или литерарни састави), лабораторијске вежбе, социјалне активности, теренски рад, посматрање природних појава итд. Циљ активне школе јесте развој личностии ндивидуалности сваког детета, а не само усвајање неког школског програма. Оцењује се задовољство деце предузетим активностима, напредак детета у поређењу са почетним његовим стањем, мотивисаност </w:t>
      </w:r>
    </w:p>
    <w:p w:rsidR="00501DB2" w:rsidRDefault="0034464A" w:rsidP="00526C59">
      <w:pPr>
        <w:widowControl w:val="0"/>
        <w:numPr>
          <w:ilvl w:val="0"/>
          <w:numId w:val="19"/>
        </w:numPr>
        <w:tabs>
          <w:tab w:val="left" w:pos="200"/>
        </w:tabs>
        <w:spacing w:after="0" w:line="240" w:lineRule="auto"/>
        <w:ind w:left="200" w:hanging="198"/>
        <w:jc w:val="both"/>
        <w:rPr>
          <w:rFonts w:ascii="Times New Roman" w:hAnsi="Times New Roman"/>
          <w:sz w:val="24"/>
          <w:szCs w:val="24"/>
          <w:lang w:val="ru-RU"/>
        </w:rPr>
      </w:pPr>
      <w:r>
        <w:rPr>
          <w:rFonts w:ascii="Times New Roman" w:hAnsi="Times New Roman"/>
          <w:sz w:val="24"/>
          <w:szCs w:val="24"/>
          <w:lang w:val="ru-RU"/>
        </w:rPr>
        <w:t xml:space="preserve">заинтересованост за рад и активности, развој личности. </w:t>
      </w: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b/>
          <w:bCs/>
          <w:sz w:val="24"/>
          <w:szCs w:val="24"/>
          <w:lang w:val="ru-RU"/>
        </w:rPr>
        <w:t>Методе активног учења и наставе (подвучено):</w:t>
      </w: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b/>
          <w:bCs/>
          <w:sz w:val="24"/>
          <w:szCs w:val="24"/>
          <w:lang w:val="ru-RU"/>
        </w:rPr>
        <w:t>А) Смислено наспрам механичког учења</w:t>
      </w:r>
    </w:p>
    <w:p w:rsidR="00501DB2" w:rsidRDefault="0034464A">
      <w:pPr>
        <w:widowControl w:val="0"/>
        <w:spacing w:after="0" w:line="240" w:lineRule="auto"/>
        <w:ind w:left="440" w:right="6380"/>
        <w:rPr>
          <w:rFonts w:ascii="Times New Roman" w:hAnsi="Times New Roman"/>
          <w:sz w:val="24"/>
          <w:szCs w:val="24"/>
          <w:lang w:val="ru-RU"/>
        </w:rPr>
      </w:pPr>
      <w:r>
        <w:rPr>
          <w:rFonts w:ascii="Times New Roman" w:hAnsi="Times New Roman"/>
          <w:sz w:val="24"/>
          <w:szCs w:val="24"/>
          <w:lang w:val="ru-RU"/>
        </w:rPr>
        <w:t>А1) Механичко учење (учење напамет) А1 а) Напамет, не може се осмислити</w:t>
      </w:r>
    </w:p>
    <w:p w:rsidR="00501DB2" w:rsidRDefault="0034464A">
      <w:pPr>
        <w:widowControl w:val="0"/>
        <w:spacing w:after="0" w:line="240" w:lineRule="auto"/>
        <w:rPr>
          <w:rFonts w:ascii="Times New Roman" w:hAnsi="Times New Roman"/>
          <w:sz w:val="24"/>
          <w:szCs w:val="24"/>
          <w:lang w:val="ru-RU"/>
        </w:rPr>
      </w:pPr>
      <w:bookmarkStart w:id="34" w:name="page66"/>
      <w:bookmarkEnd w:id="34"/>
      <w:r>
        <w:rPr>
          <w:rFonts w:ascii="Times New Roman" w:hAnsi="Times New Roman"/>
          <w:sz w:val="24"/>
          <w:szCs w:val="24"/>
          <w:lang w:val="ru-RU"/>
        </w:rPr>
        <w:t>А1 б) Напамет, али смислено градиво А1 ц) “Бубање” (учење напамет потенцијално смисленог градива)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sz w:val="24"/>
          <w:szCs w:val="24"/>
          <w:lang w:val="ru-RU"/>
        </w:rPr>
        <w:t xml:space="preserve">А2) </w:t>
      </w:r>
      <w:r>
        <w:rPr>
          <w:rFonts w:ascii="Times New Roman" w:hAnsi="Times New Roman"/>
          <w:sz w:val="24"/>
          <w:szCs w:val="24"/>
          <w:u w:val="single"/>
          <w:lang w:val="ru-RU"/>
        </w:rPr>
        <w:t>Смислено вербално рецептивно уче ње</w:t>
      </w: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b/>
          <w:bCs/>
          <w:sz w:val="24"/>
          <w:szCs w:val="24"/>
          <w:lang w:val="ru-RU"/>
        </w:rPr>
        <w:t>Б) Практично наспрам вербалног учења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6" w:right="6040"/>
        <w:rPr>
          <w:rFonts w:ascii="Times New Roman" w:hAnsi="Times New Roman"/>
          <w:sz w:val="24"/>
          <w:szCs w:val="24"/>
          <w:lang w:val="ru-RU"/>
        </w:rPr>
      </w:pPr>
      <w:r>
        <w:rPr>
          <w:rFonts w:ascii="Times New Roman" w:hAnsi="Times New Roman"/>
          <w:sz w:val="24"/>
          <w:szCs w:val="24"/>
          <w:lang w:val="ru-RU"/>
        </w:rPr>
        <w:t xml:space="preserve">Б1) </w:t>
      </w:r>
      <w:r>
        <w:rPr>
          <w:rFonts w:ascii="Times New Roman" w:hAnsi="Times New Roman"/>
          <w:sz w:val="24"/>
          <w:szCs w:val="24"/>
          <w:u w:val="single"/>
          <w:lang w:val="ru-RU"/>
        </w:rPr>
        <w:t>Практично механичко уче ње</w:t>
      </w:r>
      <w:r>
        <w:rPr>
          <w:rFonts w:ascii="Times New Roman" w:hAnsi="Times New Roman"/>
          <w:sz w:val="24"/>
          <w:szCs w:val="24"/>
          <w:lang w:val="ru-RU"/>
        </w:rPr>
        <w:t xml:space="preserve"> Б2) </w:t>
      </w:r>
      <w:r>
        <w:rPr>
          <w:rFonts w:ascii="Times New Roman" w:hAnsi="Times New Roman"/>
          <w:sz w:val="24"/>
          <w:szCs w:val="24"/>
          <w:u w:val="single"/>
          <w:lang w:val="ru-RU"/>
        </w:rPr>
        <w:t>Практично смисаоно уче ње</w:t>
      </w:r>
      <w:r>
        <w:rPr>
          <w:rFonts w:ascii="Times New Roman" w:hAnsi="Times New Roman"/>
          <w:sz w:val="24"/>
          <w:szCs w:val="24"/>
          <w:lang w:val="ru-RU"/>
        </w:rPr>
        <w:t xml:space="preserve"> Б3) </w:t>
      </w:r>
      <w:r>
        <w:rPr>
          <w:rFonts w:ascii="Times New Roman" w:hAnsi="Times New Roman"/>
          <w:sz w:val="24"/>
          <w:szCs w:val="24"/>
          <w:u w:val="single"/>
          <w:lang w:val="ru-RU"/>
        </w:rPr>
        <w:t>Уче ње целовитих активности</w:t>
      </w: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b/>
          <w:bCs/>
          <w:sz w:val="24"/>
          <w:szCs w:val="24"/>
          <w:lang w:val="ru-RU"/>
        </w:rPr>
        <w:t>Ц) Рецептивно наспрам учења путем открића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6" w:right="5240"/>
        <w:rPr>
          <w:rFonts w:ascii="Times New Roman" w:hAnsi="Times New Roman"/>
          <w:sz w:val="24"/>
          <w:szCs w:val="24"/>
          <w:lang w:val="ru-RU"/>
        </w:rPr>
      </w:pPr>
      <w:r>
        <w:rPr>
          <w:rFonts w:ascii="Times New Roman" w:hAnsi="Times New Roman"/>
          <w:sz w:val="24"/>
          <w:szCs w:val="24"/>
          <w:lang w:val="ru-RU"/>
        </w:rPr>
        <w:t xml:space="preserve">Ц1) </w:t>
      </w:r>
      <w:r>
        <w:rPr>
          <w:rFonts w:ascii="Times New Roman" w:hAnsi="Times New Roman"/>
          <w:sz w:val="24"/>
          <w:szCs w:val="24"/>
          <w:u w:val="single"/>
          <w:lang w:val="ru-RU"/>
        </w:rPr>
        <w:t>Решавање проблема</w:t>
      </w:r>
      <w:r>
        <w:rPr>
          <w:rFonts w:ascii="Times New Roman" w:hAnsi="Times New Roman"/>
          <w:sz w:val="24"/>
          <w:szCs w:val="24"/>
          <w:lang w:val="ru-RU"/>
        </w:rPr>
        <w:t xml:space="preserve"> Ц2) Учењ</w:t>
      </w:r>
      <w:r>
        <w:rPr>
          <w:rFonts w:ascii="Times New Roman" w:hAnsi="Times New Roman"/>
          <w:sz w:val="24"/>
          <w:szCs w:val="24"/>
          <w:u w:val="single"/>
          <w:lang w:val="ru-RU"/>
        </w:rPr>
        <w:t>е путем открића у ужем смислу</w:t>
      </w:r>
    </w:p>
    <w:p w:rsidR="00501DB2" w:rsidRDefault="0034464A">
      <w:pPr>
        <w:widowControl w:val="0"/>
        <w:spacing w:after="0" w:line="240" w:lineRule="auto"/>
        <w:rPr>
          <w:rFonts w:ascii="Times New Roman" w:hAnsi="Times New Roman"/>
          <w:sz w:val="24"/>
          <w:szCs w:val="24"/>
          <w:lang w:val="ru-RU"/>
        </w:rPr>
      </w:pPr>
      <w:r>
        <w:rPr>
          <w:rFonts w:ascii="Times New Roman" w:hAnsi="Times New Roman"/>
          <w:noProof/>
          <w:sz w:val="24"/>
          <w:szCs w:val="24"/>
        </w:rPr>
        <w:drawing>
          <wp:anchor distT="0" distB="0" distL="114300" distR="114300" simplePos="0" relativeHeight="251658240" behindDoc="1" locked="0" layoutInCell="1" allowOverlap="1" wp14:anchorId="5D50DD37" wp14:editId="02435EF3">
            <wp:simplePos x="0" y="0"/>
            <wp:positionH relativeFrom="column">
              <wp:posOffset>274320</wp:posOffset>
            </wp:positionH>
            <wp:positionV relativeFrom="paragraph">
              <wp:posOffset>104140</wp:posOffset>
            </wp:positionV>
            <wp:extent cx="361950" cy="14605"/>
            <wp:effectExtent l="0" t="0" r="0" b="0"/>
            <wp:wrapNone/>
            <wp:docPr id="3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67"/>
                    <pic:cNvPicPr>
                      <a:picLocks noChangeAspect="1" noChangeArrowheads="1"/>
                    </pic:cNvPicPr>
                  </pic:nvPicPr>
                  <pic:blipFill>
                    <a:blip r:embed="rId42" cstate="print"/>
                    <a:stretch>
                      <a:fillRect/>
                    </a:stretch>
                  </pic:blipFill>
                  <pic:spPr bwMode="auto">
                    <a:xfrm>
                      <a:off x="0" y="0"/>
                      <a:ext cx="361950" cy="14605"/>
                    </a:xfrm>
                    <a:prstGeom prst="rect">
                      <a:avLst/>
                    </a:prstGeom>
                  </pic:spPr>
                </pic:pic>
              </a:graphicData>
            </a:graphic>
          </wp:anchor>
        </w:drawing>
      </w: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b/>
          <w:bCs/>
          <w:sz w:val="24"/>
          <w:szCs w:val="24"/>
          <w:lang w:val="ru-RU"/>
        </w:rPr>
        <w:t>Д) Конвергентно наспрам дивергентног учења</w:t>
      </w: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sz w:val="24"/>
          <w:szCs w:val="24"/>
          <w:lang w:val="ru-RU"/>
        </w:rPr>
        <w:t xml:space="preserve">Д1) </w:t>
      </w:r>
      <w:r>
        <w:rPr>
          <w:rFonts w:ascii="Times New Roman" w:hAnsi="Times New Roman"/>
          <w:sz w:val="24"/>
          <w:szCs w:val="24"/>
          <w:u w:val="single"/>
          <w:lang w:val="ru-RU"/>
        </w:rPr>
        <w:t>Дивергентно (стваралачко) уче ње</w:t>
      </w: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b/>
          <w:bCs/>
          <w:sz w:val="24"/>
          <w:szCs w:val="24"/>
          <w:lang w:val="ru-RU"/>
        </w:rPr>
        <w:t>Е) Трансмисивно наспрам интерактивног учења</w:t>
      </w:r>
    </w:p>
    <w:p w:rsidR="00501DB2" w:rsidRDefault="0034464A">
      <w:pPr>
        <w:widowControl w:val="0"/>
        <w:spacing w:after="0" w:line="240" w:lineRule="auto"/>
        <w:ind w:left="6" w:right="5300"/>
        <w:rPr>
          <w:rFonts w:ascii="Times New Roman" w:hAnsi="Times New Roman"/>
          <w:sz w:val="24"/>
          <w:szCs w:val="24"/>
          <w:lang w:val="ru-RU"/>
        </w:rPr>
      </w:pPr>
      <w:r>
        <w:rPr>
          <w:rFonts w:ascii="Times New Roman" w:hAnsi="Times New Roman"/>
          <w:sz w:val="24"/>
          <w:szCs w:val="24"/>
          <w:lang w:val="ru-RU"/>
        </w:rPr>
        <w:t xml:space="preserve">Е1) Трансмисивно учење Е2) </w:t>
      </w:r>
      <w:r>
        <w:rPr>
          <w:rFonts w:ascii="Times New Roman" w:hAnsi="Times New Roman"/>
          <w:sz w:val="24"/>
          <w:szCs w:val="24"/>
          <w:u w:val="single"/>
          <w:lang w:val="ru-RU"/>
        </w:rPr>
        <w:t>Интерактивно (кооперативно) уче ње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6" w:right="5440"/>
        <w:rPr>
          <w:rFonts w:ascii="Times New Roman" w:hAnsi="Times New Roman"/>
          <w:sz w:val="24"/>
          <w:szCs w:val="24"/>
          <w:lang w:val="ru-RU"/>
        </w:rPr>
      </w:pPr>
      <w:r>
        <w:rPr>
          <w:rFonts w:ascii="Times New Roman" w:hAnsi="Times New Roman"/>
          <w:sz w:val="24"/>
          <w:szCs w:val="24"/>
          <w:lang w:val="ru-RU"/>
        </w:rPr>
        <w:t xml:space="preserve">Е2 а) </w:t>
      </w:r>
      <w:r>
        <w:rPr>
          <w:rFonts w:ascii="Times New Roman" w:hAnsi="Times New Roman"/>
          <w:sz w:val="24"/>
          <w:szCs w:val="24"/>
          <w:u w:val="single"/>
          <w:lang w:val="ru-RU"/>
        </w:rPr>
        <w:t>Кооперативно наставник - ученик</w:t>
      </w:r>
      <w:r>
        <w:rPr>
          <w:rFonts w:ascii="Times New Roman" w:hAnsi="Times New Roman"/>
          <w:sz w:val="24"/>
          <w:szCs w:val="24"/>
          <w:lang w:val="ru-RU"/>
        </w:rPr>
        <w:t xml:space="preserve"> Е2 б) </w:t>
      </w:r>
      <w:r>
        <w:rPr>
          <w:rFonts w:ascii="Times New Roman" w:hAnsi="Times New Roman"/>
          <w:sz w:val="24"/>
          <w:szCs w:val="24"/>
          <w:u w:val="single"/>
          <w:lang w:val="ru-RU"/>
        </w:rPr>
        <w:t>Кооперативно у групама ученика</w:t>
      </w:r>
      <w:r>
        <w:rPr>
          <w:rFonts w:ascii="Times New Roman" w:hAnsi="Times New Roman"/>
          <w:sz w:val="24"/>
          <w:szCs w:val="24"/>
          <w:lang w:val="ru-RU"/>
        </w:rPr>
        <w:t xml:space="preserve"> Е2 ц) </w:t>
      </w:r>
      <w:r>
        <w:rPr>
          <w:rFonts w:ascii="Times New Roman" w:hAnsi="Times New Roman"/>
          <w:sz w:val="24"/>
          <w:szCs w:val="24"/>
          <w:u w:val="single"/>
          <w:lang w:val="ru-RU"/>
        </w:rPr>
        <w:t>Тимска настава</w:t>
      </w:r>
      <w:r>
        <w:rPr>
          <w:rFonts w:ascii="Times New Roman" w:hAnsi="Times New Roman"/>
          <w:sz w:val="24"/>
          <w:szCs w:val="24"/>
          <w:lang w:val="ru-RU"/>
        </w:rPr>
        <w:t xml:space="preserve"> Е2 д) Учењ</w:t>
      </w:r>
      <w:r>
        <w:rPr>
          <w:rFonts w:ascii="Times New Roman" w:hAnsi="Times New Roman"/>
          <w:sz w:val="24"/>
          <w:szCs w:val="24"/>
          <w:u w:val="single"/>
          <w:lang w:val="ru-RU"/>
        </w:rPr>
        <w:t>е по моделу</w:t>
      </w:r>
    </w:p>
    <w:p w:rsidR="00501DB2" w:rsidRDefault="0034464A">
      <w:pPr>
        <w:widowControl w:val="0"/>
        <w:spacing w:after="0" w:line="240" w:lineRule="auto"/>
        <w:ind w:left="6"/>
        <w:rPr>
          <w:rFonts w:ascii="Times New Roman" w:hAnsi="Times New Roman"/>
          <w:sz w:val="24"/>
          <w:szCs w:val="24"/>
          <w:lang w:val="ru-RU"/>
        </w:rPr>
      </w:pPr>
      <w:r>
        <w:rPr>
          <w:noProof/>
        </w:rPr>
        <w:drawing>
          <wp:anchor distT="0" distB="0" distL="114300" distR="114300" simplePos="0" relativeHeight="251660288" behindDoc="1" locked="0" layoutInCell="1" allowOverlap="1" wp14:anchorId="6D9E4D31" wp14:editId="6D04447D">
            <wp:simplePos x="0" y="0"/>
            <wp:positionH relativeFrom="column">
              <wp:posOffset>373380</wp:posOffset>
            </wp:positionH>
            <wp:positionV relativeFrom="paragraph">
              <wp:posOffset>-8890</wp:posOffset>
            </wp:positionV>
            <wp:extent cx="361950" cy="14605"/>
            <wp:effectExtent l="0" t="0" r="0" b="0"/>
            <wp:wrapNone/>
            <wp:docPr id="4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68"/>
                    <pic:cNvPicPr>
                      <a:picLocks noChangeAspect="1" noChangeArrowheads="1"/>
                    </pic:cNvPicPr>
                  </pic:nvPicPr>
                  <pic:blipFill>
                    <a:blip r:embed="rId42" cstate="print"/>
                    <a:stretch>
                      <a:fillRect/>
                    </a:stretch>
                  </pic:blipFill>
                  <pic:spPr bwMode="auto">
                    <a:xfrm>
                      <a:off x="0" y="0"/>
                      <a:ext cx="361950" cy="14605"/>
                    </a:xfrm>
                    <a:prstGeom prst="rect">
                      <a:avLst/>
                    </a:prstGeom>
                  </pic:spPr>
                </pic:pic>
              </a:graphicData>
            </a:graphic>
          </wp:anchor>
        </w:drawing>
      </w:r>
      <w:r>
        <w:rPr>
          <w:rFonts w:ascii="Times New Roman" w:hAnsi="Times New Roman"/>
          <w:b/>
          <w:bCs/>
          <w:sz w:val="24"/>
          <w:szCs w:val="24"/>
          <w:lang w:val="ru-RU"/>
        </w:rPr>
        <w:t>Ф) Облици учења с обзиром на степен и врсту помагала која се користе</w:t>
      </w:r>
    </w:p>
    <w:p w:rsidR="00501DB2" w:rsidRDefault="0034464A">
      <w:pPr>
        <w:widowControl w:val="0"/>
        <w:spacing w:after="0" w:line="240" w:lineRule="auto"/>
        <w:ind w:left="6" w:right="3320"/>
        <w:rPr>
          <w:rFonts w:ascii="Times New Roman" w:hAnsi="Times New Roman"/>
          <w:sz w:val="24"/>
          <w:szCs w:val="24"/>
          <w:lang w:val="ru-RU"/>
        </w:rPr>
      </w:pPr>
      <w:r>
        <w:rPr>
          <w:rFonts w:ascii="Times New Roman" w:hAnsi="Times New Roman"/>
          <w:sz w:val="24"/>
          <w:szCs w:val="24"/>
          <w:lang w:val="ru-RU"/>
        </w:rPr>
        <w:t xml:space="preserve">Ф1) </w:t>
      </w:r>
      <w:r>
        <w:rPr>
          <w:rFonts w:ascii="Times New Roman" w:hAnsi="Times New Roman"/>
          <w:sz w:val="24"/>
          <w:szCs w:val="24"/>
          <w:u w:val="single"/>
          <w:lang w:val="ru-RU"/>
        </w:rPr>
        <w:t>Лабораторијска и кабинетска настава</w:t>
      </w:r>
      <w:r>
        <w:rPr>
          <w:rFonts w:ascii="Times New Roman" w:hAnsi="Times New Roman"/>
          <w:sz w:val="24"/>
          <w:szCs w:val="24"/>
          <w:lang w:val="ru-RU"/>
        </w:rPr>
        <w:t xml:space="preserve"> Ф2) </w:t>
      </w:r>
      <w:r>
        <w:rPr>
          <w:rFonts w:ascii="Times New Roman" w:hAnsi="Times New Roman"/>
          <w:sz w:val="24"/>
          <w:szCs w:val="24"/>
          <w:u w:val="single"/>
          <w:lang w:val="ru-RU"/>
        </w:rPr>
        <w:t>Уче</w:t>
      </w:r>
      <w:r>
        <w:rPr>
          <w:rFonts w:ascii="Times New Roman" w:hAnsi="Times New Roman"/>
          <w:sz w:val="24"/>
          <w:szCs w:val="24"/>
          <w:lang w:val="ru-RU"/>
        </w:rPr>
        <w:t xml:space="preserve"> њ е уз осла њањ</w:t>
      </w:r>
      <w:r>
        <w:rPr>
          <w:rFonts w:ascii="Times New Roman" w:hAnsi="Times New Roman"/>
          <w:sz w:val="24"/>
          <w:szCs w:val="24"/>
          <w:u w:val="single"/>
          <w:lang w:val="ru-RU"/>
        </w:rPr>
        <w:t>е на школску библиотеку, медијатеку</w:t>
      </w:r>
    </w:p>
    <w:p w:rsidR="00501DB2" w:rsidRDefault="0034464A">
      <w:pPr>
        <w:widowControl w:val="0"/>
        <w:spacing w:after="0" w:line="240" w:lineRule="auto"/>
        <w:rPr>
          <w:rFonts w:ascii="Times New Roman" w:hAnsi="Times New Roman"/>
          <w:sz w:val="24"/>
          <w:szCs w:val="24"/>
          <w:lang w:val="ru-RU"/>
        </w:rPr>
      </w:pPr>
      <w:r>
        <w:rPr>
          <w:rFonts w:ascii="Times New Roman" w:hAnsi="Times New Roman"/>
          <w:noProof/>
          <w:sz w:val="24"/>
          <w:szCs w:val="24"/>
        </w:rPr>
        <w:drawing>
          <wp:anchor distT="0" distB="0" distL="114300" distR="114300" simplePos="0" relativeHeight="251662336" behindDoc="1" locked="0" layoutInCell="1" allowOverlap="1" wp14:anchorId="57C471B6" wp14:editId="264B282A">
            <wp:simplePos x="0" y="0"/>
            <wp:positionH relativeFrom="column">
              <wp:posOffset>537210</wp:posOffset>
            </wp:positionH>
            <wp:positionV relativeFrom="paragraph">
              <wp:posOffset>-10795</wp:posOffset>
            </wp:positionV>
            <wp:extent cx="970280" cy="14605"/>
            <wp:effectExtent l="0" t="0" r="0" b="0"/>
            <wp:wrapNone/>
            <wp:docPr id="4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69"/>
                    <pic:cNvPicPr>
                      <a:picLocks noChangeAspect="1" noChangeArrowheads="1"/>
                    </pic:cNvPicPr>
                  </pic:nvPicPr>
                  <pic:blipFill>
                    <a:blip r:embed="rId43" cstate="print"/>
                    <a:stretch>
                      <a:fillRect/>
                    </a:stretch>
                  </pic:blipFill>
                  <pic:spPr bwMode="auto">
                    <a:xfrm>
                      <a:off x="0" y="0"/>
                      <a:ext cx="970280" cy="14605"/>
                    </a:xfrm>
                    <a:prstGeom prst="rect">
                      <a:avLst/>
                    </a:prstGeom>
                  </pic:spPr>
                </pic:pic>
              </a:graphicData>
            </a:graphic>
          </wp:anchor>
        </w:drawing>
      </w:r>
    </w:p>
    <w:p w:rsidR="00501DB2" w:rsidRDefault="0034464A">
      <w:pPr>
        <w:widowControl w:val="0"/>
        <w:spacing w:after="0" w:line="240" w:lineRule="auto"/>
        <w:ind w:left="6" w:right="2800"/>
        <w:rPr>
          <w:rFonts w:ascii="Times New Roman" w:hAnsi="Times New Roman"/>
          <w:sz w:val="24"/>
          <w:szCs w:val="24"/>
          <w:lang w:val="ru-RU"/>
        </w:rPr>
      </w:pPr>
      <w:r>
        <w:rPr>
          <w:rFonts w:ascii="Times New Roman" w:hAnsi="Times New Roman"/>
          <w:sz w:val="24"/>
          <w:szCs w:val="24"/>
          <w:lang w:val="ru-RU"/>
        </w:rPr>
        <w:t xml:space="preserve">Ф3) </w:t>
      </w:r>
      <w:r>
        <w:rPr>
          <w:rFonts w:ascii="Times New Roman" w:hAnsi="Times New Roman"/>
          <w:sz w:val="24"/>
          <w:szCs w:val="24"/>
          <w:u w:val="single"/>
          <w:lang w:val="ru-RU"/>
        </w:rPr>
        <w:t>Облици наставе који користе локалне образовне потенцијале</w:t>
      </w:r>
      <w:r>
        <w:rPr>
          <w:rFonts w:ascii="Times New Roman" w:hAnsi="Times New Roman"/>
          <w:sz w:val="24"/>
          <w:szCs w:val="24"/>
          <w:lang w:val="ru-RU"/>
        </w:rPr>
        <w:t xml:space="preserve"> Ф4) </w:t>
      </w:r>
      <w:r>
        <w:rPr>
          <w:rFonts w:ascii="Times New Roman" w:hAnsi="Times New Roman"/>
          <w:sz w:val="24"/>
          <w:szCs w:val="24"/>
          <w:u w:val="single"/>
          <w:lang w:val="ru-RU"/>
        </w:rPr>
        <w:t>Уче ње уз помоћ рачунара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b/>
          <w:bCs/>
          <w:sz w:val="24"/>
          <w:szCs w:val="24"/>
          <w:lang w:val="ru-RU"/>
        </w:rPr>
        <w:t>Поступци активирања ученика у настави</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b/>
          <w:bCs/>
          <w:sz w:val="24"/>
          <w:szCs w:val="24"/>
        </w:rPr>
        <w:t>I</w:t>
      </w:r>
      <w:r>
        <w:rPr>
          <w:rFonts w:ascii="Times New Roman" w:hAnsi="Times New Roman"/>
          <w:b/>
          <w:bCs/>
          <w:sz w:val="24"/>
          <w:szCs w:val="24"/>
          <w:lang w:val="ru-RU"/>
        </w:rPr>
        <w:t>. Дијагноза почетног стања: утврђивање дечијих предзнања</w:t>
      </w:r>
    </w:p>
    <w:p w:rsidR="00501DB2" w:rsidRDefault="0034464A" w:rsidP="00526C59">
      <w:pPr>
        <w:widowControl w:val="0"/>
        <w:numPr>
          <w:ilvl w:val="0"/>
          <w:numId w:val="20"/>
        </w:numPr>
        <w:tabs>
          <w:tab w:val="left" w:pos="246"/>
        </w:tabs>
        <w:spacing w:after="0" w:line="240" w:lineRule="auto"/>
        <w:ind w:left="246" w:hanging="246"/>
        <w:jc w:val="both"/>
        <w:rPr>
          <w:rFonts w:ascii="Times New Roman" w:hAnsi="Times New Roman"/>
          <w:sz w:val="24"/>
          <w:szCs w:val="24"/>
          <w:lang w:val="ru-RU"/>
        </w:rPr>
      </w:pPr>
      <w:r>
        <w:rPr>
          <w:rFonts w:ascii="Times New Roman" w:hAnsi="Times New Roman"/>
          <w:sz w:val="24"/>
          <w:szCs w:val="24"/>
          <w:lang w:val="ru-RU"/>
        </w:rPr>
        <w:t xml:space="preserve">Утврђивање претходних знања и искустава која су потребна као основа за стицање нових: </w:t>
      </w:r>
    </w:p>
    <w:p w:rsidR="00501DB2" w:rsidRDefault="0034464A" w:rsidP="00526C59">
      <w:pPr>
        <w:widowControl w:val="0"/>
        <w:numPr>
          <w:ilvl w:val="0"/>
          <w:numId w:val="20"/>
        </w:numPr>
        <w:tabs>
          <w:tab w:val="left" w:pos="238"/>
        </w:tabs>
        <w:spacing w:after="0" w:line="240" w:lineRule="auto"/>
        <w:ind w:left="-434" w:right="420" w:firstLine="434"/>
        <w:jc w:val="both"/>
        <w:rPr>
          <w:rFonts w:ascii="Times New Roman" w:hAnsi="Times New Roman"/>
          <w:sz w:val="24"/>
          <w:szCs w:val="24"/>
          <w:lang w:val="ru-RU"/>
        </w:rPr>
      </w:pPr>
      <w:r>
        <w:rPr>
          <w:rFonts w:ascii="Times New Roman" w:hAnsi="Times New Roman"/>
          <w:sz w:val="24"/>
          <w:szCs w:val="24"/>
          <w:lang w:val="ru-RU"/>
        </w:rPr>
        <w:t xml:space="preserve">Утврђивање дечјих предзнања прилика је да се, понове и утврде чињенице, појмови и терминологија коју деца већ поседују. </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20"/>
        </w:numPr>
        <w:tabs>
          <w:tab w:val="left" w:pos="246"/>
        </w:tabs>
        <w:spacing w:after="0" w:line="240" w:lineRule="auto"/>
        <w:ind w:left="246" w:hanging="246"/>
        <w:jc w:val="both"/>
        <w:rPr>
          <w:rFonts w:ascii="Times New Roman" w:hAnsi="Times New Roman"/>
          <w:sz w:val="24"/>
          <w:szCs w:val="24"/>
          <w:lang w:val="ru-RU"/>
        </w:rPr>
      </w:pPr>
      <w:r>
        <w:rPr>
          <w:rFonts w:ascii="Times New Roman" w:hAnsi="Times New Roman"/>
          <w:sz w:val="24"/>
          <w:szCs w:val="24"/>
          <w:lang w:val="ru-RU"/>
        </w:rPr>
        <w:t xml:space="preserve">Повезивање постојећих знања и искустава са новим градивом: </w:t>
      </w:r>
    </w:p>
    <w:p w:rsidR="00501DB2" w:rsidRDefault="0034464A">
      <w:pPr>
        <w:widowControl w:val="0"/>
        <w:spacing w:after="0" w:line="240" w:lineRule="auto"/>
        <w:ind w:left="6"/>
        <w:rPr>
          <w:rFonts w:ascii="Times New Roman" w:hAnsi="Times New Roman"/>
          <w:sz w:val="24"/>
          <w:szCs w:val="24"/>
        </w:rPr>
      </w:pPr>
      <w:r>
        <w:rPr>
          <w:rFonts w:ascii="Times New Roman" w:hAnsi="Times New Roman"/>
          <w:b/>
          <w:bCs/>
          <w:sz w:val="24"/>
          <w:szCs w:val="24"/>
        </w:rPr>
        <w:t>II. Начин презентовања новог градива</w:t>
      </w:r>
    </w:p>
    <w:p w:rsidR="00501DB2" w:rsidRDefault="0034464A" w:rsidP="00526C59">
      <w:pPr>
        <w:widowControl w:val="0"/>
        <w:numPr>
          <w:ilvl w:val="0"/>
          <w:numId w:val="21"/>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Проблемско излагање градива. </w:t>
      </w:r>
    </w:p>
    <w:p w:rsidR="00501DB2" w:rsidRDefault="0034464A" w:rsidP="00526C59">
      <w:pPr>
        <w:widowControl w:val="0"/>
        <w:numPr>
          <w:ilvl w:val="0"/>
          <w:numId w:val="21"/>
        </w:numPr>
        <w:tabs>
          <w:tab w:val="left" w:pos="246"/>
        </w:tabs>
        <w:spacing w:after="0" w:line="240" w:lineRule="auto"/>
        <w:ind w:left="246" w:hanging="246"/>
        <w:jc w:val="both"/>
        <w:rPr>
          <w:rFonts w:ascii="Times New Roman" w:hAnsi="Times New Roman"/>
          <w:sz w:val="24"/>
          <w:szCs w:val="24"/>
          <w:lang w:val="ru-RU"/>
        </w:rPr>
      </w:pPr>
      <w:r>
        <w:rPr>
          <w:rFonts w:ascii="Times New Roman" w:hAnsi="Times New Roman"/>
          <w:sz w:val="24"/>
          <w:szCs w:val="24"/>
          <w:lang w:val="ru-RU"/>
        </w:rPr>
        <w:t xml:space="preserve">Коричћење питања и задатака у излагању градива. </w:t>
      </w:r>
    </w:p>
    <w:p w:rsidR="00501DB2" w:rsidRDefault="0034464A" w:rsidP="00526C59">
      <w:pPr>
        <w:widowControl w:val="0"/>
        <w:numPr>
          <w:ilvl w:val="0"/>
          <w:numId w:val="21"/>
        </w:numPr>
        <w:tabs>
          <w:tab w:val="left" w:pos="246"/>
        </w:tabs>
        <w:spacing w:after="0" w:line="240" w:lineRule="auto"/>
        <w:ind w:left="246" w:hanging="246"/>
        <w:jc w:val="both"/>
        <w:rPr>
          <w:rFonts w:ascii="Times New Roman" w:hAnsi="Times New Roman"/>
          <w:sz w:val="24"/>
          <w:szCs w:val="24"/>
          <w:lang w:val="ru-RU"/>
        </w:rPr>
      </w:pPr>
      <w:r>
        <w:rPr>
          <w:rFonts w:ascii="Times New Roman" w:hAnsi="Times New Roman"/>
          <w:sz w:val="24"/>
          <w:szCs w:val="24"/>
          <w:lang w:val="ru-RU"/>
        </w:rPr>
        <w:t xml:space="preserve">Излагање градива на што више различитих начина </w:t>
      </w:r>
    </w:p>
    <w:p w:rsidR="00501DB2" w:rsidRDefault="0034464A" w:rsidP="00526C59">
      <w:pPr>
        <w:widowControl w:val="0"/>
        <w:numPr>
          <w:ilvl w:val="0"/>
          <w:numId w:val="21"/>
        </w:numPr>
        <w:tabs>
          <w:tab w:val="left" w:pos="246"/>
        </w:tabs>
        <w:spacing w:after="0" w:line="240" w:lineRule="auto"/>
        <w:ind w:left="246" w:hanging="246"/>
        <w:jc w:val="both"/>
        <w:rPr>
          <w:rFonts w:ascii="Times New Roman" w:hAnsi="Times New Roman"/>
          <w:sz w:val="24"/>
          <w:szCs w:val="24"/>
          <w:lang w:val="ru-RU"/>
        </w:rPr>
      </w:pPr>
      <w:r>
        <w:rPr>
          <w:rFonts w:ascii="Times New Roman" w:hAnsi="Times New Roman"/>
          <w:sz w:val="24"/>
          <w:szCs w:val="24"/>
          <w:lang w:val="ru-RU"/>
        </w:rPr>
        <w:t xml:space="preserve">Показивати како су настајала знања. </w:t>
      </w:r>
    </w:p>
    <w:p w:rsidR="00501DB2" w:rsidRDefault="0034464A" w:rsidP="00526C59">
      <w:pPr>
        <w:widowControl w:val="0"/>
        <w:numPr>
          <w:ilvl w:val="0"/>
          <w:numId w:val="21"/>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Повезивање градива - корелација. </w:t>
      </w:r>
    </w:p>
    <w:p w:rsidR="00501DB2" w:rsidRDefault="0034464A" w:rsidP="00526C59">
      <w:pPr>
        <w:widowControl w:val="0"/>
        <w:numPr>
          <w:ilvl w:val="0"/>
          <w:numId w:val="21"/>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Поступно изграђивање знања. </w:t>
      </w:r>
    </w:p>
    <w:p w:rsidR="00501DB2" w:rsidRDefault="0034464A" w:rsidP="00526C59">
      <w:pPr>
        <w:widowControl w:val="0"/>
        <w:numPr>
          <w:ilvl w:val="0"/>
          <w:numId w:val="21"/>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Објашњавање нових речи. </w:t>
      </w:r>
    </w:p>
    <w:p w:rsidR="00501DB2" w:rsidRDefault="0034464A" w:rsidP="00526C59">
      <w:pPr>
        <w:widowControl w:val="0"/>
        <w:numPr>
          <w:ilvl w:val="0"/>
          <w:numId w:val="21"/>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Подстицање маште. </w:t>
      </w:r>
    </w:p>
    <w:p w:rsidR="00501DB2" w:rsidRDefault="0034464A" w:rsidP="00526C59">
      <w:pPr>
        <w:widowControl w:val="0"/>
        <w:numPr>
          <w:ilvl w:val="0"/>
          <w:numId w:val="21"/>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Коричћење хумора </w:t>
      </w:r>
    </w:p>
    <w:p w:rsidR="00006A01" w:rsidRDefault="00006A01" w:rsidP="00006A01">
      <w:pPr>
        <w:widowControl w:val="0"/>
        <w:tabs>
          <w:tab w:val="left" w:pos="246"/>
        </w:tabs>
        <w:spacing w:after="0" w:line="240" w:lineRule="auto"/>
        <w:ind w:left="246"/>
        <w:jc w:val="both"/>
        <w:rPr>
          <w:rFonts w:ascii="Times New Roman" w:hAnsi="Times New Roman"/>
          <w:sz w:val="24"/>
          <w:szCs w:val="24"/>
        </w:rPr>
      </w:pP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b/>
          <w:bCs/>
          <w:sz w:val="24"/>
          <w:szCs w:val="24"/>
        </w:rPr>
        <w:t>III</w:t>
      </w:r>
      <w:r>
        <w:rPr>
          <w:rFonts w:ascii="Times New Roman" w:hAnsi="Times New Roman"/>
          <w:b/>
          <w:bCs/>
          <w:sz w:val="24"/>
          <w:szCs w:val="24"/>
          <w:lang w:val="ru-RU"/>
        </w:rPr>
        <w:t>. Начин утврђивања градива и проверавања ученичких знања</w:t>
      </w:r>
    </w:p>
    <w:p w:rsidR="00501DB2" w:rsidRDefault="0034464A" w:rsidP="00526C59">
      <w:pPr>
        <w:widowControl w:val="0"/>
        <w:numPr>
          <w:ilvl w:val="0"/>
          <w:numId w:val="22"/>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Често понављање наученога. </w:t>
      </w:r>
    </w:p>
    <w:p w:rsidR="00501DB2" w:rsidRDefault="0034464A" w:rsidP="00526C59">
      <w:pPr>
        <w:widowControl w:val="0"/>
        <w:numPr>
          <w:ilvl w:val="0"/>
          <w:numId w:val="22"/>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Примена наученога. </w:t>
      </w:r>
    </w:p>
    <w:p w:rsidR="00501DB2" w:rsidRDefault="0034464A" w:rsidP="00526C59">
      <w:pPr>
        <w:widowControl w:val="0"/>
        <w:numPr>
          <w:ilvl w:val="0"/>
          <w:numId w:val="22"/>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Анализа погрешних одговора. </w:t>
      </w:r>
    </w:p>
    <w:p w:rsidR="00501DB2" w:rsidRDefault="0034464A" w:rsidP="00526C59">
      <w:pPr>
        <w:widowControl w:val="0"/>
        <w:numPr>
          <w:ilvl w:val="0"/>
          <w:numId w:val="22"/>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Детаљно познавање резултата учења. </w:t>
      </w:r>
    </w:p>
    <w:p w:rsidR="00501DB2" w:rsidRDefault="0034464A" w:rsidP="00526C59">
      <w:pPr>
        <w:widowControl w:val="0"/>
        <w:numPr>
          <w:ilvl w:val="0"/>
          <w:numId w:val="22"/>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Играње улога. </w:t>
      </w:r>
    </w:p>
    <w:p w:rsidR="00501DB2" w:rsidRDefault="0034464A" w:rsidP="00526C59">
      <w:pPr>
        <w:widowControl w:val="0"/>
        <w:numPr>
          <w:ilvl w:val="0"/>
          <w:numId w:val="22"/>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Слободно бирање активности. </w:t>
      </w:r>
    </w:p>
    <w:p w:rsidR="00501DB2" w:rsidRDefault="0034464A" w:rsidP="00526C59">
      <w:pPr>
        <w:widowControl w:val="0"/>
        <w:numPr>
          <w:ilvl w:val="0"/>
          <w:numId w:val="23"/>
        </w:numPr>
        <w:tabs>
          <w:tab w:val="left" w:pos="246"/>
        </w:tabs>
        <w:spacing w:after="0" w:line="240" w:lineRule="auto"/>
        <w:ind w:left="246" w:hanging="246"/>
        <w:jc w:val="both"/>
        <w:rPr>
          <w:rFonts w:ascii="Times New Roman" w:hAnsi="Times New Roman"/>
          <w:sz w:val="24"/>
          <w:szCs w:val="24"/>
        </w:rPr>
      </w:pPr>
      <w:bookmarkStart w:id="35" w:name="page67"/>
      <w:bookmarkEnd w:id="35"/>
      <w:r>
        <w:rPr>
          <w:rFonts w:ascii="Times New Roman" w:hAnsi="Times New Roman"/>
          <w:sz w:val="24"/>
          <w:szCs w:val="24"/>
        </w:rPr>
        <w:t xml:space="preserve">Повећавање практичне компетенције </w:t>
      </w:r>
    </w:p>
    <w:p w:rsidR="00501DB2" w:rsidRDefault="0034464A" w:rsidP="00526C59">
      <w:pPr>
        <w:widowControl w:val="0"/>
        <w:numPr>
          <w:ilvl w:val="0"/>
          <w:numId w:val="23"/>
        </w:numPr>
        <w:tabs>
          <w:tab w:val="left" w:pos="246"/>
        </w:tabs>
        <w:spacing w:after="0" w:line="240" w:lineRule="auto"/>
        <w:ind w:left="246" w:hanging="246"/>
        <w:jc w:val="both"/>
        <w:rPr>
          <w:rFonts w:ascii="Times New Roman" w:hAnsi="Times New Roman"/>
          <w:lang w:val="ru-RU"/>
        </w:rPr>
      </w:pPr>
      <w:r>
        <w:rPr>
          <w:rFonts w:ascii="Times New Roman" w:hAnsi="Times New Roman"/>
          <w:lang w:val="ru-RU"/>
        </w:rPr>
        <w:t xml:space="preserve">Повећавање компетенције ученика за самоучење.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6"/>
        <w:rPr>
          <w:rFonts w:ascii="Times New Roman" w:hAnsi="Times New Roman"/>
          <w:sz w:val="24"/>
          <w:szCs w:val="24"/>
          <w:lang w:val="ru-RU"/>
        </w:rPr>
      </w:pPr>
      <w:r>
        <w:rPr>
          <w:rFonts w:ascii="Times New Roman" w:hAnsi="Times New Roman"/>
          <w:b/>
          <w:bCs/>
          <w:sz w:val="24"/>
          <w:szCs w:val="24"/>
          <w:lang w:val="ru-RU"/>
        </w:rPr>
        <w:t>Идеје за извођење активне наставе и учења</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24"/>
        </w:numPr>
        <w:tabs>
          <w:tab w:val="left" w:pos="246"/>
        </w:tabs>
        <w:spacing w:after="0" w:line="240" w:lineRule="auto"/>
        <w:ind w:left="246" w:hanging="246"/>
        <w:jc w:val="both"/>
        <w:rPr>
          <w:rFonts w:ascii="Times New Roman" w:hAnsi="Times New Roman"/>
          <w:sz w:val="24"/>
          <w:szCs w:val="24"/>
          <w:lang w:val="ru-RU"/>
        </w:rPr>
      </w:pPr>
      <w:r>
        <w:rPr>
          <w:rFonts w:ascii="Times New Roman" w:hAnsi="Times New Roman"/>
          <w:sz w:val="24"/>
          <w:szCs w:val="24"/>
          <w:lang w:val="ru-RU"/>
        </w:rPr>
        <w:t xml:space="preserve">Урбанистичка и ликовна решења града будућности </w:t>
      </w:r>
    </w:p>
    <w:p w:rsidR="00501DB2" w:rsidRDefault="0034464A" w:rsidP="00526C59">
      <w:pPr>
        <w:widowControl w:val="0"/>
        <w:numPr>
          <w:ilvl w:val="0"/>
          <w:numId w:val="24"/>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Самостално долажење до појма реченице </w:t>
      </w:r>
    </w:p>
    <w:p w:rsidR="00501DB2" w:rsidRDefault="0034464A" w:rsidP="00526C59">
      <w:pPr>
        <w:widowControl w:val="0"/>
        <w:numPr>
          <w:ilvl w:val="0"/>
          <w:numId w:val="24"/>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Самостална примена математичких формула </w:t>
      </w:r>
    </w:p>
    <w:p w:rsidR="00501DB2" w:rsidRDefault="0034464A" w:rsidP="00526C59">
      <w:pPr>
        <w:widowControl w:val="0"/>
        <w:numPr>
          <w:ilvl w:val="0"/>
          <w:numId w:val="24"/>
        </w:numPr>
        <w:tabs>
          <w:tab w:val="left" w:pos="246"/>
        </w:tabs>
        <w:spacing w:after="0" w:line="240" w:lineRule="auto"/>
        <w:ind w:left="246" w:hanging="246"/>
        <w:jc w:val="both"/>
        <w:rPr>
          <w:rFonts w:ascii="Times New Roman" w:hAnsi="Times New Roman"/>
          <w:sz w:val="24"/>
          <w:szCs w:val="24"/>
          <w:lang w:val="ru-RU"/>
        </w:rPr>
      </w:pPr>
      <w:r>
        <w:rPr>
          <w:rFonts w:ascii="Times New Roman" w:hAnsi="Times New Roman"/>
          <w:sz w:val="24"/>
          <w:szCs w:val="24"/>
          <w:lang w:val="ru-RU"/>
        </w:rPr>
        <w:t xml:space="preserve">Упоређење два појма по семантичким цртама </w:t>
      </w:r>
    </w:p>
    <w:p w:rsidR="00501DB2" w:rsidRDefault="0034464A" w:rsidP="00526C59">
      <w:pPr>
        <w:widowControl w:val="0"/>
        <w:numPr>
          <w:ilvl w:val="0"/>
          <w:numId w:val="24"/>
        </w:numPr>
        <w:tabs>
          <w:tab w:val="left" w:pos="246"/>
        </w:tabs>
        <w:spacing w:after="0" w:line="240" w:lineRule="auto"/>
        <w:ind w:left="246" w:hanging="246"/>
        <w:jc w:val="both"/>
        <w:rPr>
          <w:rFonts w:ascii="Times New Roman" w:hAnsi="Times New Roman"/>
          <w:sz w:val="24"/>
          <w:szCs w:val="24"/>
          <w:lang w:val="ru-RU"/>
        </w:rPr>
      </w:pPr>
      <w:r>
        <w:rPr>
          <w:rFonts w:ascii="Times New Roman" w:hAnsi="Times New Roman"/>
          <w:sz w:val="24"/>
          <w:szCs w:val="24"/>
          <w:lang w:val="ru-RU"/>
        </w:rPr>
        <w:t xml:space="preserve">Идеја за теме, појаве, појмове које имају више тумачења </w:t>
      </w:r>
    </w:p>
    <w:p w:rsidR="00501DB2" w:rsidRDefault="0034464A" w:rsidP="00526C59">
      <w:pPr>
        <w:widowControl w:val="0"/>
        <w:numPr>
          <w:ilvl w:val="0"/>
          <w:numId w:val="24"/>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Израда логичке схеме организације појмова </w:t>
      </w:r>
    </w:p>
    <w:p w:rsidR="00501DB2" w:rsidRDefault="0034464A" w:rsidP="00526C59">
      <w:pPr>
        <w:widowControl w:val="0"/>
        <w:numPr>
          <w:ilvl w:val="0"/>
          <w:numId w:val="24"/>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Логика природних закона </w:t>
      </w:r>
    </w:p>
    <w:p w:rsidR="00501DB2" w:rsidRDefault="0034464A" w:rsidP="00526C59">
      <w:pPr>
        <w:widowControl w:val="0"/>
        <w:numPr>
          <w:ilvl w:val="0"/>
          <w:numId w:val="24"/>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Графички приказ осе историјског времена </w:t>
      </w:r>
    </w:p>
    <w:p w:rsidR="00501DB2" w:rsidRDefault="0034464A" w:rsidP="00526C59">
      <w:pPr>
        <w:widowControl w:val="0"/>
        <w:numPr>
          <w:ilvl w:val="0"/>
          <w:numId w:val="24"/>
        </w:numPr>
        <w:tabs>
          <w:tab w:val="left" w:pos="246"/>
        </w:tabs>
        <w:spacing w:after="0" w:line="240" w:lineRule="auto"/>
        <w:ind w:left="246" w:hanging="246"/>
        <w:jc w:val="both"/>
        <w:rPr>
          <w:rFonts w:ascii="Times New Roman" w:hAnsi="Times New Roman"/>
          <w:sz w:val="24"/>
          <w:szCs w:val="24"/>
        </w:rPr>
      </w:pPr>
      <w:r>
        <w:rPr>
          <w:rFonts w:ascii="Times New Roman" w:hAnsi="Times New Roman"/>
          <w:sz w:val="24"/>
          <w:szCs w:val="24"/>
        </w:rPr>
        <w:t xml:space="preserve">Реципрочно учење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Слагалица знања </w:t>
      </w:r>
    </w:p>
    <w:p w:rsidR="00501DB2" w:rsidRDefault="0034464A" w:rsidP="00526C59">
      <w:pPr>
        <w:widowControl w:val="0"/>
        <w:numPr>
          <w:ilvl w:val="0"/>
          <w:numId w:val="24"/>
        </w:numPr>
        <w:tabs>
          <w:tab w:val="left" w:pos="346"/>
        </w:tabs>
        <w:spacing w:after="0" w:line="240" w:lineRule="auto"/>
        <w:ind w:left="346" w:hanging="346"/>
        <w:jc w:val="both"/>
        <w:rPr>
          <w:rFonts w:ascii="Times New Roman" w:hAnsi="Times New Roman"/>
          <w:sz w:val="24"/>
          <w:szCs w:val="24"/>
        </w:rPr>
      </w:pPr>
      <w:r>
        <w:rPr>
          <w:rFonts w:ascii="Times New Roman" w:hAnsi="Times New Roman"/>
          <w:sz w:val="24"/>
          <w:szCs w:val="24"/>
        </w:rPr>
        <w:t xml:space="preserve">Мозгалице ( браинсторминг)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Постављање питања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lang w:val="ru-RU"/>
        </w:rPr>
      </w:pPr>
      <w:r>
        <w:rPr>
          <w:rFonts w:ascii="Times New Roman" w:hAnsi="Times New Roman"/>
          <w:sz w:val="24"/>
          <w:szCs w:val="24"/>
          <w:lang w:val="ru-RU"/>
        </w:rPr>
        <w:t xml:space="preserve">За и против (про ет контра)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Суђење историјској личности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Логика историјског следа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Улога критичара ТВ емисије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Израда пропагандног плаката и постера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Вођена израда заједничког текста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Писање сценарија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Драматизација прозних и поетских текстова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lang w:val="ru-RU"/>
        </w:rPr>
      </w:pPr>
      <w:r>
        <w:rPr>
          <w:rFonts w:ascii="Times New Roman" w:hAnsi="Times New Roman"/>
          <w:sz w:val="24"/>
          <w:szCs w:val="24"/>
          <w:lang w:val="ru-RU"/>
        </w:rPr>
        <w:t xml:space="preserve">“Тужан сам - који литерарни текстови на најбољи начин исказују моја осећања”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Шта би твој лик урадио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Детективска прича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Анализа уџбеничког текста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Прављење дела уџбеника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“Не љути се човече”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Истраживање у библиотеци/медијатеци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Претраживање база података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Лична датотека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Прес-клипинг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Гост на часу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Лабораторијски експеримент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Природњачки центар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Ботаничка експедиција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Израда туристичког локалног водича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Истраживање у завичајном музеју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Прављење речника локалног дијалекта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rPr>
      </w:pPr>
      <w:r>
        <w:rPr>
          <w:rFonts w:ascii="Times New Roman" w:hAnsi="Times New Roman"/>
          <w:sz w:val="24"/>
          <w:szCs w:val="24"/>
        </w:rPr>
        <w:t xml:space="preserve">Амбијентална едукативна радионица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lang w:val="ru-RU"/>
        </w:rPr>
      </w:pPr>
      <w:r>
        <w:rPr>
          <w:rFonts w:ascii="Times New Roman" w:hAnsi="Times New Roman"/>
          <w:sz w:val="24"/>
          <w:szCs w:val="24"/>
          <w:lang w:val="ru-RU"/>
        </w:rPr>
        <w:t xml:space="preserve">Пројекатска настава као вид активног учења </w:t>
      </w:r>
    </w:p>
    <w:p w:rsidR="00501DB2" w:rsidRDefault="0034464A" w:rsidP="00526C59">
      <w:pPr>
        <w:widowControl w:val="0"/>
        <w:numPr>
          <w:ilvl w:val="0"/>
          <w:numId w:val="24"/>
        </w:numPr>
        <w:tabs>
          <w:tab w:val="left" w:pos="366"/>
        </w:tabs>
        <w:spacing w:after="0" w:line="240" w:lineRule="auto"/>
        <w:ind w:left="366" w:hanging="366"/>
        <w:jc w:val="both"/>
        <w:rPr>
          <w:rFonts w:ascii="Times New Roman" w:hAnsi="Times New Roman"/>
          <w:sz w:val="24"/>
          <w:szCs w:val="24"/>
          <w:lang w:val="ru-RU"/>
        </w:rPr>
      </w:pPr>
      <w:r>
        <w:rPr>
          <w:rFonts w:ascii="Times New Roman" w:hAnsi="Times New Roman"/>
          <w:sz w:val="24"/>
          <w:szCs w:val="24"/>
          <w:lang w:val="ru-RU"/>
        </w:rPr>
        <w:t xml:space="preserve">Едукативна радионица као облик активног учења и наставе. </w:t>
      </w:r>
    </w:p>
    <w:p w:rsidR="00501DB2" w:rsidRDefault="00501DB2">
      <w:pPr>
        <w:widowControl w:val="0"/>
        <w:spacing w:after="0" w:line="328" w:lineRule="exact"/>
        <w:rPr>
          <w:rFonts w:ascii="Times New Roman" w:hAnsi="Times New Roman"/>
          <w:sz w:val="24"/>
          <w:szCs w:val="24"/>
          <w:lang w:val="ru-RU"/>
        </w:rPr>
      </w:pPr>
      <w:bookmarkStart w:id="36" w:name="page68"/>
      <w:bookmarkEnd w:id="36"/>
    </w:p>
    <w:p w:rsidR="00501DB2" w:rsidRDefault="0034464A">
      <w:pPr>
        <w:widowControl w:val="0"/>
        <w:spacing w:after="0" w:line="240" w:lineRule="auto"/>
        <w:ind w:left="580"/>
        <w:rPr>
          <w:rFonts w:ascii="Times New Roman" w:hAnsi="Times New Roman"/>
          <w:sz w:val="24"/>
          <w:szCs w:val="24"/>
          <w:lang w:val="ru-RU"/>
        </w:rPr>
      </w:pPr>
      <w:r>
        <w:rPr>
          <w:rFonts w:ascii="Times New Roman" w:hAnsi="Times New Roman"/>
          <w:b/>
          <w:bCs/>
          <w:sz w:val="24"/>
          <w:szCs w:val="24"/>
          <w:lang w:val="ru-RU"/>
        </w:rPr>
        <w:t>Разлике између писане припреме за час и сценарија за активно учење и наставу (АУН)</w:t>
      </w:r>
    </w:p>
    <w:p w:rsidR="00501DB2" w:rsidRDefault="0034464A">
      <w:pPr>
        <w:widowControl w:val="0"/>
        <w:spacing w:after="0" w:line="120" w:lineRule="exact"/>
        <w:rPr>
          <w:rFonts w:ascii="Times New Roman" w:hAnsi="Times New Roman"/>
          <w:sz w:val="24"/>
          <w:szCs w:val="24"/>
          <w:lang w:val="ru-RU"/>
        </w:rPr>
      </w:pPr>
      <w:r>
        <w:rPr>
          <w:rFonts w:ascii="Times New Roman" w:hAnsi="Times New Roman"/>
          <w:noProof/>
          <w:sz w:val="24"/>
          <w:szCs w:val="24"/>
        </w:rPr>
        <w:drawing>
          <wp:anchor distT="0" distB="0" distL="133350" distR="114300" simplePos="0" relativeHeight="251664384" behindDoc="1" locked="0" layoutInCell="1" allowOverlap="1" wp14:anchorId="2C508CF4" wp14:editId="293C413D">
            <wp:simplePos x="0" y="0"/>
            <wp:positionH relativeFrom="column">
              <wp:posOffset>0</wp:posOffset>
            </wp:positionH>
            <wp:positionV relativeFrom="paragraph">
              <wp:posOffset>160020</wp:posOffset>
            </wp:positionV>
            <wp:extent cx="7038340" cy="754380"/>
            <wp:effectExtent l="0" t="0" r="0" b="0"/>
            <wp:wrapNone/>
            <wp:docPr id="4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70"/>
                    <pic:cNvPicPr>
                      <a:picLocks noChangeAspect="1" noChangeArrowheads="1"/>
                    </pic:cNvPicPr>
                  </pic:nvPicPr>
                  <pic:blipFill>
                    <a:blip r:embed="rId44" cstate="print"/>
                    <a:stretch>
                      <a:fillRect/>
                    </a:stretch>
                  </pic:blipFill>
                  <pic:spPr bwMode="auto">
                    <a:xfrm>
                      <a:off x="0" y="0"/>
                      <a:ext cx="7038340" cy="754380"/>
                    </a:xfrm>
                    <a:prstGeom prst="rect">
                      <a:avLst/>
                    </a:prstGeom>
                  </pic:spPr>
                </pic:pic>
              </a:graphicData>
            </a:graphic>
          </wp:anchor>
        </w:drawing>
      </w:r>
    </w:p>
    <w:tbl>
      <w:tblPr>
        <w:tblW w:w="10490" w:type="dxa"/>
        <w:tblCellMar>
          <w:left w:w="0" w:type="dxa"/>
          <w:right w:w="0" w:type="dxa"/>
        </w:tblCellMar>
        <w:tblLook w:val="0000" w:firstRow="0" w:lastRow="0" w:firstColumn="0" w:lastColumn="0" w:noHBand="0" w:noVBand="0"/>
      </w:tblPr>
      <w:tblGrid>
        <w:gridCol w:w="39"/>
        <w:gridCol w:w="5501"/>
        <w:gridCol w:w="4950"/>
      </w:tblGrid>
      <w:tr w:rsidR="00501DB2" w:rsidTr="00046D01">
        <w:trPr>
          <w:trHeight w:val="454"/>
        </w:trPr>
        <w:tc>
          <w:tcPr>
            <w:tcW w:w="39"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bottom w:val="single" w:sz="8" w:space="0" w:color="00000A"/>
              <w:right w:val="single" w:sz="8" w:space="0" w:color="00000A"/>
            </w:tcBorders>
            <w:shd w:val="clear" w:color="auto" w:fill="auto"/>
            <w:vAlign w:val="bottom"/>
          </w:tcPr>
          <w:p w:rsidR="00501DB2" w:rsidRDefault="0034464A">
            <w:pPr>
              <w:widowControl w:val="0"/>
              <w:spacing w:after="0" w:line="240" w:lineRule="auto"/>
              <w:ind w:left="880"/>
              <w:rPr>
                <w:rFonts w:ascii="Times New Roman" w:hAnsi="Times New Roman"/>
                <w:sz w:val="24"/>
                <w:szCs w:val="24"/>
                <w:lang w:val="ru-RU"/>
              </w:rPr>
            </w:pPr>
            <w:r>
              <w:rPr>
                <w:rFonts w:ascii="Times New Roman" w:hAnsi="Times New Roman"/>
                <w:b/>
                <w:bCs/>
                <w:sz w:val="24"/>
                <w:szCs w:val="24"/>
                <w:lang w:val="ru-RU"/>
              </w:rPr>
              <w:t>Класична писана припрема за час</w:t>
            </w:r>
          </w:p>
        </w:tc>
        <w:tc>
          <w:tcPr>
            <w:tcW w:w="4950" w:type="dxa"/>
            <w:tcBorders>
              <w:bottom w:val="single" w:sz="8" w:space="0" w:color="00000A"/>
            </w:tcBorders>
            <w:shd w:val="clear" w:color="auto" w:fill="auto"/>
            <w:vAlign w:val="bottom"/>
          </w:tcPr>
          <w:p w:rsidR="00501DB2" w:rsidRDefault="0034464A">
            <w:pPr>
              <w:widowControl w:val="0"/>
              <w:spacing w:after="0" w:line="240" w:lineRule="auto"/>
              <w:ind w:left="1960"/>
              <w:rPr>
                <w:rFonts w:ascii="Times New Roman" w:hAnsi="Times New Roman"/>
                <w:sz w:val="24"/>
                <w:szCs w:val="24"/>
              </w:rPr>
            </w:pPr>
            <w:r>
              <w:rPr>
                <w:rFonts w:ascii="Times New Roman" w:hAnsi="Times New Roman"/>
                <w:b/>
                <w:bCs/>
                <w:sz w:val="24"/>
                <w:szCs w:val="24"/>
              </w:rPr>
              <w:t>АУН сценарио</w:t>
            </w:r>
          </w:p>
        </w:tc>
      </w:tr>
      <w:tr w:rsidR="00501DB2" w:rsidRPr="009C11D7" w:rsidTr="00046D01">
        <w:trPr>
          <w:trHeight w:val="257"/>
        </w:trPr>
        <w:tc>
          <w:tcPr>
            <w:tcW w:w="39" w:type="dxa"/>
            <w:shd w:val="clear" w:color="auto" w:fill="auto"/>
            <w:vAlign w:val="bottom"/>
          </w:tcPr>
          <w:p w:rsidR="00501DB2" w:rsidRDefault="00501DB2">
            <w:pPr>
              <w:widowControl w:val="0"/>
              <w:spacing w:after="0" w:line="240" w:lineRule="auto"/>
              <w:rPr>
                <w:rFonts w:ascii="Times New Roman" w:hAnsi="Times New Roman"/>
              </w:rPr>
            </w:pPr>
          </w:p>
        </w:tc>
        <w:tc>
          <w:tcPr>
            <w:tcW w:w="5501" w:type="dxa"/>
            <w:tcBorders>
              <w:right w:val="single" w:sz="8" w:space="0" w:color="00000A"/>
            </w:tcBorders>
            <w:shd w:val="clear" w:color="auto" w:fill="auto"/>
            <w:vAlign w:val="bottom"/>
          </w:tcPr>
          <w:p w:rsidR="00501DB2" w:rsidRDefault="0034464A">
            <w:pPr>
              <w:widowControl w:val="0"/>
              <w:spacing w:after="0" w:line="255" w:lineRule="exact"/>
              <w:ind w:left="80"/>
              <w:rPr>
                <w:rFonts w:ascii="Times New Roman" w:hAnsi="Times New Roman"/>
                <w:sz w:val="24"/>
                <w:szCs w:val="24"/>
                <w:lang w:val="ru-RU"/>
              </w:rPr>
            </w:pPr>
            <w:r>
              <w:rPr>
                <w:rFonts w:ascii="Times New Roman" w:hAnsi="Times New Roman"/>
                <w:sz w:val="18"/>
                <w:szCs w:val="18"/>
                <w:lang w:val="ru-RU"/>
              </w:rPr>
              <w:t>1. Планира се извођење једног часа од 45 минута.</w:t>
            </w:r>
          </w:p>
        </w:tc>
        <w:tc>
          <w:tcPr>
            <w:tcW w:w="4950" w:type="dxa"/>
            <w:shd w:val="clear" w:color="auto" w:fill="auto"/>
            <w:vAlign w:val="bottom"/>
          </w:tcPr>
          <w:p w:rsidR="00501DB2" w:rsidRDefault="0034464A">
            <w:pPr>
              <w:widowControl w:val="0"/>
              <w:spacing w:after="0" w:line="255" w:lineRule="exact"/>
              <w:ind w:left="100"/>
              <w:rPr>
                <w:rFonts w:ascii="Times New Roman" w:hAnsi="Times New Roman"/>
                <w:sz w:val="24"/>
                <w:szCs w:val="24"/>
                <w:lang w:val="ru-RU"/>
              </w:rPr>
            </w:pPr>
            <w:r>
              <w:rPr>
                <w:rFonts w:ascii="Times New Roman" w:hAnsi="Times New Roman"/>
                <w:sz w:val="18"/>
                <w:szCs w:val="18"/>
                <w:lang w:val="ru-RU"/>
              </w:rPr>
              <w:t>Планира се извођење једног часа, али и целине</w:t>
            </w:r>
          </w:p>
        </w:tc>
      </w:tr>
      <w:tr w:rsidR="00501DB2" w:rsidRPr="009C11D7" w:rsidTr="00046D01">
        <w:trPr>
          <w:trHeight w:val="276"/>
        </w:trPr>
        <w:tc>
          <w:tcPr>
            <w:tcW w:w="39"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мање (део часа) или веће од једног часа (двочас,</w:t>
            </w:r>
          </w:p>
        </w:tc>
      </w:tr>
      <w:tr w:rsidR="00501DB2" w:rsidRPr="009C11D7" w:rsidTr="00046D01">
        <w:trPr>
          <w:trHeight w:val="293"/>
        </w:trPr>
        <w:tc>
          <w:tcPr>
            <w:tcW w:w="39"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bottom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lang w:val="ru-RU"/>
              </w:rPr>
            </w:pPr>
            <w:r>
              <w:rPr>
                <w:rFonts w:ascii="Times New Roman" w:hAnsi="Times New Roman"/>
                <w:sz w:val="21"/>
                <w:szCs w:val="21"/>
                <w:lang w:val="ru-RU"/>
              </w:rPr>
              <w:t>блок часова, циклус већег броја часова итд.).</w:t>
            </w:r>
          </w:p>
        </w:tc>
      </w:tr>
      <w:tr w:rsidR="00501DB2" w:rsidRPr="009C11D7" w:rsidTr="00046D01">
        <w:trPr>
          <w:trHeight w:val="253"/>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1"/>
                <w:szCs w:val="21"/>
                <w:lang w:val="ru-RU"/>
              </w:rPr>
            </w:pPr>
          </w:p>
        </w:tc>
        <w:tc>
          <w:tcPr>
            <w:tcW w:w="5501" w:type="dxa"/>
            <w:tcBorders>
              <w:right w:val="single" w:sz="8" w:space="0" w:color="00000A"/>
            </w:tcBorders>
            <w:shd w:val="clear" w:color="auto" w:fill="auto"/>
            <w:vAlign w:val="bottom"/>
          </w:tcPr>
          <w:p w:rsidR="00501DB2" w:rsidRDefault="0034464A">
            <w:pPr>
              <w:widowControl w:val="0"/>
              <w:spacing w:after="0" w:line="251" w:lineRule="exact"/>
              <w:ind w:left="80"/>
              <w:rPr>
                <w:rFonts w:ascii="Times New Roman" w:hAnsi="Times New Roman"/>
                <w:sz w:val="24"/>
                <w:szCs w:val="24"/>
                <w:lang w:val="ru-RU"/>
              </w:rPr>
            </w:pPr>
            <w:r>
              <w:rPr>
                <w:rFonts w:ascii="Times New Roman" w:hAnsi="Times New Roman"/>
                <w:sz w:val="18"/>
                <w:szCs w:val="18"/>
                <w:lang w:val="ru-RU"/>
              </w:rPr>
              <w:t>2. У њој се спецификује шта ради наставник, како</w:t>
            </w:r>
          </w:p>
        </w:tc>
        <w:tc>
          <w:tcPr>
            <w:tcW w:w="4950" w:type="dxa"/>
            <w:tcBorders>
              <w:right w:val="single" w:sz="8" w:space="0" w:color="00000A"/>
            </w:tcBorders>
            <w:shd w:val="clear" w:color="auto" w:fill="auto"/>
            <w:vAlign w:val="bottom"/>
          </w:tcPr>
          <w:p w:rsidR="00501DB2" w:rsidRDefault="0034464A">
            <w:pPr>
              <w:widowControl w:val="0"/>
              <w:spacing w:after="0" w:line="251" w:lineRule="exact"/>
              <w:ind w:left="100"/>
              <w:rPr>
                <w:rFonts w:ascii="Times New Roman" w:hAnsi="Times New Roman"/>
                <w:sz w:val="24"/>
                <w:szCs w:val="24"/>
                <w:lang w:val="ru-RU"/>
              </w:rPr>
            </w:pPr>
            <w:r>
              <w:rPr>
                <w:rFonts w:ascii="Times New Roman" w:hAnsi="Times New Roman"/>
                <w:sz w:val="18"/>
                <w:szCs w:val="18"/>
                <w:lang w:val="ru-RU"/>
              </w:rPr>
              <w:t>Акценат је на томе шта раде ученици, спецификују</w:t>
            </w:r>
          </w:p>
        </w:tc>
      </w:tr>
      <w:tr w:rsidR="00501DB2" w:rsidRPr="00E35116"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ће извести час.</w:t>
            </w: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се наставне ситуације (које би требало да изазову</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различите активности релевантне за дати садржај</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и предмет) и активности ученика (које ће бити</w:t>
            </w:r>
          </w:p>
        </w:tc>
      </w:tr>
      <w:tr w:rsidR="00501DB2" w:rsidTr="00046D01">
        <w:trPr>
          <w:trHeight w:val="293"/>
        </w:trPr>
        <w:tc>
          <w:tcPr>
            <w:tcW w:w="39" w:type="dxa"/>
            <w:tcBorders>
              <w:bottom w:val="single" w:sz="8" w:space="0" w:color="00000A"/>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изазване у тој ситуацији).</w:t>
            </w:r>
          </w:p>
        </w:tc>
      </w:tr>
      <w:tr w:rsidR="00501DB2" w:rsidRPr="009C11D7" w:rsidTr="00046D01">
        <w:trPr>
          <w:trHeight w:val="255"/>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rPr>
            </w:pPr>
          </w:p>
        </w:tc>
        <w:tc>
          <w:tcPr>
            <w:tcW w:w="5501" w:type="dxa"/>
            <w:tcBorders>
              <w:right w:val="single" w:sz="8" w:space="0" w:color="00000A"/>
            </w:tcBorders>
            <w:shd w:val="clear" w:color="auto" w:fill="auto"/>
            <w:vAlign w:val="bottom"/>
          </w:tcPr>
          <w:p w:rsidR="00501DB2" w:rsidRDefault="0034464A">
            <w:pPr>
              <w:widowControl w:val="0"/>
              <w:spacing w:after="0" w:line="254" w:lineRule="exact"/>
              <w:ind w:left="80"/>
              <w:rPr>
                <w:rFonts w:ascii="Times New Roman" w:hAnsi="Times New Roman"/>
                <w:sz w:val="24"/>
                <w:szCs w:val="24"/>
                <w:lang w:val="ru-RU"/>
              </w:rPr>
            </w:pPr>
            <w:r>
              <w:rPr>
                <w:rFonts w:ascii="Times New Roman" w:hAnsi="Times New Roman"/>
                <w:sz w:val="18"/>
                <w:szCs w:val="18"/>
                <w:lang w:val="ru-RU"/>
              </w:rPr>
              <w:t>3. Спецификује се садржај (шта се ради, распоред</w:t>
            </w:r>
          </w:p>
        </w:tc>
        <w:tc>
          <w:tcPr>
            <w:tcW w:w="4950" w:type="dxa"/>
            <w:tcBorders>
              <w:right w:val="single" w:sz="8" w:space="0" w:color="00000A"/>
            </w:tcBorders>
            <w:shd w:val="clear" w:color="auto" w:fill="auto"/>
            <w:vAlign w:val="bottom"/>
          </w:tcPr>
          <w:p w:rsidR="00501DB2" w:rsidRDefault="0034464A">
            <w:pPr>
              <w:widowControl w:val="0"/>
              <w:spacing w:after="0" w:line="254" w:lineRule="exact"/>
              <w:ind w:left="100"/>
              <w:rPr>
                <w:rFonts w:ascii="Times New Roman" w:hAnsi="Times New Roman"/>
                <w:sz w:val="24"/>
                <w:szCs w:val="24"/>
                <w:lang w:val="ru-RU"/>
              </w:rPr>
            </w:pPr>
            <w:r>
              <w:rPr>
                <w:rFonts w:ascii="Times New Roman" w:hAnsi="Times New Roman"/>
                <w:sz w:val="18"/>
                <w:szCs w:val="18"/>
                <w:lang w:val="ru-RU"/>
              </w:rPr>
              <w:t>Доминира како ће се изазвати одређене активности</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градива и временска артикулација уз навођење</w:t>
            </w: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ученика и које активности ће бити изазване,</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наставних метода и дидактичних средстава која ће</w:t>
            </w: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педагошка интеракција међу ученицима и између</w:t>
            </w:r>
          </w:p>
        </w:tc>
      </w:tr>
      <w:tr w:rsidR="00501DB2" w:rsidRPr="00E35116"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се користити).</w:t>
            </w: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наставника и ученика. А то значи да је нагласак на</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методама наставе кроз учења и то специфичне за</w:t>
            </w:r>
          </w:p>
        </w:tc>
      </w:tr>
      <w:tr w:rsidR="00501DB2" w:rsidTr="00046D01">
        <w:trPr>
          <w:trHeight w:val="293"/>
        </w:trPr>
        <w:tc>
          <w:tcPr>
            <w:tcW w:w="39" w:type="dxa"/>
            <w:tcBorders>
              <w:bottom w:val="single" w:sz="8" w:space="0" w:color="00000A"/>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предмет (градиво).</w:t>
            </w:r>
          </w:p>
        </w:tc>
      </w:tr>
      <w:tr w:rsidR="00501DB2" w:rsidRPr="009C11D7" w:rsidTr="00046D01">
        <w:trPr>
          <w:trHeight w:val="253"/>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1"/>
                <w:szCs w:val="21"/>
              </w:rPr>
            </w:pPr>
          </w:p>
        </w:tc>
        <w:tc>
          <w:tcPr>
            <w:tcW w:w="5501" w:type="dxa"/>
            <w:tcBorders>
              <w:right w:val="single" w:sz="8" w:space="0" w:color="00000A"/>
            </w:tcBorders>
            <w:shd w:val="clear" w:color="auto" w:fill="auto"/>
            <w:vAlign w:val="bottom"/>
          </w:tcPr>
          <w:p w:rsidR="00501DB2" w:rsidRDefault="0034464A">
            <w:pPr>
              <w:widowControl w:val="0"/>
              <w:spacing w:after="0" w:line="251" w:lineRule="exact"/>
              <w:ind w:left="80"/>
              <w:rPr>
                <w:rFonts w:ascii="Times New Roman" w:hAnsi="Times New Roman"/>
                <w:sz w:val="24"/>
                <w:szCs w:val="24"/>
                <w:lang w:val="ru-RU"/>
              </w:rPr>
            </w:pPr>
            <w:r>
              <w:rPr>
                <w:rFonts w:ascii="Times New Roman" w:hAnsi="Times New Roman"/>
                <w:sz w:val="18"/>
                <w:szCs w:val="18"/>
                <w:lang w:val="ru-RU"/>
              </w:rPr>
              <w:t>4. Тежиште је на извођењу - реализацији часа.</w:t>
            </w:r>
          </w:p>
        </w:tc>
        <w:tc>
          <w:tcPr>
            <w:tcW w:w="4950" w:type="dxa"/>
            <w:tcBorders>
              <w:right w:val="single" w:sz="8" w:space="0" w:color="00000A"/>
            </w:tcBorders>
            <w:shd w:val="clear" w:color="auto" w:fill="auto"/>
            <w:vAlign w:val="bottom"/>
          </w:tcPr>
          <w:p w:rsidR="00501DB2" w:rsidRDefault="0034464A">
            <w:pPr>
              <w:widowControl w:val="0"/>
              <w:spacing w:after="0" w:line="251" w:lineRule="exact"/>
              <w:ind w:left="100"/>
              <w:rPr>
                <w:rFonts w:ascii="Times New Roman" w:hAnsi="Times New Roman"/>
                <w:sz w:val="24"/>
                <w:szCs w:val="24"/>
                <w:lang w:val="ru-RU"/>
              </w:rPr>
            </w:pPr>
            <w:r>
              <w:rPr>
                <w:rFonts w:ascii="Times New Roman" w:hAnsi="Times New Roman"/>
                <w:sz w:val="18"/>
                <w:szCs w:val="18"/>
                <w:lang w:val="ru-RU"/>
              </w:rPr>
              <w:t>Тежиште је на припреми пре часа, дизајнирању</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наставне замисли која ће на најбољи начин</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реализовати одређене циљеве (и временски</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припрема узима више времена од самог извођења</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часа - од долажења идеје, па до креирања наставне</w:t>
            </w:r>
          </w:p>
        </w:tc>
      </w:tr>
      <w:tr w:rsidR="00501DB2" w:rsidTr="00046D01">
        <w:trPr>
          <w:trHeight w:val="293"/>
        </w:trPr>
        <w:tc>
          <w:tcPr>
            <w:tcW w:w="39" w:type="dxa"/>
            <w:tcBorders>
              <w:bottom w:val="single" w:sz="8" w:space="0" w:color="00000A"/>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ситуације).</w:t>
            </w:r>
          </w:p>
        </w:tc>
      </w:tr>
      <w:tr w:rsidR="00501DB2" w:rsidRPr="009C11D7" w:rsidTr="00046D01">
        <w:trPr>
          <w:trHeight w:val="255"/>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rPr>
            </w:pPr>
          </w:p>
        </w:tc>
        <w:tc>
          <w:tcPr>
            <w:tcW w:w="5501" w:type="dxa"/>
            <w:tcBorders>
              <w:right w:val="single" w:sz="8" w:space="0" w:color="00000A"/>
            </w:tcBorders>
            <w:shd w:val="clear" w:color="auto" w:fill="auto"/>
            <w:vAlign w:val="bottom"/>
          </w:tcPr>
          <w:p w:rsidR="00501DB2" w:rsidRDefault="0034464A">
            <w:pPr>
              <w:widowControl w:val="0"/>
              <w:spacing w:after="0" w:line="254" w:lineRule="exact"/>
              <w:ind w:left="80"/>
              <w:rPr>
                <w:rFonts w:ascii="Times New Roman" w:hAnsi="Times New Roman"/>
                <w:sz w:val="24"/>
                <w:szCs w:val="24"/>
                <w:lang w:val="ru-RU"/>
              </w:rPr>
            </w:pPr>
            <w:r>
              <w:rPr>
                <w:rFonts w:ascii="Times New Roman" w:hAnsi="Times New Roman"/>
                <w:sz w:val="18"/>
                <w:szCs w:val="18"/>
                <w:lang w:val="ru-RU"/>
              </w:rPr>
              <w:t>5. Писана припрема има скоро униформну</w:t>
            </w:r>
          </w:p>
        </w:tc>
        <w:tc>
          <w:tcPr>
            <w:tcW w:w="4950" w:type="dxa"/>
            <w:tcBorders>
              <w:right w:val="single" w:sz="8" w:space="0" w:color="00000A"/>
            </w:tcBorders>
            <w:shd w:val="clear" w:color="auto" w:fill="auto"/>
            <w:vAlign w:val="bottom"/>
          </w:tcPr>
          <w:p w:rsidR="00501DB2" w:rsidRDefault="0034464A">
            <w:pPr>
              <w:widowControl w:val="0"/>
              <w:spacing w:after="0" w:line="254" w:lineRule="exact"/>
              <w:ind w:left="100"/>
              <w:rPr>
                <w:rFonts w:ascii="Times New Roman" w:hAnsi="Times New Roman"/>
                <w:sz w:val="24"/>
                <w:szCs w:val="24"/>
                <w:lang w:val="ru-RU"/>
              </w:rPr>
            </w:pPr>
            <w:r>
              <w:rPr>
                <w:rFonts w:ascii="Times New Roman" w:hAnsi="Times New Roman"/>
                <w:sz w:val="18"/>
                <w:szCs w:val="18"/>
                <w:lang w:val="ru-RU"/>
              </w:rPr>
              <w:t>Не може да има фиксну, униформну структуру (то</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структуру: увод, ток, закључак (па отуд прети</w:t>
            </w: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не значи да не треба да има неке основне податке о</w:t>
            </w:r>
          </w:p>
        </w:tc>
      </w:tr>
      <w:tr w:rsidR="00501DB2" w:rsidRPr="00E35116"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опасност шаблонизације, механичког преписивања</w:t>
            </w: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наставном садржају, циљевима, узрасту, итд.) већ</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припрема за наставу, својих и туђих).</w:t>
            </w: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врло раазличите структуре сценарија зависно од</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ауторове идеје. Ова карактеристика проистиче из</w:t>
            </w:r>
          </w:p>
        </w:tc>
      </w:tr>
      <w:tr w:rsidR="00501DB2" w:rsidRPr="009C11D7" w:rsidTr="00046D01">
        <w:trPr>
          <w:trHeight w:val="276"/>
        </w:trPr>
        <w:tc>
          <w:tcPr>
            <w:tcW w:w="39" w:type="dxa"/>
            <w:tcBorders>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чињенице да се исто градиво може учити на више</w:t>
            </w:r>
          </w:p>
        </w:tc>
      </w:tr>
      <w:tr w:rsidR="00501DB2" w:rsidTr="00046D01">
        <w:trPr>
          <w:trHeight w:val="293"/>
        </w:trPr>
        <w:tc>
          <w:tcPr>
            <w:tcW w:w="39" w:type="dxa"/>
            <w:tcBorders>
              <w:bottom w:val="single" w:sz="8" w:space="0" w:color="00000A"/>
              <w:right w:val="single" w:sz="8" w:space="0" w:color="00000A"/>
            </w:tcBorders>
            <w:shd w:val="clear" w:color="auto" w:fill="000000"/>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различитих начина.</w:t>
            </w:r>
          </w:p>
        </w:tc>
      </w:tr>
      <w:tr w:rsidR="00501DB2" w:rsidTr="00046D01">
        <w:trPr>
          <w:trHeight w:val="253"/>
        </w:trPr>
        <w:tc>
          <w:tcPr>
            <w:tcW w:w="39" w:type="dxa"/>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5501" w:type="dxa"/>
            <w:tcBorders>
              <w:right w:val="single" w:sz="8" w:space="0" w:color="00000A"/>
            </w:tcBorders>
            <w:shd w:val="clear" w:color="auto" w:fill="auto"/>
            <w:vAlign w:val="bottom"/>
          </w:tcPr>
          <w:p w:rsidR="00501DB2" w:rsidRDefault="0034464A">
            <w:pPr>
              <w:widowControl w:val="0"/>
              <w:spacing w:after="0" w:line="251" w:lineRule="exact"/>
              <w:ind w:left="80"/>
              <w:rPr>
                <w:rFonts w:ascii="Times New Roman" w:hAnsi="Times New Roman"/>
                <w:sz w:val="24"/>
                <w:szCs w:val="24"/>
                <w:lang w:val="ru-RU"/>
              </w:rPr>
            </w:pPr>
            <w:r>
              <w:rPr>
                <w:rFonts w:ascii="Times New Roman" w:hAnsi="Times New Roman"/>
                <w:sz w:val="18"/>
                <w:szCs w:val="18"/>
                <w:lang w:val="ru-RU"/>
              </w:rPr>
              <w:t>6. Доминира предавачка улога наставника и, делом,</w:t>
            </w:r>
          </w:p>
        </w:tc>
        <w:tc>
          <w:tcPr>
            <w:tcW w:w="4950" w:type="dxa"/>
            <w:shd w:val="clear" w:color="auto" w:fill="auto"/>
            <w:vAlign w:val="bottom"/>
          </w:tcPr>
          <w:p w:rsidR="00501DB2" w:rsidRDefault="0034464A">
            <w:pPr>
              <w:widowControl w:val="0"/>
              <w:spacing w:after="0" w:line="251" w:lineRule="exact"/>
              <w:ind w:left="100"/>
              <w:rPr>
                <w:rFonts w:ascii="Times New Roman" w:hAnsi="Times New Roman"/>
                <w:sz w:val="24"/>
                <w:szCs w:val="24"/>
              </w:rPr>
            </w:pPr>
            <w:r>
              <w:rPr>
                <w:rFonts w:ascii="Times New Roman" w:hAnsi="Times New Roman"/>
                <w:sz w:val="18"/>
                <w:szCs w:val="18"/>
              </w:rPr>
              <w:t>Доминирају: организаторска (режисерска,</w:t>
            </w:r>
          </w:p>
        </w:tc>
      </w:tr>
      <w:tr w:rsidR="00501DB2" w:rsidRPr="00E35116" w:rsidTr="00046D01">
        <w:trPr>
          <w:trHeight w:val="276"/>
        </w:trPr>
        <w:tc>
          <w:tcPr>
            <w:tcW w:w="39"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550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организаторска.</w:t>
            </w:r>
          </w:p>
        </w:tc>
        <w:tc>
          <w:tcPr>
            <w:tcW w:w="4950" w:type="dxa"/>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дизајнерска), мотивациона улога наставника, улога</w:t>
            </w:r>
          </w:p>
        </w:tc>
      </w:tr>
      <w:tr w:rsidR="00501DB2" w:rsidRPr="009C11D7" w:rsidTr="00046D01">
        <w:trPr>
          <w:trHeight w:val="305"/>
        </w:trPr>
        <w:tc>
          <w:tcPr>
            <w:tcW w:w="39"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55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950" w:type="dxa"/>
            <w:tcBorders>
              <w:bottom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lang w:val="ru-RU"/>
              </w:rPr>
            </w:pPr>
            <w:r>
              <w:rPr>
                <w:rFonts w:ascii="Times New Roman" w:hAnsi="Times New Roman"/>
                <w:sz w:val="21"/>
                <w:szCs w:val="21"/>
                <w:lang w:val="ru-RU"/>
              </w:rPr>
              <w:t>наставника као партнера у педагошкој интеракцији.</w:t>
            </w:r>
          </w:p>
        </w:tc>
      </w:tr>
    </w:tbl>
    <w:p w:rsidR="00501DB2" w:rsidRDefault="0034464A">
      <w:pPr>
        <w:widowControl w:val="0"/>
        <w:spacing w:after="0" w:line="288" w:lineRule="exact"/>
        <w:rPr>
          <w:rFonts w:ascii="Times New Roman" w:hAnsi="Times New Roman"/>
          <w:sz w:val="24"/>
          <w:szCs w:val="24"/>
          <w:lang w:val="ru-RU"/>
        </w:rPr>
      </w:pPr>
      <w:r>
        <w:rPr>
          <w:rFonts w:ascii="Times New Roman" w:hAnsi="Times New Roman"/>
          <w:noProof/>
          <w:sz w:val="24"/>
          <w:szCs w:val="24"/>
        </w:rPr>
        <w:drawing>
          <wp:anchor distT="0" distB="0" distL="133350" distR="121920" simplePos="0" relativeHeight="251668480" behindDoc="1" locked="0" layoutInCell="1" allowOverlap="1" wp14:anchorId="079F7769" wp14:editId="0BB4BE1B">
            <wp:simplePos x="0" y="0"/>
            <wp:positionH relativeFrom="column">
              <wp:posOffset>0</wp:posOffset>
            </wp:positionH>
            <wp:positionV relativeFrom="paragraph">
              <wp:posOffset>-556895</wp:posOffset>
            </wp:positionV>
            <wp:extent cx="3516630" cy="560070"/>
            <wp:effectExtent l="0" t="0" r="0" b="0"/>
            <wp:wrapNone/>
            <wp:docPr id="4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71"/>
                    <pic:cNvPicPr>
                      <a:picLocks noChangeAspect="1" noChangeArrowheads="1"/>
                    </pic:cNvPicPr>
                  </pic:nvPicPr>
                  <pic:blipFill>
                    <a:blip r:embed="rId45" cstate="print"/>
                    <a:stretch>
                      <a:fillRect/>
                    </a:stretch>
                  </pic:blipFill>
                  <pic:spPr bwMode="auto">
                    <a:xfrm>
                      <a:off x="0" y="0"/>
                      <a:ext cx="3516630" cy="560070"/>
                    </a:xfrm>
                    <a:prstGeom prst="rect">
                      <a:avLst/>
                    </a:prstGeom>
                  </pic:spPr>
                </pic:pic>
              </a:graphicData>
            </a:graphic>
          </wp:anchor>
        </w:drawing>
      </w:r>
      <w:r>
        <w:rPr>
          <w:rFonts w:ascii="Times New Roman" w:hAnsi="Times New Roman"/>
          <w:noProof/>
          <w:sz w:val="24"/>
          <w:szCs w:val="24"/>
        </w:rPr>
        <w:drawing>
          <wp:anchor distT="0" distB="0" distL="133350" distR="114300" simplePos="0" relativeHeight="251670528" behindDoc="1" locked="0" layoutInCell="1" allowOverlap="1" wp14:anchorId="2FEDC5CF" wp14:editId="4FCA7249">
            <wp:simplePos x="0" y="0"/>
            <wp:positionH relativeFrom="column">
              <wp:posOffset>7014210</wp:posOffset>
            </wp:positionH>
            <wp:positionV relativeFrom="paragraph">
              <wp:posOffset>-556895</wp:posOffset>
            </wp:positionV>
            <wp:extent cx="24130" cy="560070"/>
            <wp:effectExtent l="0" t="0" r="0" b="0"/>
            <wp:wrapNone/>
            <wp:docPr id="4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72"/>
                    <pic:cNvPicPr>
                      <a:picLocks noChangeAspect="1" noChangeArrowheads="1"/>
                    </pic:cNvPicPr>
                  </pic:nvPicPr>
                  <pic:blipFill>
                    <a:blip r:embed="rId46" cstate="print"/>
                    <a:stretch>
                      <a:fillRect/>
                    </a:stretch>
                  </pic:blipFill>
                  <pic:spPr bwMode="auto">
                    <a:xfrm>
                      <a:off x="0" y="0"/>
                      <a:ext cx="24130" cy="560070"/>
                    </a:xfrm>
                    <a:prstGeom prst="rect">
                      <a:avLst/>
                    </a:prstGeom>
                  </pic:spPr>
                </pic:pic>
              </a:graphicData>
            </a:graphic>
          </wp:anchor>
        </w:drawing>
      </w:r>
    </w:p>
    <w:p w:rsidR="002D17D3" w:rsidRDefault="002D17D3">
      <w:pPr>
        <w:widowControl w:val="0"/>
        <w:spacing w:after="0" w:line="237" w:lineRule="auto"/>
        <w:ind w:left="140"/>
        <w:rPr>
          <w:rFonts w:ascii="Times New Roman" w:hAnsi="Times New Roman"/>
          <w:b/>
          <w:bCs/>
          <w:sz w:val="28"/>
          <w:szCs w:val="28"/>
          <w:lang w:val="ru-RU"/>
        </w:rPr>
      </w:pPr>
    </w:p>
    <w:p w:rsidR="002D17D3" w:rsidRDefault="002D17D3">
      <w:pPr>
        <w:widowControl w:val="0"/>
        <w:spacing w:after="0" w:line="237" w:lineRule="auto"/>
        <w:ind w:left="140"/>
        <w:rPr>
          <w:rFonts w:ascii="Times New Roman" w:hAnsi="Times New Roman"/>
          <w:b/>
          <w:bCs/>
          <w:sz w:val="28"/>
          <w:szCs w:val="28"/>
          <w:lang w:val="ru-RU"/>
        </w:rPr>
      </w:pPr>
    </w:p>
    <w:p w:rsidR="00501DB2" w:rsidRDefault="0034464A">
      <w:pPr>
        <w:widowControl w:val="0"/>
        <w:spacing w:after="0" w:line="237" w:lineRule="auto"/>
        <w:ind w:left="140"/>
        <w:rPr>
          <w:rFonts w:ascii="Times New Roman" w:hAnsi="Times New Roman"/>
          <w:sz w:val="24"/>
          <w:szCs w:val="24"/>
          <w:lang w:val="ru-RU"/>
        </w:rPr>
      </w:pPr>
      <w:r>
        <w:rPr>
          <w:rFonts w:ascii="Times New Roman" w:hAnsi="Times New Roman"/>
          <w:b/>
          <w:bCs/>
          <w:sz w:val="28"/>
          <w:szCs w:val="28"/>
          <w:lang w:val="ru-RU"/>
        </w:rPr>
        <w:t>СТРУЧНО УСАВРШАВАЊЕ</w:t>
      </w:r>
    </w:p>
    <w:p w:rsidR="00501DB2" w:rsidRDefault="00501DB2">
      <w:pPr>
        <w:widowControl w:val="0"/>
        <w:spacing w:after="0" w:line="326" w:lineRule="exact"/>
        <w:rPr>
          <w:rFonts w:ascii="Times New Roman" w:hAnsi="Times New Roman"/>
          <w:sz w:val="24"/>
          <w:szCs w:val="24"/>
          <w:lang w:val="ru-RU"/>
        </w:rPr>
      </w:pPr>
    </w:p>
    <w:p w:rsidR="00501DB2" w:rsidRDefault="0034464A" w:rsidP="002D17D3">
      <w:pPr>
        <w:widowControl w:val="0"/>
        <w:spacing w:after="0" w:line="240" w:lineRule="auto"/>
        <w:ind w:left="140" w:right="47" w:firstLine="432"/>
        <w:jc w:val="both"/>
        <w:rPr>
          <w:rFonts w:ascii="Times New Roman" w:hAnsi="Times New Roman"/>
          <w:sz w:val="24"/>
          <w:szCs w:val="24"/>
          <w:lang w:val="ru-RU"/>
        </w:rPr>
      </w:pPr>
      <w:r>
        <w:rPr>
          <w:rFonts w:ascii="Times New Roman" w:hAnsi="Times New Roman"/>
          <w:sz w:val="24"/>
          <w:szCs w:val="24"/>
          <w:lang w:val="ru-RU"/>
        </w:rPr>
        <w:t>У току године наставници учествују на стручним усавршавањима која организује Министарство Просвете, Удружење педагога, као и путем размене искустава наставника са наставницима других школа.</w:t>
      </w:r>
    </w:p>
    <w:p w:rsidR="00501DB2" w:rsidRDefault="0034464A" w:rsidP="002D17D3">
      <w:pPr>
        <w:widowControl w:val="0"/>
        <w:spacing w:after="0" w:line="240" w:lineRule="auto"/>
        <w:ind w:left="140" w:right="47" w:firstLine="432"/>
        <w:jc w:val="both"/>
        <w:rPr>
          <w:rFonts w:ascii="Times New Roman" w:hAnsi="Times New Roman"/>
          <w:sz w:val="24"/>
          <w:szCs w:val="24"/>
          <w:lang w:val="ru-RU"/>
        </w:rPr>
      </w:pPr>
      <w:r>
        <w:rPr>
          <w:rFonts w:ascii="Times New Roman" w:hAnsi="Times New Roman"/>
          <w:sz w:val="24"/>
          <w:szCs w:val="24"/>
          <w:lang w:val="ru-RU"/>
        </w:rPr>
        <w:t>Стучно усавршавње наставника и стучних сарадника на поменутим скуповима врши се у складу са финансијским могућностима школе (ако локална самоуправа за ову намену посебно обезбедни средства). Од претходне школске године наставници нису у могућности да одлазе на стручна усавршавања због недостатка стредстава која би требало да обезбеди локална самоуправа.</w:t>
      </w:r>
    </w:p>
    <w:p w:rsidR="00501DB2" w:rsidRDefault="00501DB2" w:rsidP="002D17D3">
      <w:pPr>
        <w:widowControl w:val="0"/>
        <w:spacing w:after="0" w:line="240" w:lineRule="auto"/>
        <w:ind w:right="47"/>
        <w:jc w:val="both"/>
        <w:rPr>
          <w:rFonts w:ascii="Times New Roman" w:hAnsi="Times New Roman"/>
          <w:sz w:val="24"/>
          <w:szCs w:val="24"/>
          <w:lang w:val="ru-RU"/>
        </w:rPr>
      </w:pPr>
    </w:p>
    <w:p w:rsidR="00501DB2" w:rsidRDefault="0034464A" w:rsidP="002D17D3">
      <w:pPr>
        <w:widowControl w:val="0"/>
        <w:spacing w:after="0" w:line="240" w:lineRule="auto"/>
        <w:ind w:left="140" w:right="47" w:firstLine="432"/>
        <w:jc w:val="both"/>
        <w:rPr>
          <w:rFonts w:ascii="Times New Roman" w:hAnsi="Times New Roman"/>
          <w:sz w:val="24"/>
          <w:szCs w:val="24"/>
          <w:lang w:val="ru-RU"/>
        </w:rPr>
      </w:pPr>
      <w:r>
        <w:rPr>
          <w:rFonts w:ascii="Times New Roman" w:hAnsi="Times New Roman"/>
          <w:sz w:val="24"/>
          <w:szCs w:val="24"/>
          <w:lang w:val="ru-RU"/>
        </w:rPr>
        <w:t>Школа располаже Каталогом програма стручног усавршавања запосле</w:t>
      </w:r>
      <w:r w:rsidR="008410A6">
        <w:rPr>
          <w:rFonts w:ascii="Times New Roman" w:hAnsi="Times New Roman"/>
          <w:sz w:val="24"/>
          <w:szCs w:val="24"/>
          <w:lang w:val="ru-RU"/>
        </w:rPr>
        <w:t>них у образовању за школску 2020/2021</w:t>
      </w:r>
      <w:r>
        <w:rPr>
          <w:rFonts w:ascii="Times New Roman" w:hAnsi="Times New Roman"/>
          <w:sz w:val="24"/>
          <w:szCs w:val="24"/>
          <w:lang w:val="ru-RU"/>
        </w:rPr>
        <w:t>. годину, у којем су наведени акредитовани семинари који су одобрени од стране Министарства Просвете.</w:t>
      </w:r>
    </w:p>
    <w:p w:rsidR="00501DB2" w:rsidRDefault="00501DB2">
      <w:pPr>
        <w:widowControl w:val="0"/>
        <w:spacing w:after="0" w:line="223" w:lineRule="auto"/>
        <w:ind w:left="140" w:right="160" w:firstLine="432"/>
        <w:jc w:val="both"/>
        <w:rPr>
          <w:rFonts w:ascii="Times New Roman" w:hAnsi="Times New Roman"/>
          <w:sz w:val="24"/>
          <w:szCs w:val="24"/>
          <w:lang w:val="ru-RU"/>
        </w:rPr>
      </w:pPr>
    </w:p>
    <w:p w:rsidR="00501DB2" w:rsidRDefault="0034464A">
      <w:pPr>
        <w:widowControl w:val="0"/>
        <w:shd w:val="clear" w:color="auto" w:fill="FFFFFF"/>
        <w:spacing w:after="0" w:line="187" w:lineRule="auto"/>
        <w:ind w:left="580"/>
        <w:rPr>
          <w:rFonts w:ascii="Times New Roman" w:hAnsi="Times New Roman"/>
          <w:b/>
          <w:sz w:val="24"/>
          <w:szCs w:val="24"/>
          <w:lang w:val="ru-RU"/>
        </w:rPr>
      </w:pPr>
      <w:r>
        <w:rPr>
          <w:rFonts w:ascii="Times New Roman" w:hAnsi="Times New Roman"/>
          <w:b/>
          <w:lang w:val="ru-RU"/>
        </w:rPr>
        <w:t>Прилог - План стручног усавршавања наставника</w:t>
      </w:r>
    </w:p>
    <w:p w:rsidR="00501DB2" w:rsidRDefault="00501DB2">
      <w:pPr>
        <w:rPr>
          <w:rFonts w:ascii="Times New Roman" w:hAnsi="Times New Roman"/>
          <w:sz w:val="24"/>
          <w:szCs w:val="24"/>
          <w:lang w:val="ru-RU"/>
        </w:rPr>
      </w:pPr>
    </w:p>
    <w:p w:rsidR="00501DB2" w:rsidRDefault="0034464A">
      <w:pPr>
        <w:tabs>
          <w:tab w:val="left" w:pos="4065"/>
        </w:tabs>
        <w:rPr>
          <w:rFonts w:ascii="Times New Roman" w:hAnsi="Times New Roman"/>
          <w:sz w:val="24"/>
          <w:szCs w:val="24"/>
          <w:lang w:val="ru-RU"/>
        </w:rPr>
      </w:pPr>
      <w:bookmarkStart w:id="37" w:name="page69"/>
      <w:bookmarkEnd w:id="37"/>
      <w:r>
        <w:rPr>
          <w:rFonts w:ascii="Times New Roman" w:hAnsi="Times New Roman"/>
          <w:b/>
          <w:bCs/>
          <w:sz w:val="28"/>
          <w:szCs w:val="28"/>
          <w:lang w:val="ru-RU"/>
        </w:rPr>
        <w:t>4. ПЛАНОВИ РАДА СТРУЧНИХ ОРГАНА И ОРГАНА УПРАВЉАЊА</w:t>
      </w:r>
    </w:p>
    <w:p w:rsidR="00501DB2" w:rsidRDefault="00501DB2">
      <w:pPr>
        <w:widowControl w:val="0"/>
        <w:spacing w:after="0" w:line="341" w:lineRule="exact"/>
        <w:rPr>
          <w:rFonts w:ascii="Times New Roman" w:hAnsi="Times New Roman"/>
          <w:sz w:val="24"/>
          <w:szCs w:val="24"/>
          <w:lang w:val="ru-RU"/>
        </w:rPr>
      </w:pPr>
    </w:p>
    <w:p w:rsidR="00501DB2" w:rsidRDefault="0034464A">
      <w:pPr>
        <w:widowControl w:val="0"/>
        <w:spacing w:after="0" w:line="240" w:lineRule="auto"/>
        <w:ind w:left="2280"/>
        <w:rPr>
          <w:rFonts w:ascii="Times New Roman" w:hAnsi="Times New Roman"/>
          <w:sz w:val="24"/>
          <w:szCs w:val="24"/>
          <w:lang w:val="ru-RU"/>
        </w:rPr>
      </w:pPr>
      <w:r>
        <w:rPr>
          <w:rFonts w:ascii="Times New Roman" w:hAnsi="Times New Roman"/>
          <w:b/>
          <w:bCs/>
          <w:sz w:val="28"/>
          <w:szCs w:val="28"/>
          <w:lang w:val="ru-RU"/>
        </w:rPr>
        <w:t>4.1. ПЛАН РАДА НАСТАВНИЧКОГ ВЕЋА</w:t>
      </w:r>
    </w:p>
    <w:p w:rsidR="00501DB2" w:rsidRDefault="00501DB2">
      <w:pPr>
        <w:widowControl w:val="0"/>
        <w:spacing w:after="0" w:line="159" w:lineRule="exact"/>
        <w:rPr>
          <w:rFonts w:ascii="Times New Roman" w:hAnsi="Times New Roman"/>
          <w:sz w:val="24"/>
          <w:szCs w:val="24"/>
          <w:lang w:val="ru-RU"/>
        </w:rPr>
      </w:pPr>
    </w:p>
    <w:p w:rsidR="003A4B35" w:rsidRPr="00A42E20" w:rsidRDefault="003A4B35" w:rsidP="003A4B35">
      <w:pPr>
        <w:rPr>
          <w:lang w:val="ru-RU"/>
        </w:rPr>
      </w:pPr>
      <w:r w:rsidRPr="00E85C9A">
        <w:rPr>
          <w:rFonts w:ascii="Times New Roman" w:hAnsi="Times New Roman"/>
          <w:b/>
          <w:bCs/>
          <w:sz w:val="24"/>
          <w:szCs w:val="24"/>
          <w:lang w:val="ru-RU"/>
        </w:rPr>
        <w:t xml:space="preserve">ПЛАН РАДА </w:t>
      </w:r>
      <w:r w:rsidRPr="00A42E20">
        <w:rPr>
          <w:rFonts w:ascii="Times New Roman" w:hAnsi="Times New Roman"/>
          <w:b/>
          <w:bCs/>
          <w:sz w:val="24"/>
          <w:szCs w:val="24"/>
          <w:lang w:val="ru-RU"/>
        </w:rPr>
        <w:t>НАСТАВНИЧКОГ ВЕЋА</w:t>
      </w:r>
    </w:p>
    <w:p w:rsidR="003A4B35" w:rsidRPr="004E1B55" w:rsidRDefault="003A4B35" w:rsidP="003A4B35">
      <w:pPr>
        <w:rPr>
          <w:lang w:val="ru-RU"/>
        </w:rPr>
      </w:pPr>
      <w:r w:rsidRPr="004E1B55">
        <w:rPr>
          <w:rFonts w:ascii="Times New Roman" w:hAnsi="Times New Roman"/>
          <w:b/>
          <w:bCs/>
          <w:sz w:val="24"/>
          <w:szCs w:val="24"/>
          <w:lang w:val="ru-RU"/>
        </w:rPr>
        <w:t>Послови и радни задац</w:t>
      </w:r>
      <w:r>
        <w:rPr>
          <w:rFonts w:ascii="Times New Roman" w:hAnsi="Times New Roman"/>
          <w:b/>
          <w:bCs/>
          <w:sz w:val="24"/>
          <w:szCs w:val="24"/>
          <w:lang w:val="ru-RU"/>
        </w:rPr>
        <w:t>и, време реализације  и   носиоци активности</w:t>
      </w:r>
      <w:r w:rsidRPr="004E1B55">
        <w:rPr>
          <w:rFonts w:ascii="Times New Roman" w:hAnsi="Times New Roman"/>
          <w:b/>
          <w:bCs/>
          <w:sz w:val="24"/>
          <w:szCs w:val="24"/>
          <w:lang w:val="ru-RU"/>
        </w:rPr>
        <w:t xml:space="preserve">- </w:t>
      </w:r>
    </w:p>
    <w:tbl>
      <w:tblPr>
        <w:tblW w:w="1134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1817"/>
        <w:gridCol w:w="2720"/>
        <w:gridCol w:w="1984"/>
      </w:tblGrid>
      <w:tr w:rsidR="003A4B35" w:rsidTr="003A4B35">
        <w:tc>
          <w:tcPr>
            <w:tcW w:w="4819" w:type="dxa"/>
            <w:shd w:val="clear" w:color="auto" w:fill="auto"/>
            <w:tcMar>
              <w:left w:w="108" w:type="dxa"/>
            </w:tcMar>
          </w:tcPr>
          <w:p w:rsidR="003A4B35" w:rsidRDefault="003A4B35" w:rsidP="003A4B35">
            <w:pPr>
              <w:spacing w:after="0" w:line="240" w:lineRule="auto"/>
            </w:pPr>
            <w:r>
              <w:rPr>
                <w:rFonts w:ascii="Times New Roman" w:hAnsi="Times New Roman"/>
                <w:sz w:val="24"/>
                <w:szCs w:val="24"/>
              </w:rPr>
              <w:t>Активност</w:t>
            </w:r>
          </w:p>
        </w:tc>
        <w:tc>
          <w:tcPr>
            <w:tcW w:w="1817" w:type="dxa"/>
            <w:shd w:val="clear" w:color="auto" w:fill="auto"/>
            <w:tcMar>
              <w:left w:w="108" w:type="dxa"/>
            </w:tcMar>
          </w:tcPr>
          <w:p w:rsidR="003A4B35" w:rsidRDefault="003A4B35" w:rsidP="003A4B35">
            <w:pPr>
              <w:spacing w:after="0" w:line="240" w:lineRule="auto"/>
            </w:pPr>
            <w:r>
              <w:rPr>
                <w:rFonts w:ascii="Times New Roman" w:hAnsi="Times New Roman"/>
                <w:sz w:val="24"/>
                <w:szCs w:val="24"/>
              </w:rPr>
              <w:t xml:space="preserve">време реализације </w:t>
            </w:r>
          </w:p>
        </w:tc>
        <w:tc>
          <w:tcPr>
            <w:tcW w:w="2720" w:type="dxa"/>
            <w:shd w:val="clear" w:color="auto" w:fill="auto"/>
            <w:tcMar>
              <w:left w:w="108" w:type="dxa"/>
            </w:tcMar>
          </w:tcPr>
          <w:p w:rsidR="003A4B35" w:rsidRDefault="003A4B35" w:rsidP="003A4B35">
            <w:pPr>
              <w:spacing w:after="0" w:line="240" w:lineRule="auto"/>
            </w:pPr>
            <w:r>
              <w:rPr>
                <w:rFonts w:ascii="Times New Roman" w:hAnsi="Times New Roman"/>
                <w:sz w:val="24"/>
                <w:szCs w:val="24"/>
              </w:rPr>
              <w:t>носиоци активности</w:t>
            </w:r>
          </w:p>
        </w:tc>
        <w:tc>
          <w:tcPr>
            <w:tcW w:w="1984" w:type="dxa"/>
            <w:shd w:val="clear" w:color="auto" w:fill="auto"/>
            <w:tcMar>
              <w:left w:w="108" w:type="dxa"/>
            </w:tcMar>
          </w:tcPr>
          <w:p w:rsidR="003A4B35" w:rsidRDefault="003A4B35" w:rsidP="003A4B35">
            <w:pPr>
              <w:spacing w:after="0" w:line="240" w:lineRule="auto"/>
            </w:pPr>
            <w:r>
              <w:rPr>
                <w:rFonts w:ascii="Times New Roman" w:hAnsi="Times New Roman"/>
                <w:sz w:val="24"/>
                <w:szCs w:val="24"/>
              </w:rPr>
              <w:t xml:space="preserve">            напомена</w:t>
            </w:r>
          </w:p>
        </w:tc>
      </w:tr>
      <w:tr w:rsidR="003A4B35" w:rsidRPr="00E35116" w:rsidTr="003A4B35">
        <w:trPr>
          <w:trHeight w:val="2674"/>
        </w:trPr>
        <w:tc>
          <w:tcPr>
            <w:tcW w:w="4819"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p w:rsidR="003A4B35" w:rsidRPr="00252238" w:rsidRDefault="003A4B35" w:rsidP="003A4B35">
            <w:pPr>
              <w:tabs>
                <w:tab w:val="left" w:pos="600"/>
                <w:tab w:val="left" w:pos="3585"/>
              </w:tabs>
              <w:rPr>
                <w:rFonts w:ascii="Times New Roman" w:hAnsi="Times New Roman"/>
                <w:lang w:val="ru-RU"/>
              </w:rPr>
            </w:pPr>
            <w:r>
              <w:rPr>
                <w:rFonts w:ascii="Times New Roman" w:hAnsi="Times New Roman"/>
                <w:lang w:val="ru-RU"/>
              </w:rPr>
              <w:t>1.</w:t>
            </w:r>
            <w:r w:rsidRPr="00252238">
              <w:rPr>
                <w:rFonts w:ascii="Times New Roman" w:hAnsi="Times New Roman"/>
                <w:lang w:val="ru-RU"/>
              </w:rPr>
              <w:t>Усваја</w:t>
            </w:r>
            <w:r>
              <w:rPr>
                <w:rFonts w:ascii="Times New Roman" w:hAnsi="Times New Roman"/>
                <w:lang w:val="ru-RU"/>
              </w:rPr>
              <w:t xml:space="preserve">ње </w:t>
            </w:r>
            <w:r w:rsidRPr="00252238">
              <w:rPr>
                <w:rFonts w:ascii="Times New Roman" w:hAnsi="Times New Roman"/>
                <w:lang w:val="ru-RU"/>
              </w:rPr>
              <w:t xml:space="preserve"> план</w:t>
            </w:r>
            <w:r>
              <w:rPr>
                <w:rFonts w:ascii="Times New Roman" w:hAnsi="Times New Roman"/>
                <w:lang w:val="ru-RU"/>
              </w:rPr>
              <w:t>а</w:t>
            </w:r>
            <w:r w:rsidRPr="00252238">
              <w:rPr>
                <w:rFonts w:ascii="Times New Roman" w:hAnsi="Times New Roman"/>
                <w:lang w:val="ru-RU"/>
              </w:rPr>
              <w:t xml:space="preserve"> рада </w:t>
            </w:r>
          </w:p>
          <w:p w:rsidR="003A4B35" w:rsidRDefault="003A4B35" w:rsidP="003A4B35">
            <w:pPr>
              <w:tabs>
                <w:tab w:val="left" w:pos="600"/>
                <w:tab w:val="left" w:pos="3585"/>
              </w:tabs>
              <w:rPr>
                <w:rFonts w:ascii="Times New Roman" w:hAnsi="Times New Roman"/>
                <w:lang w:val="ru-RU"/>
              </w:rPr>
            </w:pPr>
            <w:r w:rsidRPr="00426005">
              <w:rPr>
                <w:rFonts w:ascii="Times New Roman" w:hAnsi="Times New Roman"/>
                <w:lang w:val="ru-RU"/>
              </w:rPr>
              <w:t>2.</w:t>
            </w:r>
            <w:r>
              <w:rPr>
                <w:rFonts w:ascii="Times New Roman" w:hAnsi="Times New Roman"/>
                <w:lang w:val="ru-RU"/>
              </w:rPr>
              <w:t>Усвајање родитељског</w:t>
            </w:r>
            <w:r w:rsidRPr="00426005">
              <w:rPr>
                <w:rFonts w:ascii="Times New Roman" w:hAnsi="Times New Roman"/>
                <w:lang w:val="ru-RU"/>
              </w:rPr>
              <w:t xml:space="preserve"> динар</w:t>
            </w:r>
            <w:r>
              <w:rPr>
                <w:rFonts w:ascii="Times New Roman" w:hAnsi="Times New Roman"/>
                <w:lang w:val="ru-RU"/>
              </w:rPr>
              <w:t>а</w:t>
            </w:r>
            <w:r w:rsidRPr="00D47C86">
              <w:rPr>
                <w:rFonts w:ascii="Times New Roman" w:hAnsi="Times New Roman"/>
                <w:lang w:val="ru-RU"/>
              </w:rPr>
              <w:t>.</w:t>
            </w:r>
          </w:p>
          <w:p w:rsidR="003A4B35" w:rsidRPr="00D47C86" w:rsidRDefault="003A4B35" w:rsidP="003A4B35">
            <w:pPr>
              <w:tabs>
                <w:tab w:val="left" w:pos="600"/>
                <w:tab w:val="left" w:pos="3585"/>
              </w:tabs>
              <w:rPr>
                <w:rFonts w:ascii="Times New Roman" w:hAnsi="Times New Roman"/>
                <w:b/>
                <w:lang w:val="ru-RU"/>
              </w:rPr>
            </w:pPr>
            <w:r>
              <w:rPr>
                <w:rFonts w:ascii="Times New Roman" w:hAnsi="Times New Roman"/>
                <w:lang w:val="ru-RU"/>
              </w:rPr>
              <w:t>3.Разматрање молби ученика о ослобађању од физичког васпитања</w:t>
            </w:r>
          </w:p>
          <w:p w:rsidR="003A4B35" w:rsidRPr="00CC5178" w:rsidRDefault="003A4B35" w:rsidP="003A4B35">
            <w:pPr>
              <w:spacing w:after="0" w:line="240" w:lineRule="auto"/>
              <w:rPr>
                <w:rFonts w:ascii="Times New Roman" w:hAnsi="Times New Roman"/>
                <w:sz w:val="24"/>
                <w:szCs w:val="24"/>
                <w:lang w:val="ru-RU"/>
              </w:rPr>
            </w:pPr>
          </w:p>
        </w:tc>
        <w:tc>
          <w:tcPr>
            <w:tcW w:w="1817" w:type="dxa"/>
            <w:shd w:val="clear" w:color="auto" w:fill="auto"/>
            <w:tcMar>
              <w:left w:w="108" w:type="dxa"/>
            </w:tcMar>
          </w:tcPr>
          <w:p w:rsidR="003A4B35" w:rsidRPr="00CC5178" w:rsidRDefault="003A4B35" w:rsidP="003A4B35">
            <w:pPr>
              <w:spacing w:after="0" w:line="240" w:lineRule="auto"/>
              <w:jc w:val="center"/>
              <w:rPr>
                <w:rFonts w:ascii="Times New Roman" w:hAnsi="Times New Roman"/>
                <w:sz w:val="24"/>
                <w:szCs w:val="24"/>
                <w:lang w:val="ru-RU"/>
              </w:rPr>
            </w:pPr>
          </w:p>
          <w:p w:rsidR="003A4B35" w:rsidRPr="00891C84" w:rsidRDefault="003A4B35" w:rsidP="003A4B35">
            <w:pPr>
              <w:spacing w:after="0" w:line="240" w:lineRule="auto"/>
              <w:jc w:val="center"/>
            </w:pPr>
            <w:r>
              <w:rPr>
                <w:rFonts w:ascii="Times New Roman" w:hAnsi="Times New Roman"/>
                <w:sz w:val="24"/>
                <w:szCs w:val="24"/>
              </w:rPr>
              <w:t>Септембар</w:t>
            </w:r>
          </w:p>
          <w:p w:rsidR="003A4B35" w:rsidRDefault="003A4B35" w:rsidP="003A4B35">
            <w:pPr>
              <w:spacing w:after="0" w:line="240" w:lineRule="auto"/>
              <w:jc w:val="center"/>
              <w:rPr>
                <w:rFonts w:ascii="Times New Roman" w:hAnsi="Times New Roman"/>
                <w:sz w:val="24"/>
                <w:szCs w:val="24"/>
              </w:rPr>
            </w:pPr>
          </w:p>
          <w:p w:rsidR="003A4B35" w:rsidRDefault="003A4B35" w:rsidP="003A4B35">
            <w:pPr>
              <w:spacing w:after="0" w:line="240" w:lineRule="auto"/>
              <w:jc w:val="center"/>
              <w:rPr>
                <w:rFonts w:ascii="Times New Roman" w:hAnsi="Times New Roman"/>
                <w:sz w:val="24"/>
                <w:szCs w:val="24"/>
              </w:rPr>
            </w:pPr>
          </w:p>
          <w:p w:rsidR="003A4B35" w:rsidRDefault="003A4B35" w:rsidP="003A4B35">
            <w:pPr>
              <w:spacing w:after="0" w:line="240" w:lineRule="auto"/>
              <w:jc w:val="center"/>
              <w:rPr>
                <w:rFonts w:ascii="Times New Roman" w:hAnsi="Times New Roman"/>
                <w:sz w:val="24"/>
                <w:szCs w:val="24"/>
              </w:rPr>
            </w:pPr>
          </w:p>
          <w:p w:rsidR="003A4B35" w:rsidRDefault="003A4B35" w:rsidP="003A4B35">
            <w:pPr>
              <w:spacing w:after="0" w:line="240" w:lineRule="auto"/>
              <w:jc w:val="center"/>
              <w:rPr>
                <w:rFonts w:ascii="Times New Roman" w:hAnsi="Times New Roman"/>
                <w:sz w:val="24"/>
                <w:szCs w:val="24"/>
              </w:rPr>
            </w:pP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891C84" w:rsidRDefault="003A4B35" w:rsidP="003A4B35">
            <w:pPr>
              <w:spacing w:after="0" w:line="240" w:lineRule="auto"/>
              <w:rPr>
                <w:rFonts w:ascii="Times New Roman" w:hAnsi="Times New Roman"/>
                <w:lang w:val="ru-RU"/>
              </w:rPr>
            </w:pPr>
            <w:r>
              <w:rPr>
                <w:rFonts w:ascii="Times New Roman" w:hAnsi="Times New Roman"/>
                <w:lang w:val="ru-RU"/>
              </w:rPr>
              <w:t xml:space="preserve">3.секретар </w:t>
            </w:r>
          </w:p>
        </w:tc>
        <w:tc>
          <w:tcPr>
            <w:tcW w:w="1984"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tc>
      </w:tr>
      <w:tr w:rsidR="003A4B35" w:rsidRPr="00E35116" w:rsidTr="003A4B35">
        <w:trPr>
          <w:gridAfter w:val="1"/>
          <w:wAfter w:w="1984" w:type="dxa"/>
          <w:trHeight w:val="1017"/>
        </w:trPr>
        <w:tc>
          <w:tcPr>
            <w:tcW w:w="4819"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p w:rsidR="003A4B35" w:rsidRDefault="003A4B35" w:rsidP="003A4B35">
            <w:pPr>
              <w:spacing w:after="0" w:line="240" w:lineRule="auto"/>
              <w:rPr>
                <w:rFonts w:ascii="Times New Roman" w:hAnsi="Times New Roman"/>
                <w:sz w:val="24"/>
                <w:szCs w:val="24"/>
                <w:lang w:val="ru-RU"/>
              </w:rPr>
            </w:pPr>
            <w:r>
              <w:rPr>
                <w:rFonts w:ascii="Times New Roman" w:hAnsi="Times New Roman"/>
                <w:sz w:val="24"/>
                <w:szCs w:val="24"/>
                <w:lang w:val="ru-RU"/>
              </w:rPr>
              <w:t>1.Разматрање наставног плана и програма</w:t>
            </w:r>
          </w:p>
          <w:p w:rsidR="003A4B35" w:rsidRPr="004E1B55" w:rsidRDefault="003A4B35" w:rsidP="003A4B35">
            <w:pPr>
              <w:spacing w:after="0" w:line="240" w:lineRule="auto"/>
              <w:rPr>
                <w:lang w:val="ru-RU"/>
              </w:rPr>
            </w:pPr>
            <w:r>
              <w:rPr>
                <w:rFonts w:ascii="Times New Roman" w:hAnsi="Times New Roman"/>
                <w:sz w:val="24"/>
                <w:szCs w:val="24"/>
                <w:lang w:val="ru-RU"/>
              </w:rPr>
              <w:t xml:space="preserve"> 2.Молбе ученика</w:t>
            </w:r>
          </w:p>
        </w:tc>
        <w:tc>
          <w:tcPr>
            <w:tcW w:w="1817" w:type="dxa"/>
            <w:shd w:val="clear" w:color="auto" w:fill="auto"/>
            <w:tcMar>
              <w:left w:w="108" w:type="dxa"/>
            </w:tcMar>
          </w:tcPr>
          <w:p w:rsidR="003A4B35" w:rsidRPr="00891C84" w:rsidRDefault="003A4B35" w:rsidP="003A4B35">
            <w:pPr>
              <w:spacing w:after="0" w:line="240" w:lineRule="auto"/>
              <w:jc w:val="center"/>
            </w:pPr>
            <w:r>
              <w:rPr>
                <w:rFonts w:ascii="Times New Roman" w:hAnsi="Times New Roman"/>
                <w:sz w:val="24"/>
                <w:szCs w:val="24"/>
              </w:rPr>
              <w:t>Октобар</w:t>
            </w:r>
          </w:p>
        </w:tc>
        <w:tc>
          <w:tcPr>
            <w:tcW w:w="2720" w:type="dxa"/>
            <w:vMerge w:val="restart"/>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4E1B55" w:rsidRDefault="003A4B35" w:rsidP="003A4B35">
            <w:pPr>
              <w:spacing w:after="0" w:line="240" w:lineRule="auto"/>
              <w:rPr>
                <w:rFonts w:ascii="Times New Roman" w:hAnsi="Times New Roman"/>
                <w:sz w:val="24"/>
                <w:szCs w:val="24"/>
                <w:lang w:val="ru-RU"/>
              </w:rPr>
            </w:pPr>
            <w:r>
              <w:rPr>
                <w:rFonts w:ascii="Times New Roman" w:hAnsi="Times New Roman"/>
                <w:lang w:val="ru-RU"/>
              </w:rPr>
              <w:t>3.секретар</w:t>
            </w:r>
          </w:p>
        </w:tc>
      </w:tr>
      <w:tr w:rsidR="003A4B35" w:rsidTr="003A4B35">
        <w:trPr>
          <w:gridAfter w:val="1"/>
          <w:wAfter w:w="1984" w:type="dxa"/>
          <w:trHeight w:val="1177"/>
        </w:trPr>
        <w:tc>
          <w:tcPr>
            <w:tcW w:w="4819" w:type="dxa"/>
            <w:shd w:val="clear" w:color="auto" w:fill="auto"/>
            <w:tcMar>
              <w:left w:w="108" w:type="dxa"/>
            </w:tcMar>
          </w:tcPr>
          <w:p w:rsidR="003A4B35" w:rsidRDefault="003A4B35" w:rsidP="003A4B35">
            <w:pPr>
              <w:spacing w:after="0" w:line="240" w:lineRule="auto"/>
              <w:rPr>
                <w:rFonts w:ascii="Times New Roman" w:hAnsi="Times New Roman"/>
                <w:sz w:val="24"/>
                <w:szCs w:val="24"/>
                <w:lang w:val="ru-RU"/>
              </w:rPr>
            </w:pPr>
            <w:r>
              <w:rPr>
                <w:rFonts w:ascii="Times New Roman" w:hAnsi="Times New Roman"/>
                <w:sz w:val="24"/>
                <w:szCs w:val="24"/>
                <w:lang w:val="ru-RU"/>
              </w:rPr>
              <w:t>1.Излагања о ванредним ученицима</w:t>
            </w:r>
          </w:p>
          <w:p w:rsidR="003A4B35" w:rsidRDefault="003A4B35" w:rsidP="003A4B35">
            <w:pPr>
              <w:spacing w:after="0" w:line="240" w:lineRule="auto"/>
              <w:rPr>
                <w:rFonts w:ascii="Times New Roman" w:hAnsi="Times New Roman"/>
                <w:sz w:val="24"/>
                <w:szCs w:val="24"/>
                <w:lang w:val="ru-RU"/>
              </w:rPr>
            </w:pPr>
            <w:r>
              <w:rPr>
                <w:rFonts w:ascii="Times New Roman" w:hAnsi="Times New Roman"/>
                <w:sz w:val="24"/>
                <w:szCs w:val="24"/>
                <w:lang w:val="ru-RU"/>
              </w:rPr>
              <w:t xml:space="preserve"> 2.превозници и путовања</w:t>
            </w:r>
          </w:p>
          <w:p w:rsidR="003A4B35" w:rsidRPr="004E1B55" w:rsidRDefault="003A4B35" w:rsidP="003A4B35">
            <w:pPr>
              <w:spacing w:after="0" w:line="240" w:lineRule="auto"/>
              <w:rPr>
                <w:lang w:val="ru-RU"/>
              </w:rPr>
            </w:pPr>
            <w:r>
              <w:rPr>
                <w:rFonts w:ascii="Times New Roman" w:hAnsi="Times New Roman"/>
                <w:sz w:val="24"/>
                <w:szCs w:val="24"/>
                <w:lang w:val="ru-RU"/>
              </w:rPr>
              <w:t xml:space="preserve"> 3.Сајам књига</w:t>
            </w:r>
          </w:p>
          <w:p w:rsidR="003A4B35" w:rsidRPr="004E1B55" w:rsidRDefault="003A4B35" w:rsidP="003A4B35">
            <w:pPr>
              <w:spacing w:after="0" w:line="240" w:lineRule="auto"/>
              <w:rPr>
                <w:rFonts w:ascii="Times New Roman" w:hAnsi="Times New Roman"/>
                <w:sz w:val="24"/>
                <w:szCs w:val="24"/>
                <w:lang w:val="ru-RU"/>
              </w:rPr>
            </w:pPr>
          </w:p>
          <w:p w:rsidR="003A4B35" w:rsidRPr="004E1B55" w:rsidRDefault="003A4B35" w:rsidP="003A4B35">
            <w:pPr>
              <w:spacing w:after="0" w:line="240" w:lineRule="auto"/>
              <w:rPr>
                <w:rFonts w:ascii="Times New Roman" w:hAnsi="Times New Roman"/>
                <w:sz w:val="24"/>
                <w:szCs w:val="24"/>
                <w:lang w:val="ru-RU"/>
              </w:rPr>
            </w:pPr>
          </w:p>
        </w:tc>
        <w:tc>
          <w:tcPr>
            <w:tcW w:w="1817" w:type="dxa"/>
            <w:shd w:val="clear" w:color="auto" w:fill="auto"/>
            <w:tcMar>
              <w:left w:w="108" w:type="dxa"/>
            </w:tcMar>
          </w:tcPr>
          <w:p w:rsidR="003A4B35" w:rsidRPr="00891C84" w:rsidRDefault="003A4B35" w:rsidP="003A4B35">
            <w:pPr>
              <w:spacing w:after="0" w:line="240" w:lineRule="auto"/>
              <w:jc w:val="center"/>
            </w:pPr>
            <w:r>
              <w:rPr>
                <w:rFonts w:ascii="Times New Roman" w:hAnsi="Times New Roman"/>
                <w:sz w:val="24"/>
                <w:szCs w:val="24"/>
              </w:rPr>
              <w:t>Новембар</w:t>
            </w:r>
          </w:p>
        </w:tc>
        <w:tc>
          <w:tcPr>
            <w:tcW w:w="2720" w:type="dxa"/>
            <w:vMerge/>
            <w:shd w:val="clear" w:color="auto" w:fill="auto"/>
            <w:tcMar>
              <w:left w:w="108" w:type="dxa"/>
            </w:tcMar>
          </w:tcPr>
          <w:p w:rsidR="003A4B35" w:rsidRDefault="003A4B35" w:rsidP="003A4B35">
            <w:pPr>
              <w:spacing w:after="0" w:line="240" w:lineRule="auto"/>
              <w:rPr>
                <w:rFonts w:ascii="Times New Roman" w:hAnsi="Times New Roman"/>
                <w:sz w:val="24"/>
                <w:szCs w:val="24"/>
              </w:rPr>
            </w:pPr>
          </w:p>
        </w:tc>
      </w:tr>
      <w:tr w:rsidR="003A4B35" w:rsidRPr="009C11D7" w:rsidTr="003A4B35">
        <w:trPr>
          <w:trHeight w:val="2195"/>
        </w:trPr>
        <w:tc>
          <w:tcPr>
            <w:tcW w:w="4819"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p w:rsidR="003A4B35" w:rsidRPr="004E1B55" w:rsidRDefault="003A4B35" w:rsidP="003A4B35">
            <w:pPr>
              <w:spacing w:after="0" w:line="240" w:lineRule="auto"/>
              <w:rPr>
                <w:rFonts w:ascii="Times New Roman" w:hAnsi="Times New Roman"/>
                <w:sz w:val="24"/>
                <w:szCs w:val="24"/>
                <w:lang w:val="ru-RU"/>
              </w:rPr>
            </w:pPr>
          </w:p>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426005">
              <w:rPr>
                <w:rFonts w:ascii="Times New Roman" w:hAnsi="Times New Roman"/>
                <w:lang w:val="ru-RU"/>
              </w:rPr>
              <w:t>Излагања Разредних старешина</w:t>
            </w:r>
          </w:p>
          <w:p w:rsidR="003A4B35" w:rsidRDefault="003A4B35" w:rsidP="003A4B35">
            <w:pPr>
              <w:spacing w:after="0" w:line="240" w:lineRule="auto"/>
              <w:rPr>
                <w:rFonts w:ascii="Times New Roman" w:hAnsi="Times New Roman"/>
                <w:lang w:val="ru-RU"/>
              </w:rPr>
            </w:pPr>
            <w:r>
              <w:rPr>
                <w:rFonts w:ascii="Times New Roman" w:hAnsi="Times New Roman"/>
                <w:lang w:val="ru-RU"/>
              </w:rPr>
              <w:t>2.Разматрање плана уписа</w:t>
            </w:r>
          </w:p>
          <w:p w:rsidR="003A4B35" w:rsidRPr="004E1B55" w:rsidRDefault="003A4B35" w:rsidP="003A4B35">
            <w:pPr>
              <w:spacing w:after="0" w:line="240" w:lineRule="auto"/>
              <w:rPr>
                <w:lang w:val="ru-RU"/>
              </w:rPr>
            </w:pPr>
            <w:r>
              <w:rPr>
                <w:rFonts w:ascii="Times New Roman" w:hAnsi="Times New Roman"/>
                <w:lang w:val="ru-RU"/>
              </w:rPr>
              <w:t>3.Допуна Школског програма</w:t>
            </w:r>
          </w:p>
        </w:tc>
        <w:tc>
          <w:tcPr>
            <w:tcW w:w="1817" w:type="dxa"/>
            <w:shd w:val="clear" w:color="auto" w:fill="auto"/>
            <w:tcMar>
              <w:left w:w="108" w:type="dxa"/>
            </w:tcMar>
          </w:tcPr>
          <w:p w:rsidR="003A4B35" w:rsidRPr="004E1B55" w:rsidRDefault="003A4B35" w:rsidP="003A4B35">
            <w:pPr>
              <w:spacing w:after="0" w:line="240" w:lineRule="auto"/>
              <w:jc w:val="center"/>
              <w:rPr>
                <w:rFonts w:ascii="Times New Roman" w:hAnsi="Times New Roman"/>
                <w:sz w:val="24"/>
                <w:szCs w:val="24"/>
                <w:lang w:val="ru-RU"/>
              </w:rPr>
            </w:pPr>
          </w:p>
          <w:p w:rsidR="003A4B35" w:rsidRPr="004E1B55" w:rsidRDefault="003A4B35" w:rsidP="003A4B35">
            <w:pPr>
              <w:spacing w:after="0" w:line="240" w:lineRule="auto"/>
              <w:jc w:val="center"/>
              <w:rPr>
                <w:lang w:val="ru-RU"/>
              </w:rPr>
            </w:pPr>
            <w:r>
              <w:rPr>
                <w:rFonts w:ascii="Times New Roman" w:hAnsi="Times New Roman"/>
                <w:sz w:val="24"/>
                <w:szCs w:val="24"/>
                <w:lang w:val="ru-RU"/>
              </w:rPr>
              <w:t>Децембар</w:t>
            </w: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4E1B55" w:rsidRDefault="003A4B35" w:rsidP="003A4B35">
            <w:pPr>
              <w:spacing w:after="0" w:line="240" w:lineRule="auto"/>
              <w:rPr>
                <w:rFonts w:ascii="Times New Roman" w:hAnsi="Times New Roman"/>
                <w:sz w:val="24"/>
                <w:szCs w:val="24"/>
                <w:lang w:val="ru-RU"/>
              </w:rPr>
            </w:pPr>
            <w:r>
              <w:rPr>
                <w:rFonts w:ascii="Times New Roman" w:hAnsi="Times New Roman"/>
                <w:lang w:val="ru-RU"/>
              </w:rPr>
              <w:t>3.секретар</w:t>
            </w:r>
          </w:p>
        </w:tc>
        <w:tc>
          <w:tcPr>
            <w:tcW w:w="1984"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tc>
      </w:tr>
      <w:tr w:rsidR="003A4B35" w:rsidRPr="00E35116" w:rsidTr="003A4B35">
        <w:trPr>
          <w:trHeight w:val="1610"/>
        </w:trPr>
        <w:tc>
          <w:tcPr>
            <w:tcW w:w="4819"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r>
              <w:rPr>
                <w:rFonts w:ascii="Times New Roman" w:hAnsi="Times New Roman"/>
                <w:sz w:val="24"/>
                <w:szCs w:val="24"/>
                <w:lang w:val="ru-RU"/>
              </w:rPr>
              <w:t>1.Извештај тимова</w:t>
            </w:r>
          </w:p>
          <w:p w:rsidR="003A4B35" w:rsidRPr="00D47C86" w:rsidRDefault="003A4B35" w:rsidP="003A4B35">
            <w:pPr>
              <w:tabs>
                <w:tab w:val="left" w:pos="600"/>
                <w:tab w:val="left" w:pos="3585"/>
              </w:tabs>
              <w:rPr>
                <w:rFonts w:ascii="Times New Roman" w:hAnsi="Times New Roman"/>
                <w:b/>
                <w:lang w:val="ru-RU"/>
              </w:rPr>
            </w:pPr>
            <w:r>
              <w:rPr>
                <w:rFonts w:ascii="Times New Roman" w:hAnsi="Times New Roman"/>
                <w:sz w:val="24"/>
                <w:szCs w:val="24"/>
                <w:lang w:val="ru-RU"/>
              </w:rPr>
              <w:t>2.</w:t>
            </w:r>
            <w:r>
              <w:rPr>
                <w:rFonts w:ascii="Times New Roman" w:hAnsi="Times New Roman"/>
                <w:lang w:val="ru-RU"/>
              </w:rPr>
              <w:t xml:space="preserve"> Разматрање молби ученика о ослобађању од физичког васпитања</w:t>
            </w:r>
          </w:p>
          <w:p w:rsidR="003A4B35" w:rsidRPr="004E1B55" w:rsidRDefault="003A4B35" w:rsidP="003A4B35">
            <w:pPr>
              <w:spacing w:after="0" w:line="240" w:lineRule="auto"/>
              <w:rPr>
                <w:lang w:val="ru-RU"/>
              </w:rPr>
            </w:pPr>
          </w:p>
        </w:tc>
        <w:tc>
          <w:tcPr>
            <w:tcW w:w="1817" w:type="dxa"/>
            <w:shd w:val="clear" w:color="auto" w:fill="auto"/>
            <w:tcMar>
              <w:left w:w="108" w:type="dxa"/>
            </w:tcMar>
          </w:tcPr>
          <w:p w:rsidR="003A4B35" w:rsidRPr="00891C84" w:rsidRDefault="003A4B35" w:rsidP="003A4B35">
            <w:pPr>
              <w:spacing w:after="0" w:line="240" w:lineRule="auto"/>
              <w:jc w:val="center"/>
            </w:pPr>
            <w:r>
              <w:rPr>
                <w:rFonts w:ascii="Times New Roman" w:hAnsi="Times New Roman"/>
                <w:sz w:val="24"/>
                <w:szCs w:val="24"/>
              </w:rPr>
              <w:t>Јануар</w:t>
            </w: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A42E20" w:rsidRDefault="003A4B35" w:rsidP="003A4B35">
            <w:pPr>
              <w:spacing w:after="0" w:line="240" w:lineRule="auto"/>
              <w:rPr>
                <w:rFonts w:ascii="Times New Roman" w:hAnsi="Times New Roman"/>
                <w:sz w:val="24"/>
                <w:szCs w:val="24"/>
                <w:lang w:val="ru-RU"/>
              </w:rPr>
            </w:pPr>
            <w:r>
              <w:rPr>
                <w:rFonts w:ascii="Times New Roman" w:hAnsi="Times New Roman"/>
                <w:lang w:val="ru-RU"/>
              </w:rPr>
              <w:t>3.секретар</w:t>
            </w:r>
          </w:p>
        </w:tc>
        <w:tc>
          <w:tcPr>
            <w:tcW w:w="1984" w:type="dxa"/>
            <w:shd w:val="clear" w:color="auto" w:fill="auto"/>
            <w:tcMar>
              <w:left w:w="108" w:type="dxa"/>
            </w:tcMar>
          </w:tcPr>
          <w:p w:rsidR="003A4B35" w:rsidRPr="00A42E20" w:rsidRDefault="003A4B35" w:rsidP="003A4B35">
            <w:pPr>
              <w:spacing w:after="0" w:line="240" w:lineRule="auto"/>
              <w:rPr>
                <w:rFonts w:ascii="Times New Roman" w:hAnsi="Times New Roman"/>
                <w:sz w:val="24"/>
                <w:szCs w:val="24"/>
                <w:lang w:val="ru-RU"/>
              </w:rPr>
            </w:pPr>
          </w:p>
        </w:tc>
      </w:tr>
      <w:tr w:rsidR="003A4B35" w:rsidRPr="009C11D7" w:rsidTr="003A4B35">
        <w:trPr>
          <w:trHeight w:val="263"/>
        </w:trPr>
        <w:tc>
          <w:tcPr>
            <w:tcW w:w="4819" w:type="dxa"/>
            <w:shd w:val="clear" w:color="auto" w:fill="auto"/>
            <w:tcMar>
              <w:left w:w="108" w:type="dxa"/>
            </w:tcMar>
          </w:tcPr>
          <w:p w:rsidR="003A4B35" w:rsidRPr="004E1B55" w:rsidRDefault="003A4B35" w:rsidP="003A4B35">
            <w:pPr>
              <w:spacing w:after="0" w:line="240" w:lineRule="auto"/>
              <w:rPr>
                <w:lang w:val="ru-RU"/>
              </w:rPr>
            </w:pPr>
            <w:r>
              <w:rPr>
                <w:rFonts w:ascii="Times New Roman" w:hAnsi="Times New Roman"/>
                <w:sz w:val="24"/>
                <w:szCs w:val="24"/>
                <w:lang w:val="ru-RU"/>
              </w:rPr>
              <w:t>1.</w:t>
            </w:r>
            <w:r>
              <w:rPr>
                <w:rFonts w:ascii="Times New Roman" w:hAnsi="Times New Roman"/>
                <w:lang w:val="ru-RU"/>
              </w:rPr>
              <w:t xml:space="preserve"> Појачан васпитни рад</w:t>
            </w:r>
          </w:p>
          <w:p w:rsidR="003A4B35" w:rsidRPr="004E1B55" w:rsidRDefault="003A4B35" w:rsidP="003A4B35">
            <w:pPr>
              <w:spacing w:after="0" w:line="240" w:lineRule="auto"/>
              <w:rPr>
                <w:lang w:val="ru-RU"/>
              </w:rPr>
            </w:pPr>
          </w:p>
        </w:tc>
        <w:tc>
          <w:tcPr>
            <w:tcW w:w="1817" w:type="dxa"/>
            <w:shd w:val="clear" w:color="auto" w:fill="auto"/>
            <w:tcMar>
              <w:left w:w="108" w:type="dxa"/>
            </w:tcMar>
          </w:tcPr>
          <w:p w:rsidR="003A4B35" w:rsidRPr="004E1B55" w:rsidRDefault="003A4B35" w:rsidP="003A4B35">
            <w:pPr>
              <w:spacing w:after="0" w:line="240" w:lineRule="auto"/>
              <w:jc w:val="center"/>
              <w:rPr>
                <w:rFonts w:ascii="Times New Roman" w:hAnsi="Times New Roman"/>
                <w:sz w:val="24"/>
                <w:szCs w:val="24"/>
                <w:lang w:val="ru-RU"/>
              </w:rPr>
            </w:pPr>
            <w:r>
              <w:rPr>
                <w:rFonts w:ascii="Times New Roman" w:hAnsi="Times New Roman"/>
                <w:sz w:val="24"/>
                <w:szCs w:val="24"/>
                <w:lang w:val="ru-RU"/>
              </w:rPr>
              <w:t>Фебруар</w:t>
            </w: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4E1B55" w:rsidRDefault="003A4B35" w:rsidP="003A4B35">
            <w:pPr>
              <w:spacing w:after="0" w:line="240" w:lineRule="auto"/>
              <w:rPr>
                <w:rFonts w:ascii="Times New Roman" w:hAnsi="Times New Roman"/>
                <w:sz w:val="24"/>
                <w:szCs w:val="24"/>
                <w:lang w:val="ru-RU"/>
              </w:rPr>
            </w:pPr>
            <w:r>
              <w:rPr>
                <w:rFonts w:ascii="Times New Roman" w:hAnsi="Times New Roman"/>
                <w:lang w:val="ru-RU"/>
              </w:rPr>
              <w:t>3.секретар</w:t>
            </w:r>
          </w:p>
        </w:tc>
        <w:tc>
          <w:tcPr>
            <w:tcW w:w="1984"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tc>
      </w:tr>
      <w:tr w:rsidR="003A4B35" w:rsidRPr="00E35116" w:rsidTr="003A4B35">
        <w:trPr>
          <w:trHeight w:val="1943"/>
        </w:trPr>
        <w:tc>
          <w:tcPr>
            <w:tcW w:w="4819" w:type="dxa"/>
            <w:shd w:val="clear" w:color="auto" w:fill="auto"/>
            <w:tcMar>
              <w:left w:w="108" w:type="dxa"/>
            </w:tcMar>
          </w:tcPr>
          <w:p w:rsidR="003A4B35" w:rsidRDefault="003A4B35" w:rsidP="003A4B35">
            <w:pPr>
              <w:spacing w:after="0" w:line="240" w:lineRule="auto"/>
              <w:rPr>
                <w:rFonts w:ascii="Times New Roman" w:hAnsi="Times New Roman"/>
                <w:sz w:val="24"/>
                <w:szCs w:val="24"/>
                <w:lang w:val="ru-RU"/>
              </w:rPr>
            </w:pPr>
            <w:r>
              <w:rPr>
                <w:rFonts w:ascii="Times New Roman" w:hAnsi="Times New Roman"/>
                <w:sz w:val="24"/>
                <w:szCs w:val="24"/>
                <w:lang w:val="ru-RU"/>
              </w:rPr>
              <w:t>1.Промоција школе</w:t>
            </w:r>
          </w:p>
          <w:p w:rsidR="003A4B35" w:rsidRPr="004E1B55" w:rsidRDefault="003A4B35" w:rsidP="003A4B35">
            <w:pPr>
              <w:spacing w:after="0" w:line="240" w:lineRule="auto"/>
              <w:rPr>
                <w:lang w:val="ru-RU"/>
              </w:rPr>
            </w:pPr>
            <w:r>
              <w:rPr>
                <w:rFonts w:ascii="Times New Roman" w:hAnsi="Times New Roman"/>
                <w:sz w:val="24"/>
                <w:szCs w:val="24"/>
                <w:lang w:val="ru-RU"/>
              </w:rPr>
              <w:t>2.</w:t>
            </w:r>
            <w:r w:rsidRPr="00252238">
              <w:rPr>
                <w:rFonts w:ascii="Times New Roman" w:hAnsi="Times New Roman"/>
                <w:lang w:val="ru-RU"/>
              </w:rPr>
              <w:t xml:space="preserve"> допуна Школског програма</w:t>
            </w:r>
          </w:p>
          <w:p w:rsidR="003A4B35" w:rsidRPr="004E1B55" w:rsidRDefault="003A4B35" w:rsidP="003A4B35">
            <w:pPr>
              <w:spacing w:after="0" w:line="240" w:lineRule="auto"/>
              <w:rPr>
                <w:rFonts w:ascii="Times New Roman" w:hAnsi="Times New Roman"/>
                <w:sz w:val="24"/>
                <w:szCs w:val="24"/>
                <w:lang w:val="ru-RU"/>
              </w:rPr>
            </w:pPr>
          </w:p>
        </w:tc>
        <w:tc>
          <w:tcPr>
            <w:tcW w:w="1817" w:type="dxa"/>
            <w:shd w:val="clear" w:color="auto" w:fill="auto"/>
            <w:tcMar>
              <w:left w:w="108" w:type="dxa"/>
            </w:tcMar>
          </w:tcPr>
          <w:p w:rsidR="003A4B35" w:rsidRDefault="003A4B35" w:rsidP="003A4B35">
            <w:pPr>
              <w:spacing w:after="0" w:line="240" w:lineRule="auto"/>
              <w:jc w:val="center"/>
            </w:pPr>
            <w:r>
              <w:rPr>
                <w:rFonts w:ascii="Times New Roman" w:hAnsi="Times New Roman"/>
                <w:sz w:val="24"/>
                <w:szCs w:val="24"/>
              </w:rPr>
              <w:t>Март</w:t>
            </w: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A42E20" w:rsidRDefault="003A4B35" w:rsidP="003A4B35">
            <w:pPr>
              <w:spacing w:after="0" w:line="240" w:lineRule="auto"/>
              <w:rPr>
                <w:rFonts w:ascii="Times New Roman" w:hAnsi="Times New Roman"/>
                <w:sz w:val="24"/>
                <w:szCs w:val="24"/>
                <w:lang w:val="ru-RU"/>
              </w:rPr>
            </w:pPr>
            <w:r>
              <w:rPr>
                <w:rFonts w:ascii="Times New Roman" w:hAnsi="Times New Roman"/>
                <w:lang w:val="ru-RU"/>
              </w:rPr>
              <w:t>3.секретар</w:t>
            </w:r>
          </w:p>
        </w:tc>
        <w:tc>
          <w:tcPr>
            <w:tcW w:w="1984" w:type="dxa"/>
            <w:shd w:val="clear" w:color="auto" w:fill="auto"/>
            <w:tcMar>
              <w:left w:w="108" w:type="dxa"/>
            </w:tcMar>
          </w:tcPr>
          <w:p w:rsidR="003A4B35" w:rsidRPr="004E1B55" w:rsidRDefault="003A4B35" w:rsidP="003A4B35">
            <w:pPr>
              <w:spacing w:after="0" w:line="240" w:lineRule="auto"/>
              <w:rPr>
                <w:lang w:val="ru-RU"/>
              </w:rPr>
            </w:pPr>
          </w:p>
        </w:tc>
      </w:tr>
      <w:tr w:rsidR="003A4B35" w:rsidRPr="00E35116" w:rsidTr="003A4B35">
        <w:trPr>
          <w:trHeight w:val="1495"/>
        </w:trPr>
        <w:tc>
          <w:tcPr>
            <w:tcW w:w="4819" w:type="dxa"/>
            <w:shd w:val="clear" w:color="auto" w:fill="auto"/>
            <w:tcMar>
              <w:left w:w="108" w:type="dxa"/>
            </w:tcMar>
          </w:tcPr>
          <w:p w:rsidR="003A4B35" w:rsidRPr="00A42E20" w:rsidRDefault="003A4B35" w:rsidP="003A4B35">
            <w:pPr>
              <w:spacing w:after="0" w:line="240" w:lineRule="auto"/>
              <w:rPr>
                <w:rFonts w:ascii="Times New Roman" w:hAnsi="Times New Roman"/>
                <w:sz w:val="24"/>
                <w:szCs w:val="24"/>
                <w:lang w:val="ru-RU"/>
              </w:rPr>
            </w:pPr>
            <w:r>
              <w:rPr>
                <w:rFonts w:ascii="Times New Roman" w:hAnsi="Times New Roman"/>
                <w:lang w:val="ru-RU"/>
              </w:rPr>
              <w:t>1.Одређивање комисије за ђака генерације</w:t>
            </w:r>
          </w:p>
          <w:p w:rsidR="003A4B35" w:rsidRDefault="003A4B35" w:rsidP="003A4B35">
            <w:pPr>
              <w:rPr>
                <w:rFonts w:ascii="Times New Roman" w:hAnsi="Times New Roman"/>
                <w:lang w:val="ru-RU"/>
              </w:rPr>
            </w:pPr>
            <w:r w:rsidRPr="00A42E20">
              <w:rPr>
                <w:rFonts w:ascii="Times New Roman" w:hAnsi="Times New Roman"/>
                <w:sz w:val="24"/>
                <w:szCs w:val="24"/>
                <w:lang w:val="ru-RU"/>
              </w:rPr>
              <w:t>2.</w:t>
            </w:r>
            <w:r>
              <w:rPr>
                <w:rFonts w:ascii="Times New Roman" w:hAnsi="Times New Roman"/>
                <w:lang w:val="ru-RU"/>
              </w:rPr>
              <w:t xml:space="preserve"> Матурска свечаност</w:t>
            </w:r>
          </w:p>
          <w:p w:rsidR="003A4B35" w:rsidRPr="00A42E20" w:rsidRDefault="003A4B35" w:rsidP="003A4B35">
            <w:pPr>
              <w:spacing w:after="0" w:line="240" w:lineRule="auto"/>
              <w:rPr>
                <w:rFonts w:ascii="Times New Roman" w:hAnsi="Times New Roman"/>
                <w:sz w:val="24"/>
                <w:szCs w:val="24"/>
                <w:lang w:val="ru-RU"/>
              </w:rPr>
            </w:pPr>
          </w:p>
          <w:p w:rsidR="003A4B35" w:rsidRPr="00390798" w:rsidRDefault="003A4B35" w:rsidP="003A4B35">
            <w:pPr>
              <w:spacing w:after="0" w:line="240" w:lineRule="auto"/>
              <w:rPr>
                <w:lang w:val="ru-RU"/>
              </w:rPr>
            </w:pPr>
          </w:p>
        </w:tc>
        <w:tc>
          <w:tcPr>
            <w:tcW w:w="1817" w:type="dxa"/>
            <w:shd w:val="clear" w:color="auto" w:fill="auto"/>
            <w:tcMar>
              <w:left w:w="108" w:type="dxa"/>
            </w:tcMar>
          </w:tcPr>
          <w:p w:rsidR="003A4B35" w:rsidRPr="00891C84" w:rsidRDefault="003A4B35" w:rsidP="003A4B35">
            <w:pPr>
              <w:spacing w:after="0" w:line="240" w:lineRule="auto"/>
              <w:jc w:val="center"/>
            </w:pPr>
            <w:r>
              <w:rPr>
                <w:rFonts w:ascii="Times New Roman" w:hAnsi="Times New Roman"/>
                <w:sz w:val="24"/>
                <w:szCs w:val="24"/>
              </w:rPr>
              <w:t>Април</w:t>
            </w: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4E1B55" w:rsidRDefault="003A4B35" w:rsidP="003A4B35">
            <w:pPr>
              <w:spacing w:after="0" w:line="240" w:lineRule="auto"/>
              <w:rPr>
                <w:rFonts w:ascii="Times New Roman" w:hAnsi="Times New Roman"/>
                <w:sz w:val="24"/>
                <w:szCs w:val="24"/>
                <w:lang w:val="ru-RU"/>
              </w:rPr>
            </w:pPr>
            <w:r>
              <w:rPr>
                <w:rFonts w:ascii="Times New Roman" w:hAnsi="Times New Roman"/>
                <w:lang w:val="ru-RU"/>
              </w:rPr>
              <w:t>3.секретар</w:t>
            </w:r>
          </w:p>
        </w:tc>
        <w:tc>
          <w:tcPr>
            <w:tcW w:w="1984"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tc>
      </w:tr>
      <w:tr w:rsidR="003A4B35" w:rsidRPr="00E35116" w:rsidTr="003A4B35">
        <w:trPr>
          <w:trHeight w:val="620"/>
        </w:trPr>
        <w:tc>
          <w:tcPr>
            <w:tcW w:w="4819" w:type="dxa"/>
            <w:shd w:val="clear" w:color="auto" w:fill="auto"/>
            <w:tcMar>
              <w:left w:w="108" w:type="dxa"/>
            </w:tcMar>
          </w:tcPr>
          <w:p w:rsidR="003A4B35" w:rsidRPr="00390798" w:rsidRDefault="003A4B35" w:rsidP="003A4B35">
            <w:pPr>
              <w:spacing w:after="0" w:line="240" w:lineRule="auto"/>
              <w:rPr>
                <w:lang w:val="ru-RU"/>
              </w:rPr>
            </w:pPr>
            <w:r>
              <w:rPr>
                <w:rFonts w:ascii="Times New Roman" w:hAnsi="Times New Roman"/>
                <w:sz w:val="24"/>
                <w:szCs w:val="24"/>
                <w:lang w:val="ru-RU"/>
              </w:rPr>
              <w:t>1.</w:t>
            </w:r>
            <w:r w:rsidRPr="00390798">
              <w:rPr>
                <w:rFonts w:ascii="Times New Roman" w:hAnsi="Times New Roman"/>
                <w:sz w:val="24"/>
                <w:szCs w:val="24"/>
                <w:lang w:val="ru-RU"/>
              </w:rPr>
              <w:t>Разматрање текућих проблема</w:t>
            </w:r>
          </w:p>
        </w:tc>
        <w:tc>
          <w:tcPr>
            <w:tcW w:w="1817" w:type="dxa"/>
            <w:shd w:val="clear" w:color="auto" w:fill="auto"/>
            <w:tcMar>
              <w:left w:w="108" w:type="dxa"/>
            </w:tcMar>
          </w:tcPr>
          <w:p w:rsidR="003A4B35" w:rsidRPr="00891C84" w:rsidRDefault="003A4B35" w:rsidP="003A4B35">
            <w:pPr>
              <w:spacing w:after="0" w:line="240" w:lineRule="auto"/>
              <w:jc w:val="center"/>
            </w:pPr>
            <w:r>
              <w:rPr>
                <w:rFonts w:ascii="Times New Roman" w:hAnsi="Times New Roman"/>
                <w:sz w:val="24"/>
                <w:szCs w:val="24"/>
              </w:rPr>
              <w:t>Мај</w:t>
            </w: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4E1B55" w:rsidRDefault="003A4B35" w:rsidP="003A4B35">
            <w:pPr>
              <w:spacing w:after="0" w:line="240" w:lineRule="auto"/>
              <w:rPr>
                <w:lang w:val="ru-RU"/>
              </w:rPr>
            </w:pPr>
            <w:r>
              <w:rPr>
                <w:rFonts w:ascii="Times New Roman" w:hAnsi="Times New Roman"/>
                <w:lang w:val="ru-RU"/>
              </w:rPr>
              <w:t>3.секретар</w:t>
            </w:r>
          </w:p>
        </w:tc>
        <w:tc>
          <w:tcPr>
            <w:tcW w:w="1984"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tc>
      </w:tr>
      <w:tr w:rsidR="003A4B35" w:rsidRPr="00E35116" w:rsidTr="003A4B35">
        <w:tc>
          <w:tcPr>
            <w:tcW w:w="4819" w:type="dxa"/>
            <w:shd w:val="clear" w:color="auto" w:fill="auto"/>
            <w:tcMar>
              <w:left w:w="108" w:type="dxa"/>
            </w:tcMar>
          </w:tcPr>
          <w:p w:rsidR="003A4B35" w:rsidRDefault="003A4B35" w:rsidP="003A4B35">
            <w:pPr>
              <w:spacing w:after="0" w:line="240" w:lineRule="auto"/>
              <w:rPr>
                <w:rFonts w:ascii="Times New Roman" w:hAnsi="Times New Roman"/>
                <w:sz w:val="24"/>
                <w:szCs w:val="24"/>
                <w:lang w:val="ru-RU"/>
              </w:rPr>
            </w:pPr>
            <w:r>
              <w:rPr>
                <w:rFonts w:ascii="Times New Roman" w:hAnsi="Times New Roman"/>
                <w:sz w:val="24"/>
                <w:szCs w:val="24"/>
                <w:lang w:val="ru-RU"/>
              </w:rPr>
              <w:t>1.</w:t>
            </w:r>
            <w:r w:rsidRPr="004E1B55">
              <w:rPr>
                <w:rFonts w:ascii="Times New Roman" w:hAnsi="Times New Roman"/>
                <w:sz w:val="24"/>
                <w:szCs w:val="24"/>
                <w:lang w:val="ru-RU"/>
              </w:rPr>
              <w:t>Утврђивање предлога броја ученика за упис у следећу шк. годину</w:t>
            </w:r>
          </w:p>
          <w:p w:rsidR="003A4B35" w:rsidRPr="004E1B55" w:rsidRDefault="003A4B35" w:rsidP="003A4B35">
            <w:pPr>
              <w:spacing w:after="0" w:line="240" w:lineRule="auto"/>
              <w:rPr>
                <w:lang w:val="ru-RU"/>
              </w:rPr>
            </w:pPr>
          </w:p>
        </w:tc>
        <w:tc>
          <w:tcPr>
            <w:tcW w:w="1817" w:type="dxa"/>
            <w:shd w:val="clear" w:color="auto" w:fill="auto"/>
            <w:tcMar>
              <w:left w:w="108" w:type="dxa"/>
            </w:tcMar>
          </w:tcPr>
          <w:p w:rsidR="003A4B35" w:rsidRPr="00891C84" w:rsidRDefault="003A4B35" w:rsidP="003A4B35">
            <w:pPr>
              <w:spacing w:after="0" w:line="240" w:lineRule="auto"/>
              <w:jc w:val="center"/>
            </w:pPr>
            <w:r>
              <w:rPr>
                <w:rFonts w:ascii="Times New Roman" w:hAnsi="Times New Roman"/>
                <w:sz w:val="24"/>
                <w:szCs w:val="24"/>
              </w:rPr>
              <w:t>Јун</w:t>
            </w: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4E1B55" w:rsidRDefault="003A4B35" w:rsidP="003A4B35">
            <w:pPr>
              <w:spacing w:after="0" w:line="240" w:lineRule="auto"/>
              <w:rPr>
                <w:lang w:val="ru-RU"/>
              </w:rPr>
            </w:pPr>
            <w:r>
              <w:rPr>
                <w:rFonts w:ascii="Times New Roman" w:hAnsi="Times New Roman"/>
                <w:lang w:val="ru-RU"/>
              </w:rPr>
              <w:t>3.секретар</w:t>
            </w:r>
          </w:p>
        </w:tc>
        <w:tc>
          <w:tcPr>
            <w:tcW w:w="1984"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tc>
      </w:tr>
      <w:tr w:rsidR="003A4B35" w:rsidRPr="00E35116" w:rsidTr="003A4B35">
        <w:tc>
          <w:tcPr>
            <w:tcW w:w="4819" w:type="dxa"/>
            <w:shd w:val="clear" w:color="auto" w:fill="auto"/>
            <w:tcMar>
              <w:left w:w="108" w:type="dxa"/>
            </w:tcMar>
          </w:tcPr>
          <w:p w:rsidR="003A4B35" w:rsidRDefault="003A4B35" w:rsidP="003A4B35">
            <w:pPr>
              <w:rPr>
                <w:rFonts w:ascii="Times New Roman" w:hAnsi="Times New Roman"/>
                <w:lang w:val="ru-RU"/>
              </w:rPr>
            </w:pPr>
            <w:r>
              <w:rPr>
                <w:rFonts w:ascii="Times New Roman" w:hAnsi="Times New Roman"/>
                <w:lang w:val="ru-RU"/>
              </w:rPr>
              <w:t>1.Дигитализација матичних књига</w:t>
            </w:r>
          </w:p>
          <w:p w:rsidR="003A4B35" w:rsidRPr="004E1B55" w:rsidRDefault="003A4B35" w:rsidP="003A4B35">
            <w:pPr>
              <w:spacing w:after="0" w:line="240" w:lineRule="auto"/>
              <w:rPr>
                <w:lang w:val="ru-RU"/>
              </w:rPr>
            </w:pPr>
          </w:p>
        </w:tc>
        <w:tc>
          <w:tcPr>
            <w:tcW w:w="1817" w:type="dxa"/>
            <w:shd w:val="clear" w:color="auto" w:fill="auto"/>
            <w:tcMar>
              <w:left w:w="108" w:type="dxa"/>
            </w:tcMar>
          </w:tcPr>
          <w:p w:rsidR="003A4B35" w:rsidRPr="00891C84" w:rsidRDefault="003A4B35" w:rsidP="003A4B35">
            <w:pPr>
              <w:spacing w:after="0" w:line="240" w:lineRule="auto"/>
              <w:jc w:val="center"/>
            </w:pPr>
            <w:r>
              <w:rPr>
                <w:rFonts w:ascii="Times New Roman" w:hAnsi="Times New Roman"/>
                <w:sz w:val="24"/>
                <w:szCs w:val="24"/>
              </w:rPr>
              <w:t>Јул</w:t>
            </w: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A42E20" w:rsidRDefault="003A4B35" w:rsidP="003A4B35">
            <w:pPr>
              <w:spacing w:after="0" w:line="240" w:lineRule="auto"/>
              <w:rPr>
                <w:lang w:val="ru-RU"/>
              </w:rPr>
            </w:pPr>
            <w:r>
              <w:rPr>
                <w:rFonts w:ascii="Times New Roman" w:hAnsi="Times New Roman"/>
                <w:lang w:val="ru-RU"/>
              </w:rPr>
              <w:t>3.секретар</w:t>
            </w:r>
          </w:p>
        </w:tc>
        <w:tc>
          <w:tcPr>
            <w:tcW w:w="1984" w:type="dxa"/>
            <w:shd w:val="clear" w:color="auto" w:fill="auto"/>
            <w:tcMar>
              <w:left w:w="108" w:type="dxa"/>
            </w:tcMar>
          </w:tcPr>
          <w:p w:rsidR="003A4B35" w:rsidRPr="00A42E20" w:rsidRDefault="003A4B35" w:rsidP="003A4B35">
            <w:pPr>
              <w:spacing w:after="0" w:line="240" w:lineRule="auto"/>
              <w:rPr>
                <w:rFonts w:ascii="Times New Roman" w:hAnsi="Times New Roman"/>
                <w:sz w:val="24"/>
                <w:szCs w:val="24"/>
                <w:lang w:val="ru-RU"/>
              </w:rPr>
            </w:pPr>
          </w:p>
        </w:tc>
      </w:tr>
      <w:tr w:rsidR="003A4B35" w:rsidRPr="00E35116" w:rsidTr="003A4B35">
        <w:tc>
          <w:tcPr>
            <w:tcW w:w="4819" w:type="dxa"/>
            <w:shd w:val="clear" w:color="auto" w:fill="auto"/>
            <w:tcMar>
              <w:left w:w="108" w:type="dxa"/>
            </w:tcMar>
          </w:tcPr>
          <w:p w:rsidR="003A4B35" w:rsidRPr="004E1B55" w:rsidRDefault="003A4B35" w:rsidP="003A4B35">
            <w:pPr>
              <w:spacing w:after="0" w:line="240" w:lineRule="auto"/>
              <w:rPr>
                <w:lang w:val="ru-RU"/>
              </w:rPr>
            </w:pPr>
            <w:r>
              <w:rPr>
                <w:rFonts w:ascii="Times New Roman" w:hAnsi="Times New Roman"/>
                <w:sz w:val="24"/>
                <w:szCs w:val="24"/>
                <w:lang w:val="ru-RU"/>
              </w:rPr>
              <w:t>1.</w:t>
            </w:r>
            <w:r w:rsidRPr="004E1B55">
              <w:rPr>
                <w:rFonts w:ascii="Times New Roman" w:hAnsi="Times New Roman"/>
                <w:sz w:val="24"/>
                <w:szCs w:val="24"/>
                <w:lang w:val="ru-RU"/>
              </w:rPr>
              <w:t>Извештај директора о оствареним резултатима у вези услова рада</w:t>
            </w:r>
          </w:p>
          <w:p w:rsidR="003A4B35" w:rsidRDefault="003A4B35" w:rsidP="003A4B35">
            <w:pPr>
              <w:spacing w:after="0" w:line="240" w:lineRule="auto"/>
              <w:rPr>
                <w:rFonts w:ascii="Times New Roman" w:hAnsi="Times New Roman"/>
                <w:sz w:val="24"/>
                <w:szCs w:val="24"/>
                <w:lang w:val="ru-RU"/>
              </w:rPr>
            </w:pPr>
            <w:r w:rsidRPr="004E1B55">
              <w:rPr>
                <w:rFonts w:ascii="Times New Roman" w:hAnsi="Times New Roman"/>
                <w:sz w:val="24"/>
                <w:szCs w:val="24"/>
                <w:lang w:val="ru-RU"/>
              </w:rPr>
              <w:t>школе и образовно-вастпитног рада</w:t>
            </w:r>
          </w:p>
          <w:p w:rsidR="003A4B35" w:rsidRPr="004E1B55" w:rsidRDefault="003A4B35" w:rsidP="003A4B35">
            <w:pPr>
              <w:spacing w:after="0" w:line="240" w:lineRule="auto"/>
              <w:rPr>
                <w:lang w:val="ru-RU"/>
              </w:rPr>
            </w:pPr>
            <w:r>
              <w:rPr>
                <w:rFonts w:ascii="Times New Roman" w:hAnsi="Times New Roman"/>
                <w:sz w:val="24"/>
                <w:szCs w:val="24"/>
                <w:lang w:val="ru-RU"/>
              </w:rPr>
              <w:t>2.</w:t>
            </w:r>
            <w:r>
              <w:rPr>
                <w:rFonts w:ascii="Times New Roman" w:hAnsi="Times New Roman"/>
                <w:lang w:val="ru-RU"/>
              </w:rPr>
              <w:t xml:space="preserve"> .Разматрање молби ученика о ослобађању од физичког васпитања</w:t>
            </w:r>
            <w:r w:rsidRPr="004E1B55">
              <w:rPr>
                <w:rFonts w:ascii="Times New Roman" w:hAnsi="Times New Roman"/>
                <w:sz w:val="24"/>
                <w:szCs w:val="24"/>
                <w:lang w:val="ru-RU"/>
              </w:rPr>
              <w:tab/>
            </w:r>
          </w:p>
          <w:p w:rsidR="003A4B35" w:rsidRPr="004E1B55" w:rsidRDefault="003A4B35" w:rsidP="003A4B35">
            <w:pPr>
              <w:spacing w:after="0" w:line="240" w:lineRule="auto"/>
              <w:rPr>
                <w:rFonts w:ascii="Times New Roman" w:hAnsi="Times New Roman"/>
                <w:sz w:val="24"/>
                <w:szCs w:val="24"/>
                <w:lang w:val="ru-RU"/>
              </w:rPr>
            </w:pPr>
          </w:p>
        </w:tc>
        <w:tc>
          <w:tcPr>
            <w:tcW w:w="1817" w:type="dxa"/>
            <w:shd w:val="clear" w:color="auto" w:fill="auto"/>
            <w:tcMar>
              <w:left w:w="108" w:type="dxa"/>
            </w:tcMar>
          </w:tcPr>
          <w:p w:rsidR="003A4B35" w:rsidRPr="00891C84" w:rsidRDefault="003A4B35" w:rsidP="003A4B35">
            <w:pPr>
              <w:spacing w:after="0" w:line="240" w:lineRule="auto"/>
              <w:jc w:val="center"/>
            </w:pPr>
            <w:r>
              <w:rPr>
                <w:rFonts w:ascii="Times New Roman" w:hAnsi="Times New Roman"/>
                <w:sz w:val="24"/>
                <w:szCs w:val="24"/>
              </w:rPr>
              <w:t>Август</w:t>
            </w:r>
          </w:p>
        </w:tc>
        <w:tc>
          <w:tcPr>
            <w:tcW w:w="2720" w:type="dxa"/>
            <w:shd w:val="clear" w:color="auto" w:fill="auto"/>
            <w:tcMar>
              <w:left w:w="108" w:type="dxa"/>
            </w:tcMar>
          </w:tcPr>
          <w:p w:rsidR="003A4B35" w:rsidRDefault="003A4B35" w:rsidP="003A4B35">
            <w:pPr>
              <w:spacing w:after="0" w:line="240" w:lineRule="auto"/>
              <w:rPr>
                <w:rFonts w:ascii="Times New Roman" w:hAnsi="Times New Roman"/>
                <w:lang w:val="ru-RU"/>
              </w:rPr>
            </w:pPr>
            <w:r>
              <w:rPr>
                <w:rFonts w:ascii="Times New Roman" w:hAnsi="Times New Roman"/>
                <w:lang w:val="ru-RU"/>
              </w:rPr>
              <w:t>1.</w:t>
            </w:r>
            <w:r w:rsidRPr="00891C84">
              <w:rPr>
                <w:rFonts w:ascii="Times New Roman" w:hAnsi="Times New Roman"/>
                <w:lang w:val="ru-RU"/>
              </w:rPr>
              <w:t>Наставно особље</w:t>
            </w:r>
          </w:p>
          <w:p w:rsidR="003A4B35" w:rsidRDefault="003A4B35" w:rsidP="003A4B35">
            <w:pPr>
              <w:spacing w:after="0" w:line="240" w:lineRule="auto"/>
              <w:rPr>
                <w:rFonts w:ascii="Times New Roman" w:hAnsi="Times New Roman"/>
                <w:lang w:val="ru-RU"/>
              </w:rPr>
            </w:pPr>
            <w:r>
              <w:rPr>
                <w:rFonts w:ascii="Times New Roman" w:hAnsi="Times New Roman"/>
                <w:lang w:val="ru-RU"/>
              </w:rPr>
              <w:t>2.директор школе</w:t>
            </w:r>
          </w:p>
          <w:p w:rsidR="003A4B35" w:rsidRPr="00A42E20" w:rsidRDefault="003A4B35" w:rsidP="003A4B35">
            <w:pPr>
              <w:spacing w:after="0" w:line="240" w:lineRule="auto"/>
              <w:rPr>
                <w:lang w:val="ru-RU"/>
              </w:rPr>
            </w:pPr>
            <w:r>
              <w:rPr>
                <w:rFonts w:ascii="Times New Roman" w:hAnsi="Times New Roman"/>
                <w:lang w:val="ru-RU"/>
              </w:rPr>
              <w:t>3.секретар</w:t>
            </w:r>
          </w:p>
        </w:tc>
        <w:tc>
          <w:tcPr>
            <w:tcW w:w="1984" w:type="dxa"/>
            <w:shd w:val="clear" w:color="auto" w:fill="auto"/>
            <w:tcMar>
              <w:left w:w="108" w:type="dxa"/>
            </w:tcMar>
          </w:tcPr>
          <w:p w:rsidR="003A4B35" w:rsidRPr="00A42E20" w:rsidRDefault="003A4B35" w:rsidP="003A4B35">
            <w:pPr>
              <w:spacing w:after="0" w:line="240" w:lineRule="auto"/>
              <w:rPr>
                <w:rFonts w:ascii="Times New Roman" w:hAnsi="Times New Roman"/>
                <w:sz w:val="24"/>
                <w:szCs w:val="24"/>
                <w:lang w:val="ru-RU"/>
              </w:rPr>
            </w:pPr>
          </w:p>
        </w:tc>
      </w:tr>
    </w:tbl>
    <w:p w:rsidR="00501DB2" w:rsidRDefault="0034464A" w:rsidP="00E601CF">
      <w:pPr>
        <w:widowControl w:val="0"/>
        <w:spacing w:after="0" w:line="237" w:lineRule="auto"/>
        <w:rPr>
          <w:rFonts w:ascii="Times New Roman" w:hAnsi="Times New Roman"/>
          <w:sz w:val="24"/>
          <w:szCs w:val="24"/>
          <w:lang w:val="ru-RU"/>
        </w:rPr>
      </w:pPr>
      <w:bookmarkStart w:id="38" w:name="page72"/>
      <w:bookmarkEnd w:id="38"/>
      <w:r>
        <w:rPr>
          <w:rFonts w:ascii="Times New Roman" w:hAnsi="Times New Roman"/>
          <w:b/>
          <w:bCs/>
          <w:sz w:val="28"/>
          <w:szCs w:val="28"/>
          <w:lang w:val="ru-RU"/>
        </w:rPr>
        <w:t>4.2. ПЛАН РАДА ОДЕЉЕЊСКИХ ВЕЋА</w:t>
      </w:r>
    </w:p>
    <w:p w:rsidR="00501DB2" w:rsidRDefault="00501DB2">
      <w:pPr>
        <w:widowControl w:val="0"/>
        <w:spacing w:after="0" w:line="160"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СЕПТЕМБАР:</w:t>
      </w:r>
    </w:p>
    <w:p w:rsidR="00501DB2" w:rsidRDefault="0034464A" w:rsidP="00526C59">
      <w:pPr>
        <w:widowControl w:val="0"/>
        <w:numPr>
          <w:ilvl w:val="0"/>
          <w:numId w:val="28"/>
        </w:numPr>
        <w:spacing w:after="0" w:line="187" w:lineRule="auto"/>
        <w:ind w:hanging="358"/>
        <w:jc w:val="both"/>
        <w:rPr>
          <w:rFonts w:ascii="Times New Roman" w:hAnsi="Times New Roman"/>
          <w:sz w:val="24"/>
          <w:szCs w:val="24"/>
        </w:rPr>
      </w:pPr>
      <w:r>
        <w:rPr>
          <w:rFonts w:ascii="Times New Roman" w:hAnsi="Times New Roman"/>
          <w:sz w:val="24"/>
          <w:szCs w:val="24"/>
        </w:rPr>
        <w:t xml:space="preserve">доношење плана рада већа </w:t>
      </w:r>
    </w:p>
    <w:p w:rsidR="00501DB2" w:rsidRDefault="0034464A" w:rsidP="00526C59">
      <w:pPr>
        <w:widowControl w:val="0"/>
        <w:numPr>
          <w:ilvl w:val="0"/>
          <w:numId w:val="28"/>
        </w:numPr>
        <w:spacing w:after="0" w:line="187" w:lineRule="auto"/>
        <w:ind w:hanging="358"/>
        <w:jc w:val="both"/>
        <w:rPr>
          <w:rFonts w:ascii="Times New Roman" w:hAnsi="Times New Roman"/>
          <w:sz w:val="24"/>
          <w:szCs w:val="24"/>
        </w:rPr>
      </w:pPr>
      <w:r>
        <w:rPr>
          <w:rFonts w:ascii="Times New Roman" w:hAnsi="Times New Roman"/>
          <w:sz w:val="24"/>
          <w:szCs w:val="24"/>
        </w:rPr>
        <w:t xml:space="preserve">договор у вези васпитног рада </w:t>
      </w:r>
    </w:p>
    <w:p w:rsidR="00501DB2" w:rsidRDefault="0034464A" w:rsidP="00526C59">
      <w:pPr>
        <w:widowControl w:val="0"/>
        <w:numPr>
          <w:ilvl w:val="0"/>
          <w:numId w:val="28"/>
        </w:numPr>
        <w:spacing w:after="0" w:line="184" w:lineRule="auto"/>
        <w:ind w:hanging="358"/>
        <w:jc w:val="both"/>
        <w:rPr>
          <w:rFonts w:ascii="Times New Roman" w:hAnsi="Times New Roman"/>
          <w:sz w:val="24"/>
          <w:szCs w:val="24"/>
          <w:lang w:val="ru-RU"/>
        </w:rPr>
      </w:pPr>
      <w:r>
        <w:rPr>
          <w:rFonts w:ascii="Times New Roman" w:hAnsi="Times New Roman"/>
          <w:sz w:val="24"/>
          <w:szCs w:val="24"/>
          <w:lang w:val="ru-RU"/>
        </w:rPr>
        <w:t xml:space="preserve">договор у вези сарадње са родитељима </w:t>
      </w:r>
    </w:p>
    <w:p w:rsidR="00501DB2" w:rsidRDefault="00501DB2">
      <w:pPr>
        <w:widowControl w:val="0"/>
        <w:spacing w:after="0" w:line="74"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ОКТОБАР:</w:t>
      </w:r>
    </w:p>
    <w:p w:rsidR="00501DB2" w:rsidRDefault="0034464A" w:rsidP="00526C59">
      <w:pPr>
        <w:widowControl w:val="0"/>
        <w:numPr>
          <w:ilvl w:val="0"/>
          <w:numId w:val="29"/>
        </w:numPr>
        <w:spacing w:after="0" w:line="184" w:lineRule="auto"/>
        <w:ind w:hanging="358"/>
        <w:jc w:val="both"/>
        <w:rPr>
          <w:rFonts w:ascii="Times New Roman" w:hAnsi="Times New Roman"/>
          <w:sz w:val="24"/>
          <w:szCs w:val="24"/>
        </w:rPr>
      </w:pPr>
      <w:r>
        <w:rPr>
          <w:rFonts w:ascii="Times New Roman" w:hAnsi="Times New Roman"/>
          <w:sz w:val="24"/>
          <w:szCs w:val="24"/>
        </w:rPr>
        <w:t xml:space="preserve">организација допунске и додатне наставе </w:t>
      </w:r>
    </w:p>
    <w:p w:rsidR="00501DB2" w:rsidRDefault="00501DB2">
      <w:pPr>
        <w:widowControl w:val="0"/>
        <w:spacing w:after="0" w:line="74"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НОВЕМБАР:</w:t>
      </w:r>
    </w:p>
    <w:p w:rsidR="00501DB2" w:rsidRDefault="0034464A" w:rsidP="00526C59">
      <w:pPr>
        <w:widowControl w:val="0"/>
        <w:numPr>
          <w:ilvl w:val="0"/>
          <w:numId w:val="30"/>
        </w:numPr>
        <w:spacing w:after="0" w:line="187" w:lineRule="auto"/>
        <w:ind w:hanging="358"/>
        <w:jc w:val="both"/>
        <w:rPr>
          <w:rFonts w:ascii="Times New Roman" w:hAnsi="Times New Roman"/>
          <w:sz w:val="24"/>
          <w:szCs w:val="24"/>
        </w:rPr>
      </w:pPr>
      <w:r>
        <w:rPr>
          <w:rFonts w:ascii="Times New Roman" w:hAnsi="Times New Roman"/>
          <w:sz w:val="24"/>
          <w:szCs w:val="24"/>
        </w:rPr>
        <w:t xml:space="preserve">анализа успеха првог квартала, </w:t>
      </w:r>
    </w:p>
    <w:p w:rsidR="00501DB2" w:rsidRDefault="0034464A" w:rsidP="00526C59">
      <w:pPr>
        <w:widowControl w:val="0"/>
        <w:numPr>
          <w:ilvl w:val="0"/>
          <w:numId w:val="30"/>
        </w:numPr>
        <w:spacing w:after="0" w:line="187" w:lineRule="auto"/>
        <w:ind w:hanging="358"/>
        <w:jc w:val="both"/>
        <w:rPr>
          <w:rFonts w:ascii="Times New Roman" w:hAnsi="Times New Roman"/>
          <w:sz w:val="24"/>
          <w:szCs w:val="24"/>
        </w:rPr>
      </w:pPr>
      <w:r>
        <w:rPr>
          <w:rFonts w:ascii="Times New Roman" w:hAnsi="Times New Roman"/>
          <w:sz w:val="24"/>
          <w:szCs w:val="24"/>
        </w:rPr>
        <w:t xml:space="preserve">праћење рада ученика </w:t>
      </w:r>
    </w:p>
    <w:p w:rsidR="00501DB2" w:rsidRDefault="0034464A" w:rsidP="00526C59">
      <w:pPr>
        <w:widowControl w:val="0"/>
        <w:numPr>
          <w:ilvl w:val="0"/>
          <w:numId w:val="30"/>
        </w:numPr>
        <w:spacing w:after="0" w:line="184" w:lineRule="auto"/>
        <w:ind w:hanging="358"/>
        <w:jc w:val="both"/>
        <w:rPr>
          <w:rFonts w:ascii="Times New Roman" w:hAnsi="Times New Roman"/>
          <w:sz w:val="24"/>
          <w:szCs w:val="24"/>
        </w:rPr>
      </w:pPr>
      <w:r>
        <w:rPr>
          <w:rFonts w:ascii="Times New Roman" w:hAnsi="Times New Roman"/>
          <w:sz w:val="24"/>
          <w:szCs w:val="24"/>
        </w:rPr>
        <w:t xml:space="preserve">актуелни проблеми </w:t>
      </w:r>
    </w:p>
    <w:p w:rsidR="00501DB2" w:rsidRDefault="00501DB2">
      <w:pPr>
        <w:widowControl w:val="0"/>
        <w:spacing w:after="0" w:line="74"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ДЕЦЕМБАР:</w:t>
      </w:r>
    </w:p>
    <w:p w:rsidR="00501DB2" w:rsidRDefault="0034464A" w:rsidP="00526C59">
      <w:pPr>
        <w:widowControl w:val="0"/>
        <w:numPr>
          <w:ilvl w:val="0"/>
          <w:numId w:val="31"/>
        </w:numPr>
        <w:spacing w:after="0" w:line="184" w:lineRule="auto"/>
        <w:ind w:hanging="358"/>
        <w:jc w:val="both"/>
        <w:rPr>
          <w:rFonts w:ascii="Times New Roman" w:hAnsi="Times New Roman"/>
          <w:sz w:val="24"/>
          <w:szCs w:val="24"/>
        </w:rPr>
      </w:pPr>
      <w:r>
        <w:rPr>
          <w:rFonts w:ascii="Times New Roman" w:hAnsi="Times New Roman"/>
          <w:sz w:val="24"/>
          <w:szCs w:val="24"/>
        </w:rPr>
        <w:t xml:space="preserve">актуелни проблеми </w:t>
      </w:r>
    </w:p>
    <w:p w:rsidR="00501DB2" w:rsidRDefault="00501DB2">
      <w:pPr>
        <w:widowControl w:val="0"/>
        <w:spacing w:after="0" w:line="74"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ЈАНУАР:</w:t>
      </w:r>
    </w:p>
    <w:p w:rsidR="00501DB2" w:rsidRDefault="0034464A" w:rsidP="00526C59">
      <w:pPr>
        <w:widowControl w:val="0"/>
        <w:numPr>
          <w:ilvl w:val="0"/>
          <w:numId w:val="32"/>
        </w:numPr>
        <w:spacing w:after="0" w:line="184" w:lineRule="auto"/>
        <w:ind w:hanging="358"/>
        <w:jc w:val="both"/>
        <w:rPr>
          <w:rFonts w:ascii="Times New Roman" w:hAnsi="Times New Roman"/>
          <w:sz w:val="24"/>
          <w:szCs w:val="24"/>
        </w:rPr>
      </w:pPr>
      <w:r>
        <w:rPr>
          <w:rFonts w:ascii="Times New Roman" w:hAnsi="Times New Roman"/>
          <w:sz w:val="24"/>
          <w:szCs w:val="24"/>
        </w:rPr>
        <w:t xml:space="preserve">закључивање оцена на крају 1. полугодишта </w:t>
      </w:r>
    </w:p>
    <w:p w:rsidR="00501DB2" w:rsidRDefault="00501DB2">
      <w:pPr>
        <w:widowControl w:val="0"/>
        <w:spacing w:after="0" w:line="74"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ФЕБРУАР:</w:t>
      </w:r>
    </w:p>
    <w:p w:rsidR="00501DB2" w:rsidRDefault="0034464A" w:rsidP="00526C59">
      <w:pPr>
        <w:widowControl w:val="0"/>
        <w:numPr>
          <w:ilvl w:val="0"/>
          <w:numId w:val="33"/>
        </w:numPr>
        <w:spacing w:after="0" w:line="187" w:lineRule="auto"/>
        <w:ind w:hanging="358"/>
        <w:jc w:val="both"/>
        <w:rPr>
          <w:rFonts w:ascii="Times New Roman" w:hAnsi="Times New Roman"/>
          <w:sz w:val="24"/>
          <w:szCs w:val="24"/>
        </w:rPr>
      </w:pPr>
      <w:r>
        <w:rPr>
          <w:rFonts w:ascii="Times New Roman" w:hAnsi="Times New Roman"/>
          <w:sz w:val="24"/>
          <w:szCs w:val="24"/>
        </w:rPr>
        <w:t xml:space="preserve">анализа успеха 1. полугодишта </w:t>
      </w:r>
    </w:p>
    <w:p w:rsidR="00501DB2" w:rsidRDefault="0034464A" w:rsidP="00526C59">
      <w:pPr>
        <w:widowControl w:val="0"/>
        <w:numPr>
          <w:ilvl w:val="0"/>
          <w:numId w:val="33"/>
        </w:numPr>
        <w:spacing w:after="0" w:line="187" w:lineRule="auto"/>
        <w:ind w:hanging="358"/>
        <w:jc w:val="both"/>
        <w:rPr>
          <w:rFonts w:ascii="Times New Roman" w:hAnsi="Times New Roman"/>
          <w:sz w:val="24"/>
          <w:szCs w:val="24"/>
        </w:rPr>
      </w:pPr>
      <w:r>
        <w:rPr>
          <w:rFonts w:ascii="Times New Roman" w:hAnsi="Times New Roman"/>
          <w:sz w:val="24"/>
          <w:szCs w:val="24"/>
        </w:rPr>
        <w:t xml:space="preserve">организација и препреме за такмичења </w:t>
      </w:r>
    </w:p>
    <w:p w:rsidR="00501DB2" w:rsidRDefault="0034464A" w:rsidP="00526C59">
      <w:pPr>
        <w:widowControl w:val="0"/>
        <w:numPr>
          <w:ilvl w:val="0"/>
          <w:numId w:val="33"/>
        </w:numPr>
        <w:spacing w:after="0" w:line="184" w:lineRule="auto"/>
        <w:ind w:hanging="358"/>
        <w:jc w:val="both"/>
        <w:rPr>
          <w:rFonts w:ascii="Times New Roman" w:hAnsi="Times New Roman"/>
          <w:sz w:val="24"/>
          <w:szCs w:val="24"/>
        </w:rPr>
      </w:pPr>
      <w:r>
        <w:rPr>
          <w:rFonts w:ascii="Times New Roman" w:hAnsi="Times New Roman"/>
          <w:sz w:val="24"/>
          <w:szCs w:val="24"/>
        </w:rPr>
        <w:t xml:space="preserve">изостанци </w:t>
      </w:r>
    </w:p>
    <w:p w:rsidR="00501DB2" w:rsidRDefault="00501DB2">
      <w:pPr>
        <w:widowControl w:val="0"/>
        <w:spacing w:after="0" w:line="74"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МАРТ:</w:t>
      </w:r>
    </w:p>
    <w:p w:rsidR="00501DB2" w:rsidRDefault="0034464A" w:rsidP="00526C59">
      <w:pPr>
        <w:widowControl w:val="0"/>
        <w:numPr>
          <w:ilvl w:val="0"/>
          <w:numId w:val="34"/>
        </w:numPr>
        <w:spacing w:after="0" w:line="187" w:lineRule="auto"/>
        <w:ind w:hanging="358"/>
        <w:jc w:val="both"/>
        <w:rPr>
          <w:rFonts w:ascii="Times New Roman" w:hAnsi="Times New Roman"/>
          <w:sz w:val="24"/>
          <w:szCs w:val="24"/>
        </w:rPr>
      </w:pPr>
      <w:r>
        <w:rPr>
          <w:rFonts w:ascii="Times New Roman" w:hAnsi="Times New Roman"/>
          <w:sz w:val="24"/>
          <w:szCs w:val="24"/>
        </w:rPr>
        <w:t xml:space="preserve">договор у вези екскурзија </w:t>
      </w:r>
    </w:p>
    <w:p w:rsidR="00501DB2" w:rsidRDefault="0034464A" w:rsidP="00526C59">
      <w:pPr>
        <w:widowControl w:val="0"/>
        <w:numPr>
          <w:ilvl w:val="0"/>
          <w:numId w:val="34"/>
        </w:numPr>
        <w:spacing w:after="0" w:line="184" w:lineRule="auto"/>
        <w:ind w:hanging="358"/>
        <w:jc w:val="both"/>
        <w:rPr>
          <w:rFonts w:ascii="Times New Roman" w:hAnsi="Times New Roman"/>
          <w:sz w:val="24"/>
          <w:szCs w:val="24"/>
        </w:rPr>
      </w:pPr>
      <w:r>
        <w:rPr>
          <w:rFonts w:ascii="Times New Roman" w:hAnsi="Times New Roman"/>
          <w:sz w:val="24"/>
          <w:szCs w:val="24"/>
        </w:rPr>
        <w:t xml:space="preserve">актуелни проблеми </w:t>
      </w:r>
    </w:p>
    <w:p w:rsidR="00501DB2" w:rsidRDefault="00501DB2">
      <w:pPr>
        <w:widowControl w:val="0"/>
        <w:spacing w:after="0" w:line="74"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АПРИЛ:</w:t>
      </w:r>
    </w:p>
    <w:p w:rsidR="00501DB2" w:rsidRDefault="0034464A" w:rsidP="00526C59">
      <w:pPr>
        <w:widowControl w:val="0"/>
        <w:numPr>
          <w:ilvl w:val="0"/>
          <w:numId w:val="35"/>
        </w:numPr>
        <w:spacing w:after="0" w:line="187" w:lineRule="auto"/>
        <w:ind w:hanging="358"/>
        <w:jc w:val="both"/>
        <w:rPr>
          <w:rFonts w:ascii="Times New Roman" w:hAnsi="Times New Roman"/>
          <w:sz w:val="24"/>
          <w:szCs w:val="24"/>
          <w:lang w:val="ru-RU"/>
        </w:rPr>
      </w:pPr>
      <w:r>
        <w:rPr>
          <w:rFonts w:ascii="Times New Roman" w:hAnsi="Times New Roman"/>
          <w:sz w:val="24"/>
          <w:szCs w:val="24"/>
          <w:lang w:val="ru-RU"/>
        </w:rPr>
        <w:t xml:space="preserve">анализа рада и успеха трећег квартала </w:t>
      </w:r>
    </w:p>
    <w:p w:rsidR="00501DB2" w:rsidRDefault="0034464A" w:rsidP="00526C59">
      <w:pPr>
        <w:widowControl w:val="0"/>
        <w:numPr>
          <w:ilvl w:val="0"/>
          <w:numId w:val="35"/>
        </w:numPr>
        <w:spacing w:after="0" w:line="184" w:lineRule="auto"/>
        <w:ind w:hanging="358"/>
        <w:jc w:val="both"/>
        <w:rPr>
          <w:rFonts w:ascii="Times New Roman" w:hAnsi="Times New Roman"/>
          <w:sz w:val="24"/>
          <w:szCs w:val="24"/>
        </w:rPr>
      </w:pPr>
      <w:r>
        <w:rPr>
          <w:rFonts w:ascii="Times New Roman" w:hAnsi="Times New Roman"/>
          <w:sz w:val="24"/>
          <w:szCs w:val="24"/>
        </w:rPr>
        <w:t xml:space="preserve">разматрање рада секција </w:t>
      </w:r>
    </w:p>
    <w:p w:rsidR="00501DB2" w:rsidRDefault="00501DB2">
      <w:pPr>
        <w:widowControl w:val="0"/>
        <w:spacing w:after="0" w:line="74"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МАЈ:</w:t>
      </w:r>
    </w:p>
    <w:p w:rsidR="00501DB2" w:rsidRDefault="0034464A" w:rsidP="00526C59">
      <w:pPr>
        <w:widowControl w:val="0"/>
        <w:numPr>
          <w:ilvl w:val="0"/>
          <w:numId w:val="36"/>
        </w:numPr>
        <w:spacing w:after="0" w:line="187" w:lineRule="auto"/>
        <w:ind w:hanging="358"/>
        <w:jc w:val="both"/>
        <w:rPr>
          <w:rFonts w:ascii="Times New Roman" w:hAnsi="Times New Roman"/>
          <w:sz w:val="24"/>
          <w:szCs w:val="24"/>
        </w:rPr>
      </w:pPr>
      <w:r>
        <w:rPr>
          <w:rFonts w:ascii="Times New Roman" w:hAnsi="Times New Roman"/>
          <w:sz w:val="24"/>
          <w:szCs w:val="24"/>
        </w:rPr>
        <w:t xml:space="preserve">изостанци ученика </w:t>
      </w:r>
    </w:p>
    <w:p w:rsidR="00501DB2" w:rsidRDefault="0034464A" w:rsidP="00526C59">
      <w:pPr>
        <w:widowControl w:val="0"/>
        <w:numPr>
          <w:ilvl w:val="0"/>
          <w:numId w:val="36"/>
        </w:numPr>
        <w:spacing w:after="0" w:line="184" w:lineRule="auto"/>
        <w:ind w:hanging="358"/>
        <w:jc w:val="both"/>
        <w:rPr>
          <w:rFonts w:ascii="Times New Roman" w:hAnsi="Times New Roman"/>
          <w:sz w:val="24"/>
          <w:szCs w:val="24"/>
        </w:rPr>
      </w:pPr>
      <w:r>
        <w:rPr>
          <w:rFonts w:ascii="Times New Roman" w:hAnsi="Times New Roman"/>
          <w:sz w:val="24"/>
          <w:szCs w:val="24"/>
        </w:rPr>
        <w:t xml:space="preserve">припреме за матуру </w:t>
      </w:r>
    </w:p>
    <w:p w:rsidR="00501DB2" w:rsidRDefault="00501DB2">
      <w:pPr>
        <w:widowControl w:val="0"/>
        <w:spacing w:after="0" w:line="74"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ЈУН:</w:t>
      </w:r>
    </w:p>
    <w:p w:rsidR="00501DB2" w:rsidRDefault="0034464A" w:rsidP="00526C59">
      <w:pPr>
        <w:widowControl w:val="0"/>
        <w:numPr>
          <w:ilvl w:val="0"/>
          <w:numId w:val="37"/>
        </w:numPr>
        <w:spacing w:after="0" w:line="187" w:lineRule="auto"/>
        <w:ind w:hanging="358"/>
        <w:jc w:val="both"/>
        <w:rPr>
          <w:rFonts w:ascii="Times New Roman" w:hAnsi="Times New Roman"/>
          <w:sz w:val="24"/>
          <w:szCs w:val="24"/>
        </w:rPr>
      </w:pPr>
      <w:r>
        <w:rPr>
          <w:rFonts w:ascii="Times New Roman" w:hAnsi="Times New Roman"/>
          <w:sz w:val="24"/>
          <w:szCs w:val="24"/>
        </w:rPr>
        <w:t xml:space="preserve">успех и владање ученика </w:t>
      </w:r>
    </w:p>
    <w:p w:rsidR="00501DB2" w:rsidRDefault="0034464A" w:rsidP="00526C59">
      <w:pPr>
        <w:widowControl w:val="0"/>
        <w:numPr>
          <w:ilvl w:val="0"/>
          <w:numId w:val="37"/>
        </w:numPr>
        <w:spacing w:after="0" w:line="187" w:lineRule="auto"/>
        <w:ind w:hanging="358"/>
        <w:jc w:val="both"/>
        <w:rPr>
          <w:rFonts w:ascii="Times New Roman" w:hAnsi="Times New Roman"/>
          <w:sz w:val="24"/>
          <w:szCs w:val="24"/>
        </w:rPr>
      </w:pPr>
      <w:r>
        <w:rPr>
          <w:rFonts w:ascii="Times New Roman" w:hAnsi="Times New Roman"/>
          <w:sz w:val="24"/>
          <w:szCs w:val="24"/>
        </w:rPr>
        <w:t xml:space="preserve">анализа рада одељенског већа </w:t>
      </w:r>
    </w:p>
    <w:p w:rsidR="00501DB2" w:rsidRDefault="0034464A" w:rsidP="00526C59">
      <w:pPr>
        <w:widowControl w:val="0"/>
        <w:numPr>
          <w:ilvl w:val="0"/>
          <w:numId w:val="37"/>
        </w:numPr>
        <w:spacing w:after="0" w:line="184" w:lineRule="auto"/>
        <w:ind w:hanging="358"/>
        <w:jc w:val="both"/>
        <w:rPr>
          <w:rFonts w:ascii="Times New Roman" w:hAnsi="Times New Roman"/>
          <w:sz w:val="24"/>
          <w:szCs w:val="24"/>
        </w:rPr>
      </w:pPr>
      <w:r>
        <w:rPr>
          <w:rFonts w:ascii="Times New Roman" w:hAnsi="Times New Roman"/>
          <w:sz w:val="24"/>
          <w:szCs w:val="24"/>
        </w:rPr>
        <w:t xml:space="preserve">подела свдочанстава и награда </w:t>
      </w:r>
    </w:p>
    <w:p w:rsidR="00501DB2" w:rsidRDefault="00501DB2">
      <w:pPr>
        <w:widowControl w:val="0"/>
        <w:spacing w:after="0" w:line="240" w:lineRule="auto"/>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16" w:lineRule="exact"/>
        <w:rPr>
          <w:rFonts w:ascii="Times New Roman" w:hAnsi="Times New Roman"/>
          <w:sz w:val="24"/>
          <w:szCs w:val="24"/>
        </w:rPr>
      </w:pPr>
      <w:bookmarkStart w:id="39" w:name="page73"/>
      <w:bookmarkEnd w:id="39"/>
    </w:p>
    <w:p w:rsidR="00501DB2" w:rsidRDefault="0034464A" w:rsidP="00526C59">
      <w:pPr>
        <w:widowControl w:val="0"/>
        <w:numPr>
          <w:ilvl w:val="2"/>
          <w:numId w:val="38"/>
        </w:numPr>
        <w:tabs>
          <w:tab w:val="left" w:pos="3400"/>
        </w:tabs>
        <w:spacing w:after="0" w:line="237" w:lineRule="auto"/>
        <w:ind w:left="3400" w:hanging="686"/>
        <w:jc w:val="both"/>
        <w:rPr>
          <w:rFonts w:ascii="Times New Roman" w:hAnsi="Times New Roman"/>
          <w:b/>
          <w:bCs/>
          <w:sz w:val="28"/>
          <w:szCs w:val="28"/>
        </w:rPr>
      </w:pPr>
      <w:r>
        <w:rPr>
          <w:rFonts w:ascii="Times New Roman" w:hAnsi="Times New Roman"/>
          <w:b/>
          <w:bCs/>
          <w:sz w:val="28"/>
          <w:szCs w:val="28"/>
        </w:rPr>
        <w:t xml:space="preserve">ПЛАН РАДА СТРУЧНИХ ВЕЋА </w:t>
      </w:r>
    </w:p>
    <w:p w:rsidR="00501DB2" w:rsidRDefault="00501DB2">
      <w:pPr>
        <w:widowControl w:val="0"/>
        <w:spacing w:after="0" w:line="160" w:lineRule="exact"/>
        <w:rPr>
          <w:rFonts w:ascii="Times New Roman" w:hAnsi="Times New Roman"/>
          <w:b/>
          <w:bCs/>
          <w:sz w:val="28"/>
          <w:szCs w:val="28"/>
        </w:rPr>
      </w:pPr>
    </w:p>
    <w:p w:rsidR="00501DB2" w:rsidRDefault="0034464A" w:rsidP="00526C59">
      <w:pPr>
        <w:widowControl w:val="0"/>
        <w:numPr>
          <w:ilvl w:val="0"/>
          <w:numId w:val="38"/>
        </w:numPr>
        <w:tabs>
          <w:tab w:val="left" w:pos="240"/>
        </w:tabs>
        <w:spacing w:after="0" w:line="240" w:lineRule="auto"/>
        <w:ind w:left="240" w:hanging="238"/>
        <w:jc w:val="both"/>
        <w:rPr>
          <w:rFonts w:ascii="Times New Roman" w:hAnsi="Times New Roman"/>
          <w:sz w:val="24"/>
          <w:szCs w:val="24"/>
          <w:lang w:val="ru-RU"/>
        </w:rPr>
      </w:pPr>
      <w:r>
        <w:rPr>
          <w:rFonts w:ascii="Times New Roman" w:hAnsi="Times New Roman"/>
          <w:sz w:val="24"/>
          <w:szCs w:val="24"/>
          <w:lang w:val="ru-RU"/>
        </w:rPr>
        <w:t xml:space="preserve">школе постоје следећа стручна већа: </w:t>
      </w:r>
    </w:p>
    <w:p w:rsidR="00501DB2" w:rsidRDefault="0034464A" w:rsidP="00526C59">
      <w:pPr>
        <w:widowControl w:val="0"/>
        <w:numPr>
          <w:ilvl w:val="1"/>
          <w:numId w:val="38"/>
        </w:numPr>
        <w:tabs>
          <w:tab w:val="left" w:pos="720"/>
        </w:tabs>
        <w:spacing w:after="0" w:line="240" w:lineRule="auto"/>
        <w:ind w:left="720" w:hanging="358"/>
        <w:jc w:val="both"/>
        <w:rPr>
          <w:rFonts w:ascii="Times New Roman" w:hAnsi="Times New Roman"/>
          <w:sz w:val="24"/>
          <w:szCs w:val="24"/>
        </w:rPr>
      </w:pPr>
      <w:r>
        <w:rPr>
          <w:rFonts w:ascii="Times New Roman" w:hAnsi="Times New Roman"/>
          <w:sz w:val="24"/>
          <w:szCs w:val="24"/>
        </w:rPr>
        <w:t xml:space="preserve">Веће матерњег језика </w:t>
      </w:r>
    </w:p>
    <w:p w:rsidR="00501DB2" w:rsidRDefault="0034464A" w:rsidP="00526C59">
      <w:pPr>
        <w:widowControl w:val="0"/>
        <w:numPr>
          <w:ilvl w:val="1"/>
          <w:numId w:val="38"/>
        </w:numPr>
        <w:tabs>
          <w:tab w:val="left" w:pos="720"/>
        </w:tabs>
        <w:spacing w:after="0" w:line="240" w:lineRule="auto"/>
        <w:ind w:left="720" w:hanging="358"/>
        <w:jc w:val="both"/>
        <w:rPr>
          <w:rFonts w:ascii="Times New Roman" w:hAnsi="Times New Roman"/>
          <w:sz w:val="24"/>
          <w:szCs w:val="24"/>
        </w:rPr>
      </w:pPr>
      <w:r>
        <w:rPr>
          <w:rFonts w:ascii="Times New Roman" w:hAnsi="Times New Roman"/>
          <w:sz w:val="24"/>
          <w:szCs w:val="24"/>
        </w:rPr>
        <w:t xml:space="preserve">Веће друштвених наука </w:t>
      </w:r>
    </w:p>
    <w:p w:rsidR="00501DB2" w:rsidRDefault="0034464A" w:rsidP="00526C59">
      <w:pPr>
        <w:widowControl w:val="0"/>
        <w:numPr>
          <w:ilvl w:val="1"/>
          <w:numId w:val="38"/>
        </w:numPr>
        <w:tabs>
          <w:tab w:val="left" w:pos="720"/>
        </w:tabs>
        <w:spacing w:after="0" w:line="240" w:lineRule="auto"/>
        <w:ind w:left="720" w:hanging="358"/>
        <w:jc w:val="both"/>
        <w:rPr>
          <w:rFonts w:ascii="Times New Roman" w:hAnsi="Times New Roman"/>
          <w:sz w:val="24"/>
          <w:szCs w:val="24"/>
        </w:rPr>
      </w:pPr>
      <w:r>
        <w:rPr>
          <w:rFonts w:ascii="Times New Roman" w:hAnsi="Times New Roman"/>
          <w:sz w:val="24"/>
          <w:szCs w:val="24"/>
        </w:rPr>
        <w:t>Веће природних наука</w:t>
      </w:r>
    </w:p>
    <w:p w:rsidR="00501DB2" w:rsidRDefault="0034464A" w:rsidP="00526C59">
      <w:pPr>
        <w:widowControl w:val="0"/>
        <w:numPr>
          <w:ilvl w:val="1"/>
          <w:numId w:val="38"/>
        </w:numPr>
        <w:tabs>
          <w:tab w:val="left" w:pos="720"/>
        </w:tabs>
        <w:spacing w:after="0" w:line="240" w:lineRule="auto"/>
        <w:ind w:left="720" w:hanging="358"/>
        <w:jc w:val="both"/>
        <w:rPr>
          <w:rFonts w:ascii="Times New Roman" w:hAnsi="Times New Roman"/>
          <w:sz w:val="24"/>
          <w:szCs w:val="24"/>
          <w:lang w:val="ru-RU"/>
        </w:rPr>
      </w:pPr>
      <w:r>
        <w:rPr>
          <w:rFonts w:ascii="Times New Roman" w:hAnsi="Times New Roman"/>
          <w:sz w:val="24"/>
          <w:szCs w:val="24"/>
          <w:lang w:val="ru-RU"/>
        </w:rPr>
        <w:t xml:space="preserve">Веће способности и вештине </w:t>
      </w:r>
    </w:p>
    <w:p w:rsidR="00501DB2" w:rsidRDefault="00501DB2">
      <w:pPr>
        <w:widowControl w:val="0"/>
        <w:spacing w:after="0" w:line="240" w:lineRule="auto"/>
        <w:rPr>
          <w:rFonts w:ascii="Times New Roman" w:hAnsi="Times New Roman"/>
          <w:sz w:val="24"/>
          <w:szCs w:val="24"/>
          <w:lang w:val="ru-RU"/>
        </w:rPr>
      </w:pPr>
    </w:p>
    <w:p w:rsidR="00501DB2" w:rsidRDefault="008410A6" w:rsidP="00526C59">
      <w:pPr>
        <w:widowControl w:val="0"/>
        <w:numPr>
          <w:ilvl w:val="0"/>
          <w:numId w:val="38"/>
        </w:numPr>
        <w:tabs>
          <w:tab w:val="left" w:pos="240"/>
        </w:tabs>
        <w:spacing w:after="0" w:line="240" w:lineRule="auto"/>
        <w:ind w:left="240" w:hanging="238"/>
        <w:jc w:val="both"/>
        <w:rPr>
          <w:rFonts w:ascii="Times New Roman" w:hAnsi="Times New Roman"/>
          <w:sz w:val="24"/>
          <w:szCs w:val="24"/>
          <w:lang w:val="ru-RU"/>
        </w:rPr>
      </w:pPr>
      <w:r>
        <w:rPr>
          <w:rFonts w:ascii="Times New Roman" w:hAnsi="Times New Roman"/>
          <w:sz w:val="24"/>
          <w:szCs w:val="24"/>
          <w:lang w:val="ru-RU"/>
        </w:rPr>
        <w:t>школској 2020/2021</w:t>
      </w:r>
      <w:r w:rsidR="0034464A">
        <w:rPr>
          <w:rFonts w:ascii="Times New Roman" w:hAnsi="Times New Roman"/>
          <w:sz w:val="24"/>
          <w:szCs w:val="24"/>
          <w:lang w:val="ru-RU"/>
        </w:rPr>
        <w:t xml:space="preserve">. години планирају се 4 састанка са следећом тематиком: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60"/>
        <w:rPr>
          <w:rFonts w:ascii="Times New Roman" w:hAnsi="Times New Roman"/>
          <w:sz w:val="24"/>
          <w:szCs w:val="24"/>
        </w:rPr>
      </w:pPr>
      <w:r>
        <w:rPr>
          <w:rFonts w:ascii="Times New Roman" w:hAnsi="Times New Roman"/>
          <w:sz w:val="24"/>
          <w:szCs w:val="24"/>
        </w:rPr>
        <w:t>1.</w:t>
      </w:r>
    </w:p>
    <w:p w:rsidR="00501DB2" w:rsidRDefault="0034464A" w:rsidP="00526C59">
      <w:pPr>
        <w:widowControl w:val="0"/>
        <w:numPr>
          <w:ilvl w:val="0"/>
          <w:numId w:val="39"/>
        </w:numPr>
        <w:spacing w:after="0" w:line="240" w:lineRule="auto"/>
        <w:ind w:hanging="358"/>
        <w:jc w:val="both"/>
        <w:rPr>
          <w:rFonts w:ascii="Times New Roman" w:hAnsi="Times New Roman"/>
          <w:sz w:val="24"/>
          <w:szCs w:val="24"/>
        </w:rPr>
      </w:pPr>
      <w:r>
        <w:rPr>
          <w:rFonts w:ascii="Times New Roman" w:hAnsi="Times New Roman"/>
          <w:sz w:val="24"/>
          <w:szCs w:val="24"/>
        </w:rPr>
        <w:t xml:space="preserve">доношење плана рада већа </w:t>
      </w:r>
    </w:p>
    <w:p w:rsidR="00501DB2" w:rsidRDefault="0034464A" w:rsidP="00526C59">
      <w:pPr>
        <w:widowControl w:val="0"/>
        <w:numPr>
          <w:ilvl w:val="0"/>
          <w:numId w:val="39"/>
        </w:numPr>
        <w:spacing w:after="0" w:line="240" w:lineRule="auto"/>
        <w:ind w:hanging="358"/>
        <w:jc w:val="both"/>
        <w:rPr>
          <w:rFonts w:ascii="Times New Roman" w:hAnsi="Times New Roman"/>
          <w:sz w:val="24"/>
          <w:szCs w:val="24"/>
        </w:rPr>
      </w:pPr>
      <w:r>
        <w:rPr>
          <w:rFonts w:ascii="Times New Roman" w:hAnsi="Times New Roman"/>
          <w:sz w:val="24"/>
          <w:szCs w:val="24"/>
        </w:rPr>
        <w:t xml:space="preserve">уједначавање критеријума оцењивања </w:t>
      </w:r>
    </w:p>
    <w:p w:rsidR="00501DB2" w:rsidRDefault="0034464A" w:rsidP="00526C59">
      <w:pPr>
        <w:widowControl w:val="0"/>
        <w:numPr>
          <w:ilvl w:val="0"/>
          <w:numId w:val="39"/>
        </w:numPr>
        <w:spacing w:after="0" w:line="240" w:lineRule="auto"/>
        <w:ind w:hanging="358"/>
        <w:jc w:val="both"/>
        <w:rPr>
          <w:rFonts w:ascii="Times New Roman" w:hAnsi="Times New Roman"/>
          <w:sz w:val="24"/>
          <w:szCs w:val="24"/>
        </w:rPr>
      </w:pPr>
      <w:r>
        <w:rPr>
          <w:rFonts w:ascii="Times New Roman" w:hAnsi="Times New Roman"/>
          <w:sz w:val="24"/>
          <w:szCs w:val="24"/>
        </w:rPr>
        <w:t xml:space="preserve">коришћење наставних средстава </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2.</w:t>
      </w:r>
    </w:p>
    <w:p w:rsidR="00501DB2" w:rsidRDefault="0034464A" w:rsidP="00526C59">
      <w:pPr>
        <w:widowControl w:val="0"/>
        <w:numPr>
          <w:ilvl w:val="0"/>
          <w:numId w:val="40"/>
        </w:numPr>
        <w:spacing w:after="0" w:line="240" w:lineRule="auto"/>
        <w:ind w:hanging="358"/>
        <w:jc w:val="both"/>
        <w:rPr>
          <w:rFonts w:ascii="Times New Roman" w:hAnsi="Times New Roman"/>
          <w:sz w:val="24"/>
          <w:szCs w:val="24"/>
          <w:lang w:val="ru-RU"/>
        </w:rPr>
      </w:pPr>
      <w:r>
        <w:rPr>
          <w:rFonts w:ascii="Times New Roman" w:hAnsi="Times New Roman"/>
          <w:sz w:val="24"/>
          <w:szCs w:val="24"/>
          <w:lang w:val="ru-RU"/>
        </w:rPr>
        <w:t xml:space="preserve">договор о начину рада на допунској настави </w:t>
      </w:r>
    </w:p>
    <w:p w:rsidR="00501DB2" w:rsidRDefault="0034464A" w:rsidP="00526C59">
      <w:pPr>
        <w:widowControl w:val="0"/>
        <w:numPr>
          <w:ilvl w:val="0"/>
          <w:numId w:val="40"/>
        </w:numPr>
        <w:spacing w:after="0" w:line="240" w:lineRule="auto"/>
        <w:ind w:hanging="358"/>
        <w:jc w:val="both"/>
        <w:rPr>
          <w:rFonts w:ascii="Times New Roman" w:hAnsi="Times New Roman"/>
          <w:sz w:val="24"/>
          <w:szCs w:val="24"/>
        </w:rPr>
      </w:pPr>
      <w:r>
        <w:rPr>
          <w:rFonts w:ascii="Times New Roman" w:hAnsi="Times New Roman"/>
          <w:sz w:val="24"/>
          <w:szCs w:val="24"/>
        </w:rPr>
        <w:t xml:space="preserve">заједничка израда тестова знања </w:t>
      </w:r>
    </w:p>
    <w:p w:rsidR="00501DB2" w:rsidRDefault="0034464A" w:rsidP="00526C59">
      <w:pPr>
        <w:widowControl w:val="0"/>
        <w:numPr>
          <w:ilvl w:val="0"/>
          <w:numId w:val="40"/>
        </w:numPr>
        <w:spacing w:after="0" w:line="240" w:lineRule="auto"/>
        <w:ind w:hanging="358"/>
        <w:jc w:val="both"/>
        <w:rPr>
          <w:rFonts w:ascii="Times New Roman" w:hAnsi="Times New Roman"/>
          <w:sz w:val="24"/>
          <w:szCs w:val="24"/>
        </w:rPr>
      </w:pPr>
      <w:r>
        <w:rPr>
          <w:rFonts w:ascii="Times New Roman" w:hAnsi="Times New Roman"/>
          <w:sz w:val="24"/>
          <w:szCs w:val="24"/>
        </w:rPr>
        <w:t xml:space="preserve">планирање и организовање рада секција </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3.</w:t>
      </w:r>
    </w:p>
    <w:p w:rsidR="00501DB2" w:rsidRDefault="0034464A" w:rsidP="00526C59">
      <w:pPr>
        <w:widowControl w:val="0"/>
        <w:numPr>
          <w:ilvl w:val="0"/>
          <w:numId w:val="41"/>
        </w:numPr>
        <w:spacing w:after="0" w:line="240" w:lineRule="auto"/>
        <w:ind w:hanging="358"/>
        <w:jc w:val="both"/>
        <w:rPr>
          <w:rFonts w:ascii="Times New Roman" w:hAnsi="Times New Roman"/>
          <w:sz w:val="24"/>
          <w:szCs w:val="24"/>
        </w:rPr>
      </w:pPr>
      <w:r>
        <w:rPr>
          <w:rFonts w:ascii="Times New Roman" w:hAnsi="Times New Roman"/>
          <w:sz w:val="24"/>
          <w:szCs w:val="24"/>
        </w:rPr>
        <w:t xml:space="preserve">такмичења </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4.</w:t>
      </w:r>
    </w:p>
    <w:p w:rsidR="00501DB2" w:rsidRDefault="0034464A" w:rsidP="00526C59">
      <w:pPr>
        <w:widowControl w:val="0"/>
        <w:numPr>
          <w:ilvl w:val="0"/>
          <w:numId w:val="42"/>
        </w:numPr>
        <w:spacing w:after="0" w:line="240" w:lineRule="auto"/>
        <w:ind w:hanging="358"/>
        <w:jc w:val="both"/>
        <w:rPr>
          <w:rFonts w:ascii="Times New Roman" w:hAnsi="Times New Roman"/>
          <w:sz w:val="24"/>
          <w:szCs w:val="24"/>
        </w:rPr>
      </w:pPr>
      <w:r>
        <w:rPr>
          <w:rFonts w:ascii="Times New Roman" w:hAnsi="Times New Roman"/>
          <w:sz w:val="24"/>
          <w:szCs w:val="24"/>
        </w:rPr>
        <w:t xml:space="preserve">мењање положања ученика у настави </w:t>
      </w:r>
    </w:p>
    <w:p w:rsidR="00501DB2" w:rsidRDefault="0034464A" w:rsidP="00526C59">
      <w:pPr>
        <w:widowControl w:val="0"/>
        <w:numPr>
          <w:ilvl w:val="0"/>
          <w:numId w:val="42"/>
        </w:numPr>
        <w:spacing w:after="0" w:line="240" w:lineRule="auto"/>
        <w:ind w:hanging="358"/>
        <w:jc w:val="both"/>
        <w:rPr>
          <w:rFonts w:ascii="Times New Roman" w:hAnsi="Times New Roman"/>
          <w:sz w:val="24"/>
          <w:szCs w:val="24"/>
        </w:rPr>
      </w:pPr>
      <w:r>
        <w:rPr>
          <w:rFonts w:ascii="Times New Roman" w:hAnsi="Times New Roman"/>
          <w:sz w:val="24"/>
          <w:szCs w:val="24"/>
        </w:rPr>
        <w:t xml:space="preserve">анализа рада </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Прилог - Планови рада стручних већа.</w:t>
      </w: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34464A">
      <w:pPr>
        <w:widowControl w:val="0"/>
        <w:spacing w:after="0" w:line="237" w:lineRule="auto"/>
        <w:ind w:left="2560"/>
        <w:rPr>
          <w:rFonts w:ascii="Times New Roman" w:hAnsi="Times New Roman"/>
          <w:sz w:val="24"/>
          <w:szCs w:val="24"/>
          <w:lang w:val="ru-RU"/>
        </w:rPr>
      </w:pPr>
      <w:r>
        <w:rPr>
          <w:rFonts w:ascii="Times New Roman" w:hAnsi="Times New Roman"/>
          <w:b/>
          <w:bCs/>
          <w:sz w:val="28"/>
          <w:szCs w:val="28"/>
          <w:lang w:val="ru-RU"/>
        </w:rPr>
        <w:t>4.4. ПЛАН РАДА СТРУЧНИХ АКТИВА</w:t>
      </w:r>
    </w:p>
    <w:p w:rsidR="00501DB2" w:rsidRDefault="00501DB2">
      <w:pPr>
        <w:widowControl w:val="0"/>
        <w:spacing w:after="0" w:line="198" w:lineRule="exact"/>
        <w:rPr>
          <w:rFonts w:ascii="Times New Roman" w:hAnsi="Times New Roman"/>
          <w:sz w:val="24"/>
          <w:szCs w:val="24"/>
          <w:lang w:val="ru-RU"/>
        </w:rPr>
      </w:pPr>
    </w:p>
    <w:p w:rsidR="00501DB2" w:rsidRDefault="0034464A">
      <w:pPr>
        <w:widowControl w:val="0"/>
        <w:spacing w:after="0" w:line="240" w:lineRule="auto"/>
        <w:ind w:left="480"/>
        <w:rPr>
          <w:rFonts w:ascii="Times New Roman" w:hAnsi="Times New Roman"/>
          <w:sz w:val="24"/>
          <w:szCs w:val="24"/>
          <w:lang w:val="ru-RU"/>
        </w:rPr>
      </w:pPr>
      <w:r>
        <w:rPr>
          <w:rFonts w:ascii="Times New Roman" w:hAnsi="Times New Roman"/>
          <w:sz w:val="24"/>
          <w:szCs w:val="24"/>
          <w:lang w:val="ru-RU"/>
        </w:rPr>
        <w:t>Школа има стручни актив за развојно планирање и стручни актив за развој школског програма.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40"/>
        <w:rPr>
          <w:rFonts w:ascii="Times New Roman" w:hAnsi="Times New Roman"/>
          <w:sz w:val="24"/>
          <w:szCs w:val="24"/>
          <w:lang w:val="ru-RU"/>
        </w:rPr>
      </w:pPr>
      <w:r>
        <w:rPr>
          <w:rFonts w:ascii="Times New Roman" w:hAnsi="Times New Roman"/>
          <w:b/>
          <w:bCs/>
          <w:sz w:val="24"/>
          <w:szCs w:val="24"/>
          <w:lang w:val="ru-RU"/>
        </w:rPr>
        <w:t>СТРУЧНИ АКТИВ (ТИМ) ЗА РАЗВОЈНО ПЛАНИРАЊЕ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480"/>
        <w:rPr>
          <w:rFonts w:ascii="Times New Roman" w:hAnsi="Times New Roman"/>
          <w:sz w:val="24"/>
          <w:szCs w:val="24"/>
          <w:lang w:val="ru-RU"/>
        </w:rPr>
      </w:pPr>
      <w:r>
        <w:rPr>
          <w:rFonts w:ascii="Times New Roman" w:hAnsi="Times New Roman"/>
          <w:sz w:val="24"/>
          <w:szCs w:val="24"/>
          <w:lang w:val="ru-RU"/>
        </w:rPr>
        <w:t>Председник актива за развојно планирање је директор, Ујхази Ева.</w:t>
      </w:r>
    </w:p>
    <w:p w:rsidR="00501DB2" w:rsidRDefault="0034464A">
      <w:pPr>
        <w:widowControl w:val="0"/>
        <w:spacing w:after="0" w:line="240" w:lineRule="auto"/>
        <w:ind w:left="40" w:firstLine="432"/>
        <w:rPr>
          <w:rFonts w:ascii="Times New Roman" w:hAnsi="Times New Roman"/>
          <w:sz w:val="24"/>
          <w:szCs w:val="24"/>
          <w:lang w:val="ru-RU"/>
        </w:rPr>
      </w:pPr>
      <w:r>
        <w:rPr>
          <w:rFonts w:ascii="Times New Roman" w:hAnsi="Times New Roman"/>
          <w:sz w:val="24"/>
          <w:szCs w:val="24"/>
          <w:lang w:val="ru-RU"/>
        </w:rPr>
        <w:t>Школски одбор је именовао Стручни актив за развојно планирање у следећем саставу: представници наставничког већа, Тима за самовредновање, локалне самоуправе, савета родитеља и ученичког парламента.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480"/>
        <w:rPr>
          <w:rFonts w:ascii="Times New Roman" w:hAnsi="Times New Roman"/>
          <w:sz w:val="24"/>
          <w:szCs w:val="24"/>
          <w:lang w:val="ru-RU"/>
        </w:rPr>
      </w:pPr>
      <w:r>
        <w:rPr>
          <w:rFonts w:ascii="Times New Roman" w:hAnsi="Times New Roman"/>
          <w:sz w:val="24"/>
          <w:szCs w:val="24"/>
          <w:lang w:val="ru-RU"/>
        </w:rPr>
        <w:t>Школски тим за развојно планирање:</w:t>
      </w:r>
    </w:p>
    <w:p w:rsidR="00501DB2" w:rsidRPr="003039FF" w:rsidRDefault="0034464A" w:rsidP="00526C59">
      <w:pPr>
        <w:pStyle w:val="Listaszerbekezds"/>
        <w:numPr>
          <w:ilvl w:val="0"/>
          <w:numId w:val="67"/>
        </w:numPr>
        <w:spacing w:line="240" w:lineRule="auto"/>
        <w:contextualSpacing/>
        <w:jc w:val="both"/>
        <w:rPr>
          <w:rFonts w:ascii="Times New Roman" w:hAnsi="Times New Roman"/>
          <w:sz w:val="24"/>
          <w:szCs w:val="24"/>
        </w:rPr>
      </w:pPr>
      <w:r w:rsidRPr="003039FF">
        <w:rPr>
          <w:rFonts w:ascii="Times New Roman" w:hAnsi="Times New Roman"/>
          <w:sz w:val="24"/>
          <w:szCs w:val="24"/>
        </w:rPr>
        <w:t>Петровић Влатко</w:t>
      </w:r>
    </w:p>
    <w:p w:rsidR="003039FF" w:rsidRPr="003039FF" w:rsidRDefault="003039FF" w:rsidP="00526C59">
      <w:pPr>
        <w:pStyle w:val="Listaszerbekezds"/>
        <w:numPr>
          <w:ilvl w:val="0"/>
          <w:numId w:val="67"/>
        </w:numPr>
        <w:spacing w:line="240" w:lineRule="auto"/>
        <w:contextualSpacing/>
        <w:jc w:val="both"/>
        <w:rPr>
          <w:rFonts w:ascii="Times New Roman" w:hAnsi="Times New Roman"/>
          <w:sz w:val="24"/>
          <w:szCs w:val="24"/>
        </w:rPr>
      </w:pPr>
      <w:r w:rsidRPr="003039FF">
        <w:rPr>
          <w:rFonts w:ascii="Times New Roman" w:hAnsi="Times New Roman"/>
          <w:sz w:val="24"/>
          <w:szCs w:val="24"/>
        </w:rPr>
        <w:t>Снежана Сабљић</w:t>
      </w:r>
    </w:p>
    <w:p w:rsidR="00501DB2" w:rsidRPr="003039FF" w:rsidRDefault="003039FF" w:rsidP="00526C59">
      <w:pPr>
        <w:pStyle w:val="Listaszerbekezds"/>
        <w:numPr>
          <w:ilvl w:val="0"/>
          <w:numId w:val="67"/>
        </w:numPr>
        <w:spacing w:line="240" w:lineRule="auto"/>
        <w:contextualSpacing/>
        <w:jc w:val="both"/>
        <w:rPr>
          <w:rFonts w:ascii="Times New Roman" w:hAnsi="Times New Roman"/>
          <w:sz w:val="24"/>
          <w:szCs w:val="24"/>
        </w:rPr>
      </w:pPr>
      <w:r w:rsidRPr="003039FF">
        <w:rPr>
          <w:rFonts w:ascii="Times New Roman" w:hAnsi="Times New Roman"/>
          <w:sz w:val="24"/>
          <w:szCs w:val="24"/>
        </w:rPr>
        <w:t>Кечкеш Деже</w:t>
      </w:r>
    </w:p>
    <w:p w:rsidR="003039FF" w:rsidRPr="003039FF" w:rsidRDefault="003039FF" w:rsidP="00526C59">
      <w:pPr>
        <w:pStyle w:val="Listaszerbekezds"/>
        <w:numPr>
          <w:ilvl w:val="0"/>
          <w:numId w:val="67"/>
        </w:numPr>
        <w:spacing w:line="240" w:lineRule="auto"/>
        <w:contextualSpacing/>
        <w:jc w:val="both"/>
        <w:rPr>
          <w:rFonts w:ascii="Times New Roman" w:hAnsi="Times New Roman"/>
          <w:sz w:val="24"/>
          <w:szCs w:val="24"/>
        </w:rPr>
      </w:pPr>
      <w:r w:rsidRPr="003039FF">
        <w:rPr>
          <w:rFonts w:ascii="Times New Roman" w:hAnsi="Times New Roman"/>
          <w:sz w:val="24"/>
          <w:szCs w:val="24"/>
        </w:rPr>
        <w:t>члан Савета родитеља</w:t>
      </w:r>
      <w:r w:rsidR="00464096">
        <w:rPr>
          <w:rFonts w:ascii="Times New Roman" w:hAnsi="Times New Roman"/>
          <w:sz w:val="24"/>
          <w:szCs w:val="24"/>
          <w:lang w:val="sr-Cyrl-RS"/>
        </w:rPr>
        <w:t>-Александра Арсеновић</w:t>
      </w:r>
    </w:p>
    <w:p w:rsidR="00501DB2" w:rsidRPr="003039FF" w:rsidRDefault="0034464A" w:rsidP="00526C59">
      <w:pPr>
        <w:pStyle w:val="Listaszerbekezds"/>
        <w:numPr>
          <w:ilvl w:val="0"/>
          <w:numId w:val="67"/>
        </w:numPr>
        <w:spacing w:line="240" w:lineRule="auto"/>
        <w:contextualSpacing/>
        <w:jc w:val="both"/>
        <w:rPr>
          <w:rFonts w:ascii="Times New Roman" w:hAnsi="Times New Roman"/>
          <w:sz w:val="24"/>
          <w:szCs w:val="24"/>
        </w:rPr>
      </w:pPr>
      <w:r w:rsidRPr="003039FF">
        <w:rPr>
          <w:rFonts w:ascii="Times New Roman" w:hAnsi="Times New Roman"/>
          <w:sz w:val="24"/>
          <w:szCs w:val="24"/>
        </w:rPr>
        <w:t>члан ученичког парламента</w:t>
      </w:r>
      <w:r w:rsidR="003039FF">
        <w:rPr>
          <w:rFonts w:ascii="Times New Roman" w:hAnsi="Times New Roman"/>
          <w:sz w:val="24"/>
          <w:szCs w:val="24"/>
        </w:rPr>
        <w:t xml:space="preserve"> – </w:t>
      </w:r>
      <w:r w:rsidR="00464096">
        <w:rPr>
          <w:rFonts w:ascii="Times New Roman" w:hAnsi="Times New Roman"/>
          <w:sz w:val="24"/>
          <w:szCs w:val="24"/>
          <w:lang w:val="sr-Cyrl-RS"/>
        </w:rPr>
        <w:t>Лили Сич</w:t>
      </w:r>
    </w:p>
    <w:p w:rsidR="00501DB2" w:rsidRDefault="00501DB2">
      <w:pPr>
        <w:widowControl w:val="0"/>
        <w:spacing w:after="0" w:line="240" w:lineRule="auto"/>
        <w:ind w:left="40"/>
        <w:rPr>
          <w:rFonts w:ascii="Times New Roman" w:hAnsi="Times New Roman"/>
          <w:b/>
          <w:bCs/>
          <w:sz w:val="24"/>
          <w:szCs w:val="24"/>
          <w:lang w:val="hu-HU"/>
        </w:rPr>
      </w:pPr>
    </w:p>
    <w:p w:rsidR="00501DB2" w:rsidRDefault="0034464A">
      <w:pPr>
        <w:widowControl w:val="0"/>
        <w:spacing w:after="0" w:line="240" w:lineRule="auto"/>
        <w:ind w:left="40"/>
        <w:rPr>
          <w:rFonts w:ascii="Times New Roman" w:hAnsi="Times New Roman"/>
          <w:sz w:val="24"/>
          <w:szCs w:val="24"/>
          <w:lang w:val="ru-RU"/>
        </w:rPr>
      </w:pPr>
      <w:r>
        <w:rPr>
          <w:rFonts w:ascii="Times New Roman" w:hAnsi="Times New Roman"/>
          <w:b/>
          <w:bCs/>
          <w:sz w:val="24"/>
          <w:szCs w:val="24"/>
          <w:lang w:val="ru-RU"/>
        </w:rPr>
        <w:t>План стручног актива (тима) за развојно планирање</w:t>
      </w:r>
    </w:p>
    <w:p w:rsidR="00501DB2" w:rsidRDefault="00501DB2">
      <w:pPr>
        <w:widowControl w:val="0"/>
        <w:spacing w:after="0" w:line="236" w:lineRule="exact"/>
        <w:rPr>
          <w:rFonts w:ascii="Times New Roman" w:hAnsi="Times New Roman"/>
          <w:sz w:val="24"/>
          <w:szCs w:val="24"/>
          <w:lang w:val="ru-RU"/>
        </w:rPr>
      </w:pPr>
    </w:p>
    <w:tbl>
      <w:tblPr>
        <w:tblpPr w:leftFromText="180" w:rightFromText="180" w:vertAnchor="text" w:tblpX="16" w:tblpY="1"/>
        <w:tblW w:w="10640" w:type="dxa"/>
        <w:tblBorders>
          <w:top w:val="single" w:sz="6" w:space="0" w:color="00000A"/>
          <w:left w:val="single" w:sz="6" w:space="0" w:color="00000A"/>
          <w:bottom w:val="single" w:sz="6" w:space="0" w:color="00000A"/>
          <w:right w:val="single" w:sz="6" w:space="0" w:color="00000A"/>
          <w:insideH w:val="single" w:sz="6" w:space="0" w:color="00000A"/>
          <w:insideV w:val="single" w:sz="6" w:space="0" w:color="00000A"/>
        </w:tblBorders>
        <w:tblCellMar>
          <w:left w:w="0" w:type="dxa"/>
          <w:right w:w="0" w:type="dxa"/>
        </w:tblCellMar>
        <w:tblLook w:val="0000" w:firstRow="0" w:lastRow="0" w:firstColumn="0" w:lastColumn="0" w:noHBand="0" w:noVBand="0"/>
      </w:tblPr>
      <w:tblGrid>
        <w:gridCol w:w="1401"/>
        <w:gridCol w:w="4220"/>
        <w:gridCol w:w="1980"/>
        <w:gridCol w:w="3039"/>
      </w:tblGrid>
      <w:tr w:rsidR="003A4B35">
        <w:trPr>
          <w:trHeight w:val="505"/>
        </w:trPr>
        <w:tc>
          <w:tcPr>
            <w:tcW w:w="140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292" w:lineRule="exact"/>
              <w:jc w:val="center"/>
              <w:rPr>
                <w:rFonts w:ascii="Times New Roman" w:hAnsi="Times New Roman"/>
                <w:sz w:val="24"/>
                <w:szCs w:val="24"/>
              </w:rPr>
            </w:pPr>
            <w:r>
              <w:rPr>
                <w:rFonts w:ascii="Times New Roman" w:hAnsi="Times New Roman"/>
                <w:b/>
                <w:bCs/>
                <w:sz w:val="21"/>
                <w:szCs w:val="21"/>
              </w:rPr>
              <w:t>Време</w:t>
            </w:r>
          </w:p>
          <w:p w:rsidR="00501DB2" w:rsidRDefault="0034464A">
            <w:pPr>
              <w:widowControl w:val="0"/>
              <w:spacing w:line="305" w:lineRule="exact"/>
              <w:jc w:val="center"/>
              <w:rPr>
                <w:rFonts w:ascii="Times New Roman" w:hAnsi="Times New Roman"/>
                <w:sz w:val="24"/>
                <w:szCs w:val="24"/>
              </w:rPr>
            </w:pPr>
            <w:r>
              <w:rPr>
                <w:rFonts w:ascii="Times New Roman" w:hAnsi="Times New Roman"/>
                <w:b/>
                <w:bCs/>
              </w:rPr>
              <w:t>реализације</w:t>
            </w:r>
          </w:p>
        </w:tc>
        <w:tc>
          <w:tcPr>
            <w:tcW w:w="422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240" w:lineRule="auto"/>
              <w:ind w:left="1160"/>
              <w:rPr>
                <w:rFonts w:ascii="Times New Roman" w:hAnsi="Times New Roman"/>
                <w:sz w:val="24"/>
                <w:szCs w:val="24"/>
              </w:rPr>
            </w:pPr>
            <w:r>
              <w:rPr>
                <w:rFonts w:ascii="Times New Roman" w:hAnsi="Times New Roman"/>
                <w:b/>
                <w:bCs/>
                <w:sz w:val="24"/>
                <w:szCs w:val="24"/>
              </w:rPr>
              <w:t>Активности/теме</w:t>
            </w:r>
          </w:p>
        </w:tc>
        <w:tc>
          <w:tcPr>
            <w:tcW w:w="198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292" w:lineRule="exact"/>
              <w:jc w:val="center"/>
              <w:rPr>
                <w:rFonts w:ascii="Times New Roman" w:hAnsi="Times New Roman"/>
                <w:sz w:val="24"/>
                <w:szCs w:val="24"/>
              </w:rPr>
            </w:pPr>
            <w:r>
              <w:rPr>
                <w:rFonts w:ascii="Times New Roman" w:hAnsi="Times New Roman"/>
                <w:b/>
                <w:bCs/>
                <w:sz w:val="21"/>
                <w:szCs w:val="21"/>
              </w:rPr>
              <w:t>Начин</w:t>
            </w:r>
          </w:p>
          <w:p w:rsidR="00501DB2" w:rsidRDefault="0034464A">
            <w:pPr>
              <w:widowControl w:val="0"/>
              <w:spacing w:line="305" w:lineRule="exact"/>
              <w:jc w:val="center"/>
              <w:rPr>
                <w:rFonts w:ascii="Times New Roman" w:hAnsi="Times New Roman"/>
                <w:sz w:val="24"/>
                <w:szCs w:val="24"/>
              </w:rPr>
            </w:pPr>
            <w:r>
              <w:rPr>
                <w:rFonts w:ascii="Times New Roman" w:hAnsi="Times New Roman"/>
                <w:b/>
                <w:bCs/>
              </w:rPr>
              <w:t>реализације</w:t>
            </w:r>
          </w:p>
        </w:tc>
        <w:tc>
          <w:tcPr>
            <w:tcW w:w="303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34464A">
            <w:pPr>
              <w:widowControl w:val="0"/>
              <w:spacing w:after="0" w:line="240" w:lineRule="auto"/>
              <w:ind w:left="380"/>
              <w:rPr>
                <w:rFonts w:ascii="Times New Roman" w:hAnsi="Times New Roman"/>
                <w:sz w:val="24"/>
                <w:szCs w:val="24"/>
              </w:rPr>
            </w:pPr>
            <w:r>
              <w:rPr>
                <w:rFonts w:ascii="Times New Roman" w:hAnsi="Times New Roman"/>
                <w:b/>
                <w:bCs/>
                <w:sz w:val="24"/>
                <w:szCs w:val="24"/>
              </w:rPr>
              <w:t>Носиоци реализације</w:t>
            </w:r>
          </w:p>
        </w:tc>
      </w:tr>
      <w:tr w:rsidR="003A4B35">
        <w:trPr>
          <w:trHeight w:val="305"/>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05" w:lineRule="exact"/>
              <w:jc w:val="center"/>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305" w:lineRule="exact"/>
              <w:jc w:val="center"/>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r>
      <w:tr w:rsidR="003A4B35">
        <w:trPr>
          <w:trHeight w:val="138"/>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r>
      <w:tr w:rsidR="003A4B35">
        <w:trPr>
          <w:trHeight w:val="475"/>
        </w:trPr>
        <w:tc>
          <w:tcPr>
            <w:tcW w:w="140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line="275" w:lineRule="exact"/>
              <w:ind w:left="20"/>
              <w:rPr>
                <w:rFonts w:ascii="Times New Roman" w:hAnsi="Times New Roman"/>
                <w:sz w:val="24"/>
                <w:szCs w:val="24"/>
              </w:rPr>
            </w:pPr>
            <w:r w:rsidRPr="003039FF">
              <w:rPr>
                <w:rFonts w:ascii="Times New Roman" w:hAnsi="Times New Roman"/>
                <w:sz w:val="24"/>
                <w:szCs w:val="24"/>
              </w:rPr>
              <w:t>Септембар</w:t>
            </w:r>
          </w:p>
        </w:tc>
        <w:tc>
          <w:tcPr>
            <w:tcW w:w="422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after="0" w:line="292" w:lineRule="exact"/>
              <w:rPr>
                <w:rFonts w:ascii="Times New Roman" w:hAnsi="Times New Roman"/>
                <w:sz w:val="24"/>
                <w:szCs w:val="24"/>
                <w:lang w:val="ru-RU"/>
              </w:rPr>
            </w:pPr>
            <w:r w:rsidRPr="003039FF">
              <w:rPr>
                <w:rFonts w:ascii="Times New Roman" w:hAnsi="Times New Roman"/>
                <w:sz w:val="24"/>
                <w:szCs w:val="24"/>
                <w:lang w:val="ru-RU"/>
              </w:rPr>
              <w:t>Формирање актива и усвајање плана</w:t>
            </w:r>
          </w:p>
          <w:p w:rsidR="00501DB2" w:rsidRPr="003039FF" w:rsidRDefault="0034464A">
            <w:pPr>
              <w:widowControl w:val="0"/>
              <w:spacing w:after="0" w:line="275" w:lineRule="exact"/>
              <w:rPr>
                <w:rFonts w:ascii="Times New Roman" w:hAnsi="Times New Roman"/>
                <w:sz w:val="24"/>
                <w:szCs w:val="24"/>
                <w:lang w:val="ru-RU"/>
              </w:rPr>
            </w:pPr>
            <w:r w:rsidRPr="003039FF">
              <w:rPr>
                <w:rFonts w:ascii="Times New Roman" w:hAnsi="Times New Roman"/>
                <w:sz w:val="24"/>
                <w:szCs w:val="24"/>
                <w:lang w:val="ru-RU"/>
              </w:rPr>
              <w:t>рада актива, избор председника,</w:t>
            </w:r>
          </w:p>
          <w:p w:rsidR="00501DB2" w:rsidRPr="003039FF" w:rsidRDefault="0034464A">
            <w:pPr>
              <w:widowControl w:val="0"/>
              <w:spacing w:line="312" w:lineRule="exact"/>
              <w:rPr>
                <w:rFonts w:ascii="Times New Roman" w:hAnsi="Times New Roman"/>
                <w:sz w:val="24"/>
                <w:szCs w:val="24"/>
                <w:lang w:val="ru-RU"/>
              </w:rPr>
            </w:pPr>
            <w:r w:rsidRPr="003039FF">
              <w:rPr>
                <w:rFonts w:ascii="Times New Roman" w:hAnsi="Times New Roman"/>
                <w:sz w:val="24"/>
                <w:szCs w:val="24"/>
                <w:lang w:val="ru-RU"/>
              </w:rPr>
              <w:t>заменика и записничара</w:t>
            </w:r>
          </w:p>
        </w:tc>
        <w:tc>
          <w:tcPr>
            <w:tcW w:w="198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line="275" w:lineRule="exact"/>
              <w:rPr>
                <w:rFonts w:ascii="Times New Roman" w:hAnsi="Times New Roman"/>
                <w:sz w:val="24"/>
                <w:szCs w:val="24"/>
                <w:lang w:val="ru-RU"/>
              </w:rPr>
            </w:pPr>
            <w:r w:rsidRPr="003039FF">
              <w:rPr>
                <w:rFonts w:ascii="Times New Roman" w:hAnsi="Times New Roman"/>
                <w:sz w:val="24"/>
                <w:szCs w:val="24"/>
              </w:rPr>
              <w:t>Састанак актива</w:t>
            </w:r>
          </w:p>
        </w:tc>
        <w:tc>
          <w:tcPr>
            <w:tcW w:w="303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line="275" w:lineRule="exact"/>
              <w:rPr>
                <w:rFonts w:ascii="Times New Roman" w:hAnsi="Times New Roman"/>
                <w:sz w:val="24"/>
                <w:szCs w:val="24"/>
                <w:lang w:val="ru-RU"/>
              </w:rPr>
            </w:pPr>
            <w:r w:rsidRPr="003039FF">
              <w:rPr>
                <w:rFonts w:ascii="Times New Roman" w:hAnsi="Times New Roman"/>
                <w:sz w:val="24"/>
                <w:szCs w:val="24"/>
              </w:rPr>
              <w:t>Чланови стручног актива</w:t>
            </w: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ind w:left="20"/>
              <w:rPr>
                <w:rFonts w:ascii="Times New Roman" w:hAnsi="Times New Roman"/>
                <w:sz w:val="24"/>
                <w:szCs w:val="24"/>
                <w:lang w:val="ru-RU"/>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line="312" w:lineRule="exact"/>
              <w:rPr>
                <w:rFonts w:ascii="Times New Roman" w:hAnsi="Times New Roman"/>
                <w:sz w:val="24"/>
                <w:szCs w:val="24"/>
                <w:lang w:val="ru-RU"/>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rPr>
                <w:rFonts w:ascii="Times New Roman" w:hAnsi="Times New Roman"/>
                <w:sz w:val="24"/>
                <w:szCs w:val="24"/>
              </w:rPr>
            </w:pP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ind w:left="20"/>
              <w:rPr>
                <w:rFonts w:ascii="Times New Roman" w:hAnsi="Times New Roman"/>
                <w:sz w:val="24"/>
                <w:szCs w:val="24"/>
                <w:lang w:val="ru-RU"/>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line="312" w:lineRule="exact"/>
              <w:rPr>
                <w:rFonts w:ascii="Times New Roman" w:hAnsi="Times New Roman"/>
                <w:sz w:val="24"/>
                <w:szCs w:val="24"/>
                <w:lang w:val="ru-RU"/>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rPr>
                <w:rFonts w:ascii="Times New Roman" w:hAnsi="Times New Roman"/>
                <w:sz w:val="24"/>
                <w:szCs w:val="24"/>
              </w:rPr>
            </w:pPr>
          </w:p>
        </w:tc>
      </w:tr>
      <w:tr w:rsidR="003A4B35">
        <w:trPr>
          <w:trHeight w:val="327"/>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312" w:lineRule="exact"/>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r>
      <w:tr w:rsidR="003A4B35">
        <w:trPr>
          <w:trHeight w:val="327"/>
        </w:trPr>
        <w:tc>
          <w:tcPr>
            <w:tcW w:w="1400"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line="275" w:lineRule="exact"/>
              <w:ind w:left="20"/>
              <w:rPr>
                <w:rFonts w:ascii="Times New Roman" w:hAnsi="Times New Roman"/>
                <w:sz w:val="24"/>
                <w:szCs w:val="24"/>
              </w:rPr>
            </w:pPr>
            <w:r w:rsidRPr="003039FF">
              <w:rPr>
                <w:rFonts w:ascii="Times New Roman" w:hAnsi="Times New Roman"/>
                <w:sz w:val="24"/>
                <w:szCs w:val="24"/>
              </w:rPr>
              <w:t>Септембар</w:t>
            </w:r>
          </w:p>
        </w:tc>
        <w:tc>
          <w:tcPr>
            <w:tcW w:w="4220"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after="0" w:line="376" w:lineRule="exact"/>
              <w:rPr>
                <w:rFonts w:ascii="Times New Roman" w:hAnsi="Times New Roman"/>
                <w:sz w:val="24"/>
                <w:szCs w:val="24"/>
                <w:lang w:val="ru-RU"/>
              </w:rPr>
            </w:pPr>
            <w:r w:rsidRPr="003039FF">
              <w:rPr>
                <w:rFonts w:ascii="Times New Roman" w:hAnsi="Times New Roman"/>
                <w:sz w:val="24"/>
                <w:szCs w:val="24"/>
                <w:lang w:val="ru-RU"/>
              </w:rPr>
              <w:t>Подношење Акционог плана за школску</w:t>
            </w:r>
          </w:p>
          <w:p w:rsidR="00501DB2" w:rsidRPr="003039FF" w:rsidRDefault="00464096">
            <w:pPr>
              <w:widowControl w:val="0"/>
              <w:spacing w:after="0" w:line="275" w:lineRule="exact"/>
              <w:rPr>
                <w:rFonts w:ascii="Times New Roman" w:hAnsi="Times New Roman"/>
                <w:sz w:val="24"/>
                <w:szCs w:val="24"/>
                <w:lang w:val="ru-RU"/>
              </w:rPr>
            </w:pPr>
            <w:r>
              <w:rPr>
                <w:rFonts w:ascii="Times New Roman" w:hAnsi="Times New Roman"/>
                <w:sz w:val="24"/>
                <w:szCs w:val="24"/>
                <w:lang w:val="ru-RU"/>
              </w:rPr>
              <w:t>2020/2021</w:t>
            </w:r>
            <w:r w:rsidR="0034464A" w:rsidRPr="003039FF">
              <w:rPr>
                <w:rFonts w:ascii="Times New Roman" w:hAnsi="Times New Roman"/>
                <w:sz w:val="24"/>
                <w:szCs w:val="24"/>
                <w:lang w:val="ru-RU"/>
              </w:rPr>
              <w:t>. годину на усвајање</w:t>
            </w:r>
          </w:p>
          <w:p w:rsidR="00501DB2" w:rsidRPr="003039FF" w:rsidRDefault="0034464A">
            <w:pPr>
              <w:widowControl w:val="0"/>
              <w:spacing w:line="312" w:lineRule="exact"/>
              <w:rPr>
                <w:rFonts w:ascii="Times New Roman" w:hAnsi="Times New Roman"/>
                <w:sz w:val="24"/>
                <w:szCs w:val="24"/>
                <w:lang w:val="ru-RU"/>
              </w:rPr>
            </w:pPr>
            <w:r w:rsidRPr="003039FF">
              <w:rPr>
                <w:rFonts w:ascii="Times New Roman" w:hAnsi="Times New Roman"/>
                <w:sz w:val="24"/>
                <w:szCs w:val="24"/>
                <w:lang w:val="ru-RU"/>
              </w:rPr>
              <w:t>Школском одбору</w:t>
            </w:r>
          </w:p>
        </w:tc>
        <w:tc>
          <w:tcPr>
            <w:tcW w:w="1980"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line="275" w:lineRule="exact"/>
              <w:rPr>
                <w:rFonts w:ascii="Times New Roman" w:hAnsi="Times New Roman"/>
                <w:sz w:val="24"/>
                <w:szCs w:val="24"/>
                <w:lang w:val="ru-RU"/>
              </w:rPr>
            </w:pPr>
            <w:r w:rsidRPr="003039FF">
              <w:rPr>
                <w:rFonts w:ascii="Times New Roman" w:hAnsi="Times New Roman"/>
                <w:sz w:val="24"/>
                <w:szCs w:val="24"/>
              </w:rPr>
              <w:t>Састанак актива</w:t>
            </w:r>
          </w:p>
        </w:tc>
        <w:tc>
          <w:tcPr>
            <w:tcW w:w="3039" w:type="dxa"/>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after="0" w:line="440" w:lineRule="exact"/>
              <w:rPr>
                <w:rFonts w:ascii="Times New Roman" w:hAnsi="Times New Roman"/>
                <w:sz w:val="24"/>
                <w:szCs w:val="24"/>
              </w:rPr>
            </w:pPr>
            <w:r w:rsidRPr="003039FF">
              <w:rPr>
                <w:rFonts w:ascii="Times New Roman" w:hAnsi="Times New Roman"/>
                <w:sz w:val="24"/>
                <w:szCs w:val="24"/>
              </w:rPr>
              <w:t>Чланови стручног актива,</w:t>
            </w:r>
          </w:p>
          <w:p w:rsidR="00501DB2" w:rsidRPr="003039FF" w:rsidRDefault="0034464A">
            <w:pPr>
              <w:widowControl w:val="0"/>
              <w:spacing w:line="312" w:lineRule="exact"/>
              <w:rPr>
                <w:rFonts w:ascii="Times New Roman" w:hAnsi="Times New Roman"/>
                <w:sz w:val="24"/>
                <w:szCs w:val="24"/>
              </w:rPr>
            </w:pPr>
            <w:r w:rsidRPr="003039FF">
              <w:rPr>
                <w:rFonts w:ascii="Times New Roman" w:hAnsi="Times New Roman"/>
                <w:sz w:val="24"/>
                <w:szCs w:val="24"/>
              </w:rPr>
              <w:t>председник</w:t>
            </w:r>
          </w:p>
        </w:tc>
      </w:tr>
      <w:tr w:rsidR="003A4B35">
        <w:trPr>
          <w:trHeight w:val="517"/>
        </w:trPr>
        <w:tc>
          <w:tcPr>
            <w:tcW w:w="140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ind w:left="20"/>
              <w:rPr>
                <w:rFonts w:ascii="Times New Roman" w:hAnsi="Times New Roman"/>
                <w:sz w:val="24"/>
                <w:szCs w:val="24"/>
                <w:lang w:val="ru-RU"/>
              </w:rPr>
            </w:pPr>
            <w:r w:rsidRPr="003039FF">
              <w:rPr>
                <w:rFonts w:ascii="Times New Roman" w:hAnsi="Times New Roman"/>
                <w:sz w:val="24"/>
                <w:szCs w:val="24"/>
              </w:rPr>
              <w:t>Новембар</w:t>
            </w:r>
          </w:p>
        </w:tc>
        <w:tc>
          <w:tcPr>
            <w:tcW w:w="422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after="0" w:line="319" w:lineRule="exact"/>
              <w:rPr>
                <w:rFonts w:ascii="Times New Roman" w:hAnsi="Times New Roman"/>
                <w:sz w:val="24"/>
                <w:szCs w:val="24"/>
                <w:lang w:val="ru-RU"/>
              </w:rPr>
            </w:pPr>
            <w:r w:rsidRPr="003039FF">
              <w:rPr>
                <w:rFonts w:ascii="Times New Roman" w:hAnsi="Times New Roman"/>
                <w:sz w:val="24"/>
                <w:szCs w:val="24"/>
                <w:lang w:val="ru-RU"/>
              </w:rPr>
              <w:t>Одређивање потреба и приоритета за</w:t>
            </w:r>
          </w:p>
          <w:p w:rsidR="00501DB2" w:rsidRPr="003039FF" w:rsidRDefault="0034464A">
            <w:pPr>
              <w:widowControl w:val="0"/>
              <w:spacing w:line="312" w:lineRule="exact"/>
              <w:rPr>
                <w:rFonts w:ascii="Times New Roman" w:hAnsi="Times New Roman"/>
                <w:sz w:val="24"/>
                <w:szCs w:val="24"/>
                <w:lang w:val="ru-RU"/>
              </w:rPr>
            </w:pPr>
            <w:r w:rsidRPr="003039FF">
              <w:rPr>
                <w:rFonts w:ascii="Times New Roman" w:hAnsi="Times New Roman"/>
                <w:sz w:val="24"/>
                <w:szCs w:val="24"/>
                <w:lang w:val="ru-RU"/>
              </w:rPr>
              <w:t>сваку област квалитета</w:t>
            </w:r>
          </w:p>
        </w:tc>
        <w:tc>
          <w:tcPr>
            <w:tcW w:w="198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rPr>
                <w:rFonts w:ascii="Times New Roman" w:hAnsi="Times New Roman"/>
                <w:sz w:val="24"/>
                <w:szCs w:val="24"/>
                <w:lang w:val="ru-RU"/>
              </w:rPr>
            </w:pPr>
            <w:r w:rsidRPr="003039FF">
              <w:rPr>
                <w:rFonts w:ascii="Times New Roman" w:hAnsi="Times New Roman"/>
                <w:sz w:val="24"/>
                <w:szCs w:val="24"/>
              </w:rPr>
              <w:t>Састанак актива</w:t>
            </w:r>
          </w:p>
        </w:tc>
        <w:tc>
          <w:tcPr>
            <w:tcW w:w="303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rPr>
                <w:rFonts w:ascii="Times New Roman" w:hAnsi="Times New Roman"/>
                <w:sz w:val="24"/>
                <w:szCs w:val="24"/>
                <w:lang w:val="ru-RU"/>
              </w:rPr>
            </w:pPr>
            <w:r w:rsidRPr="003039FF">
              <w:rPr>
                <w:rFonts w:ascii="Times New Roman" w:hAnsi="Times New Roman"/>
                <w:sz w:val="24"/>
                <w:szCs w:val="24"/>
              </w:rPr>
              <w:t>Чланови стручног актива</w:t>
            </w:r>
          </w:p>
        </w:tc>
      </w:tr>
      <w:tr w:rsidR="003A4B35">
        <w:trPr>
          <w:trHeight w:val="321"/>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ind w:left="20"/>
              <w:rPr>
                <w:rFonts w:ascii="Times New Roman" w:hAnsi="Times New Roman"/>
                <w:sz w:val="24"/>
                <w:szCs w:val="24"/>
                <w:lang w:val="ru-RU"/>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line="312" w:lineRule="exact"/>
              <w:rPr>
                <w:rFonts w:ascii="Times New Roman" w:hAnsi="Times New Roman"/>
                <w:sz w:val="24"/>
                <w:szCs w:val="24"/>
                <w:lang w:val="ru-RU"/>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312" w:lineRule="exact"/>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r>
      <w:tr w:rsidR="003A4B35">
        <w:trPr>
          <w:trHeight w:val="475"/>
        </w:trPr>
        <w:tc>
          <w:tcPr>
            <w:tcW w:w="140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line="275" w:lineRule="exact"/>
              <w:ind w:left="20"/>
              <w:rPr>
                <w:rFonts w:ascii="Times New Roman" w:hAnsi="Times New Roman"/>
                <w:sz w:val="24"/>
                <w:szCs w:val="24"/>
              </w:rPr>
            </w:pPr>
            <w:r w:rsidRPr="003039FF">
              <w:rPr>
                <w:rFonts w:ascii="Times New Roman" w:hAnsi="Times New Roman"/>
                <w:sz w:val="24"/>
                <w:szCs w:val="24"/>
              </w:rPr>
              <w:t>Новембар</w:t>
            </w:r>
          </w:p>
        </w:tc>
        <w:tc>
          <w:tcPr>
            <w:tcW w:w="422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A42E20" w:rsidRDefault="0034464A">
            <w:pPr>
              <w:widowControl w:val="0"/>
              <w:spacing w:after="0" w:line="258" w:lineRule="exact"/>
              <w:rPr>
                <w:rFonts w:ascii="Times New Roman" w:hAnsi="Times New Roman"/>
                <w:sz w:val="24"/>
                <w:szCs w:val="24"/>
                <w:lang w:val="ru-RU"/>
              </w:rPr>
            </w:pPr>
            <w:r w:rsidRPr="00A42E20">
              <w:rPr>
                <w:rFonts w:ascii="Times New Roman" w:hAnsi="Times New Roman"/>
                <w:sz w:val="24"/>
                <w:szCs w:val="24"/>
                <w:lang w:val="ru-RU"/>
              </w:rPr>
              <w:t>Дефинисање развојних циљева и</w:t>
            </w:r>
          </w:p>
          <w:p w:rsidR="00501DB2" w:rsidRPr="00A42E20" w:rsidRDefault="0034464A">
            <w:pPr>
              <w:widowControl w:val="0"/>
              <w:spacing w:after="0" w:line="275" w:lineRule="exact"/>
              <w:rPr>
                <w:rFonts w:ascii="Times New Roman" w:hAnsi="Times New Roman"/>
                <w:sz w:val="24"/>
                <w:szCs w:val="24"/>
                <w:lang w:val="ru-RU"/>
              </w:rPr>
            </w:pPr>
            <w:r w:rsidRPr="00A42E20">
              <w:rPr>
                <w:rFonts w:ascii="Times New Roman" w:hAnsi="Times New Roman"/>
                <w:sz w:val="24"/>
                <w:szCs w:val="24"/>
                <w:lang w:val="ru-RU"/>
              </w:rPr>
              <w:t>планирање задатака за Школски</w:t>
            </w:r>
          </w:p>
          <w:p w:rsidR="00501DB2" w:rsidRPr="003039FF" w:rsidRDefault="0034464A">
            <w:pPr>
              <w:widowControl w:val="0"/>
              <w:spacing w:line="296" w:lineRule="exact"/>
              <w:rPr>
                <w:rFonts w:ascii="Times New Roman" w:hAnsi="Times New Roman"/>
                <w:sz w:val="24"/>
                <w:szCs w:val="24"/>
              </w:rPr>
            </w:pPr>
            <w:r w:rsidRPr="003039FF">
              <w:rPr>
                <w:rFonts w:ascii="Times New Roman" w:hAnsi="Times New Roman"/>
                <w:sz w:val="24"/>
                <w:szCs w:val="24"/>
              </w:rPr>
              <w:t>развојни план</w:t>
            </w:r>
          </w:p>
        </w:tc>
        <w:tc>
          <w:tcPr>
            <w:tcW w:w="1980"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line="275" w:lineRule="exact"/>
              <w:rPr>
                <w:rFonts w:ascii="Times New Roman" w:hAnsi="Times New Roman"/>
                <w:sz w:val="24"/>
                <w:szCs w:val="24"/>
              </w:rPr>
            </w:pPr>
            <w:r w:rsidRPr="003039FF">
              <w:rPr>
                <w:rFonts w:ascii="Times New Roman" w:hAnsi="Times New Roman"/>
                <w:sz w:val="24"/>
                <w:szCs w:val="24"/>
              </w:rPr>
              <w:t>Састанак актива</w:t>
            </w:r>
          </w:p>
        </w:tc>
        <w:tc>
          <w:tcPr>
            <w:tcW w:w="3039" w:type="dxa"/>
            <w:vMerge w:val="restart"/>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34464A">
            <w:pPr>
              <w:widowControl w:val="0"/>
              <w:spacing w:line="275" w:lineRule="exact"/>
              <w:rPr>
                <w:rFonts w:ascii="Times New Roman" w:hAnsi="Times New Roman"/>
                <w:sz w:val="24"/>
                <w:szCs w:val="24"/>
              </w:rPr>
            </w:pPr>
            <w:r w:rsidRPr="003039FF">
              <w:rPr>
                <w:rFonts w:ascii="Times New Roman" w:hAnsi="Times New Roman"/>
                <w:sz w:val="24"/>
                <w:szCs w:val="24"/>
              </w:rPr>
              <w:t>Чланови стручног актива</w:t>
            </w: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ind w:left="20"/>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line="296" w:lineRule="exact"/>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rPr>
                <w:rFonts w:ascii="Times New Roman" w:hAnsi="Times New Roman"/>
                <w:sz w:val="24"/>
                <w:szCs w:val="24"/>
              </w:rPr>
            </w:pP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ind w:left="20"/>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line="296" w:lineRule="exact"/>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75" w:lineRule="exact"/>
              <w:rPr>
                <w:rFonts w:ascii="Times New Roman" w:hAnsi="Times New Roman"/>
                <w:sz w:val="24"/>
                <w:szCs w:val="24"/>
              </w:rPr>
            </w:pP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96" w:lineRule="exact"/>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auto"/>
            <w:tcMar>
              <w:left w:w="0" w:type="dxa"/>
            </w:tcMar>
            <w:vAlign w:val="bottom"/>
          </w:tcPr>
          <w:p w:rsidR="00501DB2" w:rsidRPr="003039FF" w:rsidRDefault="00501DB2">
            <w:pPr>
              <w:widowControl w:val="0"/>
              <w:spacing w:after="0" w:line="240" w:lineRule="auto"/>
              <w:rPr>
                <w:rFonts w:ascii="Times New Roman" w:hAnsi="Times New Roman"/>
                <w:sz w:val="24"/>
                <w:szCs w:val="24"/>
              </w:rPr>
            </w:pPr>
          </w:p>
        </w:tc>
      </w:tr>
      <w:tr w:rsidR="003A4B35">
        <w:trPr>
          <w:trHeight w:val="475"/>
        </w:trPr>
        <w:tc>
          <w:tcPr>
            <w:tcW w:w="1400"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after="0" w:line="240" w:lineRule="auto"/>
              <w:jc w:val="center"/>
              <w:rPr>
                <w:rFonts w:ascii="Times New Roman" w:hAnsi="Times New Roman"/>
                <w:sz w:val="24"/>
                <w:szCs w:val="24"/>
              </w:rPr>
            </w:pPr>
            <w:r w:rsidRPr="003039FF">
              <w:rPr>
                <w:rFonts w:ascii="Times New Roman" w:hAnsi="Times New Roman"/>
                <w:sz w:val="24"/>
                <w:szCs w:val="24"/>
              </w:rPr>
              <w:t>Септембар -</w:t>
            </w:r>
          </w:p>
          <w:p w:rsidR="00501DB2" w:rsidRPr="003039FF" w:rsidRDefault="0034464A">
            <w:pPr>
              <w:widowControl w:val="0"/>
              <w:spacing w:line="275" w:lineRule="exact"/>
              <w:ind w:left="20"/>
              <w:jc w:val="center"/>
              <w:rPr>
                <w:rFonts w:ascii="Times New Roman" w:hAnsi="Times New Roman"/>
                <w:sz w:val="24"/>
                <w:szCs w:val="24"/>
              </w:rPr>
            </w:pPr>
            <w:r w:rsidRPr="003039FF">
              <w:rPr>
                <w:rFonts w:ascii="Times New Roman" w:hAnsi="Times New Roman"/>
                <w:sz w:val="24"/>
                <w:szCs w:val="24"/>
              </w:rPr>
              <w:t>август</w:t>
            </w:r>
          </w:p>
        </w:tc>
        <w:tc>
          <w:tcPr>
            <w:tcW w:w="4220"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line="312" w:lineRule="exact"/>
              <w:jc w:val="center"/>
              <w:rPr>
                <w:rFonts w:ascii="Times New Roman" w:hAnsi="Times New Roman"/>
                <w:sz w:val="24"/>
                <w:szCs w:val="24"/>
                <w:lang w:val="ru-RU"/>
              </w:rPr>
            </w:pPr>
            <w:r w:rsidRPr="00A42E20">
              <w:rPr>
                <w:rFonts w:ascii="Times New Roman" w:hAnsi="Times New Roman"/>
                <w:sz w:val="24"/>
                <w:szCs w:val="24"/>
                <w:lang w:val="ru-RU"/>
              </w:rPr>
              <w:t>Анализа остваривања планираних</w:t>
            </w:r>
            <w:r w:rsidRPr="003039FF">
              <w:rPr>
                <w:rFonts w:ascii="Times New Roman" w:hAnsi="Times New Roman"/>
                <w:sz w:val="24"/>
                <w:szCs w:val="24"/>
                <w:lang w:val="ru-RU"/>
              </w:rPr>
              <w:t xml:space="preserve"> задатака и активности за сваки развојни </w:t>
            </w:r>
            <w:r w:rsidRPr="00A42E20">
              <w:rPr>
                <w:rFonts w:ascii="Times New Roman" w:hAnsi="Times New Roman"/>
                <w:sz w:val="24"/>
                <w:szCs w:val="24"/>
                <w:lang w:val="ru-RU"/>
              </w:rPr>
              <w:t>циљ</w:t>
            </w:r>
          </w:p>
        </w:tc>
        <w:tc>
          <w:tcPr>
            <w:tcW w:w="1980"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line="275" w:lineRule="exact"/>
              <w:jc w:val="center"/>
              <w:rPr>
                <w:rFonts w:ascii="Times New Roman" w:hAnsi="Times New Roman"/>
                <w:sz w:val="24"/>
                <w:szCs w:val="24"/>
                <w:lang w:val="ru-RU"/>
              </w:rPr>
            </w:pPr>
            <w:r w:rsidRPr="003039FF">
              <w:rPr>
                <w:rFonts w:ascii="Times New Roman" w:hAnsi="Times New Roman"/>
                <w:sz w:val="24"/>
                <w:szCs w:val="24"/>
                <w:lang w:val="ru-RU"/>
              </w:rPr>
              <w:t>Састанак актива</w:t>
            </w:r>
          </w:p>
        </w:tc>
        <w:tc>
          <w:tcPr>
            <w:tcW w:w="3039" w:type="dxa"/>
            <w:vMerge w:val="restart"/>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line="312" w:lineRule="exact"/>
              <w:jc w:val="center"/>
              <w:rPr>
                <w:rFonts w:ascii="Times New Roman" w:hAnsi="Times New Roman"/>
                <w:sz w:val="24"/>
                <w:szCs w:val="24"/>
              </w:rPr>
            </w:pPr>
            <w:r w:rsidRPr="003039FF">
              <w:rPr>
                <w:rFonts w:ascii="Times New Roman" w:hAnsi="Times New Roman"/>
                <w:sz w:val="24"/>
                <w:szCs w:val="24"/>
              </w:rPr>
              <w:t>Чланови стручног актива</w:t>
            </w:r>
          </w:p>
        </w:tc>
      </w:tr>
      <w:tr w:rsidR="003A4B35">
        <w:trPr>
          <w:trHeight w:val="397"/>
        </w:trPr>
        <w:tc>
          <w:tcPr>
            <w:tcW w:w="140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75" w:lineRule="exact"/>
              <w:ind w:left="20"/>
              <w:jc w:val="center"/>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line="312" w:lineRule="exact"/>
              <w:jc w:val="center"/>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75" w:lineRule="exact"/>
              <w:jc w:val="center"/>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line="312" w:lineRule="exact"/>
              <w:jc w:val="center"/>
              <w:rPr>
                <w:rFonts w:ascii="Times New Roman" w:hAnsi="Times New Roman"/>
                <w:sz w:val="24"/>
                <w:szCs w:val="24"/>
              </w:rPr>
            </w:pP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line="312" w:lineRule="exact"/>
              <w:jc w:val="center"/>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312" w:lineRule="exact"/>
              <w:jc w:val="center"/>
              <w:rPr>
                <w:rFonts w:ascii="Times New Roman" w:hAnsi="Times New Roman"/>
                <w:sz w:val="24"/>
                <w:szCs w:val="24"/>
              </w:rPr>
            </w:pP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312" w:lineRule="exact"/>
              <w:jc w:val="center"/>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r>
      <w:tr w:rsidR="003A4B35">
        <w:trPr>
          <w:trHeight w:val="276"/>
        </w:trPr>
        <w:tc>
          <w:tcPr>
            <w:tcW w:w="140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422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1980"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c>
          <w:tcPr>
            <w:tcW w:w="3039" w:type="dxa"/>
            <w:vMerge/>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501DB2">
            <w:pPr>
              <w:widowControl w:val="0"/>
              <w:spacing w:after="0" w:line="240" w:lineRule="auto"/>
              <w:jc w:val="center"/>
              <w:rPr>
                <w:rFonts w:ascii="Times New Roman" w:hAnsi="Times New Roman"/>
                <w:sz w:val="24"/>
                <w:szCs w:val="24"/>
              </w:rPr>
            </w:pPr>
          </w:p>
        </w:tc>
      </w:tr>
      <w:tr w:rsidR="003A4B35">
        <w:trPr>
          <w:trHeight w:val="102"/>
        </w:trPr>
        <w:tc>
          <w:tcPr>
            <w:tcW w:w="140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after="0" w:line="240" w:lineRule="auto"/>
              <w:jc w:val="center"/>
              <w:rPr>
                <w:rFonts w:ascii="Times New Roman" w:hAnsi="Times New Roman"/>
                <w:sz w:val="24"/>
                <w:szCs w:val="24"/>
              </w:rPr>
            </w:pPr>
            <w:r w:rsidRPr="003039FF">
              <w:rPr>
                <w:rFonts w:ascii="Times New Roman" w:hAnsi="Times New Roman"/>
                <w:sz w:val="24"/>
                <w:szCs w:val="24"/>
              </w:rPr>
              <w:t>Септембар -</w:t>
            </w:r>
          </w:p>
          <w:p w:rsidR="00501DB2" w:rsidRPr="003039FF" w:rsidRDefault="0034464A">
            <w:pPr>
              <w:widowControl w:val="0"/>
              <w:spacing w:after="0" w:line="240" w:lineRule="auto"/>
              <w:jc w:val="center"/>
              <w:rPr>
                <w:rFonts w:ascii="Times New Roman" w:hAnsi="Times New Roman"/>
                <w:sz w:val="24"/>
                <w:szCs w:val="24"/>
              </w:rPr>
            </w:pPr>
            <w:r w:rsidRPr="003039FF">
              <w:rPr>
                <w:rFonts w:ascii="Times New Roman" w:hAnsi="Times New Roman"/>
                <w:sz w:val="24"/>
                <w:szCs w:val="24"/>
              </w:rPr>
              <w:t>август</w:t>
            </w:r>
          </w:p>
        </w:tc>
        <w:tc>
          <w:tcPr>
            <w:tcW w:w="422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A42E20" w:rsidRDefault="0034464A">
            <w:pPr>
              <w:widowControl w:val="0"/>
              <w:spacing w:after="0" w:line="240" w:lineRule="auto"/>
              <w:jc w:val="center"/>
              <w:rPr>
                <w:rFonts w:ascii="Times New Roman" w:hAnsi="Times New Roman"/>
                <w:sz w:val="24"/>
                <w:szCs w:val="24"/>
                <w:lang w:val="ru-RU"/>
              </w:rPr>
            </w:pPr>
            <w:r w:rsidRPr="003039FF">
              <w:rPr>
                <w:rFonts w:ascii="Times New Roman" w:hAnsi="Times New Roman"/>
                <w:sz w:val="24"/>
                <w:szCs w:val="24"/>
                <w:lang w:val="ru-RU"/>
              </w:rPr>
              <w:t xml:space="preserve">Вођење евиденције о планираним </w:t>
            </w:r>
            <w:r w:rsidRPr="00A42E20">
              <w:rPr>
                <w:rFonts w:ascii="Times New Roman" w:hAnsi="Times New Roman"/>
                <w:sz w:val="24"/>
                <w:szCs w:val="24"/>
                <w:lang w:val="ru-RU"/>
              </w:rPr>
              <w:t>задацима и активностима</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line="275" w:lineRule="exact"/>
              <w:jc w:val="center"/>
              <w:rPr>
                <w:rFonts w:ascii="Times New Roman" w:hAnsi="Times New Roman"/>
                <w:sz w:val="24"/>
                <w:szCs w:val="24"/>
                <w:lang w:val="ru-RU"/>
              </w:rPr>
            </w:pPr>
            <w:r w:rsidRPr="003039FF">
              <w:rPr>
                <w:rFonts w:ascii="Times New Roman" w:hAnsi="Times New Roman"/>
                <w:sz w:val="24"/>
                <w:szCs w:val="24"/>
                <w:lang w:val="ru-RU"/>
              </w:rPr>
              <w:t>Састанак актива</w:t>
            </w:r>
          </w:p>
        </w:tc>
        <w:tc>
          <w:tcPr>
            <w:tcW w:w="3039"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line="312" w:lineRule="exact"/>
              <w:jc w:val="center"/>
              <w:rPr>
                <w:rFonts w:ascii="Times New Roman" w:hAnsi="Times New Roman"/>
                <w:sz w:val="24"/>
                <w:szCs w:val="24"/>
              </w:rPr>
            </w:pPr>
            <w:r w:rsidRPr="003039FF">
              <w:rPr>
                <w:rFonts w:ascii="Times New Roman" w:hAnsi="Times New Roman"/>
                <w:sz w:val="24"/>
                <w:szCs w:val="24"/>
              </w:rPr>
              <w:t>Чланови стручног актива</w:t>
            </w:r>
          </w:p>
        </w:tc>
      </w:tr>
      <w:tr w:rsidR="003A4B35">
        <w:trPr>
          <w:trHeight w:val="102"/>
        </w:trPr>
        <w:tc>
          <w:tcPr>
            <w:tcW w:w="140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after="0" w:line="240" w:lineRule="auto"/>
              <w:jc w:val="center"/>
              <w:rPr>
                <w:rFonts w:ascii="Times New Roman" w:hAnsi="Times New Roman"/>
                <w:sz w:val="24"/>
                <w:szCs w:val="24"/>
              </w:rPr>
            </w:pPr>
            <w:r w:rsidRPr="003039FF">
              <w:rPr>
                <w:rFonts w:ascii="Times New Roman" w:hAnsi="Times New Roman"/>
                <w:sz w:val="24"/>
                <w:szCs w:val="24"/>
              </w:rPr>
              <w:t>август</w:t>
            </w:r>
          </w:p>
        </w:tc>
        <w:tc>
          <w:tcPr>
            <w:tcW w:w="422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A42E20" w:rsidRDefault="0034464A">
            <w:pPr>
              <w:widowControl w:val="0"/>
              <w:spacing w:after="0" w:line="440" w:lineRule="exact"/>
              <w:ind w:left="60"/>
              <w:jc w:val="center"/>
              <w:rPr>
                <w:rFonts w:ascii="Times New Roman" w:hAnsi="Times New Roman"/>
                <w:sz w:val="24"/>
                <w:szCs w:val="24"/>
                <w:lang w:val="ru-RU"/>
              </w:rPr>
            </w:pPr>
            <w:r w:rsidRPr="00A42E20">
              <w:rPr>
                <w:rFonts w:ascii="Times New Roman" w:hAnsi="Times New Roman"/>
                <w:sz w:val="24"/>
                <w:szCs w:val="24"/>
                <w:lang w:val="ru-RU"/>
              </w:rPr>
              <w:t>Евалуација Годишњег плана рада</w:t>
            </w:r>
          </w:p>
          <w:p w:rsidR="00501DB2" w:rsidRPr="00A42E20" w:rsidRDefault="0034464A">
            <w:pPr>
              <w:widowControl w:val="0"/>
              <w:spacing w:after="0" w:line="275" w:lineRule="exact"/>
              <w:ind w:left="60"/>
              <w:jc w:val="center"/>
              <w:rPr>
                <w:rFonts w:ascii="Times New Roman" w:hAnsi="Times New Roman"/>
                <w:sz w:val="24"/>
                <w:szCs w:val="24"/>
                <w:lang w:val="ru-RU"/>
              </w:rPr>
            </w:pPr>
            <w:r w:rsidRPr="00A42E20">
              <w:rPr>
                <w:rFonts w:ascii="Times New Roman" w:hAnsi="Times New Roman"/>
                <w:sz w:val="24"/>
                <w:szCs w:val="24"/>
                <w:lang w:val="ru-RU"/>
              </w:rPr>
              <w:t>Стручног актива и остварености</w:t>
            </w:r>
          </w:p>
          <w:p w:rsidR="00501DB2" w:rsidRPr="003039FF" w:rsidRDefault="0034464A">
            <w:pPr>
              <w:widowControl w:val="0"/>
              <w:spacing w:after="0" w:line="240" w:lineRule="auto"/>
              <w:jc w:val="center"/>
              <w:rPr>
                <w:rFonts w:ascii="Times New Roman" w:hAnsi="Times New Roman"/>
                <w:sz w:val="24"/>
                <w:szCs w:val="24"/>
                <w:lang w:val="ru-RU"/>
              </w:rPr>
            </w:pPr>
            <w:r w:rsidRPr="003039FF">
              <w:rPr>
                <w:rFonts w:ascii="Times New Roman" w:hAnsi="Times New Roman"/>
                <w:sz w:val="24"/>
                <w:szCs w:val="24"/>
              </w:rPr>
              <w:t>акционог плана</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line="275" w:lineRule="exact"/>
              <w:jc w:val="center"/>
              <w:rPr>
                <w:rFonts w:ascii="Times New Roman" w:hAnsi="Times New Roman"/>
                <w:sz w:val="24"/>
                <w:szCs w:val="24"/>
                <w:lang w:val="ru-RU"/>
              </w:rPr>
            </w:pPr>
            <w:r w:rsidRPr="003039FF">
              <w:rPr>
                <w:rFonts w:ascii="Times New Roman" w:hAnsi="Times New Roman"/>
                <w:sz w:val="24"/>
                <w:szCs w:val="24"/>
                <w:lang w:val="ru-RU"/>
              </w:rPr>
              <w:t>Састанак актива</w:t>
            </w:r>
          </w:p>
        </w:tc>
        <w:tc>
          <w:tcPr>
            <w:tcW w:w="3039" w:type="dxa"/>
            <w:tcBorders>
              <w:top w:val="single" w:sz="6" w:space="0" w:color="00000A"/>
              <w:left w:val="single" w:sz="6" w:space="0" w:color="00000A"/>
              <w:bottom w:val="single" w:sz="6" w:space="0" w:color="00000A"/>
              <w:right w:val="single" w:sz="6" w:space="0" w:color="00000A"/>
            </w:tcBorders>
            <w:shd w:val="clear" w:color="auto" w:fill="FFFFFF" w:themeFill="background1"/>
            <w:tcMar>
              <w:left w:w="0" w:type="dxa"/>
            </w:tcMar>
            <w:vAlign w:val="center"/>
          </w:tcPr>
          <w:p w:rsidR="00501DB2" w:rsidRPr="003039FF" w:rsidRDefault="0034464A">
            <w:pPr>
              <w:widowControl w:val="0"/>
              <w:spacing w:line="312" w:lineRule="exact"/>
              <w:jc w:val="center"/>
              <w:rPr>
                <w:rFonts w:ascii="Times New Roman" w:hAnsi="Times New Roman"/>
                <w:sz w:val="24"/>
                <w:szCs w:val="24"/>
              </w:rPr>
            </w:pPr>
            <w:r w:rsidRPr="003039FF">
              <w:rPr>
                <w:rFonts w:ascii="Times New Roman" w:hAnsi="Times New Roman"/>
                <w:sz w:val="24"/>
                <w:szCs w:val="24"/>
              </w:rPr>
              <w:t>Чланови стручног актива</w:t>
            </w:r>
          </w:p>
        </w:tc>
      </w:tr>
    </w:tbl>
    <w:p w:rsidR="00501DB2" w:rsidRDefault="00501DB2">
      <w:pPr>
        <w:widowControl w:val="0"/>
        <w:spacing w:after="0" w:line="240" w:lineRule="auto"/>
        <w:rPr>
          <w:rFonts w:ascii="Times New Roman" w:hAnsi="Times New Roman"/>
          <w:sz w:val="24"/>
          <w:szCs w:val="24"/>
        </w:rPr>
      </w:pPr>
    </w:p>
    <w:p w:rsidR="00501DB2" w:rsidRDefault="00501DB2">
      <w:pPr>
        <w:widowControl w:val="0"/>
        <w:spacing w:after="0" w:line="73" w:lineRule="exact"/>
        <w:rPr>
          <w:rFonts w:ascii="Times New Roman" w:hAnsi="Times New Roman"/>
          <w:sz w:val="24"/>
          <w:szCs w:val="24"/>
          <w:lang w:val="ru-RU"/>
        </w:rPr>
      </w:pPr>
      <w:bookmarkStart w:id="40" w:name="page75"/>
      <w:bookmarkEnd w:id="40"/>
    </w:p>
    <w:tbl>
      <w:tblPr>
        <w:tblW w:w="10840" w:type="dxa"/>
        <w:tblCellMar>
          <w:left w:w="0" w:type="dxa"/>
          <w:right w:w="0" w:type="dxa"/>
        </w:tblCellMar>
        <w:tblLook w:val="0000" w:firstRow="0" w:lastRow="0" w:firstColumn="0" w:lastColumn="0" w:noHBand="0" w:noVBand="0"/>
      </w:tblPr>
      <w:tblGrid>
        <w:gridCol w:w="1360"/>
        <w:gridCol w:w="5179"/>
        <w:gridCol w:w="1681"/>
        <w:gridCol w:w="2600"/>
        <w:gridCol w:w="20"/>
      </w:tblGrid>
      <w:tr w:rsidR="00501DB2" w:rsidRPr="009C11D7">
        <w:trPr>
          <w:trHeight w:val="442"/>
        </w:trPr>
        <w:tc>
          <w:tcPr>
            <w:tcW w:w="10820" w:type="dxa"/>
            <w:gridSpan w:val="4"/>
            <w:shd w:val="clear" w:color="auto" w:fill="auto"/>
            <w:vAlign w:val="bottom"/>
          </w:tcPr>
          <w:p w:rsidR="00501DB2" w:rsidRDefault="0034464A">
            <w:pPr>
              <w:widowControl w:val="0"/>
              <w:spacing w:after="0" w:line="240" w:lineRule="auto"/>
              <w:ind w:left="460"/>
              <w:rPr>
                <w:rFonts w:ascii="Times New Roman" w:hAnsi="Times New Roman"/>
                <w:sz w:val="24"/>
                <w:szCs w:val="24"/>
                <w:lang w:val="ru-RU"/>
              </w:rPr>
            </w:pPr>
            <w:r>
              <w:rPr>
                <w:rFonts w:ascii="Times New Roman" w:hAnsi="Times New Roman"/>
                <w:sz w:val="24"/>
                <w:szCs w:val="24"/>
                <w:lang w:val="ru-RU"/>
              </w:rPr>
              <w:t>Председник стручног актива за развој школског програма је Влатко Петровић.</w:t>
            </w: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rsidRPr="009C11D7">
        <w:trPr>
          <w:trHeight w:val="313"/>
        </w:trPr>
        <w:tc>
          <w:tcPr>
            <w:tcW w:w="6539" w:type="dxa"/>
            <w:gridSpan w:val="2"/>
            <w:shd w:val="clear" w:color="auto" w:fill="auto"/>
            <w:vAlign w:val="bottom"/>
          </w:tcPr>
          <w:p w:rsidR="00501DB2" w:rsidRDefault="0034464A">
            <w:pPr>
              <w:widowControl w:val="0"/>
              <w:spacing w:after="0" w:line="312" w:lineRule="exact"/>
              <w:ind w:left="460"/>
              <w:rPr>
                <w:rFonts w:ascii="Times New Roman" w:hAnsi="Times New Roman"/>
                <w:sz w:val="24"/>
                <w:szCs w:val="24"/>
                <w:lang w:val="ru-RU"/>
              </w:rPr>
            </w:pPr>
            <w:r>
              <w:rPr>
                <w:rFonts w:ascii="Times New Roman" w:hAnsi="Times New Roman"/>
                <w:lang w:val="ru-RU"/>
              </w:rPr>
              <w:t>Чланови Тима за развој школског програма:</w:t>
            </w:r>
          </w:p>
        </w:tc>
        <w:tc>
          <w:tcPr>
            <w:tcW w:w="168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601"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trPr>
          <w:trHeight w:val="515"/>
        </w:trPr>
        <w:tc>
          <w:tcPr>
            <w:tcW w:w="6539" w:type="dxa"/>
            <w:gridSpan w:val="2"/>
            <w:shd w:val="clear" w:color="auto" w:fill="auto"/>
          </w:tcPr>
          <w:p w:rsidR="00501DB2" w:rsidRDefault="0034464A" w:rsidP="00526C59">
            <w:pPr>
              <w:pStyle w:val="Listaszerbekezds"/>
              <w:numPr>
                <w:ilvl w:val="0"/>
                <w:numId w:val="68"/>
              </w:numPr>
              <w:spacing w:after="0"/>
              <w:contextualSpacing/>
              <w:jc w:val="both"/>
              <w:rPr>
                <w:rFonts w:ascii="Times New Roman" w:hAnsi="Times New Roman"/>
              </w:rPr>
            </w:pPr>
            <w:r>
              <w:rPr>
                <w:rFonts w:ascii="Times New Roman" w:hAnsi="Times New Roman"/>
              </w:rPr>
              <w:t>Петровић Влатко</w:t>
            </w:r>
          </w:p>
          <w:p w:rsidR="00501DB2" w:rsidRDefault="00464096" w:rsidP="00526C59">
            <w:pPr>
              <w:pStyle w:val="Listaszerbekezds"/>
              <w:numPr>
                <w:ilvl w:val="0"/>
                <w:numId w:val="68"/>
              </w:numPr>
              <w:spacing w:after="0"/>
              <w:contextualSpacing/>
              <w:jc w:val="both"/>
              <w:rPr>
                <w:rFonts w:ascii="Times New Roman" w:hAnsi="Times New Roman"/>
              </w:rPr>
            </w:pPr>
            <w:r>
              <w:rPr>
                <w:rFonts w:ascii="Times New Roman" w:hAnsi="Times New Roman"/>
                <w:lang w:val="sr-Cyrl-RS"/>
              </w:rPr>
              <w:t>Секретар школе</w:t>
            </w:r>
          </w:p>
          <w:p w:rsidR="00501DB2" w:rsidRDefault="00464096" w:rsidP="00526C59">
            <w:pPr>
              <w:pStyle w:val="Listaszerbekezds"/>
              <w:numPr>
                <w:ilvl w:val="0"/>
                <w:numId w:val="68"/>
              </w:numPr>
              <w:spacing w:after="0"/>
              <w:contextualSpacing/>
              <w:jc w:val="both"/>
              <w:rPr>
                <w:rFonts w:ascii="Times New Roman" w:hAnsi="Times New Roman"/>
              </w:rPr>
            </w:pPr>
            <w:r>
              <w:rPr>
                <w:rFonts w:ascii="Times New Roman" w:hAnsi="Times New Roman"/>
                <w:lang w:val="sr-Cyrl-RS"/>
              </w:rPr>
              <w:t>Аранка Јухас</w:t>
            </w:r>
          </w:p>
        </w:tc>
        <w:tc>
          <w:tcPr>
            <w:tcW w:w="168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60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RPr="009C11D7">
        <w:trPr>
          <w:trHeight w:val="552"/>
        </w:trPr>
        <w:tc>
          <w:tcPr>
            <w:tcW w:w="6539" w:type="dxa"/>
            <w:gridSpan w:val="2"/>
            <w:shd w:val="clear" w:color="auto" w:fill="auto"/>
            <w:vAlign w:val="bottom"/>
          </w:tcPr>
          <w:p w:rsidR="00501DB2" w:rsidRDefault="00501DB2">
            <w:pPr>
              <w:widowControl w:val="0"/>
              <w:spacing w:after="0" w:line="240" w:lineRule="auto"/>
              <w:ind w:left="460"/>
              <w:rPr>
                <w:rFonts w:ascii="Times New Roman" w:hAnsi="Times New Roman"/>
                <w:b/>
                <w:bCs/>
                <w:sz w:val="24"/>
                <w:szCs w:val="24"/>
                <w:lang w:val="hu-HU"/>
              </w:rPr>
            </w:pPr>
          </w:p>
          <w:p w:rsidR="00501DB2" w:rsidRDefault="00501DB2">
            <w:pPr>
              <w:widowControl w:val="0"/>
              <w:spacing w:after="0" w:line="240" w:lineRule="auto"/>
              <w:ind w:left="460"/>
              <w:rPr>
                <w:rFonts w:ascii="Times New Roman" w:hAnsi="Times New Roman"/>
                <w:b/>
                <w:bCs/>
                <w:sz w:val="24"/>
                <w:szCs w:val="24"/>
                <w:lang w:val="hu-HU"/>
              </w:rPr>
            </w:pPr>
          </w:p>
          <w:p w:rsidR="00501DB2" w:rsidRDefault="0034464A">
            <w:pPr>
              <w:widowControl w:val="0"/>
              <w:spacing w:after="0" w:line="240" w:lineRule="auto"/>
              <w:ind w:left="460"/>
              <w:rPr>
                <w:rFonts w:ascii="Times New Roman" w:hAnsi="Times New Roman"/>
                <w:sz w:val="24"/>
                <w:szCs w:val="24"/>
                <w:lang w:val="ru-RU"/>
              </w:rPr>
            </w:pPr>
            <w:r>
              <w:rPr>
                <w:rFonts w:ascii="Times New Roman" w:hAnsi="Times New Roman"/>
                <w:b/>
                <w:bCs/>
                <w:sz w:val="24"/>
                <w:szCs w:val="24"/>
                <w:lang w:val="ru-RU"/>
              </w:rPr>
              <w:t>План стручног актива за развој школског програма</w:t>
            </w:r>
          </w:p>
        </w:tc>
        <w:tc>
          <w:tcPr>
            <w:tcW w:w="168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601"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trPr>
          <w:trHeight w:val="606"/>
        </w:trPr>
        <w:tc>
          <w:tcPr>
            <w:tcW w:w="1360" w:type="dxa"/>
            <w:shd w:val="clear" w:color="auto" w:fill="auto"/>
            <w:vAlign w:val="bottom"/>
          </w:tcPr>
          <w:p w:rsidR="00501DB2" w:rsidRDefault="0034464A">
            <w:pPr>
              <w:widowControl w:val="0"/>
              <w:spacing w:after="0" w:line="240" w:lineRule="auto"/>
              <w:jc w:val="center"/>
              <w:rPr>
                <w:rFonts w:ascii="Times New Roman" w:hAnsi="Times New Roman"/>
                <w:sz w:val="24"/>
                <w:szCs w:val="24"/>
              </w:rPr>
            </w:pPr>
            <w:r>
              <w:rPr>
                <w:rFonts w:ascii="Times New Roman" w:hAnsi="Times New Roman"/>
                <w:b/>
                <w:bCs/>
                <w:sz w:val="24"/>
                <w:szCs w:val="24"/>
              </w:rPr>
              <w:t>Време</w:t>
            </w:r>
          </w:p>
        </w:tc>
        <w:tc>
          <w:tcPr>
            <w:tcW w:w="5180" w:type="dxa"/>
            <w:vMerge w:val="restart"/>
            <w:shd w:val="clear" w:color="auto" w:fill="auto"/>
            <w:vAlign w:val="bottom"/>
          </w:tcPr>
          <w:p w:rsidR="00501DB2" w:rsidRDefault="0034464A">
            <w:pPr>
              <w:widowControl w:val="0"/>
              <w:spacing w:after="0" w:line="240" w:lineRule="auto"/>
              <w:ind w:left="1720"/>
              <w:rPr>
                <w:rFonts w:ascii="Times New Roman" w:hAnsi="Times New Roman"/>
                <w:sz w:val="24"/>
                <w:szCs w:val="24"/>
              </w:rPr>
            </w:pPr>
            <w:r>
              <w:rPr>
                <w:rFonts w:ascii="Times New Roman" w:hAnsi="Times New Roman"/>
                <w:b/>
                <w:bCs/>
                <w:sz w:val="24"/>
                <w:szCs w:val="24"/>
              </w:rPr>
              <w:t>Активности/теме</w:t>
            </w:r>
          </w:p>
        </w:tc>
        <w:tc>
          <w:tcPr>
            <w:tcW w:w="1681" w:type="dxa"/>
            <w:shd w:val="clear" w:color="auto" w:fill="auto"/>
            <w:vAlign w:val="bottom"/>
          </w:tcPr>
          <w:p w:rsidR="00501DB2" w:rsidRDefault="0034464A">
            <w:pPr>
              <w:widowControl w:val="0"/>
              <w:spacing w:after="0" w:line="240" w:lineRule="auto"/>
              <w:ind w:left="85"/>
              <w:jc w:val="center"/>
              <w:rPr>
                <w:rFonts w:ascii="Times New Roman" w:hAnsi="Times New Roman"/>
                <w:sz w:val="24"/>
                <w:szCs w:val="24"/>
              </w:rPr>
            </w:pPr>
            <w:r>
              <w:rPr>
                <w:rFonts w:ascii="Times New Roman" w:hAnsi="Times New Roman"/>
                <w:b/>
                <w:bCs/>
                <w:sz w:val="24"/>
                <w:szCs w:val="24"/>
              </w:rPr>
              <w:t>Начин</w:t>
            </w:r>
          </w:p>
        </w:tc>
        <w:tc>
          <w:tcPr>
            <w:tcW w:w="2600" w:type="dxa"/>
            <w:vMerge w:val="restart"/>
            <w:shd w:val="clear" w:color="auto" w:fill="auto"/>
            <w:vAlign w:val="bottom"/>
          </w:tcPr>
          <w:p w:rsidR="00501DB2" w:rsidRDefault="0034464A">
            <w:pPr>
              <w:widowControl w:val="0"/>
              <w:spacing w:after="0" w:line="240" w:lineRule="auto"/>
              <w:ind w:left="100"/>
              <w:rPr>
                <w:rFonts w:ascii="Times New Roman" w:hAnsi="Times New Roman"/>
                <w:sz w:val="24"/>
                <w:szCs w:val="24"/>
              </w:rPr>
            </w:pPr>
            <w:r>
              <w:rPr>
                <w:rFonts w:ascii="Times New Roman" w:hAnsi="Times New Roman"/>
                <w:b/>
                <w:bCs/>
                <w:sz w:val="24"/>
                <w:szCs w:val="24"/>
              </w:rPr>
              <w:t>Носиоци реализације</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18"/>
        </w:trPr>
        <w:tc>
          <w:tcPr>
            <w:tcW w:w="1360" w:type="dxa"/>
            <w:shd w:val="clear" w:color="auto" w:fill="auto"/>
            <w:vAlign w:val="bottom"/>
          </w:tcPr>
          <w:p w:rsidR="00501DB2" w:rsidRDefault="0034464A">
            <w:pPr>
              <w:widowControl w:val="0"/>
              <w:spacing w:after="0" w:line="318" w:lineRule="exact"/>
              <w:jc w:val="center"/>
              <w:rPr>
                <w:rFonts w:ascii="Times New Roman" w:hAnsi="Times New Roman"/>
                <w:sz w:val="24"/>
                <w:szCs w:val="24"/>
              </w:rPr>
            </w:pPr>
            <w:r>
              <w:rPr>
                <w:rFonts w:ascii="Times New Roman" w:hAnsi="Times New Roman"/>
                <w:b/>
                <w:bCs/>
                <w:sz w:val="23"/>
                <w:szCs w:val="23"/>
              </w:rPr>
              <w:t>реализације</w:t>
            </w:r>
          </w:p>
        </w:tc>
        <w:tc>
          <w:tcPr>
            <w:tcW w:w="5180"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681" w:type="dxa"/>
            <w:shd w:val="clear" w:color="auto" w:fill="auto"/>
            <w:vAlign w:val="bottom"/>
          </w:tcPr>
          <w:p w:rsidR="00501DB2" w:rsidRDefault="0034464A">
            <w:pPr>
              <w:widowControl w:val="0"/>
              <w:spacing w:after="0" w:line="318" w:lineRule="exact"/>
              <w:ind w:left="85"/>
              <w:jc w:val="center"/>
              <w:rPr>
                <w:rFonts w:ascii="Times New Roman" w:hAnsi="Times New Roman"/>
                <w:sz w:val="24"/>
                <w:szCs w:val="24"/>
              </w:rPr>
            </w:pPr>
            <w:r>
              <w:rPr>
                <w:rFonts w:ascii="Times New Roman" w:hAnsi="Times New Roman"/>
                <w:b/>
                <w:bCs/>
                <w:sz w:val="23"/>
                <w:szCs w:val="23"/>
              </w:rPr>
              <w:t>реализације</w:t>
            </w:r>
          </w:p>
        </w:tc>
        <w:tc>
          <w:tcPr>
            <w:tcW w:w="2600"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97"/>
        </w:trPr>
        <w:tc>
          <w:tcPr>
            <w:tcW w:w="1360" w:type="dxa"/>
            <w:vMerge w:val="restart"/>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Септембар</w:t>
            </w:r>
          </w:p>
        </w:tc>
        <w:tc>
          <w:tcPr>
            <w:tcW w:w="5180" w:type="dxa"/>
            <w:shd w:val="clear" w:color="auto" w:fill="auto"/>
            <w:vAlign w:val="bottom"/>
          </w:tcPr>
          <w:p w:rsidR="00501DB2" w:rsidRDefault="0034464A">
            <w:pPr>
              <w:widowControl w:val="0"/>
              <w:spacing w:after="0" w:line="396" w:lineRule="exact"/>
              <w:ind w:left="20"/>
              <w:rPr>
                <w:rFonts w:ascii="Times New Roman" w:hAnsi="Times New Roman"/>
                <w:sz w:val="24"/>
                <w:szCs w:val="24"/>
                <w:lang w:val="ru-RU"/>
              </w:rPr>
            </w:pPr>
            <w:r>
              <w:rPr>
                <w:rFonts w:ascii="Times New Roman" w:hAnsi="Times New Roman"/>
                <w:sz w:val="24"/>
                <w:szCs w:val="24"/>
                <w:lang w:val="ru-RU"/>
              </w:rPr>
              <w:t>Формирање актива и усвајање плана рада актива,</w:t>
            </w:r>
          </w:p>
        </w:tc>
        <w:tc>
          <w:tcPr>
            <w:tcW w:w="1681" w:type="dxa"/>
            <w:shd w:val="clear" w:color="auto" w:fill="auto"/>
            <w:vAlign w:val="bottom"/>
          </w:tcPr>
          <w:p w:rsidR="00501DB2" w:rsidRDefault="0034464A">
            <w:pPr>
              <w:widowControl w:val="0"/>
              <w:spacing w:after="0" w:line="396" w:lineRule="exact"/>
              <w:ind w:left="140"/>
              <w:rPr>
                <w:rFonts w:ascii="Times New Roman" w:hAnsi="Times New Roman"/>
                <w:sz w:val="24"/>
                <w:szCs w:val="24"/>
              </w:rPr>
            </w:pPr>
            <w:r>
              <w:rPr>
                <w:rFonts w:ascii="Times New Roman" w:hAnsi="Times New Roman"/>
                <w:sz w:val="24"/>
                <w:szCs w:val="24"/>
              </w:rPr>
              <w:t>Састанак</w:t>
            </w:r>
          </w:p>
        </w:tc>
        <w:tc>
          <w:tcPr>
            <w:tcW w:w="2600" w:type="dxa"/>
            <w:shd w:val="clear" w:color="auto" w:fill="auto"/>
            <w:vAlign w:val="bottom"/>
          </w:tcPr>
          <w:p w:rsidR="00501DB2" w:rsidRDefault="0034464A">
            <w:pPr>
              <w:widowControl w:val="0"/>
              <w:spacing w:after="0" w:line="396" w:lineRule="exact"/>
              <w:ind w:left="80"/>
              <w:rPr>
                <w:rFonts w:ascii="Times New Roman" w:hAnsi="Times New Roman"/>
                <w:sz w:val="24"/>
                <w:szCs w:val="24"/>
              </w:rPr>
            </w:pPr>
            <w:r>
              <w:rPr>
                <w:rFonts w:ascii="Times New Roman" w:hAnsi="Times New Roman"/>
                <w:sz w:val="24"/>
                <w:szCs w:val="24"/>
              </w:rPr>
              <w:t>Чланови стручног</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1360" w:type="dxa"/>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5180" w:type="dxa"/>
            <w:vMerge w:val="restart"/>
            <w:shd w:val="clear" w:color="auto" w:fill="auto"/>
            <w:vAlign w:val="bottom"/>
          </w:tcPr>
          <w:p w:rsidR="00501DB2" w:rsidRDefault="0034464A">
            <w:pPr>
              <w:widowControl w:val="0"/>
              <w:spacing w:after="0" w:line="312" w:lineRule="exact"/>
              <w:ind w:left="20"/>
              <w:rPr>
                <w:rFonts w:ascii="Times New Roman" w:hAnsi="Times New Roman"/>
                <w:sz w:val="24"/>
                <w:szCs w:val="24"/>
                <w:lang w:val="ru-RU"/>
              </w:rPr>
            </w:pPr>
            <w:r>
              <w:rPr>
                <w:rFonts w:ascii="Times New Roman" w:hAnsi="Times New Roman"/>
                <w:lang w:val="ru-RU"/>
              </w:rPr>
              <w:t>избор председника, заменика и записничара</w:t>
            </w:r>
          </w:p>
        </w:tc>
        <w:tc>
          <w:tcPr>
            <w:tcW w:w="1681" w:type="dxa"/>
            <w:vMerge w:val="restart"/>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rPr>
              <w:t>актива</w:t>
            </w:r>
          </w:p>
        </w:tc>
        <w:tc>
          <w:tcPr>
            <w:tcW w:w="2600" w:type="dxa"/>
            <w:vMerge w:val="restart"/>
            <w:shd w:val="clear" w:color="auto" w:fill="auto"/>
            <w:vAlign w:val="bottom"/>
          </w:tcPr>
          <w:p w:rsidR="00501DB2" w:rsidRDefault="0034464A">
            <w:pPr>
              <w:widowControl w:val="0"/>
              <w:spacing w:after="0" w:line="312" w:lineRule="exact"/>
              <w:ind w:left="80"/>
              <w:rPr>
                <w:rFonts w:ascii="Times New Roman" w:hAnsi="Times New Roman"/>
                <w:sz w:val="24"/>
                <w:szCs w:val="24"/>
              </w:rPr>
            </w:pPr>
            <w:r>
              <w:rPr>
                <w:rFonts w:ascii="Times New Roman" w:hAnsi="Times New Roman"/>
              </w:rPr>
              <w:t>актива</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1360"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518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681"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60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447"/>
        </w:trPr>
        <w:tc>
          <w:tcPr>
            <w:tcW w:w="1360" w:type="dxa"/>
            <w:vMerge w:val="restart"/>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Октобар</w:t>
            </w:r>
          </w:p>
        </w:tc>
        <w:tc>
          <w:tcPr>
            <w:tcW w:w="5180" w:type="dxa"/>
            <w:vMerge w:val="restart"/>
            <w:shd w:val="clear" w:color="auto" w:fill="auto"/>
            <w:vAlign w:val="bottom"/>
          </w:tcPr>
          <w:p w:rsidR="00501DB2" w:rsidRDefault="0034464A">
            <w:pPr>
              <w:widowControl w:val="0"/>
              <w:spacing w:after="0" w:line="240" w:lineRule="auto"/>
              <w:ind w:left="20"/>
              <w:rPr>
                <w:rFonts w:ascii="Times New Roman" w:hAnsi="Times New Roman"/>
                <w:sz w:val="24"/>
                <w:szCs w:val="24"/>
                <w:lang w:val="ru-RU"/>
              </w:rPr>
            </w:pPr>
            <w:r>
              <w:rPr>
                <w:rFonts w:ascii="Times New Roman" w:hAnsi="Times New Roman"/>
                <w:sz w:val="24"/>
                <w:szCs w:val="24"/>
                <w:lang w:val="ru-RU"/>
              </w:rPr>
              <w:t>Израда, по потреби допуна, Школског програма</w:t>
            </w:r>
          </w:p>
        </w:tc>
        <w:tc>
          <w:tcPr>
            <w:tcW w:w="1681" w:type="dxa"/>
            <w:shd w:val="clear" w:color="auto" w:fill="auto"/>
            <w:vAlign w:val="bottom"/>
          </w:tcPr>
          <w:p w:rsidR="00501DB2" w:rsidRDefault="0034464A">
            <w:pPr>
              <w:widowControl w:val="0"/>
              <w:spacing w:after="0" w:line="240" w:lineRule="auto"/>
              <w:ind w:left="140"/>
              <w:rPr>
                <w:rFonts w:ascii="Times New Roman" w:hAnsi="Times New Roman"/>
                <w:sz w:val="24"/>
                <w:szCs w:val="24"/>
              </w:rPr>
            </w:pPr>
            <w:r>
              <w:rPr>
                <w:rFonts w:ascii="Times New Roman" w:hAnsi="Times New Roman"/>
                <w:sz w:val="24"/>
                <w:szCs w:val="24"/>
              </w:rPr>
              <w:t>Састанак</w:t>
            </w:r>
          </w:p>
        </w:tc>
        <w:tc>
          <w:tcPr>
            <w:tcW w:w="2600" w:type="dxa"/>
            <w:shd w:val="clear" w:color="auto" w:fill="auto"/>
            <w:vAlign w:val="bottom"/>
          </w:tcPr>
          <w:p w:rsidR="00501DB2" w:rsidRDefault="0034464A">
            <w:pPr>
              <w:widowControl w:val="0"/>
              <w:spacing w:after="0" w:line="240" w:lineRule="auto"/>
              <w:ind w:left="80"/>
              <w:rPr>
                <w:rFonts w:ascii="Times New Roman" w:hAnsi="Times New Roman"/>
                <w:sz w:val="24"/>
                <w:szCs w:val="24"/>
              </w:rPr>
            </w:pPr>
            <w:r>
              <w:rPr>
                <w:rFonts w:ascii="Times New Roman" w:hAnsi="Times New Roman"/>
                <w:sz w:val="24"/>
                <w:szCs w:val="24"/>
              </w:rPr>
              <w:t>Чланови стручног</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1360" w:type="dxa"/>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5180" w:type="dxa"/>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681" w:type="dxa"/>
            <w:vMerge w:val="restart"/>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rPr>
              <w:t>актива</w:t>
            </w:r>
          </w:p>
        </w:tc>
        <w:tc>
          <w:tcPr>
            <w:tcW w:w="2600" w:type="dxa"/>
            <w:vMerge w:val="restart"/>
            <w:shd w:val="clear" w:color="auto" w:fill="auto"/>
            <w:vAlign w:val="bottom"/>
          </w:tcPr>
          <w:p w:rsidR="00501DB2" w:rsidRDefault="0034464A">
            <w:pPr>
              <w:widowControl w:val="0"/>
              <w:spacing w:after="0" w:line="312" w:lineRule="exact"/>
              <w:ind w:left="80"/>
              <w:rPr>
                <w:rFonts w:ascii="Times New Roman" w:hAnsi="Times New Roman"/>
                <w:sz w:val="24"/>
                <w:szCs w:val="24"/>
              </w:rPr>
            </w:pPr>
            <w:r>
              <w:rPr>
                <w:rFonts w:ascii="Times New Roman" w:hAnsi="Times New Roman"/>
              </w:rPr>
              <w:t>актива</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1360"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5180"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681"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60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457"/>
        </w:trPr>
        <w:tc>
          <w:tcPr>
            <w:tcW w:w="1360" w:type="dxa"/>
            <w:vMerge w:val="restart"/>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Новембар</w:t>
            </w:r>
          </w:p>
        </w:tc>
        <w:tc>
          <w:tcPr>
            <w:tcW w:w="5180" w:type="dxa"/>
            <w:shd w:val="clear" w:color="auto" w:fill="auto"/>
            <w:vAlign w:val="bottom"/>
          </w:tcPr>
          <w:p w:rsidR="00501DB2" w:rsidRDefault="0034464A">
            <w:pPr>
              <w:widowControl w:val="0"/>
              <w:spacing w:after="0" w:line="240" w:lineRule="auto"/>
              <w:ind w:left="20"/>
              <w:rPr>
                <w:rFonts w:ascii="Times New Roman" w:hAnsi="Times New Roman"/>
                <w:sz w:val="24"/>
                <w:szCs w:val="24"/>
                <w:lang w:val="ru-RU"/>
              </w:rPr>
            </w:pPr>
            <w:r>
              <w:rPr>
                <w:rFonts w:ascii="Times New Roman" w:hAnsi="Times New Roman"/>
                <w:sz w:val="24"/>
                <w:szCs w:val="24"/>
                <w:lang w:val="ru-RU"/>
              </w:rPr>
              <w:t>Доношење, по потреби, допуна Школског</w:t>
            </w:r>
          </w:p>
        </w:tc>
        <w:tc>
          <w:tcPr>
            <w:tcW w:w="1681" w:type="dxa"/>
            <w:shd w:val="clear" w:color="auto" w:fill="auto"/>
            <w:vAlign w:val="bottom"/>
          </w:tcPr>
          <w:p w:rsidR="00501DB2" w:rsidRDefault="0034464A">
            <w:pPr>
              <w:widowControl w:val="0"/>
              <w:spacing w:after="0" w:line="240" w:lineRule="auto"/>
              <w:ind w:left="140"/>
              <w:rPr>
                <w:rFonts w:ascii="Times New Roman" w:hAnsi="Times New Roman"/>
                <w:sz w:val="24"/>
                <w:szCs w:val="24"/>
              </w:rPr>
            </w:pPr>
            <w:r>
              <w:rPr>
                <w:rFonts w:ascii="Times New Roman" w:hAnsi="Times New Roman"/>
                <w:sz w:val="24"/>
                <w:szCs w:val="24"/>
              </w:rPr>
              <w:t>Састанак</w:t>
            </w:r>
          </w:p>
        </w:tc>
        <w:tc>
          <w:tcPr>
            <w:tcW w:w="2600" w:type="dxa"/>
            <w:shd w:val="clear" w:color="auto" w:fill="auto"/>
            <w:vAlign w:val="bottom"/>
          </w:tcPr>
          <w:p w:rsidR="00501DB2" w:rsidRDefault="0034464A">
            <w:pPr>
              <w:widowControl w:val="0"/>
              <w:spacing w:after="0" w:line="240" w:lineRule="auto"/>
              <w:ind w:left="80"/>
              <w:rPr>
                <w:rFonts w:ascii="Times New Roman" w:hAnsi="Times New Roman"/>
                <w:sz w:val="24"/>
                <w:szCs w:val="24"/>
              </w:rPr>
            </w:pPr>
            <w:r>
              <w:rPr>
                <w:rFonts w:ascii="Times New Roman" w:hAnsi="Times New Roman"/>
                <w:sz w:val="24"/>
                <w:szCs w:val="24"/>
              </w:rPr>
              <w:t>Чланови стручног</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1360" w:type="dxa"/>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5180" w:type="dxa"/>
            <w:vMerge w:val="restart"/>
            <w:shd w:val="clear" w:color="auto" w:fill="auto"/>
            <w:vAlign w:val="bottom"/>
          </w:tcPr>
          <w:p w:rsidR="00501DB2" w:rsidRDefault="0034464A">
            <w:pPr>
              <w:widowControl w:val="0"/>
              <w:spacing w:after="0" w:line="312" w:lineRule="exact"/>
              <w:ind w:left="20"/>
              <w:rPr>
                <w:rFonts w:ascii="Times New Roman" w:hAnsi="Times New Roman"/>
                <w:sz w:val="24"/>
                <w:szCs w:val="24"/>
              </w:rPr>
            </w:pPr>
            <w:r>
              <w:rPr>
                <w:rFonts w:ascii="Times New Roman" w:hAnsi="Times New Roman"/>
              </w:rPr>
              <w:t>програма</w:t>
            </w:r>
          </w:p>
        </w:tc>
        <w:tc>
          <w:tcPr>
            <w:tcW w:w="1681" w:type="dxa"/>
            <w:vMerge w:val="restart"/>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rPr>
              <w:t>актива</w:t>
            </w:r>
          </w:p>
        </w:tc>
        <w:tc>
          <w:tcPr>
            <w:tcW w:w="2600" w:type="dxa"/>
            <w:vMerge w:val="restart"/>
            <w:shd w:val="clear" w:color="auto" w:fill="auto"/>
            <w:vAlign w:val="bottom"/>
          </w:tcPr>
          <w:p w:rsidR="00501DB2" w:rsidRDefault="0034464A">
            <w:pPr>
              <w:widowControl w:val="0"/>
              <w:spacing w:after="0" w:line="312" w:lineRule="exact"/>
              <w:ind w:left="80"/>
              <w:rPr>
                <w:rFonts w:ascii="Times New Roman" w:hAnsi="Times New Roman"/>
                <w:sz w:val="24"/>
                <w:szCs w:val="24"/>
              </w:rPr>
            </w:pPr>
            <w:r>
              <w:rPr>
                <w:rFonts w:ascii="Times New Roman" w:hAnsi="Times New Roman"/>
              </w:rPr>
              <w:t>актива, ШО</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1360"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518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681"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60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465"/>
        </w:trPr>
        <w:tc>
          <w:tcPr>
            <w:tcW w:w="1360" w:type="dxa"/>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Новембар-</w:t>
            </w:r>
          </w:p>
        </w:tc>
        <w:tc>
          <w:tcPr>
            <w:tcW w:w="5180" w:type="dxa"/>
            <w:vMerge w:val="restart"/>
            <w:shd w:val="clear" w:color="auto" w:fill="auto"/>
            <w:vAlign w:val="bottom"/>
          </w:tcPr>
          <w:p w:rsidR="00501DB2" w:rsidRDefault="0034464A">
            <w:pPr>
              <w:widowControl w:val="0"/>
              <w:spacing w:after="0" w:line="240" w:lineRule="auto"/>
              <w:ind w:left="20"/>
              <w:rPr>
                <w:rFonts w:ascii="Times New Roman" w:hAnsi="Times New Roman"/>
                <w:sz w:val="24"/>
                <w:szCs w:val="24"/>
              </w:rPr>
            </w:pPr>
            <w:r>
              <w:rPr>
                <w:rFonts w:ascii="Times New Roman" w:hAnsi="Times New Roman"/>
                <w:sz w:val="24"/>
                <w:szCs w:val="24"/>
              </w:rPr>
              <w:t>Праћење реализације Школског програма</w:t>
            </w:r>
          </w:p>
        </w:tc>
        <w:tc>
          <w:tcPr>
            <w:tcW w:w="1681" w:type="dxa"/>
            <w:shd w:val="clear" w:color="auto" w:fill="auto"/>
            <w:vAlign w:val="bottom"/>
          </w:tcPr>
          <w:p w:rsidR="00501DB2" w:rsidRDefault="0034464A">
            <w:pPr>
              <w:widowControl w:val="0"/>
              <w:spacing w:after="0" w:line="240" w:lineRule="auto"/>
              <w:ind w:left="140"/>
              <w:rPr>
                <w:rFonts w:ascii="Times New Roman" w:hAnsi="Times New Roman"/>
                <w:sz w:val="24"/>
                <w:szCs w:val="24"/>
              </w:rPr>
            </w:pPr>
            <w:r>
              <w:rPr>
                <w:rFonts w:ascii="Times New Roman" w:hAnsi="Times New Roman"/>
                <w:sz w:val="24"/>
                <w:szCs w:val="24"/>
              </w:rPr>
              <w:t>Састанак</w:t>
            </w:r>
          </w:p>
        </w:tc>
        <w:tc>
          <w:tcPr>
            <w:tcW w:w="2600" w:type="dxa"/>
            <w:shd w:val="clear" w:color="auto" w:fill="auto"/>
            <w:vAlign w:val="bottom"/>
          </w:tcPr>
          <w:p w:rsidR="00501DB2" w:rsidRDefault="0034464A">
            <w:pPr>
              <w:widowControl w:val="0"/>
              <w:spacing w:after="0" w:line="240" w:lineRule="auto"/>
              <w:ind w:left="80"/>
              <w:rPr>
                <w:rFonts w:ascii="Times New Roman" w:hAnsi="Times New Roman"/>
                <w:sz w:val="24"/>
                <w:szCs w:val="24"/>
              </w:rPr>
            </w:pPr>
            <w:r>
              <w:rPr>
                <w:rFonts w:ascii="Times New Roman" w:hAnsi="Times New Roman"/>
                <w:sz w:val="24"/>
                <w:szCs w:val="24"/>
              </w:rPr>
              <w:t>Чланови стручног</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1360" w:type="dxa"/>
            <w:vMerge w:val="restart"/>
            <w:shd w:val="clear" w:color="auto" w:fill="auto"/>
            <w:vAlign w:val="bottom"/>
          </w:tcPr>
          <w:p w:rsidR="00501DB2" w:rsidRDefault="0034464A">
            <w:pPr>
              <w:widowControl w:val="0"/>
              <w:spacing w:after="0" w:line="312" w:lineRule="exact"/>
              <w:rPr>
                <w:rFonts w:ascii="Times New Roman" w:hAnsi="Times New Roman"/>
                <w:sz w:val="24"/>
                <w:szCs w:val="24"/>
              </w:rPr>
            </w:pPr>
            <w:r>
              <w:rPr>
                <w:rFonts w:ascii="Times New Roman" w:hAnsi="Times New Roman"/>
              </w:rPr>
              <w:t>август</w:t>
            </w:r>
          </w:p>
        </w:tc>
        <w:tc>
          <w:tcPr>
            <w:tcW w:w="5180" w:type="dxa"/>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681" w:type="dxa"/>
            <w:vMerge w:val="restart"/>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rPr>
              <w:t>актива</w:t>
            </w:r>
          </w:p>
        </w:tc>
        <w:tc>
          <w:tcPr>
            <w:tcW w:w="2600" w:type="dxa"/>
            <w:vMerge w:val="restart"/>
            <w:shd w:val="clear" w:color="auto" w:fill="auto"/>
            <w:vAlign w:val="bottom"/>
          </w:tcPr>
          <w:p w:rsidR="00501DB2" w:rsidRDefault="0034464A">
            <w:pPr>
              <w:widowControl w:val="0"/>
              <w:spacing w:after="0" w:line="312" w:lineRule="exact"/>
              <w:ind w:left="80"/>
              <w:rPr>
                <w:rFonts w:ascii="Times New Roman" w:hAnsi="Times New Roman"/>
                <w:sz w:val="24"/>
                <w:szCs w:val="24"/>
              </w:rPr>
            </w:pPr>
            <w:r>
              <w:rPr>
                <w:rFonts w:ascii="Times New Roman" w:hAnsi="Times New Roman"/>
              </w:rPr>
              <w:t>актива</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136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5180"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681"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60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563"/>
        </w:trPr>
        <w:tc>
          <w:tcPr>
            <w:tcW w:w="1360" w:type="dxa"/>
            <w:vMerge w:val="restart"/>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Април</w:t>
            </w:r>
          </w:p>
        </w:tc>
        <w:tc>
          <w:tcPr>
            <w:tcW w:w="5180" w:type="dxa"/>
            <w:vMerge w:val="restart"/>
            <w:shd w:val="clear" w:color="auto" w:fill="auto"/>
            <w:vAlign w:val="bottom"/>
          </w:tcPr>
          <w:p w:rsidR="00501DB2" w:rsidRDefault="0034464A">
            <w:pPr>
              <w:widowControl w:val="0"/>
              <w:spacing w:after="0" w:line="240" w:lineRule="auto"/>
              <w:ind w:left="20"/>
              <w:rPr>
                <w:rFonts w:ascii="Times New Roman" w:hAnsi="Times New Roman"/>
                <w:sz w:val="24"/>
                <w:szCs w:val="24"/>
              </w:rPr>
            </w:pPr>
            <w:r>
              <w:rPr>
                <w:rFonts w:ascii="Times New Roman" w:hAnsi="Times New Roman"/>
                <w:sz w:val="24"/>
                <w:szCs w:val="24"/>
              </w:rPr>
              <w:t>Анализа Школског програма</w:t>
            </w:r>
          </w:p>
        </w:tc>
        <w:tc>
          <w:tcPr>
            <w:tcW w:w="1681" w:type="dxa"/>
            <w:shd w:val="clear" w:color="auto" w:fill="auto"/>
            <w:vAlign w:val="bottom"/>
          </w:tcPr>
          <w:p w:rsidR="00501DB2" w:rsidRDefault="0034464A">
            <w:pPr>
              <w:widowControl w:val="0"/>
              <w:spacing w:after="0" w:line="240" w:lineRule="auto"/>
              <w:ind w:left="140"/>
              <w:rPr>
                <w:rFonts w:ascii="Times New Roman" w:hAnsi="Times New Roman"/>
                <w:sz w:val="24"/>
                <w:szCs w:val="24"/>
              </w:rPr>
            </w:pPr>
            <w:r>
              <w:rPr>
                <w:rFonts w:ascii="Times New Roman" w:hAnsi="Times New Roman"/>
                <w:sz w:val="24"/>
                <w:szCs w:val="24"/>
              </w:rPr>
              <w:t>Састанак</w:t>
            </w:r>
          </w:p>
        </w:tc>
        <w:tc>
          <w:tcPr>
            <w:tcW w:w="2600" w:type="dxa"/>
            <w:shd w:val="clear" w:color="auto" w:fill="auto"/>
            <w:vAlign w:val="bottom"/>
          </w:tcPr>
          <w:p w:rsidR="00501DB2" w:rsidRDefault="0034464A">
            <w:pPr>
              <w:widowControl w:val="0"/>
              <w:spacing w:after="0" w:line="240" w:lineRule="auto"/>
              <w:ind w:left="80"/>
              <w:rPr>
                <w:rFonts w:ascii="Times New Roman" w:hAnsi="Times New Roman"/>
                <w:sz w:val="24"/>
                <w:szCs w:val="24"/>
              </w:rPr>
            </w:pPr>
            <w:r>
              <w:rPr>
                <w:rFonts w:ascii="Times New Roman" w:hAnsi="Times New Roman"/>
                <w:sz w:val="24"/>
                <w:szCs w:val="24"/>
              </w:rPr>
              <w:t>Чланови стручног</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1360" w:type="dxa"/>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5180" w:type="dxa"/>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681" w:type="dxa"/>
            <w:vMerge w:val="restart"/>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rPr>
              <w:t>актива</w:t>
            </w:r>
          </w:p>
        </w:tc>
        <w:tc>
          <w:tcPr>
            <w:tcW w:w="2600" w:type="dxa"/>
            <w:vMerge w:val="restart"/>
            <w:shd w:val="clear" w:color="auto" w:fill="auto"/>
            <w:vAlign w:val="bottom"/>
          </w:tcPr>
          <w:p w:rsidR="00501DB2" w:rsidRDefault="0034464A">
            <w:pPr>
              <w:widowControl w:val="0"/>
              <w:spacing w:after="0" w:line="312" w:lineRule="exact"/>
              <w:ind w:left="80"/>
              <w:rPr>
                <w:rFonts w:ascii="Times New Roman" w:hAnsi="Times New Roman"/>
                <w:sz w:val="24"/>
                <w:szCs w:val="24"/>
              </w:rPr>
            </w:pPr>
            <w:r>
              <w:rPr>
                <w:rFonts w:ascii="Times New Roman" w:hAnsi="Times New Roman"/>
              </w:rPr>
              <w:t>актива, председник</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1360"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5180"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681"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60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467"/>
        </w:trPr>
        <w:tc>
          <w:tcPr>
            <w:tcW w:w="1360" w:type="dxa"/>
            <w:vMerge w:val="restart"/>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Август</w:t>
            </w:r>
          </w:p>
        </w:tc>
        <w:tc>
          <w:tcPr>
            <w:tcW w:w="5180" w:type="dxa"/>
            <w:shd w:val="clear" w:color="auto" w:fill="auto"/>
            <w:vAlign w:val="bottom"/>
          </w:tcPr>
          <w:p w:rsidR="00501DB2" w:rsidRDefault="0034464A">
            <w:pPr>
              <w:widowControl w:val="0"/>
              <w:spacing w:after="0" w:line="240" w:lineRule="auto"/>
              <w:ind w:left="20"/>
              <w:rPr>
                <w:rFonts w:ascii="Times New Roman" w:hAnsi="Times New Roman"/>
                <w:sz w:val="24"/>
                <w:szCs w:val="24"/>
                <w:lang w:val="ru-RU"/>
              </w:rPr>
            </w:pPr>
            <w:r>
              <w:rPr>
                <w:rFonts w:ascii="Times New Roman" w:hAnsi="Times New Roman"/>
                <w:sz w:val="24"/>
                <w:szCs w:val="24"/>
                <w:lang w:val="ru-RU"/>
              </w:rPr>
              <w:t>Планови и сугестије о остваривању Школског</w:t>
            </w:r>
          </w:p>
        </w:tc>
        <w:tc>
          <w:tcPr>
            <w:tcW w:w="1681" w:type="dxa"/>
            <w:shd w:val="clear" w:color="auto" w:fill="auto"/>
            <w:vAlign w:val="bottom"/>
          </w:tcPr>
          <w:p w:rsidR="00501DB2" w:rsidRDefault="0034464A">
            <w:pPr>
              <w:widowControl w:val="0"/>
              <w:spacing w:after="0" w:line="240" w:lineRule="auto"/>
              <w:ind w:left="140"/>
              <w:rPr>
                <w:rFonts w:ascii="Times New Roman" w:hAnsi="Times New Roman"/>
                <w:sz w:val="24"/>
                <w:szCs w:val="24"/>
              </w:rPr>
            </w:pPr>
            <w:r>
              <w:rPr>
                <w:rFonts w:ascii="Times New Roman" w:hAnsi="Times New Roman"/>
                <w:sz w:val="24"/>
                <w:szCs w:val="24"/>
              </w:rPr>
              <w:t>Састанак</w:t>
            </w:r>
          </w:p>
        </w:tc>
        <w:tc>
          <w:tcPr>
            <w:tcW w:w="2600" w:type="dxa"/>
            <w:shd w:val="clear" w:color="auto" w:fill="auto"/>
            <w:vAlign w:val="bottom"/>
          </w:tcPr>
          <w:p w:rsidR="00501DB2" w:rsidRDefault="0034464A">
            <w:pPr>
              <w:widowControl w:val="0"/>
              <w:spacing w:after="0" w:line="240" w:lineRule="auto"/>
              <w:ind w:left="80"/>
              <w:rPr>
                <w:rFonts w:ascii="Times New Roman" w:hAnsi="Times New Roman"/>
                <w:sz w:val="24"/>
                <w:szCs w:val="24"/>
              </w:rPr>
            </w:pPr>
            <w:r>
              <w:rPr>
                <w:rFonts w:ascii="Times New Roman" w:hAnsi="Times New Roman"/>
                <w:sz w:val="24"/>
                <w:szCs w:val="24"/>
              </w:rPr>
              <w:t>Чланови стручног</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1360" w:type="dxa"/>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5180" w:type="dxa"/>
            <w:vMerge w:val="restart"/>
            <w:shd w:val="clear" w:color="auto" w:fill="auto"/>
            <w:vAlign w:val="bottom"/>
          </w:tcPr>
          <w:p w:rsidR="00501DB2" w:rsidRDefault="0034464A">
            <w:pPr>
              <w:widowControl w:val="0"/>
              <w:spacing w:after="0" w:line="312" w:lineRule="exact"/>
              <w:ind w:left="20"/>
              <w:rPr>
                <w:rFonts w:ascii="Times New Roman" w:hAnsi="Times New Roman"/>
                <w:sz w:val="24"/>
                <w:szCs w:val="24"/>
              </w:rPr>
            </w:pPr>
            <w:r>
              <w:rPr>
                <w:rFonts w:ascii="Times New Roman" w:hAnsi="Times New Roman"/>
              </w:rPr>
              <w:t>програма у наредном периоду</w:t>
            </w:r>
          </w:p>
        </w:tc>
        <w:tc>
          <w:tcPr>
            <w:tcW w:w="1681" w:type="dxa"/>
            <w:vMerge w:val="restart"/>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rPr>
              <w:t>актива</w:t>
            </w:r>
          </w:p>
        </w:tc>
        <w:tc>
          <w:tcPr>
            <w:tcW w:w="2600" w:type="dxa"/>
            <w:vMerge w:val="restart"/>
            <w:shd w:val="clear" w:color="auto" w:fill="auto"/>
            <w:vAlign w:val="bottom"/>
          </w:tcPr>
          <w:p w:rsidR="00501DB2" w:rsidRDefault="0034464A">
            <w:pPr>
              <w:widowControl w:val="0"/>
              <w:spacing w:after="0" w:line="312" w:lineRule="exact"/>
              <w:ind w:left="80"/>
              <w:rPr>
                <w:rFonts w:ascii="Times New Roman" w:hAnsi="Times New Roman"/>
                <w:sz w:val="24"/>
                <w:szCs w:val="24"/>
              </w:rPr>
            </w:pPr>
            <w:r>
              <w:rPr>
                <w:rFonts w:ascii="Times New Roman" w:hAnsi="Times New Roman"/>
              </w:rPr>
              <w:t>актива</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1360"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518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681"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60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996"/>
        </w:trPr>
        <w:tc>
          <w:tcPr>
            <w:tcW w:w="136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518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68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600" w:type="dxa"/>
            <w:shd w:val="clear" w:color="auto" w:fill="auto"/>
            <w:vAlign w:val="bottom"/>
          </w:tcPr>
          <w:p w:rsidR="00501DB2" w:rsidRDefault="00501DB2">
            <w:pPr>
              <w:widowControl w:val="0"/>
              <w:spacing w:after="0" w:line="240" w:lineRule="auto"/>
              <w:ind w:left="2360"/>
              <w:rPr>
                <w:rFonts w:ascii="Times New Roman" w:hAnsi="Times New Roman"/>
                <w:sz w:val="24"/>
                <w:szCs w:val="24"/>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bl>
    <w:p w:rsidR="00501DB2" w:rsidRDefault="00501DB2">
      <w:pPr>
        <w:widowControl w:val="0"/>
        <w:spacing w:after="0" w:line="20" w:lineRule="exact"/>
        <w:rPr>
          <w:rFonts w:ascii="Times New Roman" w:hAnsi="Times New Roman"/>
          <w:sz w:val="24"/>
          <w:szCs w:val="24"/>
        </w:rPr>
        <w:sectPr w:rsidR="00501DB2" w:rsidSect="006A1106">
          <w:headerReference w:type="default" r:id="rId47"/>
          <w:pgSz w:w="12240" w:h="15840"/>
          <w:pgMar w:top="777" w:right="900" w:bottom="422" w:left="1134" w:header="720" w:footer="0" w:gutter="0"/>
          <w:cols w:space="720"/>
          <w:formProt w:val="0"/>
          <w:docGrid w:linePitch="240" w:charSpace="-2049"/>
        </w:sectPr>
      </w:pPr>
    </w:p>
    <w:p w:rsidR="00501DB2" w:rsidRDefault="0034464A">
      <w:pPr>
        <w:widowControl w:val="0"/>
        <w:spacing w:after="0" w:line="240" w:lineRule="auto"/>
        <w:ind w:left="40"/>
        <w:jc w:val="center"/>
        <w:rPr>
          <w:rFonts w:ascii="Times New Roman" w:hAnsi="Times New Roman"/>
          <w:b/>
          <w:bCs/>
          <w:sz w:val="24"/>
          <w:szCs w:val="24"/>
        </w:rPr>
      </w:pPr>
      <w:bookmarkStart w:id="41" w:name="page76"/>
      <w:bookmarkEnd w:id="41"/>
      <w:r>
        <w:rPr>
          <w:rFonts w:ascii="Times New Roman" w:hAnsi="Times New Roman"/>
          <w:b/>
          <w:bCs/>
          <w:sz w:val="24"/>
          <w:szCs w:val="24"/>
        </w:rPr>
        <w:t>ПЕДАГОШКИ КОЛЕГИЈУМ</w:t>
      </w:r>
    </w:p>
    <w:p w:rsidR="00501DB2" w:rsidRDefault="0034464A">
      <w:pPr>
        <w:jc w:val="center"/>
        <w:rPr>
          <w:rFonts w:ascii="Times New Roman" w:hAnsi="Times New Roman"/>
          <w:b/>
        </w:rPr>
      </w:pPr>
      <w:r>
        <w:rPr>
          <w:rFonts w:ascii="Times New Roman" w:hAnsi="Times New Roman"/>
          <w:b/>
        </w:rPr>
        <w:t>ПЛАН РАДА ПЕДАГОШКОГ КОЛЕГИЈУМА</w:t>
      </w:r>
    </w:p>
    <w:p w:rsidR="00501DB2" w:rsidRDefault="00464096">
      <w:pPr>
        <w:jc w:val="center"/>
        <w:rPr>
          <w:rFonts w:ascii="Times New Roman" w:hAnsi="Times New Roman"/>
          <w:b/>
        </w:rPr>
      </w:pPr>
      <w:r>
        <w:rPr>
          <w:rFonts w:ascii="Times New Roman" w:hAnsi="Times New Roman"/>
          <w:b/>
        </w:rPr>
        <w:t>ЗА ШКОЛСКУ 2020/2021</w:t>
      </w:r>
      <w:r w:rsidR="0034464A">
        <w:rPr>
          <w:rFonts w:ascii="Times New Roman" w:hAnsi="Times New Roman"/>
          <w:b/>
        </w:rPr>
        <w:t>. ГОДИНУ</w:t>
      </w:r>
    </w:p>
    <w:p w:rsidR="00501DB2" w:rsidRDefault="00501DB2"/>
    <w:p w:rsidR="00501DB2" w:rsidRDefault="0034464A">
      <w:pPr>
        <w:ind w:firstLine="432"/>
        <w:rPr>
          <w:rFonts w:ascii="Times New Roman" w:hAnsi="Times New Roman"/>
        </w:rPr>
      </w:pPr>
      <w:r>
        <w:rPr>
          <w:rFonts w:ascii="Times New Roman" w:hAnsi="Times New Roman"/>
          <w:lang w:val="ru-RU"/>
        </w:rPr>
        <w:t xml:space="preserve">Педагошки колегијум чине директор и представници стручних већа и актива. </w:t>
      </w:r>
      <w:r>
        <w:rPr>
          <w:rFonts w:ascii="Times New Roman" w:hAnsi="Times New Roman"/>
        </w:rPr>
        <w:t>Њиме председава директор школе.</w:t>
      </w:r>
    </w:p>
    <w:p w:rsidR="00501DB2" w:rsidRDefault="0034464A">
      <w:pPr>
        <w:ind w:firstLine="432"/>
        <w:rPr>
          <w:rFonts w:ascii="Times New Roman" w:hAnsi="Times New Roman"/>
          <w:b/>
        </w:rPr>
      </w:pPr>
      <w:r>
        <w:rPr>
          <w:rFonts w:ascii="Times New Roman" w:hAnsi="Times New Roman"/>
          <w:b/>
        </w:rPr>
        <w:t>План рада Педагошког колегијума</w:t>
      </w:r>
    </w:p>
    <w:tbl>
      <w:tblPr>
        <w:tblW w:w="10636" w:type="dxa"/>
        <w:tblBorders>
          <w:top w:val="single" w:sz="12" w:space="0" w:color="00000A"/>
          <w:left w:val="single" w:sz="12" w:space="0" w:color="00000A"/>
          <w:bottom w:val="single" w:sz="12" w:space="0" w:color="00000A"/>
          <w:right w:val="single" w:sz="6" w:space="0" w:color="00000A"/>
          <w:insideH w:val="single" w:sz="12" w:space="0" w:color="00000A"/>
          <w:insideV w:val="single" w:sz="6" w:space="0" w:color="00000A"/>
        </w:tblBorders>
        <w:tblCellMar>
          <w:left w:w="10" w:type="dxa"/>
          <w:right w:w="10" w:type="dxa"/>
        </w:tblCellMar>
        <w:tblLook w:val="04A0" w:firstRow="1" w:lastRow="0" w:firstColumn="1" w:lastColumn="0" w:noHBand="0" w:noVBand="1"/>
      </w:tblPr>
      <w:tblGrid>
        <w:gridCol w:w="1379"/>
        <w:gridCol w:w="4937"/>
        <w:gridCol w:w="1620"/>
        <w:gridCol w:w="2700"/>
      </w:tblGrid>
      <w:tr w:rsidR="00501DB2">
        <w:trPr>
          <w:trHeight w:hRule="exact" w:val="598"/>
        </w:trPr>
        <w:tc>
          <w:tcPr>
            <w:tcW w:w="1378" w:type="dxa"/>
            <w:tcBorders>
              <w:top w:val="single" w:sz="12" w:space="0" w:color="00000A"/>
              <w:left w:val="single" w:sz="12" w:space="0" w:color="00000A"/>
              <w:bottom w:val="single" w:sz="12" w:space="0" w:color="00000A"/>
              <w:right w:val="single" w:sz="6" w:space="0" w:color="00000A"/>
            </w:tcBorders>
            <w:shd w:val="clear" w:color="auto" w:fill="FFFFFF"/>
            <w:tcMar>
              <w:left w:w="10" w:type="dxa"/>
            </w:tcMar>
            <w:vAlign w:val="center"/>
          </w:tcPr>
          <w:p w:rsidR="00501DB2" w:rsidRDefault="0034464A">
            <w:pPr>
              <w:jc w:val="center"/>
              <w:rPr>
                <w:rFonts w:ascii="Times New Roman" w:hAnsi="Times New Roman"/>
                <w:b/>
              </w:rPr>
            </w:pPr>
            <w:r>
              <w:rPr>
                <w:rFonts w:ascii="Times New Roman" w:hAnsi="Times New Roman"/>
                <w:b/>
              </w:rPr>
              <w:t>Време</w:t>
            </w:r>
          </w:p>
          <w:p w:rsidR="00501DB2" w:rsidRDefault="0034464A">
            <w:pPr>
              <w:jc w:val="center"/>
              <w:rPr>
                <w:rFonts w:ascii="Times New Roman" w:hAnsi="Times New Roman"/>
                <w:b/>
              </w:rPr>
            </w:pPr>
            <w:r>
              <w:rPr>
                <w:rFonts w:ascii="Times New Roman" w:hAnsi="Times New Roman"/>
                <w:b/>
              </w:rPr>
              <w:t>реализације</w:t>
            </w:r>
          </w:p>
        </w:tc>
        <w:tc>
          <w:tcPr>
            <w:tcW w:w="4937" w:type="dxa"/>
            <w:tcBorders>
              <w:top w:val="single" w:sz="12" w:space="0" w:color="00000A"/>
              <w:left w:val="single" w:sz="6" w:space="0" w:color="00000A"/>
              <w:bottom w:val="single" w:sz="12" w:space="0" w:color="00000A"/>
              <w:right w:val="single" w:sz="6" w:space="0" w:color="00000A"/>
            </w:tcBorders>
            <w:shd w:val="clear" w:color="auto" w:fill="FFFFFF"/>
            <w:tcMar>
              <w:left w:w="17" w:type="dxa"/>
            </w:tcMar>
            <w:vAlign w:val="center"/>
          </w:tcPr>
          <w:p w:rsidR="00501DB2" w:rsidRDefault="0034464A">
            <w:pPr>
              <w:jc w:val="center"/>
              <w:rPr>
                <w:rFonts w:ascii="Times New Roman" w:hAnsi="Times New Roman"/>
                <w:b/>
              </w:rPr>
            </w:pPr>
            <w:r>
              <w:rPr>
                <w:rFonts w:ascii="Times New Roman" w:hAnsi="Times New Roman"/>
                <w:b/>
              </w:rPr>
              <w:t>Активности/теме</w:t>
            </w:r>
          </w:p>
        </w:tc>
        <w:tc>
          <w:tcPr>
            <w:tcW w:w="1620" w:type="dxa"/>
            <w:tcBorders>
              <w:top w:val="single" w:sz="12" w:space="0" w:color="00000A"/>
              <w:left w:val="single" w:sz="6" w:space="0" w:color="00000A"/>
              <w:bottom w:val="single" w:sz="12" w:space="0" w:color="00000A"/>
              <w:right w:val="single" w:sz="6" w:space="0" w:color="00000A"/>
            </w:tcBorders>
            <w:shd w:val="clear" w:color="auto" w:fill="FFFFFF"/>
            <w:tcMar>
              <w:left w:w="10" w:type="dxa"/>
            </w:tcMar>
            <w:vAlign w:val="center"/>
          </w:tcPr>
          <w:p w:rsidR="00501DB2" w:rsidRDefault="0034464A">
            <w:pPr>
              <w:jc w:val="center"/>
              <w:rPr>
                <w:rFonts w:ascii="Times New Roman" w:hAnsi="Times New Roman"/>
                <w:b/>
              </w:rPr>
            </w:pPr>
            <w:r>
              <w:rPr>
                <w:rFonts w:ascii="Times New Roman" w:hAnsi="Times New Roman"/>
                <w:b/>
              </w:rPr>
              <w:t>Начин</w:t>
            </w:r>
          </w:p>
          <w:p w:rsidR="00501DB2" w:rsidRDefault="0034464A">
            <w:pPr>
              <w:jc w:val="center"/>
              <w:rPr>
                <w:rFonts w:ascii="Times New Roman" w:hAnsi="Times New Roman"/>
                <w:b/>
              </w:rPr>
            </w:pPr>
            <w:r>
              <w:rPr>
                <w:rFonts w:ascii="Times New Roman" w:hAnsi="Times New Roman"/>
                <w:b/>
              </w:rPr>
              <w:t>реализације</w:t>
            </w:r>
          </w:p>
        </w:tc>
        <w:tc>
          <w:tcPr>
            <w:tcW w:w="2700" w:type="dxa"/>
            <w:tcBorders>
              <w:top w:val="single" w:sz="12" w:space="0" w:color="00000A"/>
              <w:left w:val="single" w:sz="6" w:space="0" w:color="00000A"/>
              <w:bottom w:val="single" w:sz="12" w:space="0" w:color="00000A"/>
              <w:right w:val="single" w:sz="12" w:space="0" w:color="00000A"/>
            </w:tcBorders>
            <w:shd w:val="clear" w:color="auto" w:fill="FFFFFF"/>
            <w:tcMar>
              <w:left w:w="10" w:type="dxa"/>
            </w:tcMar>
            <w:vAlign w:val="center"/>
          </w:tcPr>
          <w:p w:rsidR="00501DB2" w:rsidRDefault="0034464A">
            <w:pPr>
              <w:jc w:val="center"/>
              <w:rPr>
                <w:rFonts w:ascii="Times New Roman" w:hAnsi="Times New Roman"/>
                <w:b/>
              </w:rPr>
            </w:pPr>
            <w:r>
              <w:rPr>
                <w:rFonts w:ascii="Times New Roman" w:hAnsi="Times New Roman"/>
                <w:b/>
              </w:rPr>
              <w:t>Носиоци реализације</w:t>
            </w:r>
          </w:p>
        </w:tc>
      </w:tr>
      <w:tr w:rsidR="00501DB2">
        <w:trPr>
          <w:trHeight w:hRule="exact" w:val="2240"/>
        </w:trPr>
        <w:tc>
          <w:tcPr>
            <w:tcW w:w="1378" w:type="dxa"/>
            <w:tcBorders>
              <w:top w:val="single" w:sz="6" w:space="0" w:color="00000A"/>
              <w:left w:val="single" w:sz="12" w:space="0" w:color="00000A"/>
              <w:bottom w:val="single" w:sz="6" w:space="0" w:color="00000A"/>
              <w:right w:val="single" w:sz="6"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Октобар</w:t>
            </w:r>
          </w:p>
        </w:tc>
        <w:tc>
          <w:tcPr>
            <w:tcW w:w="4937" w:type="dxa"/>
            <w:tcBorders>
              <w:top w:val="single" w:sz="6" w:space="0" w:color="00000A"/>
              <w:left w:val="single" w:sz="6" w:space="0" w:color="00000A"/>
              <w:bottom w:val="single" w:sz="6" w:space="0" w:color="00000A"/>
              <w:right w:val="single" w:sz="6" w:space="0" w:color="00000A"/>
            </w:tcBorders>
            <w:shd w:val="clear" w:color="auto" w:fill="FFFFFF"/>
            <w:tcMar>
              <w:left w:w="17" w:type="dxa"/>
            </w:tcMar>
            <w:vAlign w:val="center"/>
          </w:tcPr>
          <w:p w:rsidR="00501DB2" w:rsidRDefault="0034464A">
            <w:pPr>
              <w:rPr>
                <w:rFonts w:ascii="Times New Roman" w:hAnsi="Times New Roman"/>
                <w:lang w:val="ru-RU"/>
              </w:rPr>
            </w:pPr>
            <w:r>
              <w:rPr>
                <w:rFonts w:ascii="Times New Roman" w:hAnsi="Times New Roman"/>
                <w:lang w:val="ru-RU"/>
              </w:rPr>
              <w:t>Анализа остваривања плана стручног усавршавања; анализа праћења огледних часова, иновација, имплементације новина и сл.; Припреме за обележавање Дана просветних радника; Мере за унапређење васпитно образовног рада и постизање виших стандарда квалитета рада установе.</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Седница</w:t>
            </w:r>
          </w:p>
        </w:tc>
        <w:tc>
          <w:tcPr>
            <w:tcW w:w="2700" w:type="dxa"/>
            <w:tcBorders>
              <w:top w:val="single" w:sz="6" w:space="0" w:color="00000A"/>
              <w:left w:val="single" w:sz="6" w:space="0" w:color="00000A"/>
              <w:bottom w:val="single" w:sz="6" w:space="0" w:color="00000A"/>
              <w:right w:val="single" w:sz="12"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Чланови ПК и директор</w:t>
            </w:r>
          </w:p>
        </w:tc>
      </w:tr>
      <w:tr w:rsidR="00501DB2" w:rsidRPr="00E35116">
        <w:trPr>
          <w:trHeight w:hRule="exact" w:val="1455"/>
        </w:trPr>
        <w:tc>
          <w:tcPr>
            <w:tcW w:w="1378" w:type="dxa"/>
            <w:tcBorders>
              <w:top w:val="single" w:sz="6" w:space="0" w:color="00000A"/>
              <w:left w:val="single" w:sz="12" w:space="0" w:color="00000A"/>
              <w:bottom w:val="single" w:sz="6" w:space="0" w:color="00000A"/>
              <w:right w:val="single" w:sz="6"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Децембар</w:t>
            </w:r>
          </w:p>
        </w:tc>
        <w:tc>
          <w:tcPr>
            <w:tcW w:w="4937" w:type="dxa"/>
            <w:tcBorders>
              <w:top w:val="single" w:sz="6" w:space="0" w:color="00000A"/>
              <w:left w:val="single" w:sz="6" w:space="0" w:color="00000A"/>
              <w:bottom w:val="single" w:sz="6" w:space="0" w:color="00000A"/>
              <w:right w:val="single" w:sz="6" w:space="0" w:color="00000A"/>
            </w:tcBorders>
            <w:shd w:val="clear" w:color="auto" w:fill="FFFFFF"/>
            <w:tcMar>
              <w:left w:w="17" w:type="dxa"/>
            </w:tcMar>
            <w:vAlign w:val="center"/>
          </w:tcPr>
          <w:p w:rsidR="00501DB2" w:rsidRDefault="0034464A">
            <w:pPr>
              <w:rPr>
                <w:rFonts w:ascii="Times New Roman" w:hAnsi="Times New Roman"/>
                <w:lang w:val="ru-RU"/>
              </w:rPr>
            </w:pPr>
            <w:r>
              <w:rPr>
                <w:rFonts w:ascii="Times New Roman" w:hAnsi="Times New Roman"/>
                <w:lang w:val="ru-RU"/>
              </w:rPr>
              <w:t>Анализа реализације ГПР и ШРП и квалитета рада; Припрема прославе Савиндана; Разматрање извештаја о стању стручног усавршавања наставника.</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Седница</w:t>
            </w:r>
          </w:p>
          <w:p w:rsidR="00501DB2" w:rsidRDefault="0034464A">
            <w:pPr>
              <w:rPr>
                <w:rFonts w:ascii="Times New Roman" w:hAnsi="Times New Roman"/>
              </w:rPr>
            </w:pPr>
            <w:r>
              <w:rPr>
                <w:rFonts w:ascii="Times New Roman" w:hAnsi="Times New Roman"/>
              </w:rPr>
              <w:t>Стручна</w:t>
            </w:r>
          </w:p>
          <w:p w:rsidR="00501DB2" w:rsidRDefault="0034464A">
            <w:pPr>
              <w:rPr>
                <w:rFonts w:ascii="Times New Roman" w:hAnsi="Times New Roman"/>
              </w:rPr>
            </w:pPr>
            <w:r>
              <w:rPr>
                <w:rFonts w:ascii="Times New Roman" w:hAnsi="Times New Roman"/>
              </w:rPr>
              <w:t>дискусија</w:t>
            </w:r>
          </w:p>
        </w:tc>
        <w:tc>
          <w:tcPr>
            <w:tcW w:w="2700" w:type="dxa"/>
            <w:tcBorders>
              <w:top w:val="single" w:sz="6" w:space="0" w:color="00000A"/>
              <w:left w:val="single" w:sz="6" w:space="0" w:color="00000A"/>
              <w:bottom w:val="single" w:sz="6" w:space="0" w:color="00000A"/>
              <w:right w:val="single" w:sz="12" w:space="0" w:color="00000A"/>
            </w:tcBorders>
            <w:shd w:val="clear" w:color="auto" w:fill="FFFFFF"/>
            <w:tcMar>
              <w:left w:w="10" w:type="dxa"/>
            </w:tcMar>
            <w:vAlign w:val="center"/>
          </w:tcPr>
          <w:p w:rsidR="00501DB2" w:rsidRDefault="0034464A">
            <w:pPr>
              <w:rPr>
                <w:rFonts w:ascii="Times New Roman" w:hAnsi="Times New Roman"/>
                <w:lang w:val="ru-RU"/>
              </w:rPr>
            </w:pPr>
            <w:r>
              <w:rPr>
                <w:rFonts w:ascii="Times New Roman" w:hAnsi="Times New Roman"/>
                <w:lang w:val="ru-RU"/>
              </w:rPr>
              <w:t>Председник Стручног актива за развојно планирање, чланови ПК, директор</w:t>
            </w:r>
          </w:p>
        </w:tc>
      </w:tr>
      <w:tr w:rsidR="00501DB2" w:rsidRPr="00E35116">
        <w:trPr>
          <w:trHeight w:hRule="exact" w:val="2295"/>
        </w:trPr>
        <w:tc>
          <w:tcPr>
            <w:tcW w:w="1378" w:type="dxa"/>
            <w:tcBorders>
              <w:top w:val="single" w:sz="6" w:space="0" w:color="00000A"/>
              <w:left w:val="single" w:sz="12" w:space="0" w:color="00000A"/>
              <w:bottom w:val="single" w:sz="6" w:space="0" w:color="00000A"/>
              <w:right w:val="single" w:sz="6"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Март</w:t>
            </w:r>
          </w:p>
        </w:tc>
        <w:tc>
          <w:tcPr>
            <w:tcW w:w="4937" w:type="dxa"/>
            <w:tcBorders>
              <w:top w:val="single" w:sz="6" w:space="0" w:color="00000A"/>
              <w:left w:val="single" w:sz="6" w:space="0" w:color="00000A"/>
              <w:bottom w:val="single" w:sz="6" w:space="0" w:color="00000A"/>
              <w:right w:val="single" w:sz="6" w:space="0" w:color="00000A"/>
            </w:tcBorders>
            <w:shd w:val="clear" w:color="auto" w:fill="FFFFFF"/>
            <w:tcMar>
              <w:left w:w="17" w:type="dxa"/>
            </w:tcMar>
            <w:vAlign w:val="center"/>
          </w:tcPr>
          <w:p w:rsidR="00501DB2" w:rsidRDefault="0034464A">
            <w:pPr>
              <w:rPr>
                <w:rFonts w:ascii="Times New Roman" w:hAnsi="Times New Roman"/>
                <w:lang w:val="ru-RU"/>
              </w:rPr>
            </w:pPr>
            <w:r>
              <w:rPr>
                <w:rFonts w:ascii="Times New Roman" w:hAnsi="Times New Roman"/>
                <w:lang w:val="ru-RU"/>
              </w:rPr>
              <w:t>Разматрање процеса самовредновања и остваривања акционих планова тимова за самовредновање и Стручног актива за развојно планирање; Планирање екскурзија (садржаји, циљеви и задаци) Тема: Примена методе активног учења-сарадња већа о размени искустава.</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Седница</w:t>
            </w:r>
          </w:p>
          <w:p w:rsidR="00501DB2" w:rsidRDefault="0034464A">
            <w:pPr>
              <w:rPr>
                <w:rFonts w:ascii="Times New Roman" w:hAnsi="Times New Roman"/>
              </w:rPr>
            </w:pPr>
            <w:r>
              <w:rPr>
                <w:rFonts w:ascii="Times New Roman" w:hAnsi="Times New Roman"/>
              </w:rPr>
              <w:t>Стручна</w:t>
            </w:r>
          </w:p>
          <w:p w:rsidR="00501DB2" w:rsidRDefault="0034464A">
            <w:pPr>
              <w:rPr>
                <w:rFonts w:ascii="Times New Roman" w:hAnsi="Times New Roman"/>
              </w:rPr>
            </w:pPr>
            <w:r>
              <w:rPr>
                <w:rFonts w:ascii="Times New Roman" w:hAnsi="Times New Roman"/>
              </w:rPr>
              <w:t>дискусија</w:t>
            </w:r>
          </w:p>
        </w:tc>
        <w:tc>
          <w:tcPr>
            <w:tcW w:w="2700" w:type="dxa"/>
            <w:tcBorders>
              <w:top w:val="single" w:sz="6" w:space="0" w:color="00000A"/>
              <w:left w:val="single" w:sz="6" w:space="0" w:color="00000A"/>
              <w:bottom w:val="single" w:sz="6" w:space="0" w:color="00000A"/>
              <w:right w:val="single" w:sz="12" w:space="0" w:color="00000A"/>
            </w:tcBorders>
            <w:shd w:val="clear" w:color="auto" w:fill="FFFFFF"/>
            <w:tcMar>
              <w:left w:w="10" w:type="dxa"/>
            </w:tcMar>
            <w:vAlign w:val="center"/>
          </w:tcPr>
          <w:p w:rsidR="00501DB2" w:rsidRDefault="0034464A">
            <w:pPr>
              <w:rPr>
                <w:rFonts w:ascii="Times New Roman" w:hAnsi="Times New Roman"/>
                <w:lang w:val="ru-RU"/>
              </w:rPr>
            </w:pPr>
            <w:r>
              <w:rPr>
                <w:rFonts w:ascii="Times New Roman" w:hAnsi="Times New Roman"/>
                <w:lang w:val="ru-RU"/>
              </w:rPr>
              <w:t>Чланови ПК, тим лидери за самовредновање и председник Стручног актива за развојно планирање, директор</w:t>
            </w:r>
          </w:p>
        </w:tc>
      </w:tr>
      <w:tr w:rsidR="00501DB2">
        <w:trPr>
          <w:trHeight w:hRule="exact" w:val="2037"/>
        </w:trPr>
        <w:tc>
          <w:tcPr>
            <w:tcW w:w="1378" w:type="dxa"/>
            <w:tcBorders>
              <w:top w:val="single" w:sz="6" w:space="0" w:color="00000A"/>
              <w:left w:val="single" w:sz="12" w:space="0" w:color="00000A"/>
              <w:bottom w:val="single" w:sz="6" w:space="0" w:color="00000A"/>
              <w:right w:val="single" w:sz="6"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Јун</w:t>
            </w:r>
          </w:p>
        </w:tc>
        <w:tc>
          <w:tcPr>
            <w:tcW w:w="4937" w:type="dxa"/>
            <w:tcBorders>
              <w:top w:val="single" w:sz="6" w:space="0" w:color="00000A"/>
              <w:left w:val="single" w:sz="6" w:space="0" w:color="00000A"/>
              <w:bottom w:val="single" w:sz="6" w:space="0" w:color="00000A"/>
              <w:right w:val="single" w:sz="6" w:space="0" w:color="00000A"/>
            </w:tcBorders>
            <w:shd w:val="clear" w:color="auto" w:fill="FFFFFF"/>
            <w:tcMar>
              <w:left w:w="17" w:type="dxa"/>
            </w:tcMar>
            <w:vAlign w:val="center"/>
          </w:tcPr>
          <w:p w:rsidR="00501DB2" w:rsidRDefault="0034464A">
            <w:pPr>
              <w:rPr>
                <w:rFonts w:ascii="Times New Roman" w:hAnsi="Times New Roman"/>
                <w:lang w:val="ru-RU"/>
              </w:rPr>
            </w:pPr>
            <w:r>
              <w:rPr>
                <w:rFonts w:ascii="Times New Roman" w:hAnsi="Times New Roman"/>
                <w:lang w:val="ru-RU"/>
              </w:rPr>
              <w:t>Анализа резултата такмичења и предлагање списка за награђивање; Подела задужења за израду извештаја о остваривању ГПР, нацрта ГПР; Планирање средстава за наредну буџетску годину и анализа реализације за претходну.</w:t>
            </w:r>
          </w:p>
        </w:tc>
        <w:tc>
          <w:tcPr>
            <w:tcW w:w="1620" w:type="dxa"/>
            <w:tcBorders>
              <w:top w:val="single" w:sz="6" w:space="0" w:color="00000A"/>
              <w:left w:val="single" w:sz="6" w:space="0" w:color="00000A"/>
              <w:bottom w:val="single" w:sz="6" w:space="0" w:color="00000A"/>
              <w:right w:val="single" w:sz="6"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Презентација,</w:t>
            </w:r>
          </w:p>
          <w:p w:rsidR="00501DB2" w:rsidRDefault="0034464A">
            <w:pPr>
              <w:rPr>
                <w:rFonts w:ascii="Times New Roman" w:hAnsi="Times New Roman"/>
              </w:rPr>
            </w:pPr>
            <w:r>
              <w:rPr>
                <w:rFonts w:ascii="Times New Roman" w:hAnsi="Times New Roman"/>
              </w:rPr>
              <w:t>седница</w:t>
            </w:r>
          </w:p>
        </w:tc>
        <w:tc>
          <w:tcPr>
            <w:tcW w:w="2700" w:type="dxa"/>
            <w:tcBorders>
              <w:top w:val="single" w:sz="6" w:space="0" w:color="00000A"/>
              <w:left w:val="single" w:sz="6" w:space="0" w:color="00000A"/>
              <w:bottom w:val="single" w:sz="6" w:space="0" w:color="00000A"/>
              <w:right w:val="single" w:sz="12" w:space="0" w:color="00000A"/>
            </w:tcBorders>
            <w:shd w:val="clear" w:color="auto" w:fill="FFFFFF"/>
            <w:tcMar>
              <w:left w:w="10" w:type="dxa"/>
            </w:tcMar>
            <w:vAlign w:val="center"/>
          </w:tcPr>
          <w:p w:rsidR="00501DB2" w:rsidRDefault="0034464A">
            <w:pPr>
              <w:rPr>
                <w:rFonts w:ascii="Times New Roman" w:hAnsi="Times New Roman"/>
              </w:rPr>
            </w:pPr>
            <w:r>
              <w:rPr>
                <w:rFonts w:ascii="Times New Roman" w:hAnsi="Times New Roman"/>
              </w:rPr>
              <w:t>Чланови ПК, ППС, директор</w:t>
            </w:r>
          </w:p>
        </w:tc>
      </w:tr>
      <w:tr w:rsidR="00501DB2" w:rsidRPr="009C11D7">
        <w:trPr>
          <w:trHeight w:hRule="exact" w:val="2717"/>
        </w:trPr>
        <w:tc>
          <w:tcPr>
            <w:tcW w:w="10635" w:type="dxa"/>
            <w:gridSpan w:val="4"/>
            <w:tcBorders>
              <w:top w:val="single" w:sz="6" w:space="0" w:color="00000A"/>
              <w:left w:val="single" w:sz="12" w:space="0" w:color="00000A"/>
              <w:bottom w:val="single" w:sz="12" w:space="0" w:color="00000A"/>
              <w:right w:val="single" w:sz="6" w:space="0" w:color="00000A"/>
            </w:tcBorders>
            <w:shd w:val="clear" w:color="auto" w:fill="FFFFFF"/>
            <w:tcMar>
              <w:left w:w="10" w:type="dxa"/>
            </w:tcMar>
            <w:vAlign w:val="center"/>
          </w:tcPr>
          <w:p w:rsidR="00501DB2" w:rsidRDefault="0034464A">
            <w:pPr>
              <w:spacing w:after="0"/>
              <w:rPr>
                <w:rFonts w:ascii="Times New Roman" w:hAnsi="Times New Roman"/>
                <w:lang w:val="ru-RU"/>
              </w:rPr>
            </w:pPr>
            <w:r>
              <w:rPr>
                <w:rFonts w:ascii="Times New Roman" w:hAnsi="Times New Roman"/>
                <w:lang w:val="ru-RU"/>
              </w:rPr>
              <w:t>Састанцима педагошког колегијума ће по потреби присуствовати и други запослени, чланови тимова или ученици, чије је присуство релевантно за тему која је планирана за дневни ред.</w:t>
            </w:r>
          </w:p>
          <w:p w:rsidR="00501DB2" w:rsidRDefault="0034464A">
            <w:pPr>
              <w:spacing w:after="0"/>
              <w:rPr>
                <w:rFonts w:ascii="Times New Roman" w:hAnsi="Times New Roman"/>
                <w:lang w:val="ru-RU"/>
              </w:rPr>
            </w:pPr>
            <w:r>
              <w:rPr>
                <w:rFonts w:ascii="Times New Roman" w:hAnsi="Times New Roman"/>
                <w:lang w:val="ru-RU"/>
              </w:rPr>
              <w:t>Осим планираних разматраће се актуелне теме.</w:t>
            </w:r>
          </w:p>
          <w:p w:rsidR="00501DB2" w:rsidRDefault="0034464A">
            <w:pPr>
              <w:spacing w:after="0"/>
              <w:rPr>
                <w:rFonts w:ascii="Times New Roman" w:hAnsi="Times New Roman"/>
                <w:lang w:val="ru-RU"/>
              </w:rPr>
            </w:pPr>
            <w:r>
              <w:rPr>
                <w:rFonts w:ascii="Times New Roman" w:hAnsi="Times New Roman"/>
                <w:lang w:val="ru-RU"/>
              </w:rPr>
              <w:t>Председник стручног већа – члан педагошког колегијума информише чланове стручног већа о активностима и темама реализованим на педагошком колегијуму.</w:t>
            </w:r>
          </w:p>
          <w:p w:rsidR="00501DB2" w:rsidRDefault="0034464A">
            <w:pPr>
              <w:spacing w:after="0"/>
              <w:rPr>
                <w:rFonts w:ascii="Times New Roman" w:hAnsi="Times New Roman"/>
                <w:lang w:val="ru-RU"/>
              </w:rPr>
            </w:pPr>
            <w:r>
              <w:rPr>
                <w:rFonts w:ascii="Times New Roman" w:hAnsi="Times New Roman"/>
                <w:lang w:val="ru-RU"/>
              </w:rPr>
              <w:t>О раду педагошког колегијума води се записник. Записничар је секретар школе.</w:t>
            </w:r>
          </w:p>
          <w:p w:rsidR="00501DB2" w:rsidRDefault="0034464A">
            <w:pPr>
              <w:spacing w:after="0"/>
              <w:rPr>
                <w:rFonts w:ascii="Times New Roman" w:hAnsi="Times New Roman"/>
                <w:lang w:val="ru-RU"/>
              </w:rPr>
            </w:pPr>
            <w:r>
              <w:rPr>
                <w:rFonts w:ascii="Times New Roman" w:hAnsi="Times New Roman"/>
                <w:lang w:val="ru-RU"/>
              </w:rPr>
              <w:t>Праћење и реализације годишњег плана рада педагошког колегијума вршиће се два пута годишње у оквиру анализе годишњег плана рада на седницама наст. већа.</w:t>
            </w:r>
          </w:p>
        </w:tc>
      </w:tr>
    </w:tbl>
    <w:p w:rsidR="00501DB2" w:rsidRDefault="00501DB2">
      <w:pPr>
        <w:widowControl w:val="0"/>
        <w:spacing w:after="0" w:line="240" w:lineRule="auto"/>
        <w:ind w:left="40"/>
        <w:rPr>
          <w:rFonts w:ascii="Times New Roman" w:hAnsi="Times New Roman"/>
          <w:color w:val="FF0000"/>
          <w:sz w:val="24"/>
          <w:szCs w:val="24"/>
          <w:lang w:val="ru-RU"/>
        </w:rPr>
      </w:pPr>
    </w:p>
    <w:p w:rsidR="00501DB2" w:rsidRDefault="00501DB2">
      <w:pPr>
        <w:widowControl w:val="0"/>
        <w:spacing w:after="0" w:line="239" w:lineRule="exact"/>
        <w:rPr>
          <w:rFonts w:ascii="Times New Roman" w:hAnsi="Times New Roman"/>
          <w:color w:val="FF0000"/>
          <w:sz w:val="24"/>
          <w:szCs w:val="24"/>
          <w:lang w:val="ru-RU"/>
        </w:rPr>
      </w:pPr>
    </w:p>
    <w:p w:rsidR="00501DB2" w:rsidRDefault="00501DB2">
      <w:pPr>
        <w:widowControl w:val="0"/>
        <w:spacing w:after="0" w:line="356" w:lineRule="exact"/>
        <w:rPr>
          <w:rFonts w:ascii="Times New Roman" w:hAnsi="Times New Roman"/>
          <w:sz w:val="24"/>
          <w:szCs w:val="24"/>
          <w:lang w:val="ru-RU"/>
        </w:rPr>
      </w:pPr>
    </w:p>
    <w:p w:rsidR="00501DB2" w:rsidRDefault="0034464A">
      <w:pPr>
        <w:widowControl w:val="0"/>
        <w:spacing w:after="0" w:line="237" w:lineRule="auto"/>
        <w:ind w:left="1800"/>
        <w:rPr>
          <w:rFonts w:ascii="Times New Roman" w:hAnsi="Times New Roman"/>
          <w:sz w:val="24"/>
          <w:szCs w:val="24"/>
        </w:rPr>
      </w:pPr>
      <w:r>
        <w:rPr>
          <w:rFonts w:ascii="Times New Roman" w:hAnsi="Times New Roman"/>
          <w:b/>
          <w:bCs/>
          <w:sz w:val="28"/>
          <w:szCs w:val="28"/>
        </w:rPr>
        <w:t>4.5. ПЛАН РАДА ОДЕЉЕЊСКИХ СТАРЕШИНА</w:t>
      </w:r>
    </w:p>
    <w:p w:rsidR="00501DB2" w:rsidRDefault="00501DB2">
      <w:pPr>
        <w:widowControl w:val="0"/>
        <w:spacing w:after="0" w:line="156" w:lineRule="exact"/>
        <w:rPr>
          <w:rFonts w:ascii="Times New Roman" w:hAnsi="Times New Roman"/>
          <w:sz w:val="24"/>
          <w:szCs w:val="24"/>
        </w:rPr>
      </w:pPr>
    </w:p>
    <w:tbl>
      <w:tblPr>
        <w:tblW w:w="8780" w:type="dxa"/>
        <w:tblCellMar>
          <w:left w:w="0" w:type="dxa"/>
          <w:right w:w="0" w:type="dxa"/>
        </w:tblCellMar>
        <w:tblLook w:val="0000" w:firstRow="0" w:lastRow="0" w:firstColumn="0" w:lastColumn="0" w:noHBand="0" w:noVBand="0"/>
      </w:tblPr>
      <w:tblGrid>
        <w:gridCol w:w="2180"/>
        <w:gridCol w:w="560"/>
        <w:gridCol w:w="6040"/>
      </w:tblGrid>
      <w:tr w:rsidR="00501DB2">
        <w:trPr>
          <w:trHeight w:val="442"/>
        </w:trPr>
        <w:tc>
          <w:tcPr>
            <w:tcW w:w="218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56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6040" w:type="dxa"/>
            <w:shd w:val="clear" w:color="auto" w:fill="auto"/>
            <w:vAlign w:val="bottom"/>
          </w:tcPr>
          <w:p w:rsidR="00501DB2" w:rsidRDefault="00264177">
            <w:pPr>
              <w:widowControl w:val="0"/>
              <w:spacing w:after="0" w:line="240" w:lineRule="auto"/>
              <w:ind w:right="624"/>
              <w:jc w:val="center"/>
              <w:rPr>
                <w:rFonts w:ascii="Times New Roman" w:hAnsi="Times New Roman"/>
                <w:sz w:val="24"/>
                <w:szCs w:val="24"/>
              </w:rPr>
            </w:pPr>
            <w:r>
              <w:rPr>
                <w:rFonts w:ascii="Times New Roman" w:hAnsi="Times New Roman"/>
                <w:b/>
                <w:bCs/>
                <w:sz w:val="24"/>
                <w:szCs w:val="24"/>
              </w:rPr>
              <w:t>ПЛАН РАДА ОДЕЉЕН</w:t>
            </w:r>
            <w:r w:rsidR="0034464A">
              <w:rPr>
                <w:rFonts w:ascii="Times New Roman" w:hAnsi="Times New Roman"/>
                <w:b/>
                <w:bCs/>
                <w:sz w:val="24"/>
                <w:szCs w:val="24"/>
              </w:rPr>
              <w:t>СКОГ СТАРЕШИНЕ</w:t>
            </w:r>
          </w:p>
        </w:tc>
      </w:tr>
      <w:tr w:rsidR="00501DB2">
        <w:trPr>
          <w:trHeight w:val="318"/>
        </w:trPr>
        <w:tc>
          <w:tcPr>
            <w:tcW w:w="218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56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6040" w:type="dxa"/>
            <w:shd w:val="clear" w:color="auto" w:fill="auto"/>
            <w:vAlign w:val="bottom"/>
          </w:tcPr>
          <w:p w:rsidR="00501DB2" w:rsidRDefault="0034464A">
            <w:pPr>
              <w:widowControl w:val="0"/>
              <w:spacing w:after="0" w:line="318" w:lineRule="exact"/>
              <w:ind w:right="624"/>
              <w:jc w:val="center"/>
              <w:rPr>
                <w:rFonts w:ascii="Times New Roman" w:hAnsi="Times New Roman"/>
                <w:sz w:val="24"/>
                <w:szCs w:val="24"/>
              </w:rPr>
            </w:pPr>
            <w:r>
              <w:rPr>
                <w:rFonts w:ascii="Times New Roman" w:hAnsi="Times New Roman"/>
                <w:b/>
                <w:bCs/>
                <w:sz w:val="23"/>
                <w:szCs w:val="23"/>
              </w:rPr>
              <w:t>ЗА 1. И 2. РАЗРЕД</w:t>
            </w:r>
          </w:p>
        </w:tc>
      </w:tr>
      <w:tr w:rsidR="00501DB2">
        <w:trPr>
          <w:trHeight w:val="256"/>
        </w:trPr>
        <w:tc>
          <w:tcPr>
            <w:tcW w:w="218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56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604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СЕПТЕМБАР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Сређивање документације, упутство за рад</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Конструисање оделења као колектива</w:t>
            </w:r>
          </w:p>
        </w:tc>
      </w:tr>
      <w:tr w:rsidR="00501DB2" w:rsidRPr="00E35116">
        <w:trPr>
          <w:trHeight w:val="249"/>
        </w:trPr>
        <w:tc>
          <w:tcPr>
            <w:tcW w:w="2180" w:type="dxa"/>
            <w:tcBorders>
              <w:left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1"/>
                <w:szCs w:val="21"/>
              </w:rPr>
            </w:pPr>
          </w:p>
        </w:tc>
        <w:tc>
          <w:tcPr>
            <w:tcW w:w="56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3.</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lang w:val="ru-RU"/>
              </w:rPr>
            </w:pPr>
            <w:r>
              <w:rPr>
                <w:rFonts w:ascii="Times New Roman" w:hAnsi="Times New Roman"/>
                <w:sz w:val="18"/>
                <w:szCs w:val="18"/>
                <w:lang w:val="ru-RU"/>
              </w:rPr>
              <w:t>Упознавање ученика са правилима о животу и раду</w:t>
            </w:r>
          </w:p>
        </w:tc>
      </w:tr>
      <w:tr w:rsidR="00501DB2">
        <w:trPr>
          <w:trHeight w:val="293"/>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4"/>
                <w:szCs w:val="24"/>
                <w:lang w:val="ru-RU"/>
              </w:rPr>
            </w:pPr>
          </w:p>
        </w:tc>
        <w:tc>
          <w:tcPr>
            <w:tcW w:w="5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школе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Доношење плана рада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ОКТОБАР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Текући проблеми</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Учење – техника учења,трансфер у учењу</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7.</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Ноћни изласци</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8.</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Први утисци о оценама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НОВЕМБАР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9.</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Однос према професорима и обрнуто</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10.</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Алкохол, пушење и верске секте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Посетио нас је психолог</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Дрога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ДЕЦЕМБАР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AIDS- Сида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Спорт у школи и ван ње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Посета музеју</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Анализа успеха на крају првог полугодишта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ЈАНУАР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17.</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Етика - естетика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18.</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Како се облачимо?</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ФЕБРУАР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19.</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Које филмове гледамо?</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20.</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Утицај медија на ученике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Деликвенција, насиље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МАРТ</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Учење, одмор, разонода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Како се понашам у школи</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Забране од стране родитеља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Успех ученика - владање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АПРИЛ</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Музика коју слушам</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27.</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Социометријска анкета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28.</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Могу ли слободно рећи свој суд....?</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МАЈ</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29.</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Заштита животне средине</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30.</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Секције у школи – добре и лоше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Мој однос према новцу</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Љубав</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ЈУН</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Да ли ми је била тешка ова школска година?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Посета изложби</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Анализа успеха и владања на крају школске године</w:t>
            </w:r>
          </w:p>
        </w:tc>
      </w:tr>
    </w:tbl>
    <w:p w:rsidR="00501DB2" w:rsidRDefault="0034464A">
      <w:pPr>
        <w:widowControl w:val="0"/>
        <w:spacing w:after="0" w:line="200" w:lineRule="exact"/>
        <w:rPr>
          <w:rFonts w:ascii="Times New Roman" w:hAnsi="Times New Roman"/>
          <w:sz w:val="24"/>
          <w:szCs w:val="24"/>
          <w:lang w:val="ru-RU"/>
        </w:rPr>
      </w:pPr>
      <w:bookmarkStart w:id="42" w:name="page79"/>
      <w:bookmarkEnd w:id="42"/>
      <w:r>
        <w:rPr>
          <w:rFonts w:ascii="Times New Roman" w:hAnsi="Times New Roman"/>
          <w:noProof/>
          <w:sz w:val="24"/>
          <w:szCs w:val="24"/>
        </w:rPr>
        <w:drawing>
          <wp:anchor distT="0" distB="0" distL="114300" distR="114300" simplePos="0" relativeHeight="251642880" behindDoc="1" locked="0" layoutInCell="1" allowOverlap="1" wp14:anchorId="248F3D6D" wp14:editId="26344F72">
            <wp:simplePos x="0" y="0"/>
            <wp:positionH relativeFrom="column">
              <wp:posOffset>571500</wp:posOffset>
            </wp:positionH>
            <wp:positionV relativeFrom="paragraph">
              <wp:posOffset>-20955</wp:posOffset>
            </wp:positionV>
            <wp:extent cx="5012690" cy="14605"/>
            <wp:effectExtent l="0" t="0" r="0" b="0"/>
            <wp:wrapNone/>
            <wp:docPr id="4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86"/>
                    <pic:cNvPicPr>
                      <a:picLocks noChangeAspect="1" noChangeArrowheads="1"/>
                    </pic:cNvPicPr>
                  </pic:nvPicPr>
                  <pic:blipFill>
                    <a:blip r:embed="rId48" cstate="print"/>
                    <a:stretch>
                      <a:fillRect/>
                    </a:stretch>
                  </pic:blipFill>
                  <pic:spPr bwMode="auto">
                    <a:xfrm>
                      <a:off x="0" y="0"/>
                      <a:ext cx="5012690" cy="14605"/>
                    </a:xfrm>
                    <a:prstGeom prst="rect">
                      <a:avLst/>
                    </a:prstGeom>
                  </pic:spPr>
                </pic:pic>
              </a:graphicData>
            </a:graphic>
          </wp:anchor>
        </w:drawing>
      </w:r>
    </w:p>
    <w:p w:rsidR="00501DB2" w:rsidRDefault="00501DB2">
      <w:pPr>
        <w:widowControl w:val="0"/>
        <w:spacing w:after="0" w:line="390" w:lineRule="exact"/>
        <w:rPr>
          <w:rFonts w:ascii="Times New Roman" w:hAnsi="Times New Roman"/>
          <w:sz w:val="24"/>
          <w:szCs w:val="24"/>
          <w:lang w:val="ru-RU"/>
        </w:rPr>
      </w:pPr>
    </w:p>
    <w:tbl>
      <w:tblPr>
        <w:tblW w:w="8780" w:type="dxa"/>
        <w:tblCellMar>
          <w:left w:w="0" w:type="dxa"/>
          <w:right w:w="0" w:type="dxa"/>
        </w:tblCellMar>
        <w:tblLook w:val="0000" w:firstRow="0" w:lastRow="0" w:firstColumn="0" w:lastColumn="0" w:noHBand="0" w:noVBand="0"/>
      </w:tblPr>
      <w:tblGrid>
        <w:gridCol w:w="2180"/>
        <w:gridCol w:w="560"/>
        <w:gridCol w:w="6040"/>
      </w:tblGrid>
      <w:tr w:rsidR="00501DB2">
        <w:trPr>
          <w:trHeight w:val="442"/>
        </w:trPr>
        <w:tc>
          <w:tcPr>
            <w:tcW w:w="218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56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6040" w:type="dxa"/>
            <w:shd w:val="clear" w:color="auto" w:fill="auto"/>
            <w:vAlign w:val="bottom"/>
          </w:tcPr>
          <w:p w:rsidR="00501DB2" w:rsidRDefault="00264177">
            <w:pPr>
              <w:widowControl w:val="0"/>
              <w:spacing w:after="0" w:line="240" w:lineRule="auto"/>
              <w:ind w:right="624"/>
              <w:jc w:val="center"/>
              <w:rPr>
                <w:rFonts w:ascii="Times New Roman" w:hAnsi="Times New Roman"/>
                <w:sz w:val="24"/>
                <w:szCs w:val="24"/>
              </w:rPr>
            </w:pPr>
            <w:r>
              <w:rPr>
                <w:rFonts w:ascii="Times New Roman" w:hAnsi="Times New Roman"/>
                <w:b/>
                <w:bCs/>
                <w:sz w:val="24"/>
                <w:szCs w:val="24"/>
              </w:rPr>
              <w:t>ПЛАН РАДА ОДЕЉЕН</w:t>
            </w:r>
            <w:r w:rsidR="0034464A">
              <w:rPr>
                <w:rFonts w:ascii="Times New Roman" w:hAnsi="Times New Roman"/>
                <w:b/>
                <w:bCs/>
                <w:sz w:val="24"/>
                <w:szCs w:val="24"/>
              </w:rPr>
              <w:t>СКОГ СТАРЕШИНЕ</w:t>
            </w:r>
          </w:p>
        </w:tc>
      </w:tr>
      <w:tr w:rsidR="00501DB2">
        <w:trPr>
          <w:trHeight w:val="318"/>
        </w:trPr>
        <w:tc>
          <w:tcPr>
            <w:tcW w:w="218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56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6040" w:type="dxa"/>
            <w:shd w:val="clear" w:color="auto" w:fill="auto"/>
            <w:vAlign w:val="bottom"/>
          </w:tcPr>
          <w:p w:rsidR="00501DB2" w:rsidRDefault="0034464A">
            <w:pPr>
              <w:widowControl w:val="0"/>
              <w:spacing w:after="0" w:line="318" w:lineRule="exact"/>
              <w:ind w:right="624"/>
              <w:jc w:val="center"/>
              <w:rPr>
                <w:rFonts w:ascii="Times New Roman" w:hAnsi="Times New Roman"/>
                <w:sz w:val="24"/>
                <w:szCs w:val="24"/>
              </w:rPr>
            </w:pPr>
            <w:r>
              <w:rPr>
                <w:rFonts w:ascii="Times New Roman" w:hAnsi="Times New Roman"/>
                <w:b/>
                <w:bCs/>
                <w:sz w:val="23"/>
                <w:szCs w:val="23"/>
              </w:rPr>
              <w:t>ЗА 3. РАЗРЕД</w:t>
            </w:r>
          </w:p>
        </w:tc>
      </w:tr>
      <w:tr w:rsidR="00501DB2">
        <w:trPr>
          <w:trHeight w:val="256"/>
        </w:trPr>
        <w:tc>
          <w:tcPr>
            <w:tcW w:w="218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56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604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СЕПТЕМБАР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Сређивање документације, упутство за рад</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Избор руководства одељенске заједнице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Доношење плана рада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О новим наставним предметима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ОКТОБАР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Хигијена и здравље</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Природа и однос људи према њој</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7.</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Здрава храна, здравље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8.</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Дрога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НОВЕМБАР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9.</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Иновације у настави- Како? Шта?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10.</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Млади и мода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Разговор о музици</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Спортске активности у школи и ван ње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ДЕЦЕМБАР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AIDS- Сида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Разговор о верским сектама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Како се осећам у школи и оделењу?</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Анализа успеха на крају првог полугодишта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ЈАНУАР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17.</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Етика – естетика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18.</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Додатна и допунска настава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ФЕБРУАР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19.</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Да ли смо оптерећени?</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20.</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Утицај медија на ученике</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Психолошка и педагошка служба нам помаже-како?</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МАРТ</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Како ћемо испратити матуранте?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Контрацепција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Међуљудски односи у одељењу</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Разговор са психологом</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АПРИЛ</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Мој хоби</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27.</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Пороци нашег доба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28.</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Моје занимање – професионална оријентација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МАЈ</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29.</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Да ли сам остварио своје планове?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30.</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Испраћај матураната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Размишљам о породици</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Како и када рећи свој суд?</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ЈУН</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Да ли ми је била тешка ова школска година?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Посета изложби</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Анализа успеха и владања на крају школске године</w:t>
            </w:r>
          </w:p>
        </w:tc>
      </w:tr>
    </w:tbl>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bookmarkStart w:id="43" w:name="page80"/>
      <w:bookmarkEnd w:id="43"/>
    </w:p>
    <w:tbl>
      <w:tblPr>
        <w:tblW w:w="8780" w:type="dxa"/>
        <w:tblCellMar>
          <w:left w:w="0" w:type="dxa"/>
          <w:right w:w="0" w:type="dxa"/>
        </w:tblCellMar>
        <w:tblLook w:val="0000" w:firstRow="0" w:lastRow="0" w:firstColumn="0" w:lastColumn="0" w:noHBand="0" w:noVBand="0"/>
      </w:tblPr>
      <w:tblGrid>
        <w:gridCol w:w="2180"/>
        <w:gridCol w:w="560"/>
        <w:gridCol w:w="6040"/>
      </w:tblGrid>
      <w:tr w:rsidR="00501DB2">
        <w:trPr>
          <w:trHeight w:val="442"/>
        </w:trPr>
        <w:tc>
          <w:tcPr>
            <w:tcW w:w="218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56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6040" w:type="dxa"/>
            <w:shd w:val="clear" w:color="auto" w:fill="auto"/>
            <w:vAlign w:val="bottom"/>
          </w:tcPr>
          <w:p w:rsidR="00501DB2" w:rsidRDefault="0034464A">
            <w:pPr>
              <w:widowControl w:val="0"/>
              <w:spacing w:after="0" w:line="240" w:lineRule="auto"/>
              <w:ind w:right="624"/>
              <w:jc w:val="center"/>
              <w:rPr>
                <w:rFonts w:ascii="Times New Roman" w:hAnsi="Times New Roman"/>
                <w:sz w:val="24"/>
                <w:szCs w:val="24"/>
              </w:rPr>
            </w:pPr>
            <w:r>
              <w:rPr>
                <w:rFonts w:ascii="Times New Roman" w:hAnsi="Times New Roman"/>
                <w:b/>
                <w:bCs/>
                <w:sz w:val="24"/>
                <w:szCs w:val="24"/>
              </w:rPr>
              <w:t>ПЛАН РАДА ОДЕЉЕЊСКОГ СТАРЕШИНЕ</w:t>
            </w:r>
          </w:p>
        </w:tc>
      </w:tr>
      <w:tr w:rsidR="00501DB2">
        <w:trPr>
          <w:trHeight w:val="318"/>
        </w:trPr>
        <w:tc>
          <w:tcPr>
            <w:tcW w:w="218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56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6040" w:type="dxa"/>
            <w:shd w:val="clear" w:color="auto" w:fill="auto"/>
            <w:vAlign w:val="bottom"/>
          </w:tcPr>
          <w:p w:rsidR="00501DB2" w:rsidRDefault="0034464A">
            <w:pPr>
              <w:widowControl w:val="0"/>
              <w:spacing w:after="0" w:line="318" w:lineRule="exact"/>
              <w:ind w:right="624"/>
              <w:jc w:val="center"/>
              <w:rPr>
                <w:rFonts w:ascii="Times New Roman" w:hAnsi="Times New Roman"/>
                <w:sz w:val="24"/>
                <w:szCs w:val="24"/>
              </w:rPr>
            </w:pPr>
            <w:r>
              <w:rPr>
                <w:rFonts w:ascii="Times New Roman" w:hAnsi="Times New Roman"/>
                <w:b/>
                <w:bCs/>
                <w:sz w:val="23"/>
                <w:szCs w:val="23"/>
              </w:rPr>
              <w:t>ЗА 4. Р</w:t>
            </w:r>
            <w:r w:rsidR="009468EF">
              <w:rPr>
                <w:rFonts w:ascii="Times New Roman" w:hAnsi="Times New Roman"/>
                <w:b/>
                <w:bCs/>
                <w:sz w:val="23"/>
                <w:szCs w:val="23"/>
              </w:rPr>
              <w:t>А</w:t>
            </w:r>
            <w:r>
              <w:rPr>
                <w:rFonts w:ascii="Times New Roman" w:hAnsi="Times New Roman"/>
                <w:b/>
                <w:bCs/>
                <w:sz w:val="23"/>
                <w:szCs w:val="23"/>
              </w:rPr>
              <w:t>ЗРЕД</w:t>
            </w:r>
          </w:p>
        </w:tc>
      </w:tr>
      <w:tr w:rsidR="00501DB2">
        <w:trPr>
          <w:trHeight w:val="256"/>
        </w:trPr>
        <w:tc>
          <w:tcPr>
            <w:tcW w:w="218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56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604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СЕПТЕМБАР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Сређивање документације, упутство за рад</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Избор руководства одељенске заједнице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Доношење плана рада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О новим наставним предметима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ОКТОБАР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Хигијена и здравље</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Природа и однос људи према њој</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7.</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Здрава храна, здравље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8.</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Дрога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НОВЕМБАР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9.</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Иновације у настави- Како? Шта?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10.</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Млади и мода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Разговор о музици</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Спортске активности у школи и ван ње</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ДЕЦЕМБАР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AIDS- Сида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Разговор о верским сектама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Како се осећам у школи и оделењу?</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Анализа успеха на крају првог полугодишта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ЈАНУАР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17.</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Етика - естетика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18.</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Додатна и допунска настава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ФЕБРУАР</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19.</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Да ли смо оптерећени?</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20.</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Утицај медија на ученике</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Психолошка и педагошка служба нам помаже-како?</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МАРТ</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22.</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Професионална оријентација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23.</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Контрацепција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Међуљудски односи у одељењу</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25.</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Разговор са психологом</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АПРИЛ</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Избор факултета и високих школа</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27.</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Планирање матурске вечери</w:t>
            </w:r>
          </w:p>
        </w:tc>
      </w:tr>
      <w:tr w:rsidR="00501DB2">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28.</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rPr>
            </w:pPr>
            <w:r>
              <w:rPr>
                <w:rFonts w:ascii="Times New Roman" w:hAnsi="Times New Roman"/>
                <w:sz w:val="19"/>
                <w:szCs w:val="19"/>
              </w:rPr>
              <w:t>Моје занимање – професионална оријентација</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65" w:lineRule="exact"/>
              <w:ind w:left="120"/>
              <w:rPr>
                <w:rFonts w:ascii="Times New Roman" w:hAnsi="Times New Roman"/>
                <w:sz w:val="24"/>
                <w:szCs w:val="24"/>
              </w:rPr>
            </w:pPr>
            <w:r>
              <w:rPr>
                <w:rFonts w:ascii="Times New Roman" w:hAnsi="Times New Roman"/>
                <w:b/>
                <w:bCs/>
                <w:sz w:val="19"/>
                <w:szCs w:val="19"/>
              </w:rPr>
              <w:t>МАЈ</w:t>
            </w: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29.</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Да ли сам остварио своје планове?</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30.</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Да ли ми је била тешко ова школовање?</w:t>
            </w:r>
          </w:p>
        </w:tc>
      </w:tr>
      <w:tr w:rsidR="00501DB2" w:rsidRPr="00E35116">
        <w:trPr>
          <w:trHeight w:val="266"/>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lang w:val="ru-RU"/>
              </w:rPr>
            </w:pPr>
          </w:p>
        </w:tc>
        <w:tc>
          <w:tcPr>
            <w:tcW w:w="56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31.</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Анализа успеха и владања на крају школске године</w:t>
            </w:r>
          </w:p>
        </w:tc>
      </w:tr>
      <w:tr w:rsidR="00501DB2" w:rsidRPr="00E35116">
        <w:trPr>
          <w:trHeight w:val="249"/>
        </w:trPr>
        <w:tc>
          <w:tcPr>
            <w:tcW w:w="2180" w:type="dxa"/>
            <w:tcBorders>
              <w:left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1"/>
                <w:szCs w:val="21"/>
                <w:lang w:val="ru-RU"/>
              </w:rPr>
            </w:pPr>
          </w:p>
        </w:tc>
        <w:tc>
          <w:tcPr>
            <w:tcW w:w="56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32.</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lang w:val="ru-RU"/>
              </w:rPr>
            </w:pPr>
            <w:r>
              <w:rPr>
                <w:rFonts w:ascii="Times New Roman" w:hAnsi="Times New Roman"/>
                <w:sz w:val="18"/>
                <w:szCs w:val="18"/>
                <w:lang w:val="ru-RU"/>
              </w:rPr>
              <w:t>Последњи час одељенске заједнице и одељенског</w:t>
            </w:r>
          </w:p>
        </w:tc>
      </w:tr>
      <w:tr w:rsidR="00501DB2">
        <w:trPr>
          <w:trHeight w:val="293"/>
        </w:trPr>
        <w:tc>
          <w:tcPr>
            <w:tcW w:w="218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4"/>
                <w:szCs w:val="24"/>
                <w:lang w:val="ru-RU"/>
              </w:rPr>
            </w:pPr>
          </w:p>
        </w:tc>
        <w:tc>
          <w:tcPr>
            <w:tcW w:w="5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старешине</w:t>
            </w:r>
          </w:p>
        </w:tc>
      </w:tr>
    </w:tbl>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663F02" w:rsidRDefault="00663F02">
      <w:pPr>
        <w:widowControl w:val="0"/>
        <w:spacing w:after="0" w:line="200" w:lineRule="exact"/>
        <w:rPr>
          <w:rFonts w:ascii="Times New Roman" w:hAnsi="Times New Roman"/>
          <w:sz w:val="24"/>
          <w:szCs w:val="24"/>
        </w:rPr>
      </w:pPr>
    </w:p>
    <w:p w:rsidR="00663F02" w:rsidRDefault="00663F02">
      <w:pPr>
        <w:widowControl w:val="0"/>
        <w:spacing w:after="0" w:line="200" w:lineRule="exact"/>
        <w:rPr>
          <w:rFonts w:ascii="Times New Roman" w:hAnsi="Times New Roman"/>
          <w:sz w:val="24"/>
          <w:szCs w:val="24"/>
        </w:rPr>
      </w:pPr>
    </w:p>
    <w:p w:rsidR="00663F02" w:rsidRDefault="00663F02">
      <w:pPr>
        <w:widowControl w:val="0"/>
        <w:spacing w:after="0" w:line="200" w:lineRule="exact"/>
        <w:rPr>
          <w:rFonts w:ascii="Times New Roman" w:hAnsi="Times New Roman"/>
          <w:sz w:val="24"/>
          <w:szCs w:val="24"/>
        </w:rPr>
      </w:pPr>
    </w:p>
    <w:p w:rsidR="00663F02" w:rsidRDefault="00663F02">
      <w:pPr>
        <w:widowControl w:val="0"/>
        <w:spacing w:after="0" w:line="200" w:lineRule="exact"/>
        <w:rPr>
          <w:rFonts w:ascii="Times New Roman" w:hAnsi="Times New Roman"/>
          <w:sz w:val="24"/>
          <w:szCs w:val="24"/>
        </w:rPr>
      </w:pPr>
    </w:p>
    <w:p w:rsidR="00663F02" w:rsidRDefault="00663F02">
      <w:pPr>
        <w:widowControl w:val="0"/>
        <w:spacing w:after="0" w:line="200" w:lineRule="exact"/>
        <w:rPr>
          <w:rFonts w:ascii="Times New Roman" w:hAnsi="Times New Roman"/>
          <w:sz w:val="24"/>
          <w:szCs w:val="24"/>
        </w:rPr>
      </w:pPr>
    </w:p>
    <w:p w:rsidR="00663F02" w:rsidRDefault="00663F02">
      <w:pPr>
        <w:widowControl w:val="0"/>
        <w:spacing w:after="0" w:line="200" w:lineRule="exact"/>
        <w:rPr>
          <w:rFonts w:ascii="Times New Roman" w:hAnsi="Times New Roman"/>
          <w:sz w:val="24"/>
          <w:szCs w:val="24"/>
        </w:rPr>
      </w:pPr>
    </w:p>
    <w:p w:rsidR="00663F02" w:rsidRDefault="00663F02">
      <w:pPr>
        <w:widowControl w:val="0"/>
        <w:spacing w:after="0" w:line="200" w:lineRule="exact"/>
        <w:rPr>
          <w:rFonts w:ascii="Times New Roman" w:hAnsi="Times New Roman"/>
          <w:sz w:val="24"/>
          <w:szCs w:val="24"/>
        </w:rPr>
      </w:pPr>
    </w:p>
    <w:p w:rsidR="00663F02" w:rsidRDefault="00663F02">
      <w:pPr>
        <w:widowControl w:val="0"/>
        <w:spacing w:after="0" w:line="200" w:lineRule="exact"/>
        <w:rPr>
          <w:rFonts w:ascii="Times New Roman" w:hAnsi="Times New Roman"/>
          <w:sz w:val="24"/>
          <w:szCs w:val="24"/>
        </w:rPr>
      </w:pPr>
    </w:p>
    <w:p w:rsidR="00663F02" w:rsidRDefault="00663F0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Pr="00464096" w:rsidRDefault="00501DB2">
      <w:pPr>
        <w:widowControl w:val="0"/>
        <w:spacing w:after="0" w:line="160" w:lineRule="exact"/>
        <w:rPr>
          <w:rFonts w:ascii="Times New Roman" w:hAnsi="Times New Roman"/>
          <w:color w:val="C00000"/>
          <w:sz w:val="24"/>
          <w:szCs w:val="24"/>
          <w:lang w:val="ru-RU"/>
        </w:rPr>
      </w:pPr>
    </w:p>
    <w:p w:rsidR="00501DB2" w:rsidRPr="00464096" w:rsidRDefault="00501DB2">
      <w:pPr>
        <w:widowControl w:val="0"/>
        <w:spacing w:after="0" w:line="184" w:lineRule="auto"/>
        <w:rPr>
          <w:rFonts w:ascii="Times New Roman" w:hAnsi="Times New Roman"/>
          <w:color w:val="C00000"/>
          <w:lang w:val="ru-RU"/>
        </w:rPr>
      </w:pPr>
    </w:p>
    <w:p w:rsidR="00955BD4" w:rsidRPr="00777EEC" w:rsidRDefault="00955BD4" w:rsidP="00955BD4">
      <w:pPr>
        <w:jc w:val="center"/>
        <w:rPr>
          <w:b/>
          <w:lang w:val="sr-Cyrl-RS"/>
        </w:rPr>
      </w:pPr>
      <w:r w:rsidRPr="00777EEC">
        <w:rPr>
          <w:b/>
          <w:lang w:val="sr-Cyrl-RS"/>
        </w:rPr>
        <w:t>ПЛАН РАДА ДИРЕКТОРА   ЗА 2020/21 ШКОЛСКУ  ГОДИНУ</w:t>
      </w:r>
    </w:p>
    <w:p w:rsidR="00955BD4" w:rsidRDefault="00955BD4" w:rsidP="00955BD4">
      <w:pPr>
        <w:rPr>
          <w:lang w:val="sr-Cyrl-RS"/>
        </w:rPr>
      </w:pPr>
      <w:r>
        <w:rPr>
          <w:lang w:val="sr-Latn-RS"/>
        </w:rPr>
        <w:t>1.</w:t>
      </w:r>
      <w:r>
        <w:rPr>
          <w:lang w:val="sr-Cyrl-RS"/>
        </w:rPr>
        <w:t>Државна матура:</w:t>
      </w:r>
    </w:p>
    <w:p w:rsidR="00955BD4" w:rsidRDefault="00955BD4" w:rsidP="00955BD4">
      <w:pPr>
        <w:rPr>
          <w:lang w:val="sr-Latn-RS"/>
        </w:rPr>
      </w:pPr>
      <w:r>
        <w:rPr>
          <w:lang w:val="sr-Cyrl-RS"/>
        </w:rPr>
        <w:t>Сенћанска гимназија је ушла у програм пилот школа  као једна од 103 школа на територији Републике Србије , одлуком Министарства просвете која је прослеђена  из школске управе дана 02.09.2020. То подразумева  спровођење прву пилот матуру крајем месеца октобра 2020. Год. Писмо и стручно упутство сеналазе уприлогу овог плана.</w:t>
      </w:r>
      <w:r w:rsidRPr="00C67211">
        <w:rPr>
          <w:lang w:val="sr-Cyrl-RS"/>
        </w:rPr>
        <w:t xml:space="preserve">     </w:t>
      </w:r>
    </w:p>
    <w:p w:rsidR="00955BD4" w:rsidRPr="00934D9D" w:rsidRDefault="00955BD4" w:rsidP="00955BD4">
      <w:pPr>
        <w:rPr>
          <w:lang w:val="ru-RU"/>
        </w:rPr>
      </w:pPr>
      <w:r>
        <w:rPr>
          <w:lang w:val="sr-Latn-RS"/>
        </w:rPr>
        <w:t xml:space="preserve">2. </w:t>
      </w:r>
      <w:r>
        <w:rPr>
          <w:lang w:val="sr-Cyrl-RS"/>
        </w:rPr>
        <w:t>Електронски дневник- од 01.09.2020. године уводи сеелектронски дневник</w:t>
      </w:r>
      <w:r w:rsidRPr="00C67211">
        <w:rPr>
          <w:lang w:val="sr-Cyrl-RS"/>
        </w:rPr>
        <w:t xml:space="preserve"> </w:t>
      </w:r>
    </w:p>
    <w:p w:rsidR="00955BD4" w:rsidRPr="00934D9D" w:rsidRDefault="00955BD4" w:rsidP="00955BD4">
      <w:pPr>
        <w:rPr>
          <w:lang w:val="ru-RU"/>
        </w:rPr>
      </w:pPr>
    </w:p>
    <w:tbl>
      <w:tblPr>
        <w:tblW w:w="968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690"/>
        <w:gridCol w:w="3628"/>
        <w:gridCol w:w="2612"/>
        <w:gridCol w:w="2758"/>
      </w:tblGrid>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АКТИВНОСТ</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Време и место реализације</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Сарадници у реализацији</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sr-Latn-RS"/>
              </w:rPr>
            </w:pPr>
            <w:r w:rsidRPr="00934D9D">
              <w:t>Доношење</w:t>
            </w:r>
            <w:r w:rsidRPr="00934D9D">
              <w:rPr>
                <w:lang w:val="sr-Latn-RS"/>
              </w:rPr>
              <w:t xml:space="preserve"> </w:t>
            </w:r>
            <w:r w:rsidRPr="00934D9D">
              <w:t>плана</w:t>
            </w:r>
            <w:r w:rsidRPr="00934D9D">
              <w:rPr>
                <w:lang w:val="sr-Latn-RS"/>
              </w:rPr>
              <w:t xml:space="preserve"> </w:t>
            </w:r>
            <w:r w:rsidRPr="00934D9D">
              <w:t>рада</w:t>
            </w:r>
            <w:r w:rsidRPr="00934D9D">
              <w:rPr>
                <w:lang w:val="sr-Latn-RS"/>
              </w:rPr>
              <w:t xml:space="preserve"> </w:t>
            </w:r>
            <w:r w:rsidRPr="00934D9D">
              <w:t>директора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Pr>
                <w:lang w:val="ru-RU"/>
              </w:rPr>
              <w:t>до 01. септембра 2020</w:t>
            </w:r>
            <w:r w:rsidR="00955BD4" w:rsidRPr="00934D9D">
              <w:rPr>
                <w:lang w:val="ru-RU"/>
              </w:rPr>
              <w:t>.г.</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p>
        </w:tc>
      </w:tr>
      <w:tr w:rsidR="00955BD4" w:rsidRPr="00934D9D" w:rsidTr="00955BD4">
        <w:trPr>
          <w:trHeight w:val="1148"/>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2.</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Упознавање наставничког већа и Савет родитеља са планом рада директора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Pr>
                <w:lang w:val="ru-RU"/>
              </w:rPr>
              <w:t>до 15.септембра 2020</w:t>
            </w:r>
            <w:r w:rsidR="00955BD4" w:rsidRPr="00934D9D">
              <w:rPr>
                <w:lang w:val="ru-RU"/>
              </w:rPr>
              <w:t>.г.</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Наставничко веће, Савет родитеља</w:t>
            </w:r>
          </w:p>
        </w:tc>
      </w:tr>
      <w:tr w:rsidR="00955BD4" w:rsidRPr="00934D9D" w:rsidTr="00955BD4">
        <w:trPr>
          <w:trHeight w:val="917"/>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3. </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Упознавање школског одбора са планом рада директора и усвајање плана од стране школског одбора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Pr>
                <w:lang w:val="ru-RU"/>
              </w:rPr>
              <w:t>до 15.септембра 2020</w:t>
            </w:r>
            <w:r w:rsidR="00955BD4" w:rsidRPr="00934D9D">
              <w:rPr>
                <w:lang w:val="ru-RU"/>
              </w:rPr>
              <w:t>.г.</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Школски одбор</w:t>
            </w:r>
          </w:p>
        </w:tc>
      </w:tr>
      <w:tr w:rsidR="00955BD4" w:rsidRPr="00934D9D" w:rsidTr="00955BD4">
        <w:trPr>
          <w:trHeight w:val="1275"/>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4.</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Доношење решења о 40-часовној радној недељи запослених, решења о плати запослених, уговоре о извођењу наставе...</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Pr>
                <w:lang w:val="ru-RU"/>
              </w:rPr>
              <w:t>01.09.2020</w:t>
            </w:r>
            <w:r w:rsidR="00955BD4" w:rsidRPr="00934D9D">
              <w:rPr>
                <w:lang w:val="ru-RU"/>
              </w:rPr>
              <w:t>. и по потреби</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секретар установе</w:t>
            </w:r>
          </w:p>
        </w:tc>
      </w:tr>
      <w:tr w:rsidR="00955BD4" w:rsidRPr="00934D9D" w:rsidTr="00955BD4">
        <w:trPr>
          <w:trHeight w:val="1377"/>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5.</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Учествовање у доношењу плана наставничког већа, одељењских већа, педагошког колегијума, стручних већа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до 15.септем</w:t>
            </w:r>
            <w:r w:rsidR="00807846">
              <w:rPr>
                <w:lang w:val="ru-RU"/>
              </w:rPr>
              <w:t>бра 2020</w:t>
            </w:r>
            <w:r w:rsidRPr="00934D9D">
              <w:rPr>
                <w:lang w:val="ru-RU"/>
              </w:rPr>
              <w:t>.г</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стручни сарадник, представници стручних већа</w:t>
            </w:r>
          </w:p>
        </w:tc>
      </w:tr>
      <w:tr w:rsidR="00955BD4" w:rsidRPr="00934D9D" w:rsidTr="00955BD4">
        <w:trPr>
          <w:trHeight w:val="640"/>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6. </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Учешће у процесу самовредновања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 током школске године</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Тим за самовредновање</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7. </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Праћење остваривања развојног планирања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 током школске године</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Тим за развојно планирање</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8. </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Учешће у изради финансијског плана установе</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Pr>
                <w:lang w:val="ru-RU"/>
              </w:rPr>
              <w:t>септембар – децембар 2020</w:t>
            </w:r>
            <w:r w:rsidR="00955BD4" w:rsidRPr="00934D9D">
              <w:rPr>
                <w:lang w:val="ru-RU"/>
              </w:rPr>
              <w:t>.г</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шеф рачуноводства</w:t>
            </w:r>
          </w:p>
        </w:tc>
      </w:tr>
      <w:tr w:rsidR="00955BD4" w:rsidRPr="00934D9D" w:rsidTr="00955BD4">
        <w:trPr>
          <w:trHeight w:val="870"/>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9.</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Одлучивање и одобравање коришћење финансијских средства</w:t>
            </w:r>
          </w:p>
          <w:p w:rsidR="00955BD4" w:rsidRPr="00934D9D" w:rsidRDefault="00955BD4" w:rsidP="00955BD4">
            <w:pPr>
              <w:rPr>
                <w:lang w:val="ru-RU"/>
              </w:rPr>
            </w:pPr>
          </w:p>
          <w:p w:rsidR="00955BD4" w:rsidRPr="00934D9D" w:rsidRDefault="00955BD4" w:rsidP="00955BD4">
            <w:pPr>
              <w:rPr>
                <w:lang w:val="ru-RU"/>
              </w:rPr>
            </w:pPr>
          </w:p>
          <w:p w:rsidR="00955BD4" w:rsidRPr="00934D9D" w:rsidRDefault="00955BD4" w:rsidP="00955BD4">
            <w:pPr>
              <w:rPr>
                <w:lang w:val="ru-RU"/>
              </w:rPr>
            </w:pP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sidRPr="00934D9D">
              <w:rPr>
                <w:lang w:val="ru-RU"/>
              </w:rPr>
              <w:t>К</w:t>
            </w:r>
            <w:r w:rsidR="00955BD4" w:rsidRPr="00934D9D">
              <w:rPr>
                <w:lang w:val="ru-RU"/>
              </w:rPr>
              <w:t>онтинуирано</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шеф рачуноводства</w:t>
            </w:r>
          </w:p>
        </w:tc>
      </w:tr>
      <w:tr w:rsidR="00955BD4" w:rsidRPr="00934D9D" w:rsidTr="00955BD4">
        <w:trPr>
          <w:trHeight w:val="285"/>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10.</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Организовање благовременог и тачног уноса података и ажурност базе података о установи  у оквиру јединственог информационог система.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стручни сарадник </w:t>
            </w:r>
          </w:p>
        </w:tc>
      </w:tr>
      <w:tr w:rsidR="00955BD4" w:rsidRPr="00934D9D" w:rsidTr="00955BD4">
        <w:trPr>
          <w:trHeight w:val="1365"/>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11.</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Сарадња са органима јединице локалне самоуправе: учествовање ученика на манифестацијама, такмичењима локалне самоуправе, предавањима Полицијске управе, предвањима Дома здравља </w:t>
            </w:r>
          </w:p>
          <w:p w:rsidR="00955BD4" w:rsidRPr="00934D9D" w:rsidRDefault="00955BD4" w:rsidP="00955BD4">
            <w:pPr>
              <w:rPr>
                <w:lang w:val="ru-RU"/>
              </w:rPr>
            </w:pP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 по потреби</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представници органа јединице локалне самоуправе, стручни срадник</w:t>
            </w:r>
          </w:p>
        </w:tc>
      </w:tr>
      <w:tr w:rsidR="00955BD4" w:rsidRPr="00934D9D" w:rsidTr="00955BD4">
        <w:trPr>
          <w:trHeight w:val="420"/>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12.</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1Сарадња са Министарством просвете и науке Републике Србије, </w:t>
            </w:r>
          </w:p>
          <w:p w:rsidR="00955BD4" w:rsidRPr="00934D9D" w:rsidRDefault="00955BD4" w:rsidP="00955BD4">
            <w:pPr>
              <w:rPr>
                <w:lang w:val="ru-RU"/>
              </w:rPr>
            </w:pPr>
            <w:r w:rsidRPr="00934D9D">
              <w:rPr>
                <w:lang w:val="ru-RU"/>
              </w:rPr>
              <w:t>2.сарадња са школском управом, 3.сарадња са Покрајинским секретаријатом за образовање науку инационалне заједнице- 4.сарадња саМНБ ( МНТ)</w:t>
            </w:r>
          </w:p>
          <w:p w:rsidR="00955BD4" w:rsidRPr="00934D9D" w:rsidRDefault="00955BD4" w:rsidP="00955BD4">
            <w:pPr>
              <w:rPr>
                <w:lang w:val="ru-RU"/>
              </w:rPr>
            </w:pPr>
            <w:r w:rsidRPr="00934D9D">
              <w:rPr>
                <w:lang w:val="ru-RU"/>
              </w:rPr>
              <w:t>5.сарадња са просветним инспекторм и</w:t>
            </w:r>
          </w:p>
          <w:p w:rsidR="00955BD4" w:rsidRPr="00934D9D" w:rsidRDefault="00955BD4" w:rsidP="00955BD4">
            <w:pPr>
              <w:rPr>
                <w:lang w:val="ru-RU"/>
              </w:rPr>
            </w:pPr>
            <w:r w:rsidRPr="00934D9D">
              <w:rPr>
                <w:lang w:val="ru-RU"/>
              </w:rPr>
              <w:t xml:space="preserve">6. други  инспекцијама  </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кнтинуирано</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стручни сарадник</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13.</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Успостављање сарадње са оргнизацијама и удружењима општине и округа:нпр. Црвени Крст, и остале културне-научне-образовне организације</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 по потреби</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представници, стручни сарадник</w:t>
            </w:r>
          </w:p>
        </w:tc>
      </w:tr>
      <w:tr w:rsidR="00955BD4" w:rsidRPr="00934D9D" w:rsidTr="00955BD4">
        <w:trPr>
          <w:trHeight w:val="1440"/>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14.</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hu-HU"/>
              </w:rPr>
            </w:pPr>
            <w:r w:rsidRPr="00934D9D">
              <w:rPr>
                <w:lang w:val="ru-RU"/>
              </w:rPr>
              <w:t xml:space="preserve">Организација образовно – васпитног рада установе: израда подела часова, распореда часова, у складу са нови Законом о основама система  образовања и васпитања </w:t>
            </w:r>
          </w:p>
          <w:p w:rsidR="00955BD4" w:rsidRPr="00934D9D" w:rsidRDefault="00955BD4" w:rsidP="00955BD4">
            <w:pPr>
              <w:rPr>
                <w:lang w:val="hu-HU"/>
              </w:rPr>
            </w:pPr>
            <w:r w:rsidRPr="00934D9D">
              <w:rPr>
                <w:lang w:val="hu-HU"/>
              </w:rPr>
              <w:t>формирање тимова,актива, већа, Педагошким колегијумом</w:t>
            </w:r>
          </w:p>
          <w:p w:rsidR="00955BD4" w:rsidRPr="00934D9D" w:rsidRDefault="00955BD4" w:rsidP="00955BD4">
            <w:pPr>
              <w:rPr>
                <w:lang w:val="hu-HU"/>
              </w:rPr>
            </w:pP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Pr>
                <w:lang w:val="ru-RU"/>
              </w:rPr>
              <w:t>до 01.09.2020</w:t>
            </w:r>
            <w:r w:rsidR="00955BD4" w:rsidRPr="00934D9D">
              <w:rPr>
                <w:lang w:val="ru-RU"/>
              </w:rPr>
              <w:t>.</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наставници, стручни сарадник</w:t>
            </w:r>
          </w:p>
        </w:tc>
      </w:tr>
      <w:tr w:rsidR="00955BD4" w:rsidRPr="00934D9D" w:rsidTr="00955BD4">
        <w:trPr>
          <w:trHeight w:val="495"/>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15.</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 Сарадња са  школским одбором , саветом родитеља </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sidRPr="00934D9D">
              <w:rPr>
                <w:lang w:val="ru-RU"/>
              </w:rPr>
              <w:t>К</w:t>
            </w:r>
            <w:r w:rsidR="00955BD4" w:rsidRPr="00934D9D">
              <w:rPr>
                <w:lang w:val="ru-RU"/>
              </w:rPr>
              <w:t>нтинуирано</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чланови школског одбора, савета родитеља, стручни сарадници</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16.</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Праћење образовно – васпитног рада установе: посета часовима, присуство на састанцима Тимова и стручних већа- организовање инструктивно-педагошког рада, праћење квалитета образовно-васпитног рада,предузимање мере за унапређивање и усавршавање рада наставника и стручник сарадника.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sidRPr="00934D9D">
              <w:rPr>
                <w:lang w:val="ru-RU"/>
              </w:rPr>
              <w:t>К</w:t>
            </w:r>
            <w:r w:rsidR="00955BD4" w:rsidRPr="00934D9D">
              <w:rPr>
                <w:lang w:val="ru-RU"/>
              </w:rPr>
              <w:t>онтинуирано</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наставници, стручни сардници</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17.</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Планирање и праћење стручног усавршавања на нивоу установе:</w:t>
            </w:r>
          </w:p>
          <w:p w:rsidR="00955BD4" w:rsidRPr="00934D9D" w:rsidRDefault="00955BD4" w:rsidP="00955BD4">
            <w:pPr>
              <w:rPr>
                <w:lang w:val="ru-RU"/>
              </w:rPr>
            </w:pPr>
            <w:r w:rsidRPr="00934D9D">
              <w:rPr>
                <w:lang w:val="ru-RU"/>
              </w:rPr>
              <w:t>организовање најмање 2 семинара у току школске године</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 и по потреби</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наставници, стручни сарадник</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18.</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Сачињавање плана уписа за школску 2020/2021.годину</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807846" w:rsidP="00955BD4">
            <w:pPr>
              <w:rPr>
                <w:lang w:val="ru-RU"/>
              </w:rPr>
            </w:pPr>
            <w:r>
              <w:rPr>
                <w:lang w:val="ru-RU"/>
              </w:rPr>
              <w:t>новембар  2020-фебруар 2021</w:t>
            </w:r>
            <w:r w:rsidR="00955BD4" w:rsidRPr="00934D9D">
              <w:rPr>
                <w:lang w:val="ru-RU"/>
              </w:rPr>
              <w:t>.</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наставничко веће, савет родитеља, школски одбор, локална самоуправа, секретар установе, стручни сарадници</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19. </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Предузимање мере у случају повреде забрана из члана 44.до 46, чл 62.</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по потреби</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секретар установе</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20. </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Предузимање мере ради извршења налога просветног инспектора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по потреби</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секретар установе, стручни сарадник</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21.</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Обавештавање запослених, ученика и родитеља о свим питањима од интереса за рад установе у школској години</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запослени, ученици, родитељи</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22.</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Рад у стручним органима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секретар установе, наставници</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23.</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Сарадња са родитељима, ученицима</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наставници, стручни сарадник, секретар</w:t>
            </w:r>
          </w:p>
        </w:tc>
      </w:tr>
      <w:tr w:rsidR="00955BD4" w:rsidRPr="00934D9D" w:rsidTr="00955BD4">
        <w:trPr>
          <w:trHeight w:val="600"/>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24.</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Одлучивање о правима, обавезама и одговорностима ученика и запослених </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 по потреби</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наставници, стручни сарадник, секретар</w:t>
            </w:r>
          </w:p>
        </w:tc>
      </w:tr>
      <w:tr w:rsidR="00955BD4" w:rsidRPr="00934D9D" w:rsidTr="00955BD4">
        <w:trPr>
          <w:trHeight w:val="675"/>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25.</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Учешће у организовању и спровођењу испита</w:t>
            </w:r>
          </w:p>
          <w:p w:rsidR="00955BD4" w:rsidRPr="00934D9D" w:rsidRDefault="00955BD4" w:rsidP="00955BD4">
            <w:pPr>
              <w:rPr>
                <w:lang w:val="ru-RU"/>
              </w:rPr>
            </w:pP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 xml:space="preserve">континуирано </w:t>
            </w:r>
          </w:p>
          <w:p w:rsidR="00955BD4" w:rsidRPr="00934D9D" w:rsidRDefault="00955BD4" w:rsidP="00955BD4">
            <w:pPr>
              <w:rPr>
                <w:lang w:val="ru-RU"/>
              </w:rPr>
            </w:pPr>
          </w:p>
          <w:p w:rsidR="00955BD4" w:rsidRPr="00934D9D" w:rsidRDefault="00955BD4" w:rsidP="00955BD4">
            <w:pPr>
              <w:rPr>
                <w:lang w:val="ru-RU"/>
              </w:rPr>
            </w:pPr>
          </w:p>
          <w:p w:rsidR="00955BD4" w:rsidRPr="00934D9D" w:rsidRDefault="00955BD4" w:rsidP="00955BD4">
            <w:pPr>
              <w:rPr>
                <w:lang w:val="ru-RU"/>
              </w:rPr>
            </w:pP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p>
        </w:tc>
      </w:tr>
      <w:tr w:rsidR="00955BD4" w:rsidRPr="00934D9D" w:rsidTr="00955BD4">
        <w:trPr>
          <w:trHeight w:val="285"/>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26.</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Зграда Сенћанске гимназије</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надлежно Министарство, локална самоуправа, надзор</w:t>
            </w:r>
          </w:p>
        </w:tc>
      </w:tr>
      <w:tr w:rsidR="00955BD4" w:rsidRPr="00934D9D" w:rsidTr="00955BD4">
        <w:trPr>
          <w:trHeight w:val="696"/>
        </w:trPr>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27.</w:t>
            </w:r>
          </w:p>
        </w:tc>
        <w:tc>
          <w:tcPr>
            <w:tcW w:w="362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Остали послови</w:t>
            </w:r>
          </w:p>
        </w:tc>
        <w:tc>
          <w:tcPr>
            <w:tcW w:w="261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континуирано, по потреби</w:t>
            </w:r>
          </w:p>
        </w:tc>
        <w:tc>
          <w:tcPr>
            <w:tcW w:w="27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955BD4" w:rsidRPr="00934D9D" w:rsidRDefault="00955BD4" w:rsidP="00955BD4">
            <w:pPr>
              <w:rPr>
                <w:lang w:val="ru-RU"/>
              </w:rPr>
            </w:pPr>
            <w:r w:rsidRPr="00934D9D">
              <w:rPr>
                <w:lang w:val="ru-RU"/>
              </w:rPr>
              <w:t>запослени установе</w:t>
            </w:r>
          </w:p>
        </w:tc>
      </w:tr>
    </w:tbl>
    <w:p w:rsidR="00955BD4" w:rsidRPr="00934D9D" w:rsidRDefault="00955BD4" w:rsidP="00955BD4">
      <w:pPr>
        <w:rPr>
          <w:lang w:val="ru-RU"/>
        </w:rPr>
      </w:pPr>
    </w:p>
    <w:p w:rsidR="00955BD4" w:rsidRPr="00934D9D" w:rsidRDefault="00955BD4" w:rsidP="00955BD4">
      <w:pPr>
        <w:rPr>
          <w:lang w:val="ru-RU"/>
        </w:rPr>
      </w:pPr>
    </w:p>
    <w:p w:rsidR="00955BD4" w:rsidRPr="00934D9D" w:rsidRDefault="00955BD4" w:rsidP="00955BD4"/>
    <w:p w:rsidR="00955BD4" w:rsidRPr="00934D9D" w:rsidRDefault="00955BD4" w:rsidP="00955BD4">
      <w:pPr>
        <w:rPr>
          <w:lang w:val="ru-RU"/>
        </w:rPr>
      </w:pPr>
    </w:p>
    <w:p w:rsidR="00955BD4" w:rsidRDefault="00955BD4" w:rsidP="00955BD4">
      <w:pPr>
        <w:rPr>
          <w:lang w:val="sr-Cyrl-RS"/>
        </w:rPr>
      </w:pPr>
      <w:r w:rsidRPr="00C67211">
        <w:rPr>
          <w:lang w:val="sr-Cyrl-RS"/>
        </w:rPr>
        <w:t xml:space="preserve">    </w:t>
      </w:r>
    </w:p>
    <w:p w:rsidR="00955BD4" w:rsidRPr="00C67211" w:rsidRDefault="00955BD4" w:rsidP="00955BD4">
      <w:pPr>
        <w:rPr>
          <w:lang w:val="sr-Cyrl-RS"/>
        </w:rPr>
      </w:pPr>
      <w:r w:rsidRPr="00C67211">
        <w:rPr>
          <w:lang w:val="sr-Cyrl-RS"/>
        </w:rPr>
        <w:t xml:space="preserve"> СТРУЧНИ      АКТИВИ   ПРЕДМЕТА  У  СЕНЋАНСОЈ  ГИМНАЗИЈИ  У 2020/2021 год су :</w:t>
      </w:r>
    </w:p>
    <w:tbl>
      <w:tblPr>
        <w:tblStyle w:val="Rcsostblzat"/>
        <w:tblW w:w="10998" w:type="dxa"/>
        <w:tblLook w:val="04A0" w:firstRow="1" w:lastRow="0" w:firstColumn="1" w:lastColumn="0" w:noHBand="0" w:noVBand="1"/>
      </w:tblPr>
      <w:tblGrid>
        <w:gridCol w:w="828"/>
        <w:gridCol w:w="3192"/>
        <w:gridCol w:w="1871"/>
        <w:gridCol w:w="5107"/>
      </w:tblGrid>
      <w:tr w:rsidR="00955BD4" w:rsidRPr="00C67211" w:rsidTr="00955BD4">
        <w:tc>
          <w:tcPr>
            <w:tcW w:w="828" w:type="dxa"/>
          </w:tcPr>
          <w:p w:rsidR="00955BD4" w:rsidRPr="00C67211" w:rsidRDefault="00955BD4" w:rsidP="00955BD4">
            <w:pPr>
              <w:rPr>
                <w:lang w:val="sr-Cyrl-RS"/>
              </w:rPr>
            </w:pPr>
            <w:r w:rsidRPr="00C67211">
              <w:rPr>
                <w:lang w:val="sr-Cyrl-RS"/>
              </w:rPr>
              <w:t>Р.</w:t>
            </w:r>
          </w:p>
          <w:p w:rsidR="00955BD4" w:rsidRPr="00C67211" w:rsidRDefault="00955BD4" w:rsidP="00955BD4">
            <w:pPr>
              <w:rPr>
                <w:lang w:val="sr-Cyrl-RS"/>
              </w:rPr>
            </w:pPr>
            <w:r w:rsidRPr="00C67211">
              <w:rPr>
                <w:lang w:val="sr-Cyrl-RS"/>
              </w:rPr>
              <w:t>број</w:t>
            </w:r>
          </w:p>
        </w:tc>
        <w:tc>
          <w:tcPr>
            <w:tcW w:w="3192" w:type="dxa"/>
          </w:tcPr>
          <w:p w:rsidR="00955BD4" w:rsidRPr="00C67211" w:rsidRDefault="00955BD4" w:rsidP="00955BD4">
            <w:pPr>
              <w:rPr>
                <w:lang w:val="sr-Cyrl-RS"/>
              </w:rPr>
            </w:pPr>
            <w:r w:rsidRPr="00C67211">
              <w:rPr>
                <w:lang w:val="sr-Cyrl-RS"/>
              </w:rPr>
              <w:t xml:space="preserve">Прдмет </w:t>
            </w:r>
          </w:p>
        </w:tc>
        <w:tc>
          <w:tcPr>
            <w:tcW w:w="1871" w:type="dxa"/>
          </w:tcPr>
          <w:p w:rsidR="00955BD4" w:rsidRPr="00C67211" w:rsidRDefault="00955BD4" w:rsidP="00955BD4">
            <w:pPr>
              <w:rPr>
                <w:lang w:val="sr-Cyrl-RS"/>
              </w:rPr>
            </w:pPr>
            <w:r w:rsidRPr="00C67211">
              <w:rPr>
                <w:lang w:val="sr-Cyrl-RS"/>
              </w:rPr>
              <w:t>Председник</w:t>
            </w:r>
          </w:p>
        </w:tc>
        <w:tc>
          <w:tcPr>
            <w:tcW w:w="5107" w:type="dxa"/>
          </w:tcPr>
          <w:p w:rsidR="00955BD4" w:rsidRPr="00C67211" w:rsidRDefault="00955BD4" w:rsidP="00955BD4">
            <w:pPr>
              <w:rPr>
                <w:lang w:val="sr-Cyrl-RS"/>
              </w:rPr>
            </w:pPr>
            <w:r w:rsidRPr="00C67211">
              <w:rPr>
                <w:lang w:val="sr-Cyrl-RS"/>
              </w:rPr>
              <w:t xml:space="preserve">Чланови </w:t>
            </w:r>
          </w:p>
        </w:tc>
      </w:tr>
      <w:tr w:rsidR="00955BD4" w:rsidRPr="00C67211" w:rsidTr="00955BD4">
        <w:tc>
          <w:tcPr>
            <w:tcW w:w="828" w:type="dxa"/>
          </w:tcPr>
          <w:p w:rsidR="00955BD4" w:rsidRPr="00C67211" w:rsidRDefault="00955BD4" w:rsidP="00955BD4">
            <w:pPr>
              <w:rPr>
                <w:lang w:val="sr-Cyrl-RS"/>
              </w:rPr>
            </w:pPr>
            <w:r w:rsidRPr="00C67211">
              <w:rPr>
                <w:lang w:val="sr-Cyrl-RS"/>
              </w:rPr>
              <w:t>1.</w:t>
            </w:r>
          </w:p>
        </w:tc>
        <w:tc>
          <w:tcPr>
            <w:tcW w:w="3192" w:type="dxa"/>
          </w:tcPr>
          <w:p w:rsidR="00955BD4" w:rsidRPr="00C67211" w:rsidRDefault="00955BD4" w:rsidP="00955BD4">
            <w:pPr>
              <w:rPr>
                <w:lang w:val="sr-Cyrl-RS"/>
              </w:rPr>
            </w:pPr>
            <w:r w:rsidRPr="00C67211">
              <w:rPr>
                <w:lang w:val="sr-Cyrl-RS"/>
              </w:rPr>
              <w:t>Српски језики књижевност</w:t>
            </w:r>
          </w:p>
        </w:tc>
        <w:tc>
          <w:tcPr>
            <w:tcW w:w="1871" w:type="dxa"/>
          </w:tcPr>
          <w:p w:rsidR="00955BD4" w:rsidRPr="00C67211" w:rsidRDefault="00955BD4" w:rsidP="00955BD4">
            <w:pPr>
              <w:rPr>
                <w:lang w:val="sr-Cyrl-RS"/>
              </w:rPr>
            </w:pPr>
            <w:r w:rsidRPr="00C67211">
              <w:rPr>
                <w:lang w:val="sr-Cyrl-RS"/>
              </w:rPr>
              <w:t>Маријана Голић</w:t>
            </w:r>
          </w:p>
        </w:tc>
        <w:tc>
          <w:tcPr>
            <w:tcW w:w="5107" w:type="dxa"/>
          </w:tcPr>
          <w:p w:rsidR="00955BD4" w:rsidRPr="00C67211" w:rsidRDefault="00955BD4" w:rsidP="00955BD4">
            <w:pPr>
              <w:rPr>
                <w:lang w:val="sr-Cyrl-RS"/>
              </w:rPr>
            </w:pPr>
          </w:p>
        </w:tc>
      </w:tr>
      <w:tr w:rsidR="00955BD4" w:rsidRPr="00C67211" w:rsidTr="00955BD4">
        <w:tc>
          <w:tcPr>
            <w:tcW w:w="828" w:type="dxa"/>
          </w:tcPr>
          <w:p w:rsidR="00955BD4" w:rsidRPr="00C67211" w:rsidRDefault="00955BD4" w:rsidP="00955BD4">
            <w:pPr>
              <w:rPr>
                <w:lang w:val="sr-Cyrl-RS"/>
              </w:rPr>
            </w:pPr>
            <w:r w:rsidRPr="00C67211">
              <w:rPr>
                <w:lang w:val="sr-Cyrl-RS"/>
              </w:rPr>
              <w:t>2.</w:t>
            </w:r>
          </w:p>
        </w:tc>
        <w:tc>
          <w:tcPr>
            <w:tcW w:w="3192" w:type="dxa"/>
          </w:tcPr>
          <w:p w:rsidR="00955BD4" w:rsidRPr="00C67211" w:rsidRDefault="00955BD4" w:rsidP="00955BD4">
            <w:pPr>
              <w:rPr>
                <w:lang w:val="sr-Cyrl-RS"/>
              </w:rPr>
            </w:pPr>
            <w:r w:rsidRPr="00C67211">
              <w:rPr>
                <w:lang w:val="sr-Cyrl-RS"/>
              </w:rPr>
              <w:t>Мађарски језик и књижевност</w:t>
            </w:r>
          </w:p>
        </w:tc>
        <w:tc>
          <w:tcPr>
            <w:tcW w:w="1871" w:type="dxa"/>
          </w:tcPr>
          <w:p w:rsidR="00955BD4" w:rsidRPr="00C67211" w:rsidRDefault="00955BD4" w:rsidP="00955BD4">
            <w:pPr>
              <w:rPr>
                <w:lang w:val="sr-Cyrl-RS"/>
              </w:rPr>
            </w:pPr>
            <w:r w:rsidRPr="00C67211">
              <w:rPr>
                <w:lang w:val="sr-Cyrl-RS"/>
              </w:rPr>
              <w:t>Нађ Абоњи Арпад</w:t>
            </w:r>
          </w:p>
        </w:tc>
        <w:tc>
          <w:tcPr>
            <w:tcW w:w="5107" w:type="dxa"/>
          </w:tcPr>
          <w:p w:rsidR="00955BD4" w:rsidRPr="00C67211" w:rsidRDefault="00955BD4" w:rsidP="00955BD4">
            <w:pPr>
              <w:rPr>
                <w:lang w:val="sr-Cyrl-RS"/>
              </w:rPr>
            </w:pPr>
            <w:r w:rsidRPr="00C67211">
              <w:rPr>
                <w:lang w:val="sr-Cyrl-RS"/>
              </w:rPr>
              <w:t>Аранка Јухас</w:t>
            </w:r>
          </w:p>
        </w:tc>
      </w:tr>
      <w:tr w:rsidR="00955BD4" w:rsidRPr="00C67211" w:rsidTr="00955BD4">
        <w:tc>
          <w:tcPr>
            <w:tcW w:w="828" w:type="dxa"/>
          </w:tcPr>
          <w:p w:rsidR="00955BD4" w:rsidRPr="00C67211" w:rsidRDefault="00955BD4" w:rsidP="00955BD4">
            <w:pPr>
              <w:rPr>
                <w:lang w:val="sr-Cyrl-RS"/>
              </w:rPr>
            </w:pPr>
            <w:r w:rsidRPr="00C67211">
              <w:rPr>
                <w:lang w:val="sr-Cyrl-RS"/>
              </w:rPr>
              <w:t>3.</w:t>
            </w:r>
          </w:p>
        </w:tc>
        <w:tc>
          <w:tcPr>
            <w:tcW w:w="3192" w:type="dxa"/>
          </w:tcPr>
          <w:p w:rsidR="00955BD4" w:rsidRPr="00C67211" w:rsidRDefault="00955BD4" w:rsidP="00955BD4">
            <w:pPr>
              <w:rPr>
                <w:lang w:val="sr-Cyrl-RS"/>
              </w:rPr>
            </w:pPr>
            <w:r w:rsidRPr="00C67211">
              <w:rPr>
                <w:lang w:val="sr-Cyrl-RS"/>
              </w:rPr>
              <w:t>Српски језик као нематерњи</w:t>
            </w:r>
          </w:p>
        </w:tc>
        <w:tc>
          <w:tcPr>
            <w:tcW w:w="1871" w:type="dxa"/>
          </w:tcPr>
          <w:p w:rsidR="00955BD4" w:rsidRPr="00C67211" w:rsidRDefault="00955BD4" w:rsidP="00955BD4">
            <w:pPr>
              <w:rPr>
                <w:lang w:val="sr-Cyrl-RS"/>
              </w:rPr>
            </w:pPr>
            <w:r w:rsidRPr="00C67211">
              <w:rPr>
                <w:lang w:val="sr-Cyrl-RS"/>
              </w:rPr>
              <w:t>Ема Речко</w:t>
            </w:r>
          </w:p>
        </w:tc>
        <w:tc>
          <w:tcPr>
            <w:tcW w:w="5107" w:type="dxa"/>
          </w:tcPr>
          <w:p w:rsidR="00955BD4" w:rsidRPr="00C67211" w:rsidRDefault="00955BD4" w:rsidP="00955BD4">
            <w:pPr>
              <w:rPr>
                <w:lang w:val="sr-Cyrl-RS"/>
              </w:rPr>
            </w:pPr>
            <w:r w:rsidRPr="00C67211">
              <w:rPr>
                <w:lang w:val="sr-Cyrl-RS"/>
              </w:rPr>
              <w:t>КристинаМилованов , Корнелиа Молнар</w:t>
            </w:r>
          </w:p>
        </w:tc>
      </w:tr>
      <w:tr w:rsidR="00955BD4" w:rsidRPr="00C67211" w:rsidTr="00955BD4">
        <w:tc>
          <w:tcPr>
            <w:tcW w:w="828" w:type="dxa"/>
          </w:tcPr>
          <w:p w:rsidR="00955BD4" w:rsidRPr="00C67211" w:rsidRDefault="00955BD4" w:rsidP="00955BD4">
            <w:pPr>
              <w:rPr>
                <w:lang w:val="sr-Cyrl-RS"/>
              </w:rPr>
            </w:pPr>
            <w:r w:rsidRPr="00C67211">
              <w:rPr>
                <w:lang w:val="sr-Cyrl-RS"/>
              </w:rPr>
              <w:t>4.</w:t>
            </w:r>
          </w:p>
        </w:tc>
        <w:tc>
          <w:tcPr>
            <w:tcW w:w="3192" w:type="dxa"/>
          </w:tcPr>
          <w:p w:rsidR="00955BD4" w:rsidRPr="00C67211" w:rsidRDefault="00955BD4" w:rsidP="00955BD4">
            <w:pPr>
              <w:rPr>
                <w:lang w:val="sr-Cyrl-RS"/>
              </w:rPr>
            </w:pPr>
            <w:r w:rsidRPr="00C67211">
              <w:rPr>
                <w:lang w:val="sr-Cyrl-RS"/>
              </w:rPr>
              <w:t>Енглески језик</w:t>
            </w:r>
          </w:p>
        </w:tc>
        <w:tc>
          <w:tcPr>
            <w:tcW w:w="1871" w:type="dxa"/>
          </w:tcPr>
          <w:p w:rsidR="00955BD4" w:rsidRPr="00C67211" w:rsidRDefault="00955BD4" w:rsidP="00955BD4">
            <w:pPr>
              <w:rPr>
                <w:lang w:val="sr-Cyrl-RS"/>
              </w:rPr>
            </w:pPr>
            <w:r w:rsidRPr="00C67211">
              <w:rPr>
                <w:lang w:val="sr-Cyrl-RS"/>
              </w:rPr>
              <w:t>Томашић Гере Чила</w:t>
            </w:r>
          </w:p>
        </w:tc>
        <w:tc>
          <w:tcPr>
            <w:tcW w:w="5107" w:type="dxa"/>
          </w:tcPr>
          <w:p w:rsidR="00955BD4" w:rsidRPr="00C67211" w:rsidRDefault="00955BD4" w:rsidP="00955BD4">
            <w:pPr>
              <w:rPr>
                <w:lang w:val="sr-Cyrl-RS"/>
              </w:rPr>
            </w:pPr>
            <w:r w:rsidRPr="00C67211">
              <w:rPr>
                <w:lang w:val="sr-Cyrl-RS"/>
              </w:rPr>
              <w:t>Ботх Емеше</w:t>
            </w:r>
          </w:p>
        </w:tc>
      </w:tr>
      <w:tr w:rsidR="00955BD4" w:rsidRPr="00C67211" w:rsidTr="00955BD4">
        <w:tc>
          <w:tcPr>
            <w:tcW w:w="828" w:type="dxa"/>
          </w:tcPr>
          <w:p w:rsidR="00955BD4" w:rsidRPr="00C67211" w:rsidRDefault="00955BD4" w:rsidP="00955BD4">
            <w:pPr>
              <w:rPr>
                <w:lang w:val="sr-Cyrl-RS"/>
              </w:rPr>
            </w:pPr>
            <w:r w:rsidRPr="00C67211">
              <w:rPr>
                <w:lang w:val="sr-Cyrl-RS"/>
              </w:rPr>
              <w:t>5.</w:t>
            </w:r>
          </w:p>
        </w:tc>
        <w:tc>
          <w:tcPr>
            <w:tcW w:w="3192" w:type="dxa"/>
          </w:tcPr>
          <w:p w:rsidR="00955BD4" w:rsidRPr="00C67211" w:rsidRDefault="00955BD4" w:rsidP="00955BD4">
            <w:pPr>
              <w:rPr>
                <w:lang w:val="sr-Cyrl-RS"/>
              </w:rPr>
            </w:pPr>
            <w:r w:rsidRPr="00C67211">
              <w:rPr>
                <w:lang w:val="sr-Cyrl-RS"/>
              </w:rPr>
              <w:t>Латински језик</w:t>
            </w:r>
          </w:p>
        </w:tc>
        <w:tc>
          <w:tcPr>
            <w:tcW w:w="1871" w:type="dxa"/>
          </w:tcPr>
          <w:p w:rsidR="00955BD4" w:rsidRPr="00C67211" w:rsidRDefault="00955BD4" w:rsidP="00955BD4">
            <w:pPr>
              <w:rPr>
                <w:lang w:val="sr-Cyrl-RS"/>
              </w:rPr>
            </w:pPr>
            <w:r w:rsidRPr="00C67211">
              <w:rPr>
                <w:lang w:val="sr-Cyrl-RS"/>
              </w:rPr>
              <w:t>Бевиз Каваи Рита</w:t>
            </w:r>
          </w:p>
        </w:tc>
        <w:tc>
          <w:tcPr>
            <w:tcW w:w="5107" w:type="dxa"/>
          </w:tcPr>
          <w:p w:rsidR="00955BD4" w:rsidRPr="00C67211" w:rsidRDefault="00955BD4" w:rsidP="00955BD4">
            <w:pPr>
              <w:rPr>
                <w:lang w:val="sr-Cyrl-RS"/>
              </w:rPr>
            </w:pPr>
          </w:p>
        </w:tc>
      </w:tr>
      <w:tr w:rsidR="00955BD4" w:rsidRPr="00C67211" w:rsidTr="00955BD4">
        <w:tc>
          <w:tcPr>
            <w:tcW w:w="828" w:type="dxa"/>
          </w:tcPr>
          <w:p w:rsidR="00955BD4" w:rsidRPr="00C67211" w:rsidRDefault="00955BD4" w:rsidP="00955BD4">
            <w:pPr>
              <w:rPr>
                <w:lang w:val="sr-Cyrl-RS"/>
              </w:rPr>
            </w:pPr>
            <w:r w:rsidRPr="00C67211">
              <w:rPr>
                <w:lang w:val="sr-Cyrl-RS"/>
              </w:rPr>
              <w:t>6.</w:t>
            </w:r>
          </w:p>
        </w:tc>
        <w:tc>
          <w:tcPr>
            <w:tcW w:w="3192" w:type="dxa"/>
          </w:tcPr>
          <w:p w:rsidR="00955BD4" w:rsidRPr="00C67211" w:rsidRDefault="00955BD4" w:rsidP="00955BD4">
            <w:pPr>
              <w:rPr>
                <w:lang w:val="sr-Cyrl-RS"/>
              </w:rPr>
            </w:pPr>
            <w:r w:rsidRPr="00C67211">
              <w:rPr>
                <w:lang w:val="sr-Cyrl-RS"/>
              </w:rPr>
              <w:t>Немачки језик</w:t>
            </w:r>
          </w:p>
        </w:tc>
        <w:tc>
          <w:tcPr>
            <w:tcW w:w="1871" w:type="dxa"/>
          </w:tcPr>
          <w:p w:rsidR="00955BD4" w:rsidRPr="00C67211" w:rsidRDefault="00955BD4" w:rsidP="00955BD4">
            <w:pPr>
              <w:rPr>
                <w:lang w:val="sr-Cyrl-RS"/>
              </w:rPr>
            </w:pPr>
            <w:r w:rsidRPr="00C67211">
              <w:rPr>
                <w:lang w:val="sr-Cyrl-RS"/>
              </w:rPr>
              <w:t>Нађ Хорти Оршоља</w:t>
            </w:r>
          </w:p>
        </w:tc>
        <w:tc>
          <w:tcPr>
            <w:tcW w:w="5107" w:type="dxa"/>
          </w:tcPr>
          <w:p w:rsidR="00955BD4" w:rsidRPr="00C67211" w:rsidRDefault="00955BD4" w:rsidP="00955BD4">
            <w:pPr>
              <w:rPr>
                <w:lang w:val="sr-Cyrl-RS"/>
              </w:rPr>
            </w:pPr>
            <w:r w:rsidRPr="00C67211">
              <w:rPr>
                <w:lang w:val="sr-Cyrl-RS"/>
              </w:rPr>
              <w:t xml:space="preserve">Салаи Едит </w:t>
            </w:r>
          </w:p>
        </w:tc>
      </w:tr>
      <w:tr w:rsidR="00955BD4" w:rsidRPr="00C67211" w:rsidTr="00955BD4">
        <w:tc>
          <w:tcPr>
            <w:tcW w:w="828" w:type="dxa"/>
          </w:tcPr>
          <w:p w:rsidR="00955BD4" w:rsidRPr="00C67211" w:rsidRDefault="00955BD4" w:rsidP="00955BD4">
            <w:pPr>
              <w:rPr>
                <w:lang w:val="sr-Cyrl-RS"/>
              </w:rPr>
            </w:pPr>
            <w:r w:rsidRPr="00C67211">
              <w:rPr>
                <w:lang w:val="sr-Cyrl-RS"/>
              </w:rPr>
              <w:t>7.</w:t>
            </w:r>
          </w:p>
        </w:tc>
        <w:tc>
          <w:tcPr>
            <w:tcW w:w="3192" w:type="dxa"/>
          </w:tcPr>
          <w:p w:rsidR="00955BD4" w:rsidRPr="00C67211" w:rsidRDefault="00955BD4" w:rsidP="00955BD4">
            <w:pPr>
              <w:rPr>
                <w:lang w:val="sr-Cyrl-RS"/>
              </w:rPr>
            </w:pPr>
            <w:r w:rsidRPr="00C67211">
              <w:rPr>
                <w:lang w:val="sr-Cyrl-RS"/>
              </w:rPr>
              <w:t>Психологија</w:t>
            </w:r>
          </w:p>
        </w:tc>
        <w:tc>
          <w:tcPr>
            <w:tcW w:w="1871" w:type="dxa"/>
          </w:tcPr>
          <w:p w:rsidR="00955BD4" w:rsidRPr="00C67211" w:rsidRDefault="00955BD4" w:rsidP="00955BD4">
            <w:pPr>
              <w:rPr>
                <w:lang w:val="sr-Cyrl-RS"/>
              </w:rPr>
            </w:pPr>
            <w:r w:rsidRPr="00C67211">
              <w:rPr>
                <w:lang w:val="sr-Cyrl-RS"/>
              </w:rPr>
              <w:t>Доро Оксана</w:t>
            </w:r>
          </w:p>
        </w:tc>
        <w:tc>
          <w:tcPr>
            <w:tcW w:w="5107" w:type="dxa"/>
          </w:tcPr>
          <w:p w:rsidR="00955BD4" w:rsidRPr="00C67211" w:rsidRDefault="00955BD4" w:rsidP="00955BD4">
            <w:pPr>
              <w:rPr>
                <w:lang w:val="sr-Cyrl-RS"/>
              </w:rPr>
            </w:pPr>
            <w:r w:rsidRPr="00C67211">
              <w:rPr>
                <w:lang w:val="sr-Cyrl-RS"/>
              </w:rPr>
              <w:t>Симон Роберт, Милоје Грбин</w:t>
            </w:r>
          </w:p>
        </w:tc>
      </w:tr>
      <w:tr w:rsidR="00955BD4" w:rsidRPr="00C67211" w:rsidTr="00955BD4">
        <w:tc>
          <w:tcPr>
            <w:tcW w:w="828" w:type="dxa"/>
          </w:tcPr>
          <w:p w:rsidR="00955BD4" w:rsidRPr="00C67211" w:rsidRDefault="00955BD4" w:rsidP="00955BD4">
            <w:pPr>
              <w:rPr>
                <w:lang w:val="sr-Cyrl-RS"/>
              </w:rPr>
            </w:pPr>
            <w:r w:rsidRPr="00C67211">
              <w:rPr>
                <w:lang w:val="sr-Cyrl-RS"/>
              </w:rPr>
              <w:t>8.</w:t>
            </w:r>
          </w:p>
        </w:tc>
        <w:tc>
          <w:tcPr>
            <w:tcW w:w="3192" w:type="dxa"/>
          </w:tcPr>
          <w:p w:rsidR="00955BD4" w:rsidRPr="00C67211" w:rsidRDefault="00955BD4" w:rsidP="00955BD4">
            <w:pPr>
              <w:rPr>
                <w:lang w:val="sr-Cyrl-RS"/>
              </w:rPr>
            </w:pPr>
            <w:r w:rsidRPr="00C67211">
              <w:rPr>
                <w:lang w:val="sr-Cyrl-RS"/>
              </w:rPr>
              <w:t>Социологија</w:t>
            </w:r>
          </w:p>
        </w:tc>
        <w:tc>
          <w:tcPr>
            <w:tcW w:w="1871" w:type="dxa"/>
          </w:tcPr>
          <w:p w:rsidR="00955BD4" w:rsidRPr="00C67211" w:rsidRDefault="00955BD4" w:rsidP="00955BD4">
            <w:pPr>
              <w:rPr>
                <w:lang w:val="sr-Cyrl-RS"/>
              </w:rPr>
            </w:pPr>
            <w:r w:rsidRPr="00C67211">
              <w:rPr>
                <w:lang w:val="sr-Cyrl-RS"/>
              </w:rPr>
              <w:t>МИлоје Гбин</w:t>
            </w:r>
          </w:p>
        </w:tc>
        <w:tc>
          <w:tcPr>
            <w:tcW w:w="5107" w:type="dxa"/>
          </w:tcPr>
          <w:p w:rsidR="00955BD4" w:rsidRPr="00C67211" w:rsidRDefault="00955BD4" w:rsidP="00955BD4">
            <w:pPr>
              <w:rPr>
                <w:lang w:val="sr-Cyrl-RS"/>
              </w:rPr>
            </w:pPr>
            <w:r w:rsidRPr="00C67211">
              <w:rPr>
                <w:lang w:val="sr-Cyrl-RS"/>
              </w:rPr>
              <w:t>Сабо Тенки Карољ</w:t>
            </w:r>
          </w:p>
        </w:tc>
      </w:tr>
      <w:tr w:rsidR="00955BD4" w:rsidRPr="00C67211" w:rsidTr="00955BD4">
        <w:tc>
          <w:tcPr>
            <w:tcW w:w="828" w:type="dxa"/>
          </w:tcPr>
          <w:p w:rsidR="00955BD4" w:rsidRPr="00C67211" w:rsidRDefault="00955BD4" w:rsidP="00955BD4">
            <w:pPr>
              <w:rPr>
                <w:lang w:val="sr-Cyrl-RS"/>
              </w:rPr>
            </w:pPr>
            <w:r w:rsidRPr="00C67211">
              <w:rPr>
                <w:lang w:val="sr-Cyrl-RS"/>
              </w:rPr>
              <w:t>9.</w:t>
            </w:r>
          </w:p>
        </w:tc>
        <w:tc>
          <w:tcPr>
            <w:tcW w:w="3192" w:type="dxa"/>
          </w:tcPr>
          <w:p w:rsidR="00955BD4" w:rsidRPr="00C67211" w:rsidRDefault="00955BD4" w:rsidP="00955BD4">
            <w:pPr>
              <w:rPr>
                <w:lang w:val="sr-Cyrl-RS"/>
              </w:rPr>
            </w:pPr>
            <w:r w:rsidRPr="00C67211">
              <w:rPr>
                <w:lang w:val="sr-Cyrl-RS"/>
              </w:rPr>
              <w:t>Филозофија</w:t>
            </w:r>
          </w:p>
        </w:tc>
        <w:tc>
          <w:tcPr>
            <w:tcW w:w="1871" w:type="dxa"/>
          </w:tcPr>
          <w:p w:rsidR="00955BD4" w:rsidRPr="00C67211" w:rsidRDefault="00955BD4" w:rsidP="00955BD4">
            <w:pPr>
              <w:rPr>
                <w:lang w:val="sr-Cyrl-RS"/>
              </w:rPr>
            </w:pPr>
            <w:r w:rsidRPr="00C67211">
              <w:rPr>
                <w:lang w:val="sr-Cyrl-RS"/>
              </w:rPr>
              <w:t>МИлица Рамадански</w:t>
            </w:r>
          </w:p>
        </w:tc>
        <w:tc>
          <w:tcPr>
            <w:tcW w:w="5107" w:type="dxa"/>
          </w:tcPr>
          <w:p w:rsidR="00955BD4" w:rsidRPr="00C67211" w:rsidRDefault="00955BD4" w:rsidP="00955BD4">
            <w:pPr>
              <w:rPr>
                <w:lang w:val="sr-Cyrl-RS"/>
              </w:rPr>
            </w:pPr>
          </w:p>
        </w:tc>
      </w:tr>
      <w:tr w:rsidR="00955BD4" w:rsidRPr="00C67211" w:rsidTr="00955BD4">
        <w:tc>
          <w:tcPr>
            <w:tcW w:w="828" w:type="dxa"/>
          </w:tcPr>
          <w:p w:rsidR="00955BD4" w:rsidRPr="00C67211" w:rsidRDefault="00955BD4" w:rsidP="00955BD4">
            <w:pPr>
              <w:rPr>
                <w:lang w:val="sr-Cyrl-RS"/>
              </w:rPr>
            </w:pPr>
            <w:r w:rsidRPr="00C67211">
              <w:rPr>
                <w:lang w:val="sr-Cyrl-RS"/>
              </w:rPr>
              <w:t>10.</w:t>
            </w:r>
          </w:p>
        </w:tc>
        <w:tc>
          <w:tcPr>
            <w:tcW w:w="3192" w:type="dxa"/>
          </w:tcPr>
          <w:p w:rsidR="00955BD4" w:rsidRPr="00C67211" w:rsidRDefault="00955BD4" w:rsidP="00955BD4">
            <w:pPr>
              <w:rPr>
                <w:lang w:val="sr-Cyrl-RS"/>
              </w:rPr>
            </w:pPr>
            <w:r w:rsidRPr="00C67211">
              <w:rPr>
                <w:lang w:val="sr-Cyrl-RS"/>
              </w:rPr>
              <w:t>Устав и права грађана</w:t>
            </w:r>
          </w:p>
        </w:tc>
        <w:tc>
          <w:tcPr>
            <w:tcW w:w="1871" w:type="dxa"/>
          </w:tcPr>
          <w:p w:rsidR="00955BD4" w:rsidRPr="00C67211" w:rsidRDefault="00955BD4" w:rsidP="00955BD4">
            <w:pPr>
              <w:rPr>
                <w:lang w:val="sr-Cyrl-RS"/>
              </w:rPr>
            </w:pPr>
            <w:r w:rsidRPr="00C67211">
              <w:rPr>
                <w:lang w:val="sr-Cyrl-RS"/>
              </w:rPr>
              <w:t>Милоје Грбин</w:t>
            </w:r>
          </w:p>
        </w:tc>
        <w:tc>
          <w:tcPr>
            <w:tcW w:w="5107" w:type="dxa"/>
          </w:tcPr>
          <w:p w:rsidR="00955BD4" w:rsidRPr="00C67211" w:rsidRDefault="00955BD4" w:rsidP="00955BD4">
            <w:pPr>
              <w:rPr>
                <w:lang w:val="sr-Cyrl-RS"/>
              </w:rPr>
            </w:pPr>
            <w:r w:rsidRPr="00C67211">
              <w:rPr>
                <w:lang w:val="sr-Cyrl-RS"/>
              </w:rPr>
              <w:t>Берењи Андреа</w:t>
            </w:r>
          </w:p>
        </w:tc>
      </w:tr>
      <w:tr w:rsidR="00955BD4" w:rsidRPr="00C67211" w:rsidTr="00955BD4">
        <w:tc>
          <w:tcPr>
            <w:tcW w:w="828" w:type="dxa"/>
          </w:tcPr>
          <w:p w:rsidR="00955BD4" w:rsidRPr="00C67211" w:rsidRDefault="00955BD4" w:rsidP="00955BD4">
            <w:pPr>
              <w:rPr>
                <w:lang w:val="sr-Cyrl-RS"/>
              </w:rPr>
            </w:pPr>
            <w:r w:rsidRPr="00C67211">
              <w:rPr>
                <w:lang w:val="sr-Cyrl-RS"/>
              </w:rPr>
              <w:t>11.</w:t>
            </w:r>
          </w:p>
        </w:tc>
        <w:tc>
          <w:tcPr>
            <w:tcW w:w="3192" w:type="dxa"/>
          </w:tcPr>
          <w:p w:rsidR="00955BD4" w:rsidRPr="00C67211" w:rsidRDefault="00955BD4" w:rsidP="00955BD4">
            <w:pPr>
              <w:rPr>
                <w:lang w:val="sr-Cyrl-RS"/>
              </w:rPr>
            </w:pPr>
            <w:r w:rsidRPr="00C67211">
              <w:rPr>
                <w:lang w:val="sr-Cyrl-RS"/>
              </w:rPr>
              <w:t>Историја</w:t>
            </w:r>
          </w:p>
        </w:tc>
        <w:tc>
          <w:tcPr>
            <w:tcW w:w="1871" w:type="dxa"/>
          </w:tcPr>
          <w:p w:rsidR="00955BD4" w:rsidRPr="00C67211" w:rsidRDefault="00955BD4" w:rsidP="00955BD4">
            <w:pPr>
              <w:rPr>
                <w:lang w:val="sr-Cyrl-RS"/>
              </w:rPr>
            </w:pPr>
            <w:r w:rsidRPr="00C67211">
              <w:rPr>
                <w:lang w:val="sr-Cyrl-RS"/>
              </w:rPr>
              <w:t>Јован Гашовић</w:t>
            </w:r>
          </w:p>
        </w:tc>
        <w:tc>
          <w:tcPr>
            <w:tcW w:w="5107" w:type="dxa"/>
          </w:tcPr>
          <w:p w:rsidR="00955BD4" w:rsidRPr="00C67211" w:rsidRDefault="00955BD4" w:rsidP="00955BD4">
            <w:pPr>
              <w:rPr>
                <w:lang w:val="sr-Cyrl-RS"/>
              </w:rPr>
            </w:pPr>
            <w:r w:rsidRPr="00C67211">
              <w:rPr>
                <w:lang w:val="sr-Cyrl-RS"/>
              </w:rPr>
              <w:t>Патаки Тибор</w:t>
            </w:r>
          </w:p>
        </w:tc>
      </w:tr>
      <w:tr w:rsidR="00955BD4" w:rsidRPr="00C67211" w:rsidTr="00955BD4">
        <w:tc>
          <w:tcPr>
            <w:tcW w:w="828" w:type="dxa"/>
          </w:tcPr>
          <w:p w:rsidR="00955BD4" w:rsidRPr="00C67211" w:rsidRDefault="00955BD4" w:rsidP="00955BD4">
            <w:pPr>
              <w:rPr>
                <w:lang w:val="sr-Cyrl-RS"/>
              </w:rPr>
            </w:pPr>
            <w:r w:rsidRPr="00C67211">
              <w:rPr>
                <w:lang w:val="sr-Cyrl-RS"/>
              </w:rPr>
              <w:t>12.</w:t>
            </w:r>
          </w:p>
        </w:tc>
        <w:tc>
          <w:tcPr>
            <w:tcW w:w="3192" w:type="dxa"/>
          </w:tcPr>
          <w:p w:rsidR="00955BD4" w:rsidRPr="00C67211" w:rsidRDefault="00955BD4" w:rsidP="00955BD4">
            <w:pPr>
              <w:rPr>
                <w:lang w:val="sr-Cyrl-RS"/>
              </w:rPr>
            </w:pPr>
            <w:r w:rsidRPr="00C67211">
              <w:rPr>
                <w:lang w:val="sr-Cyrl-RS"/>
              </w:rPr>
              <w:t>Географија</w:t>
            </w:r>
          </w:p>
        </w:tc>
        <w:tc>
          <w:tcPr>
            <w:tcW w:w="1871" w:type="dxa"/>
          </w:tcPr>
          <w:p w:rsidR="00955BD4" w:rsidRPr="00C67211" w:rsidRDefault="00955BD4" w:rsidP="00955BD4">
            <w:pPr>
              <w:rPr>
                <w:lang w:val="sr-Cyrl-RS"/>
              </w:rPr>
            </w:pPr>
            <w:r w:rsidRPr="00C67211">
              <w:rPr>
                <w:lang w:val="sr-Cyrl-RS"/>
              </w:rPr>
              <w:t>Влатко Петровић</w:t>
            </w:r>
          </w:p>
        </w:tc>
        <w:tc>
          <w:tcPr>
            <w:tcW w:w="5107" w:type="dxa"/>
          </w:tcPr>
          <w:p w:rsidR="00955BD4" w:rsidRPr="00C67211" w:rsidRDefault="00955BD4" w:rsidP="00955BD4">
            <w:pPr>
              <w:rPr>
                <w:lang w:val="sr-Cyrl-RS"/>
              </w:rPr>
            </w:pPr>
            <w:r w:rsidRPr="00C67211">
              <w:rPr>
                <w:lang w:val="sr-Cyrl-RS"/>
              </w:rPr>
              <w:t>Теренји Тамаш</w:t>
            </w:r>
          </w:p>
        </w:tc>
      </w:tr>
      <w:tr w:rsidR="00955BD4" w:rsidRPr="00C67211" w:rsidTr="00955BD4">
        <w:tc>
          <w:tcPr>
            <w:tcW w:w="828" w:type="dxa"/>
          </w:tcPr>
          <w:p w:rsidR="00955BD4" w:rsidRPr="00C67211" w:rsidRDefault="00955BD4" w:rsidP="00955BD4">
            <w:pPr>
              <w:rPr>
                <w:lang w:val="sr-Cyrl-RS"/>
              </w:rPr>
            </w:pPr>
            <w:r w:rsidRPr="00C67211">
              <w:rPr>
                <w:lang w:val="sr-Cyrl-RS"/>
              </w:rPr>
              <w:t>13.</w:t>
            </w:r>
          </w:p>
        </w:tc>
        <w:tc>
          <w:tcPr>
            <w:tcW w:w="3192" w:type="dxa"/>
          </w:tcPr>
          <w:p w:rsidR="00955BD4" w:rsidRPr="00C67211" w:rsidRDefault="00955BD4" w:rsidP="00955BD4">
            <w:pPr>
              <w:rPr>
                <w:lang w:val="sr-Cyrl-RS"/>
              </w:rPr>
            </w:pPr>
            <w:r w:rsidRPr="00C67211">
              <w:rPr>
                <w:lang w:val="sr-Cyrl-RS"/>
              </w:rPr>
              <w:t>Биологија</w:t>
            </w:r>
          </w:p>
        </w:tc>
        <w:tc>
          <w:tcPr>
            <w:tcW w:w="1871" w:type="dxa"/>
          </w:tcPr>
          <w:p w:rsidR="00955BD4" w:rsidRPr="00C67211" w:rsidRDefault="00955BD4" w:rsidP="00955BD4">
            <w:pPr>
              <w:rPr>
                <w:lang w:val="sr-Cyrl-RS"/>
              </w:rPr>
            </w:pPr>
            <w:r w:rsidRPr="00C67211">
              <w:rPr>
                <w:lang w:val="sr-Cyrl-RS"/>
              </w:rPr>
              <w:t>Рожа Шипош Моника</w:t>
            </w:r>
          </w:p>
        </w:tc>
        <w:tc>
          <w:tcPr>
            <w:tcW w:w="5107" w:type="dxa"/>
          </w:tcPr>
          <w:p w:rsidR="00955BD4" w:rsidRPr="00C67211" w:rsidRDefault="00955BD4" w:rsidP="00955BD4">
            <w:pPr>
              <w:rPr>
                <w:lang w:val="sr-Cyrl-RS"/>
              </w:rPr>
            </w:pPr>
            <w:r w:rsidRPr="00C67211">
              <w:rPr>
                <w:lang w:val="sr-Cyrl-RS"/>
              </w:rPr>
              <w:t>Дора Чонић</w:t>
            </w:r>
          </w:p>
        </w:tc>
      </w:tr>
      <w:tr w:rsidR="00955BD4" w:rsidRPr="00C67211" w:rsidTr="00955BD4">
        <w:tc>
          <w:tcPr>
            <w:tcW w:w="828" w:type="dxa"/>
          </w:tcPr>
          <w:p w:rsidR="00955BD4" w:rsidRPr="00C67211" w:rsidRDefault="00955BD4" w:rsidP="00955BD4">
            <w:pPr>
              <w:rPr>
                <w:lang w:val="sr-Cyrl-RS"/>
              </w:rPr>
            </w:pPr>
            <w:r w:rsidRPr="00C67211">
              <w:rPr>
                <w:lang w:val="sr-Cyrl-RS"/>
              </w:rPr>
              <w:t>14.</w:t>
            </w:r>
          </w:p>
        </w:tc>
        <w:tc>
          <w:tcPr>
            <w:tcW w:w="3192" w:type="dxa"/>
          </w:tcPr>
          <w:p w:rsidR="00955BD4" w:rsidRPr="00C67211" w:rsidRDefault="00955BD4" w:rsidP="00955BD4">
            <w:pPr>
              <w:rPr>
                <w:lang w:val="sr-Cyrl-RS"/>
              </w:rPr>
            </w:pPr>
            <w:r w:rsidRPr="00C67211">
              <w:rPr>
                <w:lang w:val="sr-Cyrl-RS"/>
              </w:rPr>
              <w:t>Математика</w:t>
            </w:r>
          </w:p>
        </w:tc>
        <w:tc>
          <w:tcPr>
            <w:tcW w:w="1871" w:type="dxa"/>
          </w:tcPr>
          <w:p w:rsidR="00955BD4" w:rsidRPr="00C67211" w:rsidRDefault="00955BD4" w:rsidP="00955BD4">
            <w:pPr>
              <w:rPr>
                <w:lang w:val="sr-Cyrl-RS"/>
              </w:rPr>
            </w:pPr>
            <w:r w:rsidRPr="00C67211">
              <w:rPr>
                <w:lang w:val="sr-Cyrl-RS"/>
              </w:rPr>
              <w:t>Др. Ливиа Крижан</w:t>
            </w:r>
          </w:p>
        </w:tc>
        <w:tc>
          <w:tcPr>
            <w:tcW w:w="5107" w:type="dxa"/>
          </w:tcPr>
          <w:p w:rsidR="00955BD4" w:rsidRPr="00C67211" w:rsidRDefault="00955BD4" w:rsidP="00955BD4">
            <w:pPr>
              <w:rPr>
                <w:lang w:val="sr-Cyrl-RS"/>
              </w:rPr>
            </w:pPr>
            <w:r w:rsidRPr="00C67211">
              <w:rPr>
                <w:lang w:val="sr-Cyrl-RS"/>
              </w:rPr>
              <w:t xml:space="preserve">Поша Катона Андреа, Чизмадиа Хорват Тимеа, Игор Марковић, Дондур Максимовић Ивана </w:t>
            </w:r>
          </w:p>
        </w:tc>
      </w:tr>
      <w:tr w:rsidR="00955BD4" w:rsidRPr="00C67211" w:rsidTr="00955BD4">
        <w:tc>
          <w:tcPr>
            <w:tcW w:w="828" w:type="dxa"/>
          </w:tcPr>
          <w:p w:rsidR="00955BD4" w:rsidRPr="00C67211" w:rsidRDefault="00955BD4" w:rsidP="00955BD4">
            <w:pPr>
              <w:rPr>
                <w:lang w:val="sr-Cyrl-RS"/>
              </w:rPr>
            </w:pPr>
            <w:r w:rsidRPr="00C67211">
              <w:rPr>
                <w:lang w:val="sr-Cyrl-RS"/>
              </w:rPr>
              <w:t>15.</w:t>
            </w:r>
          </w:p>
        </w:tc>
        <w:tc>
          <w:tcPr>
            <w:tcW w:w="3192" w:type="dxa"/>
          </w:tcPr>
          <w:p w:rsidR="00955BD4" w:rsidRPr="00C67211" w:rsidRDefault="00955BD4" w:rsidP="00955BD4">
            <w:pPr>
              <w:rPr>
                <w:lang w:val="sr-Cyrl-RS"/>
              </w:rPr>
            </w:pPr>
            <w:r w:rsidRPr="00C67211">
              <w:rPr>
                <w:lang w:val="sr-Cyrl-RS"/>
              </w:rPr>
              <w:t>Физика</w:t>
            </w:r>
          </w:p>
        </w:tc>
        <w:tc>
          <w:tcPr>
            <w:tcW w:w="1871" w:type="dxa"/>
          </w:tcPr>
          <w:p w:rsidR="00955BD4" w:rsidRPr="00C67211" w:rsidRDefault="00955BD4" w:rsidP="00955BD4">
            <w:pPr>
              <w:rPr>
                <w:lang w:val="sr-Cyrl-RS"/>
              </w:rPr>
            </w:pPr>
            <w:r w:rsidRPr="00C67211">
              <w:rPr>
                <w:lang w:val="sr-Cyrl-RS"/>
              </w:rPr>
              <w:t>Ласло Кањо</w:t>
            </w:r>
          </w:p>
        </w:tc>
        <w:tc>
          <w:tcPr>
            <w:tcW w:w="5107" w:type="dxa"/>
          </w:tcPr>
          <w:p w:rsidR="00955BD4" w:rsidRPr="00C67211" w:rsidRDefault="00955BD4" w:rsidP="00955BD4">
            <w:pPr>
              <w:rPr>
                <w:lang w:val="sr-Cyrl-RS"/>
              </w:rPr>
            </w:pPr>
            <w:r w:rsidRPr="00C67211">
              <w:rPr>
                <w:lang w:val="sr-Cyrl-RS"/>
              </w:rPr>
              <w:t>Игор Марковић</w:t>
            </w:r>
          </w:p>
        </w:tc>
      </w:tr>
      <w:tr w:rsidR="00955BD4" w:rsidRPr="00C67211" w:rsidTr="00955BD4">
        <w:tc>
          <w:tcPr>
            <w:tcW w:w="828" w:type="dxa"/>
          </w:tcPr>
          <w:p w:rsidR="00955BD4" w:rsidRPr="00C67211" w:rsidRDefault="00955BD4" w:rsidP="00955BD4">
            <w:pPr>
              <w:rPr>
                <w:lang w:val="sr-Cyrl-RS"/>
              </w:rPr>
            </w:pPr>
            <w:r w:rsidRPr="00C67211">
              <w:rPr>
                <w:lang w:val="sr-Cyrl-RS"/>
              </w:rPr>
              <w:t>16.</w:t>
            </w:r>
          </w:p>
        </w:tc>
        <w:tc>
          <w:tcPr>
            <w:tcW w:w="3192" w:type="dxa"/>
          </w:tcPr>
          <w:p w:rsidR="00955BD4" w:rsidRPr="00C67211" w:rsidRDefault="00955BD4" w:rsidP="00955BD4">
            <w:pPr>
              <w:rPr>
                <w:lang w:val="sr-Cyrl-RS"/>
              </w:rPr>
            </w:pPr>
            <w:r w:rsidRPr="00C67211">
              <w:rPr>
                <w:lang w:val="sr-Cyrl-RS"/>
              </w:rPr>
              <w:t>Хемија</w:t>
            </w:r>
          </w:p>
        </w:tc>
        <w:tc>
          <w:tcPr>
            <w:tcW w:w="1871" w:type="dxa"/>
          </w:tcPr>
          <w:p w:rsidR="00955BD4" w:rsidRPr="00C67211" w:rsidRDefault="00955BD4" w:rsidP="00955BD4">
            <w:pPr>
              <w:rPr>
                <w:lang w:val="sr-Cyrl-RS"/>
              </w:rPr>
            </w:pPr>
            <w:r w:rsidRPr="00C67211">
              <w:rPr>
                <w:lang w:val="sr-Cyrl-RS"/>
              </w:rPr>
              <w:t>Илдико Мариаш</w:t>
            </w:r>
          </w:p>
        </w:tc>
        <w:tc>
          <w:tcPr>
            <w:tcW w:w="5107" w:type="dxa"/>
          </w:tcPr>
          <w:p w:rsidR="00955BD4" w:rsidRPr="00C67211" w:rsidRDefault="00955BD4" w:rsidP="00955BD4">
            <w:pPr>
              <w:rPr>
                <w:lang w:val="sr-Cyrl-RS"/>
              </w:rPr>
            </w:pPr>
          </w:p>
        </w:tc>
      </w:tr>
      <w:tr w:rsidR="00955BD4" w:rsidRPr="00C67211" w:rsidTr="00955BD4">
        <w:tc>
          <w:tcPr>
            <w:tcW w:w="828" w:type="dxa"/>
          </w:tcPr>
          <w:p w:rsidR="00955BD4" w:rsidRPr="00C67211" w:rsidRDefault="00955BD4" w:rsidP="00955BD4">
            <w:pPr>
              <w:rPr>
                <w:lang w:val="sr-Cyrl-RS"/>
              </w:rPr>
            </w:pPr>
            <w:r w:rsidRPr="00C67211">
              <w:rPr>
                <w:lang w:val="sr-Cyrl-RS"/>
              </w:rPr>
              <w:t>17.</w:t>
            </w:r>
          </w:p>
        </w:tc>
        <w:tc>
          <w:tcPr>
            <w:tcW w:w="3192" w:type="dxa"/>
          </w:tcPr>
          <w:p w:rsidR="00955BD4" w:rsidRPr="00C67211" w:rsidRDefault="00955BD4" w:rsidP="00955BD4">
            <w:pPr>
              <w:rPr>
                <w:lang w:val="sr-Cyrl-RS"/>
              </w:rPr>
            </w:pPr>
            <w:r w:rsidRPr="00C67211">
              <w:rPr>
                <w:lang w:val="sr-Cyrl-RS"/>
              </w:rPr>
              <w:t xml:space="preserve">Рачунарство и информатика </w:t>
            </w:r>
          </w:p>
        </w:tc>
        <w:tc>
          <w:tcPr>
            <w:tcW w:w="1871" w:type="dxa"/>
          </w:tcPr>
          <w:p w:rsidR="00955BD4" w:rsidRPr="00C67211" w:rsidRDefault="00955BD4" w:rsidP="00955BD4">
            <w:pPr>
              <w:rPr>
                <w:lang w:val="sr-Cyrl-RS"/>
              </w:rPr>
            </w:pPr>
            <w:r w:rsidRPr="00C67211">
              <w:rPr>
                <w:lang w:val="sr-Cyrl-RS"/>
              </w:rPr>
              <w:t xml:space="preserve">Срђан Радојчин, </w:t>
            </w:r>
          </w:p>
        </w:tc>
        <w:tc>
          <w:tcPr>
            <w:tcW w:w="5107" w:type="dxa"/>
          </w:tcPr>
          <w:p w:rsidR="00955BD4" w:rsidRPr="00C67211" w:rsidRDefault="00955BD4" w:rsidP="00955BD4">
            <w:pPr>
              <w:rPr>
                <w:lang w:val="sr-Cyrl-RS"/>
              </w:rPr>
            </w:pPr>
            <w:r w:rsidRPr="00C67211">
              <w:rPr>
                <w:lang w:val="sr-Cyrl-RS"/>
              </w:rPr>
              <w:t>Игор Марковић, Поша Катона Андреа , Чизмадиа Хорват Тиме</w:t>
            </w:r>
          </w:p>
        </w:tc>
      </w:tr>
      <w:tr w:rsidR="00955BD4" w:rsidRPr="00C67211" w:rsidTr="00955BD4">
        <w:tc>
          <w:tcPr>
            <w:tcW w:w="828" w:type="dxa"/>
          </w:tcPr>
          <w:p w:rsidR="00955BD4" w:rsidRPr="00C67211" w:rsidRDefault="00955BD4" w:rsidP="00955BD4">
            <w:pPr>
              <w:rPr>
                <w:lang w:val="sr-Cyrl-RS"/>
              </w:rPr>
            </w:pPr>
            <w:r w:rsidRPr="00C67211">
              <w:rPr>
                <w:lang w:val="sr-Cyrl-RS"/>
              </w:rPr>
              <w:t xml:space="preserve">18. </w:t>
            </w:r>
          </w:p>
        </w:tc>
        <w:tc>
          <w:tcPr>
            <w:tcW w:w="3192" w:type="dxa"/>
          </w:tcPr>
          <w:p w:rsidR="00955BD4" w:rsidRPr="00C67211" w:rsidRDefault="00955BD4" w:rsidP="00955BD4">
            <w:pPr>
              <w:rPr>
                <w:lang w:val="sr-Cyrl-RS"/>
              </w:rPr>
            </w:pPr>
            <w:r w:rsidRPr="00C67211">
              <w:rPr>
                <w:lang w:val="sr-Cyrl-RS"/>
              </w:rPr>
              <w:t>Музичка култура</w:t>
            </w:r>
          </w:p>
        </w:tc>
        <w:tc>
          <w:tcPr>
            <w:tcW w:w="1871" w:type="dxa"/>
          </w:tcPr>
          <w:p w:rsidR="00955BD4" w:rsidRPr="00C67211" w:rsidRDefault="00955BD4" w:rsidP="00955BD4">
            <w:pPr>
              <w:rPr>
                <w:lang w:val="sr-Cyrl-RS"/>
              </w:rPr>
            </w:pPr>
            <w:r w:rsidRPr="00C67211">
              <w:rPr>
                <w:lang w:val="sr-Cyrl-RS"/>
              </w:rPr>
              <w:t>Габриела Шароши</w:t>
            </w:r>
          </w:p>
        </w:tc>
        <w:tc>
          <w:tcPr>
            <w:tcW w:w="5107" w:type="dxa"/>
          </w:tcPr>
          <w:p w:rsidR="00955BD4" w:rsidRPr="00C67211" w:rsidRDefault="00955BD4" w:rsidP="00955BD4">
            <w:pPr>
              <w:rPr>
                <w:lang w:val="sr-Cyrl-RS"/>
              </w:rPr>
            </w:pPr>
            <w:r w:rsidRPr="00C67211">
              <w:rPr>
                <w:lang w:val="sr-Cyrl-RS"/>
              </w:rPr>
              <w:t>Оливер Петковић</w:t>
            </w:r>
          </w:p>
        </w:tc>
      </w:tr>
      <w:tr w:rsidR="00955BD4" w:rsidRPr="00C67211" w:rsidTr="00955BD4">
        <w:trPr>
          <w:trHeight w:val="465"/>
        </w:trPr>
        <w:tc>
          <w:tcPr>
            <w:tcW w:w="828" w:type="dxa"/>
          </w:tcPr>
          <w:p w:rsidR="00955BD4" w:rsidRPr="00C67211" w:rsidRDefault="00955BD4" w:rsidP="00955BD4">
            <w:pPr>
              <w:rPr>
                <w:lang w:val="sr-Cyrl-RS"/>
              </w:rPr>
            </w:pPr>
            <w:r w:rsidRPr="00C67211">
              <w:rPr>
                <w:lang w:val="sr-Cyrl-RS"/>
              </w:rPr>
              <w:t xml:space="preserve">19. </w:t>
            </w:r>
          </w:p>
        </w:tc>
        <w:tc>
          <w:tcPr>
            <w:tcW w:w="3192" w:type="dxa"/>
          </w:tcPr>
          <w:p w:rsidR="00955BD4" w:rsidRPr="00C67211" w:rsidRDefault="00955BD4" w:rsidP="00955BD4">
            <w:pPr>
              <w:rPr>
                <w:lang w:val="sr-Cyrl-RS"/>
              </w:rPr>
            </w:pPr>
            <w:r w:rsidRPr="00C67211">
              <w:rPr>
                <w:lang w:val="sr-Cyrl-RS"/>
              </w:rPr>
              <w:t>Ликовна Култура</w:t>
            </w:r>
          </w:p>
        </w:tc>
        <w:tc>
          <w:tcPr>
            <w:tcW w:w="1871" w:type="dxa"/>
          </w:tcPr>
          <w:p w:rsidR="00955BD4" w:rsidRPr="00C67211" w:rsidRDefault="00955BD4" w:rsidP="00955BD4">
            <w:pPr>
              <w:rPr>
                <w:lang w:val="sr-Cyrl-RS"/>
              </w:rPr>
            </w:pPr>
            <w:r w:rsidRPr="00C67211">
              <w:rPr>
                <w:lang w:val="sr-Cyrl-RS"/>
              </w:rPr>
              <w:t>Игор Савичевић</w:t>
            </w:r>
          </w:p>
        </w:tc>
        <w:tc>
          <w:tcPr>
            <w:tcW w:w="5107" w:type="dxa"/>
          </w:tcPr>
          <w:p w:rsidR="00955BD4" w:rsidRPr="00C67211" w:rsidRDefault="00955BD4" w:rsidP="00955BD4">
            <w:pPr>
              <w:rPr>
                <w:lang w:val="sr-Cyrl-RS"/>
              </w:rPr>
            </w:pPr>
            <w:r w:rsidRPr="00C67211">
              <w:rPr>
                <w:lang w:val="sr-Cyrl-RS"/>
              </w:rPr>
              <w:t>Шамберт Белец Анико</w:t>
            </w:r>
          </w:p>
          <w:p w:rsidR="00955BD4" w:rsidRPr="00C67211" w:rsidRDefault="00955BD4" w:rsidP="00955BD4">
            <w:pPr>
              <w:rPr>
                <w:lang w:val="sr-Cyrl-RS"/>
              </w:rPr>
            </w:pPr>
          </w:p>
        </w:tc>
      </w:tr>
      <w:tr w:rsidR="00955BD4" w:rsidRPr="00C67211" w:rsidTr="00955BD4">
        <w:trPr>
          <w:trHeight w:val="285"/>
        </w:trPr>
        <w:tc>
          <w:tcPr>
            <w:tcW w:w="828" w:type="dxa"/>
          </w:tcPr>
          <w:p w:rsidR="00955BD4" w:rsidRPr="00C67211" w:rsidRDefault="00955BD4" w:rsidP="00955BD4">
            <w:pPr>
              <w:rPr>
                <w:lang w:val="sr-Cyrl-RS"/>
              </w:rPr>
            </w:pPr>
            <w:r w:rsidRPr="00C67211">
              <w:rPr>
                <w:lang w:val="sr-Cyrl-RS"/>
              </w:rPr>
              <w:t>20.</w:t>
            </w:r>
          </w:p>
        </w:tc>
        <w:tc>
          <w:tcPr>
            <w:tcW w:w="3192" w:type="dxa"/>
          </w:tcPr>
          <w:p w:rsidR="00955BD4" w:rsidRPr="00C67211" w:rsidRDefault="00955BD4" w:rsidP="00955BD4">
            <w:pPr>
              <w:rPr>
                <w:lang w:val="sr-Cyrl-RS"/>
              </w:rPr>
            </w:pPr>
            <w:r w:rsidRPr="00C67211">
              <w:rPr>
                <w:lang w:val="sr-Cyrl-RS"/>
              </w:rPr>
              <w:t xml:space="preserve">Физичко васпитанје </w:t>
            </w:r>
          </w:p>
        </w:tc>
        <w:tc>
          <w:tcPr>
            <w:tcW w:w="1871" w:type="dxa"/>
          </w:tcPr>
          <w:p w:rsidR="00955BD4" w:rsidRPr="00C67211" w:rsidRDefault="00955BD4" w:rsidP="00955BD4">
            <w:pPr>
              <w:rPr>
                <w:lang w:val="sr-Cyrl-RS"/>
              </w:rPr>
            </w:pPr>
            <w:r w:rsidRPr="00C67211">
              <w:rPr>
                <w:lang w:val="sr-Cyrl-RS"/>
              </w:rPr>
              <w:t>Золтан Ђолаи</w:t>
            </w:r>
          </w:p>
        </w:tc>
        <w:tc>
          <w:tcPr>
            <w:tcW w:w="5107" w:type="dxa"/>
          </w:tcPr>
          <w:p w:rsidR="00955BD4" w:rsidRPr="00C67211" w:rsidRDefault="00955BD4" w:rsidP="00955BD4">
            <w:pPr>
              <w:rPr>
                <w:lang w:val="sr-Cyrl-RS"/>
              </w:rPr>
            </w:pPr>
            <w:r w:rsidRPr="00C67211">
              <w:rPr>
                <w:lang w:val="sr-Cyrl-RS"/>
              </w:rPr>
              <w:t>Атила Пинтер</w:t>
            </w:r>
          </w:p>
        </w:tc>
      </w:tr>
      <w:tr w:rsidR="00955BD4" w:rsidRPr="00C67211" w:rsidTr="00955BD4">
        <w:trPr>
          <w:trHeight w:val="237"/>
        </w:trPr>
        <w:tc>
          <w:tcPr>
            <w:tcW w:w="828" w:type="dxa"/>
          </w:tcPr>
          <w:p w:rsidR="00955BD4" w:rsidRPr="00C67211" w:rsidRDefault="00955BD4" w:rsidP="00955BD4">
            <w:pPr>
              <w:rPr>
                <w:lang w:val="sr-Cyrl-RS"/>
              </w:rPr>
            </w:pPr>
            <w:r w:rsidRPr="00C67211">
              <w:rPr>
                <w:lang w:val="sr-Cyrl-RS"/>
              </w:rPr>
              <w:t xml:space="preserve">21. </w:t>
            </w:r>
          </w:p>
        </w:tc>
        <w:tc>
          <w:tcPr>
            <w:tcW w:w="3192" w:type="dxa"/>
          </w:tcPr>
          <w:p w:rsidR="00955BD4" w:rsidRPr="00C67211" w:rsidRDefault="00955BD4" w:rsidP="00955BD4">
            <w:pPr>
              <w:rPr>
                <w:lang w:val="sr-Cyrl-RS"/>
              </w:rPr>
            </w:pPr>
            <w:r w:rsidRPr="00C67211">
              <w:rPr>
                <w:lang w:val="sr-Cyrl-RS"/>
              </w:rPr>
              <w:t>Грађанско васпитање</w:t>
            </w:r>
          </w:p>
        </w:tc>
        <w:tc>
          <w:tcPr>
            <w:tcW w:w="1871" w:type="dxa"/>
          </w:tcPr>
          <w:p w:rsidR="00955BD4" w:rsidRPr="00C67211" w:rsidRDefault="00955BD4" w:rsidP="00955BD4">
            <w:pPr>
              <w:rPr>
                <w:lang w:val="sr-Cyrl-RS"/>
              </w:rPr>
            </w:pPr>
            <w:r w:rsidRPr="00C67211">
              <w:rPr>
                <w:lang w:val="sr-Cyrl-RS"/>
              </w:rPr>
              <w:t xml:space="preserve">Атила Пинтер </w:t>
            </w:r>
          </w:p>
        </w:tc>
        <w:tc>
          <w:tcPr>
            <w:tcW w:w="5107" w:type="dxa"/>
          </w:tcPr>
          <w:p w:rsidR="00955BD4" w:rsidRPr="00C67211" w:rsidRDefault="00955BD4" w:rsidP="00955BD4">
            <w:pPr>
              <w:rPr>
                <w:lang w:val="sr-Cyrl-RS"/>
              </w:rPr>
            </w:pPr>
            <w:r w:rsidRPr="00C67211">
              <w:rPr>
                <w:lang w:val="sr-Cyrl-RS"/>
              </w:rPr>
              <w:t>Милоје Грбин</w:t>
            </w:r>
          </w:p>
        </w:tc>
      </w:tr>
      <w:tr w:rsidR="00955BD4" w:rsidRPr="00C67211" w:rsidTr="00955BD4">
        <w:trPr>
          <w:trHeight w:val="240"/>
        </w:trPr>
        <w:tc>
          <w:tcPr>
            <w:tcW w:w="828" w:type="dxa"/>
          </w:tcPr>
          <w:p w:rsidR="00955BD4" w:rsidRPr="00C67211" w:rsidRDefault="00955BD4" w:rsidP="00955BD4">
            <w:pPr>
              <w:rPr>
                <w:lang w:val="sr-Cyrl-RS"/>
              </w:rPr>
            </w:pPr>
            <w:r w:rsidRPr="00C67211">
              <w:rPr>
                <w:lang w:val="sr-Cyrl-RS"/>
              </w:rPr>
              <w:t>22.</w:t>
            </w:r>
          </w:p>
        </w:tc>
        <w:tc>
          <w:tcPr>
            <w:tcW w:w="3192" w:type="dxa"/>
          </w:tcPr>
          <w:p w:rsidR="00955BD4" w:rsidRPr="00C67211" w:rsidRDefault="00955BD4" w:rsidP="00955BD4">
            <w:pPr>
              <w:rPr>
                <w:lang w:val="sr-Cyrl-RS"/>
              </w:rPr>
            </w:pPr>
            <w:r w:rsidRPr="00C67211">
              <w:rPr>
                <w:lang w:val="sr-Cyrl-RS"/>
              </w:rPr>
              <w:t>Верска настава</w:t>
            </w:r>
          </w:p>
        </w:tc>
        <w:tc>
          <w:tcPr>
            <w:tcW w:w="1871" w:type="dxa"/>
          </w:tcPr>
          <w:p w:rsidR="00955BD4" w:rsidRPr="00C67211" w:rsidRDefault="00955BD4" w:rsidP="00955BD4">
            <w:pPr>
              <w:rPr>
                <w:lang w:val="sr-Cyrl-RS"/>
              </w:rPr>
            </w:pPr>
            <w:r w:rsidRPr="00C67211">
              <w:rPr>
                <w:lang w:val="sr-Cyrl-RS"/>
              </w:rPr>
              <w:t>Лехоцки Габор</w:t>
            </w:r>
          </w:p>
        </w:tc>
        <w:tc>
          <w:tcPr>
            <w:tcW w:w="5107" w:type="dxa"/>
          </w:tcPr>
          <w:p w:rsidR="00955BD4" w:rsidRPr="00C67211" w:rsidRDefault="00955BD4" w:rsidP="00955BD4">
            <w:pPr>
              <w:rPr>
                <w:lang w:val="sr-Cyrl-RS"/>
              </w:rPr>
            </w:pPr>
            <w:r w:rsidRPr="00C67211">
              <w:rPr>
                <w:lang w:val="sr-Cyrl-RS"/>
              </w:rPr>
              <w:t>Срђан Грубор</w:t>
            </w:r>
          </w:p>
        </w:tc>
      </w:tr>
      <w:tr w:rsidR="00955BD4" w:rsidRPr="00C67211" w:rsidTr="00955BD4">
        <w:trPr>
          <w:trHeight w:val="480"/>
        </w:trPr>
        <w:tc>
          <w:tcPr>
            <w:tcW w:w="828" w:type="dxa"/>
            <w:vMerge w:val="restart"/>
          </w:tcPr>
          <w:p w:rsidR="00955BD4" w:rsidRPr="00C67211" w:rsidRDefault="00955BD4" w:rsidP="00955BD4">
            <w:pPr>
              <w:rPr>
                <w:lang w:val="sr-Cyrl-RS"/>
              </w:rPr>
            </w:pPr>
            <w:r w:rsidRPr="00C67211">
              <w:rPr>
                <w:lang w:val="sr-Cyrl-RS"/>
              </w:rPr>
              <w:t>23.</w:t>
            </w:r>
          </w:p>
        </w:tc>
        <w:tc>
          <w:tcPr>
            <w:tcW w:w="3192" w:type="dxa"/>
          </w:tcPr>
          <w:p w:rsidR="00955BD4" w:rsidRPr="00C67211" w:rsidRDefault="00955BD4" w:rsidP="00955BD4">
            <w:pPr>
              <w:rPr>
                <w:lang w:val="sr-Cyrl-RS"/>
              </w:rPr>
            </w:pPr>
            <w:r w:rsidRPr="00C67211">
              <w:rPr>
                <w:lang w:val="sr-Cyrl-RS"/>
              </w:rPr>
              <w:t>Актив за изборне предмете</w:t>
            </w:r>
          </w:p>
        </w:tc>
        <w:tc>
          <w:tcPr>
            <w:tcW w:w="1871" w:type="dxa"/>
            <w:vMerge w:val="restart"/>
          </w:tcPr>
          <w:p w:rsidR="00955BD4" w:rsidRPr="00C67211" w:rsidRDefault="00955BD4" w:rsidP="00955BD4">
            <w:pPr>
              <w:rPr>
                <w:lang w:val="sr-Cyrl-RS"/>
              </w:rPr>
            </w:pPr>
          </w:p>
          <w:p w:rsidR="00955BD4" w:rsidRPr="00C67211" w:rsidRDefault="00955BD4" w:rsidP="00955BD4">
            <w:pPr>
              <w:rPr>
                <w:lang w:val="sr-Cyrl-RS"/>
              </w:rPr>
            </w:pPr>
          </w:p>
          <w:p w:rsidR="00955BD4" w:rsidRPr="00C67211" w:rsidRDefault="00955BD4" w:rsidP="00955BD4">
            <w:pPr>
              <w:rPr>
                <w:lang w:val="sr-Cyrl-RS"/>
              </w:rPr>
            </w:pPr>
          </w:p>
          <w:p w:rsidR="00955BD4" w:rsidRPr="00C67211" w:rsidRDefault="00955BD4" w:rsidP="00955BD4">
            <w:pPr>
              <w:rPr>
                <w:lang w:val="sr-Cyrl-RS"/>
              </w:rPr>
            </w:pPr>
          </w:p>
          <w:p w:rsidR="00955BD4" w:rsidRPr="00C67211" w:rsidRDefault="00955BD4" w:rsidP="00955BD4">
            <w:pPr>
              <w:rPr>
                <w:lang w:val="sr-Cyrl-RS"/>
              </w:rPr>
            </w:pPr>
          </w:p>
          <w:p w:rsidR="00955BD4" w:rsidRPr="00C67211" w:rsidRDefault="00955BD4" w:rsidP="00955BD4">
            <w:pPr>
              <w:rPr>
                <w:lang w:val="sr-Cyrl-RS"/>
              </w:rPr>
            </w:pPr>
          </w:p>
          <w:p w:rsidR="00955BD4" w:rsidRPr="00C67211" w:rsidRDefault="00955BD4" w:rsidP="00955BD4">
            <w:pPr>
              <w:rPr>
                <w:lang w:val="sr-Cyrl-RS"/>
              </w:rPr>
            </w:pPr>
            <w:r w:rsidRPr="00C67211">
              <w:rPr>
                <w:lang w:val="sr-Cyrl-RS"/>
              </w:rPr>
              <w:t xml:space="preserve">Милоје Грбин </w:t>
            </w:r>
          </w:p>
        </w:tc>
        <w:tc>
          <w:tcPr>
            <w:tcW w:w="5107" w:type="dxa"/>
          </w:tcPr>
          <w:p w:rsidR="00955BD4" w:rsidRPr="00C67211" w:rsidRDefault="00955BD4" w:rsidP="00955BD4">
            <w:pPr>
              <w:rPr>
                <w:lang w:val="sr-Cyrl-RS"/>
              </w:rPr>
            </w:pPr>
          </w:p>
        </w:tc>
      </w:tr>
      <w:tr w:rsidR="00955BD4" w:rsidRPr="00C67211" w:rsidTr="00955BD4">
        <w:trPr>
          <w:trHeight w:val="720"/>
        </w:trPr>
        <w:tc>
          <w:tcPr>
            <w:tcW w:w="828" w:type="dxa"/>
            <w:vMerge/>
          </w:tcPr>
          <w:p w:rsidR="00955BD4" w:rsidRPr="00C67211" w:rsidRDefault="00955BD4" w:rsidP="00955BD4">
            <w:pPr>
              <w:rPr>
                <w:lang w:val="sr-Cyrl-RS"/>
              </w:rPr>
            </w:pPr>
          </w:p>
        </w:tc>
        <w:tc>
          <w:tcPr>
            <w:tcW w:w="3192" w:type="dxa"/>
          </w:tcPr>
          <w:p w:rsidR="00955BD4" w:rsidRPr="00C67211" w:rsidRDefault="00955BD4" w:rsidP="00955BD4">
            <w:pPr>
              <w:numPr>
                <w:ilvl w:val="0"/>
                <w:numId w:val="85"/>
              </w:numPr>
              <w:rPr>
                <w:lang w:val="sr-Cyrl-RS"/>
              </w:rPr>
            </w:pPr>
            <w:r w:rsidRPr="00C67211">
              <w:rPr>
                <w:lang w:val="sr-Cyrl-RS"/>
              </w:rPr>
              <w:t xml:space="preserve">Језик медије култура </w:t>
            </w:r>
          </w:p>
        </w:tc>
        <w:tc>
          <w:tcPr>
            <w:tcW w:w="1871" w:type="dxa"/>
            <w:vMerge/>
          </w:tcPr>
          <w:p w:rsidR="00955BD4" w:rsidRPr="00C67211" w:rsidRDefault="00955BD4" w:rsidP="00955BD4">
            <w:pPr>
              <w:rPr>
                <w:lang w:val="sr-Cyrl-RS"/>
              </w:rPr>
            </w:pPr>
          </w:p>
        </w:tc>
        <w:tc>
          <w:tcPr>
            <w:tcW w:w="5107" w:type="dxa"/>
          </w:tcPr>
          <w:p w:rsidR="00955BD4" w:rsidRPr="00C67211" w:rsidRDefault="00955BD4" w:rsidP="00955BD4">
            <w:pPr>
              <w:rPr>
                <w:lang w:val="sr-Cyrl-RS"/>
              </w:rPr>
            </w:pPr>
            <w:r w:rsidRPr="00C67211">
              <w:rPr>
                <w:lang w:val="sr-Cyrl-RS"/>
              </w:rPr>
              <w:t>Нађ Хорти Орсоља</w:t>
            </w:r>
          </w:p>
          <w:p w:rsidR="00955BD4" w:rsidRPr="00C67211" w:rsidRDefault="00955BD4" w:rsidP="00955BD4">
            <w:pPr>
              <w:rPr>
                <w:lang w:val="sr-Cyrl-RS"/>
              </w:rPr>
            </w:pPr>
            <w:r w:rsidRPr="00C67211">
              <w:rPr>
                <w:lang w:val="sr-Cyrl-RS"/>
              </w:rPr>
              <w:t xml:space="preserve">Едит Салаи </w:t>
            </w:r>
          </w:p>
        </w:tc>
      </w:tr>
      <w:tr w:rsidR="00955BD4" w:rsidRPr="00C67211" w:rsidTr="00955BD4">
        <w:trPr>
          <w:trHeight w:val="135"/>
        </w:trPr>
        <w:tc>
          <w:tcPr>
            <w:tcW w:w="828" w:type="dxa"/>
            <w:vMerge/>
          </w:tcPr>
          <w:p w:rsidR="00955BD4" w:rsidRPr="00C67211" w:rsidRDefault="00955BD4" w:rsidP="00955BD4">
            <w:pPr>
              <w:rPr>
                <w:lang w:val="sr-Cyrl-RS"/>
              </w:rPr>
            </w:pPr>
          </w:p>
        </w:tc>
        <w:tc>
          <w:tcPr>
            <w:tcW w:w="3192" w:type="dxa"/>
          </w:tcPr>
          <w:p w:rsidR="00955BD4" w:rsidRPr="00C67211" w:rsidRDefault="00955BD4" w:rsidP="00955BD4">
            <w:pPr>
              <w:numPr>
                <w:ilvl w:val="0"/>
                <w:numId w:val="85"/>
              </w:numPr>
              <w:rPr>
                <w:lang w:val="sr-Cyrl-RS"/>
              </w:rPr>
            </w:pPr>
            <w:r w:rsidRPr="00C67211">
              <w:rPr>
                <w:lang w:val="sr-Cyrl-RS"/>
              </w:rPr>
              <w:t>Појединац група друштво</w:t>
            </w:r>
          </w:p>
        </w:tc>
        <w:tc>
          <w:tcPr>
            <w:tcW w:w="1871" w:type="dxa"/>
            <w:vMerge/>
          </w:tcPr>
          <w:p w:rsidR="00955BD4" w:rsidRPr="00C67211" w:rsidRDefault="00955BD4" w:rsidP="00955BD4">
            <w:pPr>
              <w:rPr>
                <w:lang w:val="sr-Cyrl-RS"/>
              </w:rPr>
            </w:pPr>
          </w:p>
        </w:tc>
        <w:tc>
          <w:tcPr>
            <w:tcW w:w="5107" w:type="dxa"/>
          </w:tcPr>
          <w:p w:rsidR="00955BD4" w:rsidRPr="00C67211" w:rsidRDefault="00955BD4" w:rsidP="00955BD4">
            <w:pPr>
              <w:rPr>
                <w:lang w:val="sr-Cyrl-RS"/>
              </w:rPr>
            </w:pPr>
            <w:r w:rsidRPr="00C67211">
              <w:rPr>
                <w:lang w:val="sr-Cyrl-RS"/>
              </w:rPr>
              <w:t>Милица Рамадански, Јован Гашовић</w:t>
            </w:r>
          </w:p>
        </w:tc>
      </w:tr>
      <w:tr w:rsidR="00955BD4" w:rsidRPr="00C67211" w:rsidTr="00955BD4">
        <w:trPr>
          <w:trHeight w:val="150"/>
        </w:trPr>
        <w:tc>
          <w:tcPr>
            <w:tcW w:w="828" w:type="dxa"/>
            <w:vMerge/>
          </w:tcPr>
          <w:p w:rsidR="00955BD4" w:rsidRPr="00C67211" w:rsidRDefault="00955BD4" w:rsidP="00955BD4">
            <w:pPr>
              <w:rPr>
                <w:lang w:val="sr-Cyrl-RS"/>
              </w:rPr>
            </w:pPr>
          </w:p>
        </w:tc>
        <w:tc>
          <w:tcPr>
            <w:tcW w:w="3192" w:type="dxa"/>
          </w:tcPr>
          <w:p w:rsidR="00955BD4" w:rsidRPr="00C67211" w:rsidRDefault="00955BD4" w:rsidP="00955BD4">
            <w:pPr>
              <w:numPr>
                <w:ilvl w:val="0"/>
                <w:numId w:val="85"/>
              </w:numPr>
              <w:rPr>
                <w:lang w:val="sr-Cyrl-RS"/>
              </w:rPr>
            </w:pPr>
            <w:r w:rsidRPr="00C67211">
              <w:rPr>
                <w:lang w:val="sr-Cyrl-RS"/>
              </w:rPr>
              <w:t xml:space="preserve">Здравлје и спорт </w:t>
            </w:r>
          </w:p>
        </w:tc>
        <w:tc>
          <w:tcPr>
            <w:tcW w:w="1871" w:type="dxa"/>
            <w:vMerge/>
          </w:tcPr>
          <w:p w:rsidR="00955BD4" w:rsidRPr="00C67211" w:rsidRDefault="00955BD4" w:rsidP="00955BD4">
            <w:pPr>
              <w:rPr>
                <w:lang w:val="sr-Cyrl-RS"/>
              </w:rPr>
            </w:pPr>
          </w:p>
        </w:tc>
        <w:tc>
          <w:tcPr>
            <w:tcW w:w="5107" w:type="dxa"/>
          </w:tcPr>
          <w:p w:rsidR="00955BD4" w:rsidRPr="00C67211" w:rsidRDefault="00955BD4" w:rsidP="00955BD4">
            <w:pPr>
              <w:rPr>
                <w:lang w:val="sr-Cyrl-RS"/>
              </w:rPr>
            </w:pPr>
            <w:r w:rsidRPr="00C67211">
              <w:rPr>
                <w:lang w:val="sr-Cyrl-RS"/>
              </w:rPr>
              <w:t>Дора Чонић, Ђолаи Золтан</w:t>
            </w:r>
          </w:p>
        </w:tc>
      </w:tr>
      <w:tr w:rsidR="00955BD4" w:rsidRPr="00C67211" w:rsidTr="00955BD4">
        <w:trPr>
          <w:trHeight w:val="111"/>
        </w:trPr>
        <w:tc>
          <w:tcPr>
            <w:tcW w:w="828" w:type="dxa"/>
            <w:vMerge/>
          </w:tcPr>
          <w:p w:rsidR="00955BD4" w:rsidRPr="00C67211" w:rsidRDefault="00955BD4" w:rsidP="00955BD4">
            <w:pPr>
              <w:rPr>
                <w:lang w:val="sr-Cyrl-RS"/>
              </w:rPr>
            </w:pPr>
          </w:p>
        </w:tc>
        <w:tc>
          <w:tcPr>
            <w:tcW w:w="3192" w:type="dxa"/>
          </w:tcPr>
          <w:p w:rsidR="00955BD4" w:rsidRPr="00C67211" w:rsidRDefault="00955BD4" w:rsidP="00955BD4">
            <w:pPr>
              <w:numPr>
                <w:ilvl w:val="0"/>
                <w:numId w:val="85"/>
              </w:numPr>
              <w:rPr>
                <w:lang w:val="sr-Cyrl-RS"/>
              </w:rPr>
            </w:pPr>
            <w:r w:rsidRPr="00C67211">
              <w:rPr>
                <w:lang w:val="sr-Cyrl-RS"/>
              </w:rPr>
              <w:t>Геополитика</w:t>
            </w:r>
          </w:p>
        </w:tc>
        <w:tc>
          <w:tcPr>
            <w:tcW w:w="1871" w:type="dxa"/>
            <w:vMerge/>
          </w:tcPr>
          <w:p w:rsidR="00955BD4" w:rsidRPr="00C67211" w:rsidRDefault="00955BD4" w:rsidP="00955BD4">
            <w:pPr>
              <w:rPr>
                <w:lang w:val="sr-Cyrl-RS"/>
              </w:rPr>
            </w:pPr>
          </w:p>
        </w:tc>
        <w:tc>
          <w:tcPr>
            <w:tcW w:w="5107" w:type="dxa"/>
          </w:tcPr>
          <w:p w:rsidR="00955BD4" w:rsidRPr="00C67211" w:rsidRDefault="00955BD4" w:rsidP="00955BD4">
            <w:pPr>
              <w:rPr>
                <w:lang w:val="sr-Cyrl-RS"/>
              </w:rPr>
            </w:pPr>
            <w:r w:rsidRPr="00C67211">
              <w:rPr>
                <w:lang w:val="sr-Cyrl-RS"/>
              </w:rPr>
              <w:t>Тамаш Терењи</w:t>
            </w:r>
          </w:p>
        </w:tc>
      </w:tr>
      <w:tr w:rsidR="00955BD4" w:rsidRPr="00C67211" w:rsidTr="00955BD4">
        <w:trPr>
          <w:trHeight w:val="111"/>
        </w:trPr>
        <w:tc>
          <w:tcPr>
            <w:tcW w:w="828" w:type="dxa"/>
            <w:vMerge/>
          </w:tcPr>
          <w:p w:rsidR="00955BD4" w:rsidRPr="00C67211" w:rsidRDefault="00955BD4" w:rsidP="00955BD4">
            <w:pPr>
              <w:rPr>
                <w:lang w:val="sr-Cyrl-RS"/>
              </w:rPr>
            </w:pPr>
          </w:p>
        </w:tc>
        <w:tc>
          <w:tcPr>
            <w:tcW w:w="3192" w:type="dxa"/>
          </w:tcPr>
          <w:p w:rsidR="00955BD4" w:rsidRPr="00C67211" w:rsidRDefault="00955BD4" w:rsidP="00955BD4">
            <w:pPr>
              <w:numPr>
                <w:ilvl w:val="0"/>
                <w:numId w:val="85"/>
              </w:numPr>
              <w:rPr>
                <w:lang w:val="sr-Cyrl-RS"/>
              </w:rPr>
            </w:pPr>
            <w:r w:rsidRPr="00C67211">
              <w:rPr>
                <w:lang w:val="sr-Cyrl-RS"/>
              </w:rPr>
              <w:t>Методологија научног истраживаља</w:t>
            </w:r>
          </w:p>
        </w:tc>
        <w:tc>
          <w:tcPr>
            <w:tcW w:w="1871" w:type="dxa"/>
            <w:vMerge/>
          </w:tcPr>
          <w:p w:rsidR="00955BD4" w:rsidRPr="00C67211" w:rsidRDefault="00955BD4" w:rsidP="00955BD4">
            <w:pPr>
              <w:rPr>
                <w:lang w:val="sr-Cyrl-RS"/>
              </w:rPr>
            </w:pPr>
          </w:p>
        </w:tc>
        <w:tc>
          <w:tcPr>
            <w:tcW w:w="5107" w:type="dxa"/>
          </w:tcPr>
          <w:p w:rsidR="00955BD4" w:rsidRPr="00C67211" w:rsidRDefault="00955BD4" w:rsidP="00955BD4">
            <w:pPr>
              <w:rPr>
                <w:lang w:val="sr-Cyrl-RS"/>
              </w:rPr>
            </w:pPr>
            <w:r w:rsidRPr="00C67211">
              <w:rPr>
                <w:lang w:val="sr-Cyrl-RS"/>
              </w:rPr>
              <w:t>Грбин Милоје, Терењи Тамаш</w:t>
            </w:r>
          </w:p>
          <w:p w:rsidR="00955BD4" w:rsidRPr="00C67211" w:rsidRDefault="00955BD4" w:rsidP="00955BD4">
            <w:pPr>
              <w:rPr>
                <w:lang w:val="sr-Cyrl-RS"/>
              </w:rPr>
            </w:pPr>
          </w:p>
        </w:tc>
      </w:tr>
    </w:tbl>
    <w:p w:rsidR="00955BD4" w:rsidRPr="00C67211" w:rsidRDefault="00955BD4" w:rsidP="00955BD4">
      <w:pPr>
        <w:rPr>
          <w:lang w:val="sr-Cyrl-RS"/>
        </w:rPr>
      </w:pPr>
    </w:p>
    <w:tbl>
      <w:tblPr>
        <w:tblStyle w:val="Rcsostblzat"/>
        <w:tblW w:w="0" w:type="auto"/>
        <w:tblLook w:val="04A0" w:firstRow="1" w:lastRow="0" w:firstColumn="1" w:lastColumn="0" w:noHBand="0" w:noVBand="1"/>
      </w:tblPr>
      <w:tblGrid>
        <w:gridCol w:w="790"/>
        <w:gridCol w:w="3045"/>
        <w:gridCol w:w="1779"/>
        <w:gridCol w:w="4696"/>
      </w:tblGrid>
      <w:tr w:rsidR="00955BD4" w:rsidRPr="00C67211" w:rsidTr="00955BD4">
        <w:tc>
          <w:tcPr>
            <w:tcW w:w="828" w:type="dxa"/>
          </w:tcPr>
          <w:p w:rsidR="00955BD4" w:rsidRPr="00C67211" w:rsidRDefault="00955BD4" w:rsidP="00955BD4">
            <w:pPr>
              <w:rPr>
                <w:lang w:val="sr-Cyrl-RS"/>
              </w:rPr>
            </w:pPr>
          </w:p>
        </w:tc>
        <w:tc>
          <w:tcPr>
            <w:tcW w:w="3150" w:type="dxa"/>
          </w:tcPr>
          <w:p w:rsidR="00955BD4" w:rsidRPr="00C67211" w:rsidRDefault="00955BD4" w:rsidP="00955BD4">
            <w:pPr>
              <w:numPr>
                <w:ilvl w:val="0"/>
                <w:numId w:val="85"/>
              </w:numPr>
              <w:rPr>
                <w:lang w:val="sr-Cyrl-RS"/>
              </w:rPr>
            </w:pPr>
            <w:r w:rsidRPr="00C67211">
              <w:rPr>
                <w:lang w:val="sr-Cyrl-RS"/>
              </w:rPr>
              <w:t xml:space="preserve">Примењене науке 2 </w:t>
            </w:r>
          </w:p>
        </w:tc>
        <w:tc>
          <w:tcPr>
            <w:tcW w:w="1890" w:type="dxa"/>
          </w:tcPr>
          <w:p w:rsidR="00955BD4" w:rsidRPr="00C67211" w:rsidRDefault="00955BD4" w:rsidP="00955BD4">
            <w:pPr>
              <w:rPr>
                <w:lang w:val="sr-Cyrl-RS"/>
              </w:rPr>
            </w:pPr>
          </w:p>
        </w:tc>
        <w:tc>
          <w:tcPr>
            <w:tcW w:w="5148" w:type="dxa"/>
          </w:tcPr>
          <w:p w:rsidR="00955BD4" w:rsidRPr="00C67211" w:rsidRDefault="00955BD4" w:rsidP="00955BD4">
            <w:pPr>
              <w:rPr>
                <w:lang w:val="sr-Cyrl-RS"/>
              </w:rPr>
            </w:pPr>
            <w:r w:rsidRPr="00C67211">
              <w:rPr>
                <w:lang w:val="sr-Cyrl-RS"/>
              </w:rPr>
              <w:t>Игор Марковић</w:t>
            </w:r>
          </w:p>
        </w:tc>
      </w:tr>
      <w:tr w:rsidR="00955BD4" w:rsidRPr="00C67211" w:rsidTr="00955BD4">
        <w:tc>
          <w:tcPr>
            <w:tcW w:w="828" w:type="dxa"/>
          </w:tcPr>
          <w:p w:rsidR="00955BD4" w:rsidRPr="00C67211" w:rsidRDefault="00955BD4" w:rsidP="00955BD4">
            <w:pPr>
              <w:rPr>
                <w:lang w:val="sr-Cyrl-RS"/>
              </w:rPr>
            </w:pPr>
          </w:p>
        </w:tc>
        <w:tc>
          <w:tcPr>
            <w:tcW w:w="3150" w:type="dxa"/>
          </w:tcPr>
          <w:p w:rsidR="00955BD4" w:rsidRPr="00C67211" w:rsidRDefault="00955BD4" w:rsidP="00955BD4">
            <w:pPr>
              <w:numPr>
                <w:ilvl w:val="0"/>
                <w:numId w:val="85"/>
              </w:numPr>
              <w:rPr>
                <w:lang w:val="sr-Cyrl-RS"/>
              </w:rPr>
            </w:pPr>
            <w:r w:rsidRPr="00C67211">
              <w:rPr>
                <w:lang w:val="sr-Cyrl-RS"/>
              </w:rPr>
              <w:t xml:space="preserve">Уметност и дизајн </w:t>
            </w:r>
          </w:p>
        </w:tc>
        <w:tc>
          <w:tcPr>
            <w:tcW w:w="1890" w:type="dxa"/>
          </w:tcPr>
          <w:p w:rsidR="00955BD4" w:rsidRPr="00C67211" w:rsidRDefault="00955BD4" w:rsidP="00955BD4">
            <w:pPr>
              <w:rPr>
                <w:lang w:val="sr-Cyrl-RS"/>
              </w:rPr>
            </w:pPr>
          </w:p>
        </w:tc>
        <w:tc>
          <w:tcPr>
            <w:tcW w:w="5148" w:type="dxa"/>
          </w:tcPr>
          <w:p w:rsidR="00955BD4" w:rsidRPr="00C67211" w:rsidRDefault="00955BD4" w:rsidP="00955BD4">
            <w:pPr>
              <w:rPr>
                <w:lang w:val="sr-Cyrl-RS"/>
              </w:rPr>
            </w:pPr>
            <w:r w:rsidRPr="00C67211">
              <w:rPr>
                <w:lang w:val="sr-Cyrl-RS"/>
              </w:rPr>
              <w:t>Арпад Нађ Абоњи</w:t>
            </w:r>
          </w:p>
        </w:tc>
      </w:tr>
      <w:tr w:rsidR="00955BD4" w:rsidRPr="00C67211" w:rsidTr="00955BD4">
        <w:tc>
          <w:tcPr>
            <w:tcW w:w="828" w:type="dxa"/>
          </w:tcPr>
          <w:p w:rsidR="00955BD4" w:rsidRPr="00C67211" w:rsidRDefault="00955BD4" w:rsidP="00955BD4">
            <w:pPr>
              <w:rPr>
                <w:lang w:val="sr-Cyrl-RS"/>
              </w:rPr>
            </w:pPr>
          </w:p>
        </w:tc>
        <w:tc>
          <w:tcPr>
            <w:tcW w:w="3150" w:type="dxa"/>
          </w:tcPr>
          <w:p w:rsidR="00955BD4" w:rsidRPr="00C67211" w:rsidRDefault="00955BD4" w:rsidP="00955BD4">
            <w:pPr>
              <w:numPr>
                <w:ilvl w:val="0"/>
                <w:numId w:val="85"/>
              </w:numPr>
              <w:rPr>
                <w:lang w:val="sr-Cyrl-RS"/>
              </w:rPr>
            </w:pPr>
            <w:r w:rsidRPr="00C67211">
              <w:rPr>
                <w:lang w:val="sr-Cyrl-RS"/>
              </w:rPr>
              <w:t>Религије и цивилизације</w:t>
            </w:r>
          </w:p>
        </w:tc>
        <w:tc>
          <w:tcPr>
            <w:tcW w:w="1890" w:type="dxa"/>
          </w:tcPr>
          <w:p w:rsidR="00955BD4" w:rsidRPr="00C67211" w:rsidRDefault="00955BD4" w:rsidP="00955BD4">
            <w:pPr>
              <w:rPr>
                <w:lang w:val="sr-Cyrl-RS"/>
              </w:rPr>
            </w:pPr>
          </w:p>
        </w:tc>
        <w:tc>
          <w:tcPr>
            <w:tcW w:w="5148" w:type="dxa"/>
          </w:tcPr>
          <w:p w:rsidR="00955BD4" w:rsidRPr="00C67211" w:rsidRDefault="00955BD4" w:rsidP="00955BD4">
            <w:pPr>
              <w:rPr>
                <w:lang w:val="sr-Cyrl-RS"/>
              </w:rPr>
            </w:pPr>
            <w:r w:rsidRPr="00C67211">
              <w:rPr>
                <w:lang w:val="sr-Cyrl-RS"/>
              </w:rPr>
              <w:t>Милоје Грбин</w:t>
            </w:r>
          </w:p>
        </w:tc>
      </w:tr>
      <w:tr w:rsidR="00955BD4" w:rsidRPr="00C67211" w:rsidTr="00955BD4">
        <w:trPr>
          <w:trHeight w:val="585"/>
        </w:trPr>
        <w:tc>
          <w:tcPr>
            <w:tcW w:w="828" w:type="dxa"/>
          </w:tcPr>
          <w:p w:rsidR="00955BD4" w:rsidRPr="00C67211" w:rsidRDefault="00955BD4" w:rsidP="00955BD4">
            <w:pPr>
              <w:rPr>
                <w:lang w:val="sr-Cyrl-RS"/>
              </w:rPr>
            </w:pPr>
          </w:p>
          <w:p w:rsidR="00955BD4" w:rsidRPr="00C67211" w:rsidRDefault="00955BD4" w:rsidP="00955BD4">
            <w:pPr>
              <w:rPr>
                <w:lang w:val="sr-Cyrl-RS"/>
              </w:rPr>
            </w:pPr>
          </w:p>
        </w:tc>
        <w:tc>
          <w:tcPr>
            <w:tcW w:w="3150" w:type="dxa"/>
          </w:tcPr>
          <w:p w:rsidR="00955BD4" w:rsidRPr="00C67211" w:rsidRDefault="00955BD4" w:rsidP="00955BD4">
            <w:pPr>
              <w:numPr>
                <w:ilvl w:val="0"/>
                <w:numId w:val="85"/>
              </w:numPr>
              <w:rPr>
                <w:lang w:val="sr-Cyrl-RS"/>
              </w:rPr>
            </w:pPr>
            <w:r w:rsidRPr="00C67211">
              <w:rPr>
                <w:lang w:val="sr-Cyrl-RS"/>
              </w:rPr>
              <w:t>Образованје за одрживи развој</w:t>
            </w:r>
          </w:p>
        </w:tc>
        <w:tc>
          <w:tcPr>
            <w:tcW w:w="1890" w:type="dxa"/>
          </w:tcPr>
          <w:p w:rsidR="00955BD4" w:rsidRPr="00C67211" w:rsidRDefault="00955BD4" w:rsidP="00955BD4">
            <w:pPr>
              <w:rPr>
                <w:lang w:val="sr-Cyrl-RS"/>
              </w:rPr>
            </w:pPr>
          </w:p>
        </w:tc>
        <w:tc>
          <w:tcPr>
            <w:tcW w:w="5148" w:type="dxa"/>
          </w:tcPr>
          <w:p w:rsidR="00955BD4" w:rsidRPr="00C67211" w:rsidRDefault="00955BD4" w:rsidP="00955BD4">
            <w:pPr>
              <w:rPr>
                <w:lang w:val="sr-Cyrl-RS"/>
              </w:rPr>
            </w:pPr>
            <w:r w:rsidRPr="00C67211">
              <w:rPr>
                <w:lang w:val="sr-Cyrl-RS"/>
              </w:rPr>
              <w:t xml:space="preserve">Тамаш Терењи </w:t>
            </w:r>
          </w:p>
        </w:tc>
      </w:tr>
      <w:tr w:rsidR="00955BD4" w:rsidRPr="00C67211" w:rsidTr="00955BD4">
        <w:trPr>
          <w:trHeight w:val="525"/>
        </w:trPr>
        <w:tc>
          <w:tcPr>
            <w:tcW w:w="828" w:type="dxa"/>
          </w:tcPr>
          <w:p w:rsidR="00955BD4" w:rsidRPr="00C67211" w:rsidRDefault="00955BD4" w:rsidP="00955BD4">
            <w:pPr>
              <w:rPr>
                <w:lang w:val="sr-Cyrl-RS"/>
              </w:rPr>
            </w:pPr>
          </w:p>
          <w:p w:rsidR="00955BD4" w:rsidRPr="00C67211" w:rsidRDefault="00955BD4" w:rsidP="00955BD4">
            <w:pPr>
              <w:rPr>
                <w:lang w:val="sr-Cyrl-RS"/>
              </w:rPr>
            </w:pPr>
            <w:r w:rsidRPr="00C67211">
              <w:rPr>
                <w:lang w:val="sr-Cyrl-RS"/>
              </w:rPr>
              <w:t>24.</w:t>
            </w:r>
          </w:p>
        </w:tc>
        <w:tc>
          <w:tcPr>
            <w:tcW w:w="3150" w:type="dxa"/>
            <w:tcBorders>
              <w:bottom w:val="single" w:sz="4" w:space="0" w:color="auto"/>
            </w:tcBorders>
          </w:tcPr>
          <w:p w:rsidR="00955BD4" w:rsidRPr="00C67211" w:rsidRDefault="00955BD4" w:rsidP="00955BD4">
            <w:pPr>
              <w:rPr>
                <w:lang w:val="sr-Cyrl-RS"/>
              </w:rPr>
            </w:pPr>
            <w:r w:rsidRPr="00C67211">
              <w:rPr>
                <w:lang w:val="sr-Cyrl-RS"/>
              </w:rPr>
              <w:t>Стручни актив за развојно планирање и развој школског програма</w:t>
            </w:r>
          </w:p>
        </w:tc>
        <w:tc>
          <w:tcPr>
            <w:tcW w:w="1890" w:type="dxa"/>
          </w:tcPr>
          <w:p w:rsidR="00955BD4" w:rsidRPr="00C67211" w:rsidRDefault="00955BD4" w:rsidP="00955BD4">
            <w:pPr>
              <w:rPr>
                <w:lang w:val="sr-Cyrl-RS"/>
              </w:rPr>
            </w:pPr>
            <w:r w:rsidRPr="00C67211">
              <w:rPr>
                <w:lang w:val="sr-Cyrl-RS"/>
              </w:rPr>
              <w:t>Грбин Милоје</w:t>
            </w:r>
          </w:p>
        </w:tc>
        <w:tc>
          <w:tcPr>
            <w:tcW w:w="5148" w:type="dxa"/>
          </w:tcPr>
          <w:p w:rsidR="00955BD4" w:rsidRPr="00C67211" w:rsidRDefault="00955BD4" w:rsidP="00955BD4">
            <w:pPr>
              <w:rPr>
                <w:lang w:val="sr-Cyrl-RS"/>
              </w:rPr>
            </w:pPr>
            <w:r w:rsidRPr="00C67211">
              <w:rPr>
                <w:lang w:val="sr-Cyrl-RS"/>
              </w:rPr>
              <w:t>Срђан Радојчин, Влатко Петровић, Тамаш Терењи , Јован Гашовић, Рожа Ш-Моника, Јухас Аранка, Маријана Голић</w:t>
            </w:r>
          </w:p>
        </w:tc>
      </w:tr>
    </w:tbl>
    <w:p w:rsidR="00955BD4" w:rsidRPr="00C67211" w:rsidRDefault="00955BD4" w:rsidP="00955BD4">
      <w:pPr>
        <w:rPr>
          <w:lang w:val="sr-Cyrl-RS"/>
        </w:rPr>
      </w:pPr>
    </w:p>
    <w:p w:rsidR="00955BD4" w:rsidRPr="00C67211" w:rsidRDefault="00955BD4" w:rsidP="00955BD4">
      <w:pPr>
        <w:rPr>
          <w:lang w:val="sr-Cyrl-RS"/>
        </w:rPr>
      </w:pPr>
      <w:r w:rsidRPr="00C67211">
        <w:rPr>
          <w:lang w:val="sr-Cyrl-RS"/>
        </w:rPr>
        <w:t>Усвојено дана 28.08.2020 год на наставничком већу Сенћнске гимназије.</w:t>
      </w:r>
    </w:p>
    <w:p w:rsidR="00955BD4" w:rsidRPr="00C67211" w:rsidRDefault="00955BD4" w:rsidP="00955BD4">
      <w:pPr>
        <w:rPr>
          <w:lang w:val="sr-Cyrl-RS"/>
        </w:rPr>
      </w:pPr>
      <w:r w:rsidRPr="00C67211">
        <w:rPr>
          <w:lang w:val="sr-Cyrl-RS"/>
        </w:rPr>
        <w:t>Усвојено на Савету родителја Сенћанске гимназије дана 31.08.2020.године</w:t>
      </w:r>
    </w:p>
    <w:p w:rsidR="00955BD4" w:rsidRPr="00C67211" w:rsidRDefault="00955BD4" w:rsidP="00955BD4">
      <w:pPr>
        <w:rPr>
          <w:lang w:val="sr-Cyrl-RS"/>
        </w:rPr>
      </w:pPr>
      <w:r w:rsidRPr="00C67211">
        <w:rPr>
          <w:lang w:val="sr-Cyrl-RS"/>
        </w:rPr>
        <w:t xml:space="preserve">Усвојено на Школском одбору  Сенћанске гимназије дана 31. 08.2020. године </w:t>
      </w:r>
    </w:p>
    <w:p w:rsidR="00955BD4" w:rsidRPr="00C67211" w:rsidRDefault="00955BD4" w:rsidP="00955BD4">
      <w:pPr>
        <w:rPr>
          <w:lang w:val="sr-Cyrl-RS"/>
        </w:rPr>
      </w:pPr>
    </w:p>
    <w:p w:rsidR="00955BD4" w:rsidRPr="00C67211" w:rsidRDefault="00955BD4" w:rsidP="00955BD4">
      <w:pPr>
        <w:rPr>
          <w:lang w:val="sr-Cyrl-RS"/>
        </w:rPr>
      </w:pPr>
      <w:r w:rsidRPr="00C67211">
        <w:rPr>
          <w:lang w:val="sr-Cyrl-RS"/>
        </w:rPr>
        <w:t xml:space="preserve">СТРУЧНО  ВЕЋЕ ЗА ОБЛАСЕ ПРЕДМЕТЕ   СЕНЋАНСКЕ  ГИМНАЗИЈЕ У 2020/2021 ШКОЛСКОЈ ГОДИНИ  </w:t>
      </w:r>
    </w:p>
    <w:tbl>
      <w:tblPr>
        <w:tblStyle w:val="Rcsostblzat"/>
        <w:tblW w:w="0" w:type="auto"/>
        <w:tblLook w:val="04A0" w:firstRow="1" w:lastRow="0" w:firstColumn="1" w:lastColumn="0" w:noHBand="0" w:noVBand="1"/>
      </w:tblPr>
      <w:tblGrid>
        <w:gridCol w:w="787"/>
        <w:gridCol w:w="3039"/>
        <w:gridCol w:w="1854"/>
        <w:gridCol w:w="4630"/>
      </w:tblGrid>
      <w:tr w:rsidR="00955BD4" w:rsidRPr="00C67211" w:rsidTr="00955BD4">
        <w:tc>
          <w:tcPr>
            <w:tcW w:w="787" w:type="dxa"/>
          </w:tcPr>
          <w:p w:rsidR="00955BD4" w:rsidRPr="00C67211" w:rsidRDefault="00955BD4" w:rsidP="00955BD4">
            <w:pPr>
              <w:rPr>
                <w:lang w:val="sr-Cyrl-RS"/>
              </w:rPr>
            </w:pPr>
            <w:r w:rsidRPr="00C67211">
              <w:rPr>
                <w:lang w:val="sr-Cyrl-RS"/>
              </w:rPr>
              <w:t>Р.број</w:t>
            </w:r>
          </w:p>
        </w:tc>
        <w:tc>
          <w:tcPr>
            <w:tcW w:w="3171" w:type="dxa"/>
          </w:tcPr>
          <w:p w:rsidR="00955BD4" w:rsidRPr="00C67211" w:rsidRDefault="00955BD4" w:rsidP="00955BD4">
            <w:pPr>
              <w:rPr>
                <w:lang w:val="sr-Cyrl-RS"/>
              </w:rPr>
            </w:pPr>
            <w:r w:rsidRPr="00C67211">
              <w:rPr>
                <w:lang w:val="sr-Cyrl-RS"/>
              </w:rPr>
              <w:t xml:space="preserve">Назив </w:t>
            </w:r>
          </w:p>
        </w:tc>
        <w:tc>
          <w:tcPr>
            <w:tcW w:w="1893" w:type="dxa"/>
          </w:tcPr>
          <w:p w:rsidR="00955BD4" w:rsidRPr="00C67211" w:rsidRDefault="00955BD4" w:rsidP="00955BD4">
            <w:pPr>
              <w:rPr>
                <w:lang w:val="sr-Cyrl-RS"/>
              </w:rPr>
            </w:pPr>
            <w:r w:rsidRPr="00C67211">
              <w:rPr>
                <w:lang w:val="sr-Cyrl-RS"/>
              </w:rPr>
              <w:t xml:space="preserve">Председник </w:t>
            </w:r>
          </w:p>
        </w:tc>
        <w:tc>
          <w:tcPr>
            <w:tcW w:w="4877" w:type="dxa"/>
          </w:tcPr>
          <w:p w:rsidR="00955BD4" w:rsidRPr="00C67211" w:rsidRDefault="00955BD4" w:rsidP="00955BD4">
            <w:pPr>
              <w:rPr>
                <w:lang w:val="sr-Cyrl-RS"/>
              </w:rPr>
            </w:pPr>
            <w:r w:rsidRPr="00C67211">
              <w:rPr>
                <w:lang w:val="sr-Cyrl-RS"/>
              </w:rPr>
              <w:t>Чланови</w:t>
            </w:r>
          </w:p>
        </w:tc>
      </w:tr>
      <w:tr w:rsidR="00955BD4" w:rsidRPr="00C67211" w:rsidTr="00955BD4">
        <w:tc>
          <w:tcPr>
            <w:tcW w:w="787" w:type="dxa"/>
          </w:tcPr>
          <w:p w:rsidR="00955BD4" w:rsidRPr="00C67211" w:rsidRDefault="00955BD4" w:rsidP="00955BD4">
            <w:pPr>
              <w:rPr>
                <w:lang w:val="sr-Cyrl-RS"/>
              </w:rPr>
            </w:pPr>
            <w:r w:rsidRPr="00C67211">
              <w:rPr>
                <w:lang w:val="sr-Cyrl-RS"/>
              </w:rPr>
              <w:t>1.</w:t>
            </w:r>
          </w:p>
        </w:tc>
        <w:tc>
          <w:tcPr>
            <w:tcW w:w="3171" w:type="dxa"/>
          </w:tcPr>
          <w:p w:rsidR="00955BD4" w:rsidRPr="00C67211" w:rsidRDefault="00955BD4" w:rsidP="00955BD4">
            <w:pPr>
              <w:rPr>
                <w:lang w:val="sr-Cyrl-RS"/>
              </w:rPr>
            </w:pPr>
            <w:r w:rsidRPr="00C67211">
              <w:rPr>
                <w:lang w:val="sr-Cyrl-RS"/>
              </w:rPr>
              <w:t>Стручно веће за матерњи језик</w:t>
            </w:r>
          </w:p>
        </w:tc>
        <w:tc>
          <w:tcPr>
            <w:tcW w:w="1893" w:type="dxa"/>
          </w:tcPr>
          <w:p w:rsidR="00955BD4" w:rsidRPr="00C67211" w:rsidRDefault="00955BD4" w:rsidP="00955BD4">
            <w:pPr>
              <w:rPr>
                <w:lang w:val="sr-Cyrl-RS"/>
              </w:rPr>
            </w:pPr>
            <w:r w:rsidRPr="00C67211">
              <w:rPr>
                <w:lang w:val="sr-Cyrl-RS"/>
              </w:rPr>
              <w:t>Нађ Абоњи Арпад</w:t>
            </w:r>
          </w:p>
        </w:tc>
        <w:tc>
          <w:tcPr>
            <w:tcW w:w="4877" w:type="dxa"/>
          </w:tcPr>
          <w:p w:rsidR="00955BD4" w:rsidRPr="00C67211" w:rsidRDefault="00955BD4" w:rsidP="00955BD4">
            <w:pPr>
              <w:rPr>
                <w:lang w:val="sr-Cyrl-RS"/>
              </w:rPr>
            </w:pPr>
            <w:r w:rsidRPr="00C67211">
              <w:rPr>
                <w:lang w:val="sr-Cyrl-RS"/>
              </w:rPr>
              <w:t>Маријана Голић,</w:t>
            </w:r>
          </w:p>
          <w:p w:rsidR="00955BD4" w:rsidRPr="00C67211" w:rsidRDefault="00955BD4" w:rsidP="00955BD4">
            <w:pPr>
              <w:rPr>
                <w:lang w:val="sr-Cyrl-RS"/>
              </w:rPr>
            </w:pPr>
            <w:r w:rsidRPr="00C67211">
              <w:rPr>
                <w:lang w:val="sr-Cyrl-RS"/>
              </w:rPr>
              <w:t>Аранка Јухас</w:t>
            </w:r>
          </w:p>
          <w:p w:rsidR="00955BD4" w:rsidRPr="00C67211" w:rsidRDefault="00955BD4" w:rsidP="00955BD4">
            <w:pPr>
              <w:rPr>
                <w:lang w:val="sr-Cyrl-RS"/>
              </w:rPr>
            </w:pPr>
            <w:r w:rsidRPr="00C67211">
              <w:rPr>
                <w:lang w:val="sr-Cyrl-RS"/>
              </w:rPr>
              <w:t>Нађ Абоњи Арпад</w:t>
            </w:r>
          </w:p>
        </w:tc>
      </w:tr>
      <w:tr w:rsidR="00955BD4" w:rsidRPr="00C67211" w:rsidTr="00955BD4">
        <w:tc>
          <w:tcPr>
            <w:tcW w:w="787" w:type="dxa"/>
          </w:tcPr>
          <w:p w:rsidR="00955BD4" w:rsidRPr="00C67211" w:rsidRDefault="00955BD4" w:rsidP="00955BD4">
            <w:pPr>
              <w:rPr>
                <w:lang w:val="sr-Cyrl-RS"/>
              </w:rPr>
            </w:pPr>
            <w:r w:rsidRPr="00C67211">
              <w:rPr>
                <w:lang w:val="sr-Cyrl-RS"/>
              </w:rPr>
              <w:t>2</w:t>
            </w:r>
          </w:p>
        </w:tc>
        <w:tc>
          <w:tcPr>
            <w:tcW w:w="3171" w:type="dxa"/>
          </w:tcPr>
          <w:p w:rsidR="00955BD4" w:rsidRPr="00C67211" w:rsidRDefault="00955BD4" w:rsidP="00955BD4">
            <w:pPr>
              <w:rPr>
                <w:lang w:val="sr-Cyrl-RS"/>
              </w:rPr>
            </w:pPr>
            <w:r w:rsidRPr="00C67211">
              <w:rPr>
                <w:lang w:val="sr-Cyrl-RS"/>
              </w:rPr>
              <w:t xml:space="preserve">Стручно веће за језике и друштвене науке </w:t>
            </w:r>
          </w:p>
        </w:tc>
        <w:tc>
          <w:tcPr>
            <w:tcW w:w="1893" w:type="dxa"/>
          </w:tcPr>
          <w:p w:rsidR="00955BD4" w:rsidRPr="00C67211" w:rsidRDefault="00955BD4" w:rsidP="00955BD4">
            <w:pPr>
              <w:rPr>
                <w:lang w:val="sr-Cyrl-RS"/>
              </w:rPr>
            </w:pPr>
            <w:r w:rsidRPr="00C67211">
              <w:rPr>
                <w:lang w:val="sr-Cyrl-RS"/>
              </w:rPr>
              <w:t>Јован Гашович</w:t>
            </w:r>
          </w:p>
        </w:tc>
        <w:tc>
          <w:tcPr>
            <w:tcW w:w="4877" w:type="dxa"/>
          </w:tcPr>
          <w:p w:rsidR="00955BD4" w:rsidRPr="00C67211" w:rsidRDefault="00955BD4" w:rsidP="00955BD4">
            <w:pPr>
              <w:rPr>
                <w:lang w:val="sr-Cyrl-RS"/>
              </w:rPr>
            </w:pPr>
            <w:r w:rsidRPr="00C67211">
              <w:rPr>
                <w:lang w:val="sr-Cyrl-RS"/>
              </w:rPr>
              <w:t>Ема Речко</w:t>
            </w:r>
          </w:p>
          <w:p w:rsidR="00955BD4" w:rsidRPr="00C67211" w:rsidRDefault="00955BD4" w:rsidP="00955BD4">
            <w:pPr>
              <w:rPr>
                <w:lang w:val="sr-Cyrl-RS"/>
              </w:rPr>
            </w:pPr>
            <w:r w:rsidRPr="00C67211">
              <w:rPr>
                <w:lang w:val="sr-Cyrl-RS"/>
              </w:rPr>
              <w:t>Кристина Миловановић</w:t>
            </w:r>
          </w:p>
          <w:p w:rsidR="00955BD4" w:rsidRPr="00C67211" w:rsidRDefault="00955BD4" w:rsidP="00955BD4">
            <w:pPr>
              <w:rPr>
                <w:lang w:val="sr-Cyrl-RS"/>
              </w:rPr>
            </w:pPr>
            <w:r w:rsidRPr="00C67211">
              <w:rPr>
                <w:lang w:val="sr-Cyrl-RS"/>
              </w:rPr>
              <w:t>Корнелија Молнар</w:t>
            </w:r>
          </w:p>
          <w:p w:rsidR="00955BD4" w:rsidRPr="00C67211" w:rsidRDefault="00955BD4" w:rsidP="00955BD4">
            <w:pPr>
              <w:rPr>
                <w:lang w:val="sr-Cyrl-RS"/>
              </w:rPr>
            </w:pPr>
            <w:r w:rsidRPr="00C67211">
              <w:rPr>
                <w:lang w:val="sr-Cyrl-RS"/>
              </w:rPr>
              <w:t>Емеше Бот</w:t>
            </w:r>
          </w:p>
          <w:p w:rsidR="00955BD4" w:rsidRPr="00C67211" w:rsidRDefault="00955BD4" w:rsidP="00955BD4">
            <w:pPr>
              <w:rPr>
                <w:lang w:val="sr-Cyrl-RS"/>
              </w:rPr>
            </w:pPr>
            <w:r w:rsidRPr="00C67211">
              <w:rPr>
                <w:lang w:val="sr-Cyrl-RS"/>
              </w:rPr>
              <w:t>Томашић Гере Чила</w:t>
            </w:r>
          </w:p>
          <w:p w:rsidR="00955BD4" w:rsidRPr="00C67211" w:rsidRDefault="00955BD4" w:rsidP="00955BD4">
            <w:pPr>
              <w:rPr>
                <w:lang w:val="sr-Cyrl-RS"/>
              </w:rPr>
            </w:pPr>
            <w:r w:rsidRPr="00C67211">
              <w:rPr>
                <w:lang w:val="sr-Cyrl-RS"/>
              </w:rPr>
              <w:t>Нађ Хорти Оршоља</w:t>
            </w:r>
          </w:p>
          <w:p w:rsidR="00955BD4" w:rsidRPr="00C67211" w:rsidRDefault="00955BD4" w:rsidP="00955BD4">
            <w:pPr>
              <w:rPr>
                <w:lang w:val="sr-Cyrl-RS"/>
              </w:rPr>
            </w:pPr>
            <w:r w:rsidRPr="00C67211">
              <w:rPr>
                <w:lang w:val="sr-Cyrl-RS"/>
              </w:rPr>
              <w:t>Салаи Едит</w:t>
            </w:r>
          </w:p>
          <w:p w:rsidR="00955BD4" w:rsidRPr="00C67211" w:rsidRDefault="00955BD4" w:rsidP="00955BD4">
            <w:pPr>
              <w:rPr>
                <w:lang w:val="sr-Cyrl-RS"/>
              </w:rPr>
            </w:pPr>
            <w:r w:rsidRPr="00C67211">
              <w:rPr>
                <w:lang w:val="sr-Cyrl-RS"/>
              </w:rPr>
              <w:t>Бевиз Каваи Рита</w:t>
            </w:r>
          </w:p>
          <w:p w:rsidR="00955BD4" w:rsidRPr="00C67211" w:rsidRDefault="00955BD4" w:rsidP="00955BD4">
            <w:pPr>
              <w:rPr>
                <w:lang w:val="sr-Cyrl-RS"/>
              </w:rPr>
            </w:pPr>
            <w:r w:rsidRPr="00C67211">
              <w:rPr>
                <w:lang w:val="sr-Cyrl-RS"/>
              </w:rPr>
              <w:t>Милоје Грбин</w:t>
            </w:r>
          </w:p>
          <w:p w:rsidR="00955BD4" w:rsidRPr="00C67211" w:rsidRDefault="00955BD4" w:rsidP="00955BD4">
            <w:pPr>
              <w:rPr>
                <w:lang w:val="sr-Cyrl-RS"/>
              </w:rPr>
            </w:pPr>
            <w:r w:rsidRPr="00C67211">
              <w:rPr>
                <w:lang w:val="sr-Cyrl-RS"/>
              </w:rPr>
              <w:t>Шимон оберт</w:t>
            </w:r>
          </w:p>
          <w:p w:rsidR="00955BD4" w:rsidRPr="00C67211" w:rsidRDefault="00955BD4" w:rsidP="00955BD4">
            <w:pPr>
              <w:rPr>
                <w:lang w:val="sr-Cyrl-RS"/>
              </w:rPr>
            </w:pPr>
            <w:r w:rsidRPr="00C67211">
              <w:rPr>
                <w:lang w:val="sr-Cyrl-RS"/>
              </w:rPr>
              <w:t>Оксана Доро</w:t>
            </w:r>
          </w:p>
          <w:p w:rsidR="00955BD4" w:rsidRPr="00C67211" w:rsidRDefault="00955BD4" w:rsidP="00955BD4">
            <w:pPr>
              <w:rPr>
                <w:lang w:val="sr-Cyrl-RS"/>
              </w:rPr>
            </w:pPr>
            <w:r w:rsidRPr="00C67211">
              <w:rPr>
                <w:lang w:val="sr-Cyrl-RS"/>
              </w:rPr>
              <w:t>Карољ Сабо Тенки</w:t>
            </w:r>
          </w:p>
          <w:p w:rsidR="00955BD4" w:rsidRPr="00C67211" w:rsidRDefault="00955BD4" w:rsidP="00955BD4">
            <w:pPr>
              <w:rPr>
                <w:lang w:val="sr-Cyrl-RS"/>
              </w:rPr>
            </w:pPr>
            <w:r w:rsidRPr="00C67211">
              <w:rPr>
                <w:lang w:val="sr-Cyrl-RS"/>
              </w:rPr>
              <w:t>Милица Рамадански</w:t>
            </w:r>
          </w:p>
          <w:p w:rsidR="00955BD4" w:rsidRPr="00C67211" w:rsidRDefault="00955BD4" w:rsidP="00955BD4">
            <w:pPr>
              <w:rPr>
                <w:lang w:val="sr-Cyrl-RS"/>
              </w:rPr>
            </w:pPr>
            <w:r w:rsidRPr="00C67211">
              <w:rPr>
                <w:lang w:val="sr-Cyrl-RS"/>
              </w:rPr>
              <w:t>Андреа Берењи</w:t>
            </w:r>
          </w:p>
          <w:p w:rsidR="00955BD4" w:rsidRPr="00C67211" w:rsidRDefault="00955BD4" w:rsidP="00955BD4">
            <w:pPr>
              <w:rPr>
                <w:lang w:val="sr-Cyrl-RS"/>
              </w:rPr>
            </w:pPr>
            <w:r w:rsidRPr="00C67211">
              <w:rPr>
                <w:lang w:val="sr-Cyrl-RS"/>
              </w:rPr>
              <w:t>Јован Гашовић</w:t>
            </w:r>
          </w:p>
          <w:p w:rsidR="00955BD4" w:rsidRPr="00C67211" w:rsidRDefault="00955BD4" w:rsidP="00955BD4">
            <w:pPr>
              <w:rPr>
                <w:lang w:val="sr-Cyrl-RS"/>
              </w:rPr>
            </w:pPr>
            <w:r w:rsidRPr="00C67211">
              <w:rPr>
                <w:lang w:val="sr-Cyrl-RS"/>
              </w:rPr>
              <w:t>Тибор Патаки</w:t>
            </w:r>
          </w:p>
          <w:p w:rsidR="00955BD4" w:rsidRPr="00C67211" w:rsidRDefault="00955BD4" w:rsidP="00955BD4">
            <w:pPr>
              <w:rPr>
                <w:lang w:val="sr-Cyrl-RS"/>
              </w:rPr>
            </w:pPr>
            <w:r w:rsidRPr="00C67211">
              <w:rPr>
                <w:lang w:val="sr-Cyrl-RS"/>
              </w:rPr>
              <w:t>Влатко Петровић</w:t>
            </w:r>
          </w:p>
          <w:p w:rsidR="00955BD4" w:rsidRPr="00C67211" w:rsidRDefault="00955BD4" w:rsidP="00955BD4">
            <w:pPr>
              <w:rPr>
                <w:lang w:val="sr-Cyrl-RS"/>
              </w:rPr>
            </w:pPr>
            <w:r w:rsidRPr="00C67211">
              <w:rPr>
                <w:lang w:val="sr-Cyrl-RS"/>
              </w:rPr>
              <w:t>Тамаш Терењи</w:t>
            </w:r>
          </w:p>
          <w:p w:rsidR="00955BD4" w:rsidRPr="00C67211" w:rsidRDefault="00955BD4" w:rsidP="00955BD4">
            <w:pPr>
              <w:rPr>
                <w:lang w:val="sr-Cyrl-RS"/>
              </w:rPr>
            </w:pPr>
            <w:r w:rsidRPr="00C67211">
              <w:rPr>
                <w:lang w:val="sr-Cyrl-RS"/>
              </w:rPr>
              <w:t>Атила Пинтер</w:t>
            </w:r>
          </w:p>
          <w:p w:rsidR="00955BD4" w:rsidRPr="00C67211" w:rsidRDefault="00955BD4" w:rsidP="00955BD4">
            <w:pPr>
              <w:rPr>
                <w:lang w:val="sr-Cyrl-RS"/>
              </w:rPr>
            </w:pPr>
            <w:r w:rsidRPr="00C67211">
              <w:rPr>
                <w:lang w:val="sr-Cyrl-RS"/>
              </w:rPr>
              <w:t>Срђан Грубор</w:t>
            </w:r>
          </w:p>
          <w:p w:rsidR="00955BD4" w:rsidRPr="00C67211" w:rsidRDefault="00955BD4" w:rsidP="00955BD4">
            <w:pPr>
              <w:rPr>
                <w:lang w:val="sr-Cyrl-RS"/>
              </w:rPr>
            </w:pPr>
            <w:r w:rsidRPr="00C67211">
              <w:rPr>
                <w:lang w:val="sr-Cyrl-RS"/>
              </w:rPr>
              <w:t>Лехоцки Габор</w:t>
            </w:r>
          </w:p>
          <w:p w:rsidR="00955BD4" w:rsidRPr="00C67211" w:rsidRDefault="00955BD4" w:rsidP="00955BD4">
            <w:pPr>
              <w:rPr>
                <w:lang w:val="sr-Cyrl-RS"/>
              </w:rPr>
            </w:pPr>
          </w:p>
        </w:tc>
      </w:tr>
      <w:tr w:rsidR="00955BD4" w:rsidRPr="00C67211" w:rsidTr="00955BD4">
        <w:tc>
          <w:tcPr>
            <w:tcW w:w="787" w:type="dxa"/>
          </w:tcPr>
          <w:p w:rsidR="00955BD4" w:rsidRPr="00C67211" w:rsidRDefault="00955BD4" w:rsidP="00955BD4">
            <w:pPr>
              <w:rPr>
                <w:lang w:val="sr-Cyrl-RS"/>
              </w:rPr>
            </w:pPr>
            <w:r w:rsidRPr="00C67211">
              <w:rPr>
                <w:lang w:val="sr-Cyrl-RS"/>
              </w:rPr>
              <w:t>3.</w:t>
            </w:r>
          </w:p>
        </w:tc>
        <w:tc>
          <w:tcPr>
            <w:tcW w:w="3171" w:type="dxa"/>
          </w:tcPr>
          <w:p w:rsidR="00955BD4" w:rsidRPr="00C67211" w:rsidRDefault="00955BD4" w:rsidP="00955BD4">
            <w:pPr>
              <w:rPr>
                <w:lang w:val="sr-Cyrl-RS"/>
              </w:rPr>
            </w:pPr>
            <w:r w:rsidRPr="00C67211">
              <w:rPr>
                <w:lang w:val="sr-Cyrl-RS"/>
              </w:rPr>
              <w:t xml:space="preserve">Стручно веће за природне науке </w:t>
            </w:r>
          </w:p>
        </w:tc>
        <w:tc>
          <w:tcPr>
            <w:tcW w:w="1893" w:type="dxa"/>
          </w:tcPr>
          <w:p w:rsidR="00955BD4" w:rsidRPr="00C67211" w:rsidRDefault="00955BD4" w:rsidP="00955BD4">
            <w:pPr>
              <w:rPr>
                <w:lang w:val="sr-Cyrl-RS"/>
              </w:rPr>
            </w:pPr>
            <w:r w:rsidRPr="00C67211">
              <w:rPr>
                <w:lang w:val="sr-Cyrl-RS"/>
              </w:rPr>
              <w:t>Илдико Мариаш</w:t>
            </w:r>
          </w:p>
        </w:tc>
        <w:tc>
          <w:tcPr>
            <w:tcW w:w="4877" w:type="dxa"/>
          </w:tcPr>
          <w:p w:rsidR="00955BD4" w:rsidRPr="00C67211" w:rsidRDefault="00955BD4" w:rsidP="00955BD4">
            <w:pPr>
              <w:rPr>
                <w:lang w:val="sr-Cyrl-RS"/>
              </w:rPr>
            </w:pPr>
            <w:r w:rsidRPr="00C67211">
              <w:rPr>
                <w:lang w:val="sr-Cyrl-RS"/>
              </w:rPr>
              <w:t>Рожа Шипош Моника</w:t>
            </w:r>
          </w:p>
          <w:p w:rsidR="00955BD4" w:rsidRPr="00C67211" w:rsidRDefault="00955BD4" w:rsidP="00955BD4">
            <w:pPr>
              <w:rPr>
                <w:lang w:val="sr-Cyrl-RS"/>
              </w:rPr>
            </w:pPr>
            <w:r w:rsidRPr="00C67211">
              <w:rPr>
                <w:lang w:val="sr-Cyrl-RS"/>
              </w:rPr>
              <w:t>Дора Чонић</w:t>
            </w:r>
          </w:p>
          <w:p w:rsidR="00955BD4" w:rsidRPr="00C67211" w:rsidRDefault="00955BD4" w:rsidP="00955BD4">
            <w:pPr>
              <w:rPr>
                <w:lang w:val="sr-Cyrl-RS"/>
              </w:rPr>
            </w:pPr>
            <w:r w:rsidRPr="00C67211">
              <w:rPr>
                <w:lang w:val="sr-Cyrl-RS"/>
              </w:rPr>
              <w:t>Дондур Максимовић Ивана</w:t>
            </w:r>
          </w:p>
          <w:p w:rsidR="00955BD4" w:rsidRPr="00C67211" w:rsidRDefault="00955BD4" w:rsidP="00955BD4">
            <w:pPr>
              <w:rPr>
                <w:lang w:val="sr-Cyrl-RS"/>
              </w:rPr>
            </w:pPr>
            <w:r w:rsidRPr="00C67211">
              <w:rPr>
                <w:lang w:val="sr-Cyrl-RS"/>
              </w:rPr>
              <w:t>Игор Марковић</w:t>
            </w:r>
          </w:p>
          <w:p w:rsidR="00955BD4" w:rsidRPr="00C67211" w:rsidRDefault="00955BD4" w:rsidP="00955BD4">
            <w:pPr>
              <w:rPr>
                <w:lang w:val="sr-Cyrl-RS"/>
              </w:rPr>
            </w:pPr>
            <w:r w:rsidRPr="00C67211">
              <w:rPr>
                <w:lang w:val="sr-Cyrl-RS"/>
              </w:rPr>
              <w:t>др Ливиа Крижан</w:t>
            </w:r>
          </w:p>
          <w:p w:rsidR="00955BD4" w:rsidRPr="00C67211" w:rsidRDefault="00955BD4" w:rsidP="00955BD4">
            <w:pPr>
              <w:rPr>
                <w:lang w:val="sr-Cyrl-RS"/>
              </w:rPr>
            </w:pPr>
            <w:r w:rsidRPr="00C67211">
              <w:rPr>
                <w:lang w:val="sr-Cyrl-RS"/>
              </w:rPr>
              <w:t>Чизмадиа Хорват Тимеа</w:t>
            </w:r>
          </w:p>
          <w:p w:rsidR="00955BD4" w:rsidRPr="00C67211" w:rsidRDefault="00955BD4" w:rsidP="00955BD4">
            <w:pPr>
              <w:rPr>
                <w:lang w:val="sr-Cyrl-RS"/>
              </w:rPr>
            </w:pPr>
            <w:r w:rsidRPr="00C67211">
              <w:rPr>
                <w:lang w:val="sr-Cyrl-RS"/>
              </w:rPr>
              <w:t>Поша Катона Андреа</w:t>
            </w:r>
          </w:p>
          <w:p w:rsidR="00955BD4" w:rsidRPr="00C67211" w:rsidRDefault="00955BD4" w:rsidP="00955BD4">
            <w:pPr>
              <w:rPr>
                <w:lang w:val="sr-Cyrl-RS"/>
              </w:rPr>
            </w:pPr>
            <w:r w:rsidRPr="00C67211">
              <w:rPr>
                <w:lang w:val="sr-Cyrl-RS"/>
              </w:rPr>
              <w:t>Ласло Кањо</w:t>
            </w:r>
          </w:p>
          <w:p w:rsidR="00955BD4" w:rsidRPr="00C67211" w:rsidRDefault="00955BD4" w:rsidP="00955BD4">
            <w:pPr>
              <w:rPr>
                <w:lang w:val="sr-Cyrl-RS"/>
              </w:rPr>
            </w:pPr>
            <w:r w:rsidRPr="00C67211">
              <w:rPr>
                <w:lang w:val="sr-Cyrl-RS"/>
              </w:rPr>
              <w:t>Мариаш Илдико</w:t>
            </w:r>
          </w:p>
          <w:p w:rsidR="00955BD4" w:rsidRPr="00C67211" w:rsidRDefault="00955BD4" w:rsidP="00955BD4">
            <w:pPr>
              <w:rPr>
                <w:lang w:val="sr-Cyrl-RS"/>
              </w:rPr>
            </w:pPr>
            <w:r w:rsidRPr="00C67211">
              <w:rPr>
                <w:lang w:val="sr-Cyrl-RS"/>
              </w:rPr>
              <w:t>Радојчин Срђан</w:t>
            </w:r>
          </w:p>
          <w:p w:rsidR="00955BD4" w:rsidRPr="00C67211" w:rsidRDefault="00955BD4" w:rsidP="00955BD4">
            <w:pPr>
              <w:rPr>
                <w:lang w:val="sr-Cyrl-RS"/>
              </w:rPr>
            </w:pPr>
            <w:r w:rsidRPr="00C67211">
              <w:rPr>
                <w:lang w:val="sr-Cyrl-RS"/>
              </w:rPr>
              <w:t>Золтан Ђолаи</w:t>
            </w:r>
          </w:p>
          <w:p w:rsidR="00955BD4" w:rsidRPr="00C67211" w:rsidRDefault="00955BD4" w:rsidP="00955BD4">
            <w:pPr>
              <w:rPr>
                <w:lang w:val="sr-Cyrl-RS"/>
              </w:rPr>
            </w:pPr>
            <w:r w:rsidRPr="00C67211">
              <w:rPr>
                <w:lang w:val="sr-Cyrl-RS"/>
              </w:rPr>
              <w:t>Грбин Милоје</w:t>
            </w:r>
          </w:p>
          <w:p w:rsidR="00955BD4" w:rsidRPr="00C67211" w:rsidRDefault="00955BD4" w:rsidP="00955BD4">
            <w:pPr>
              <w:rPr>
                <w:lang w:val="sr-Cyrl-RS"/>
              </w:rPr>
            </w:pPr>
            <w:r w:rsidRPr="00C67211">
              <w:rPr>
                <w:lang w:val="sr-Cyrl-RS"/>
              </w:rPr>
              <w:t>Тамаш Терењи</w:t>
            </w:r>
          </w:p>
          <w:p w:rsidR="00955BD4" w:rsidRPr="00C67211" w:rsidRDefault="00955BD4" w:rsidP="00955BD4">
            <w:pPr>
              <w:rPr>
                <w:lang w:val="sr-Cyrl-RS"/>
              </w:rPr>
            </w:pPr>
          </w:p>
        </w:tc>
      </w:tr>
      <w:tr w:rsidR="00955BD4" w:rsidRPr="00C67211" w:rsidTr="00955BD4">
        <w:tc>
          <w:tcPr>
            <w:tcW w:w="787" w:type="dxa"/>
          </w:tcPr>
          <w:p w:rsidR="00955BD4" w:rsidRPr="00C67211" w:rsidRDefault="00955BD4" w:rsidP="00955BD4">
            <w:pPr>
              <w:rPr>
                <w:lang w:val="sr-Cyrl-RS"/>
              </w:rPr>
            </w:pPr>
            <w:r w:rsidRPr="00C67211">
              <w:rPr>
                <w:lang w:val="sr-Cyrl-RS"/>
              </w:rPr>
              <w:t>4</w:t>
            </w:r>
          </w:p>
        </w:tc>
        <w:tc>
          <w:tcPr>
            <w:tcW w:w="3171" w:type="dxa"/>
          </w:tcPr>
          <w:p w:rsidR="00955BD4" w:rsidRPr="00C67211" w:rsidRDefault="00955BD4" w:rsidP="00955BD4">
            <w:pPr>
              <w:rPr>
                <w:lang w:val="sr-Cyrl-RS"/>
              </w:rPr>
            </w:pPr>
            <w:r w:rsidRPr="00C67211">
              <w:rPr>
                <w:lang w:val="sr-Cyrl-RS"/>
              </w:rPr>
              <w:t>Стручно веће за способности и вештине</w:t>
            </w:r>
          </w:p>
        </w:tc>
        <w:tc>
          <w:tcPr>
            <w:tcW w:w="1893" w:type="dxa"/>
          </w:tcPr>
          <w:p w:rsidR="00955BD4" w:rsidRPr="00C67211" w:rsidRDefault="00955BD4" w:rsidP="00955BD4">
            <w:pPr>
              <w:rPr>
                <w:lang w:val="sr-Cyrl-RS"/>
              </w:rPr>
            </w:pPr>
            <w:r w:rsidRPr="00C67211">
              <w:rPr>
                <w:lang w:val="sr-Cyrl-RS"/>
              </w:rPr>
              <w:t>Золтан Ђолаи</w:t>
            </w:r>
          </w:p>
        </w:tc>
        <w:tc>
          <w:tcPr>
            <w:tcW w:w="4877" w:type="dxa"/>
          </w:tcPr>
          <w:p w:rsidR="00955BD4" w:rsidRPr="00C67211" w:rsidRDefault="00955BD4" w:rsidP="00955BD4">
            <w:pPr>
              <w:rPr>
                <w:lang w:val="sr-Cyrl-RS"/>
              </w:rPr>
            </w:pPr>
            <w:r w:rsidRPr="00C67211">
              <w:rPr>
                <w:lang w:val="sr-Cyrl-RS"/>
              </w:rPr>
              <w:t>Игор Савичевич</w:t>
            </w:r>
          </w:p>
          <w:p w:rsidR="00955BD4" w:rsidRPr="00C67211" w:rsidRDefault="00955BD4" w:rsidP="00955BD4">
            <w:pPr>
              <w:rPr>
                <w:lang w:val="sr-Cyrl-RS"/>
              </w:rPr>
            </w:pPr>
            <w:r w:rsidRPr="00C67211">
              <w:rPr>
                <w:lang w:val="sr-Cyrl-RS"/>
              </w:rPr>
              <w:t>Габриела Шароши</w:t>
            </w:r>
          </w:p>
          <w:p w:rsidR="00955BD4" w:rsidRPr="00C67211" w:rsidRDefault="00955BD4" w:rsidP="00955BD4">
            <w:pPr>
              <w:rPr>
                <w:lang w:val="sr-Cyrl-RS"/>
              </w:rPr>
            </w:pPr>
            <w:r w:rsidRPr="00C67211">
              <w:rPr>
                <w:lang w:val="sr-Cyrl-RS"/>
              </w:rPr>
              <w:t>Шамберт Белец Анико</w:t>
            </w:r>
          </w:p>
          <w:p w:rsidR="00955BD4" w:rsidRPr="00C67211" w:rsidRDefault="00955BD4" w:rsidP="00955BD4">
            <w:pPr>
              <w:rPr>
                <w:lang w:val="sr-Cyrl-RS"/>
              </w:rPr>
            </w:pPr>
            <w:r w:rsidRPr="00C67211">
              <w:rPr>
                <w:lang w:val="sr-Cyrl-RS"/>
              </w:rPr>
              <w:t>Оливер Петковић</w:t>
            </w:r>
          </w:p>
          <w:p w:rsidR="00955BD4" w:rsidRPr="00C67211" w:rsidRDefault="00955BD4" w:rsidP="00955BD4">
            <w:pPr>
              <w:rPr>
                <w:lang w:val="sr-Cyrl-RS"/>
              </w:rPr>
            </w:pPr>
            <w:r w:rsidRPr="00C67211">
              <w:rPr>
                <w:lang w:val="sr-Cyrl-RS"/>
              </w:rPr>
              <w:t>Золтан Ђолаи</w:t>
            </w:r>
          </w:p>
          <w:p w:rsidR="00955BD4" w:rsidRPr="00C67211" w:rsidRDefault="00955BD4" w:rsidP="00955BD4">
            <w:pPr>
              <w:rPr>
                <w:lang w:val="sr-Cyrl-RS"/>
              </w:rPr>
            </w:pPr>
            <w:r w:rsidRPr="00C67211">
              <w:rPr>
                <w:lang w:val="sr-Cyrl-RS"/>
              </w:rPr>
              <w:t>Атила Пинтер</w:t>
            </w:r>
          </w:p>
          <w:p w:rsidR="00955BD4" w:rsidRPr="00C67211" w:rsidRDefault="00955BD4" w:rsidP="00955BD4">
            <w:pPr>
              <w:rPr>
                <w:lang w:val="sr-Cyrl-RS"/>
              </w:rPr>
            </w:pPr>
            <w:r w:rsidRPr="00C67211">
              <w:rPr>
                <w:lang w:val="sr-Cyrl-RS"/>
              </w:rPr>
              <w:t xml:space="preserve">Нађ Абоњи Арпад </w:t>
            </w:r>
          </w:p>
        </w:tc>
      </w:tr>
    </w:tbl>
    <w:p w:rsidR="00955BD4" w:rsidRPr="00C67211" w:rsidRDefault="00955BD4" w:rsidP="00955BD4">
      <w:pPr>
        <w:rPr>
          <w:lang w:val="sr-Cyrl-RS"/>
        </w:rPr>
      </w:pPr>
    </w:p>
    <w:p w:rsidR="00955BD4" w:rsidRPr="00C67211" w:rsidRDefault="00955BD4" w:rsidP="00955BD4">
      <w:pPr>
        <w:rPr>
          <w:lang w:val="sr-Cyrl-RS"/>
        </w:rPr>
      </w:pPr>
      <w:r w:rsidRPr="00C67211">
        <w:rPr>
          <w:lang w:val="sr-Cyrl-RS"/>
        </w:rPr>
        <w:t xml:space="preserve">Усвојено на седници настаничког већа дана 28.08.2020. год, на седници Савета родитељ дана 31.08.2020., и на школском одбору дана 31.08.2020. год </w:t>
      </w:r>
    </w:p>
    <w:p w:rsidR="00955BD4" w:rsidRPr="00C67211" w:rsidRDefault="00955BD4" w:rsidP="00955BD4">
      <w:pPr>
        <w:rPr>
          <w:lang w:val="sr-Cyrl-RS"/>
        </w:rPr>
      </w:pPr>
    </w:p>
    <w:p w:rsidR="00955BD4" w:rsidRPr="009A08A9" w:rsidRDefault="00955BD4" w:rsidP="00955BD4">
      <w:pPr>
        <w:rPr>
          <w:lang w:val="sr-Latn-RS"/>
        </w:rPr>
      </w:pPr>
      <w:r w:rsidRPr="009A08A9">
        <w:rPr>
          <w:lang w:val="sr-Cyrl-RS"/>
        </w:rPr>
        <w:t xml:space="preserve">ТИМОВИ   ЗА  ЕКСТЕРНУ   ЕВАУЛАЦИЈУ  </w:t>
      </w:r>
    </w:p>
    <w:p w:rsidR="00955BD4" w:rsidRPr="009A08A9" w:rsidRDefault="00955BD4" w:rsidP="00955BD4">
      <w:pPr>
        <w:numPr>
          <w:ilvl w:val="0"/>
          <w:numId w:val="86"/>
        </w:numPr>
        <w:rPr>
          <w:lang w:val="sr-Latn-RS"/>
        </w:rPr>
      </w:pPr>
      <w:r w:rsidRPr="009A08A9">
        <w:rPr>
          <w:lang w:val="sr-Cyrl-RS"/>
        </w:rPr>
        <w:t>Планирање, програмиање и извештавање: Рита Б. Каваи, Емеше Бот, Дора Чонић, Ивана Дондур Максимовић, Јован Гашовић, Маријана Голић</w:t>
      </w:r>
    </w:p>
    <w:p w:rsidR="00955BD4" w:rsidRPr="009A08A9" w:rsidRDefault="00955BD4" w:rsidP="00955BD4">
      <w:pPr>
        <w:numPr>
          <w:ilvl w:val="0"/>
          <w:numId w:val="86"/>
        </w:numPr>
        <w:rPr>
          <w:lang w:val="sr-Latn-RS"/>
        </w:rPr>
      </w:pPr>
      <w:r w:rsidRPr="009A08A9">
        <w:rPr>
          <w:lang w:val="sr-Cyrl-RS"/>
        </w:rPr>
        <w:t>Настава и учење: Милоје Грбин, Срђан Грубор, Золтан Ђолаи, Тамаш Терењи, Аранка Јухас, Ласло Кањо, Габор Тот</w:t>
      </w:r>
    </w:p>
    <w:p w:rsidR="00955BD4" w:rsidRPr="009A08A9" w:rsidRDefault="00955BD4" w:rsidP="00955BD4">
      <w:pPr>
        <w:numPr>
          <w:ilvl w:val="0"/>
          <w:numId w:val="86"/>
        </w:numPr>
        <w:rPr>
          <w:lang w:val="sr-Latn-RS"/>
        </w:rPr>
      </w:pPr>
      <w:r w:rsidRPr="009A08A9">
        <w:rPr>
          <w:lang w:val="sr-Cyrl-RS"/>
        </w:rPr>
        <w:t xml:space="preserve">Образовна постигнућа ученика: Ливиа Крижан, Габор Лехоцки, Илдико Мариаш, Игор Марковић, Арпад Нађ Абоњи, Едит Салаи </w:t>
      </w:r>
    </w:p>
    <w:p w:rsidR="00955BD4" w:rsidRPr="009A08A9" w:rsidRDefault="00955BD4" w:rsidP="00955BD4">
      <w:pPr>
        <w:numPr>
          <w:ilvl w:val="0"/>
          <w:numId w:val="86"/>
        </w:numPr>
        <w:rPr>
          <w:lang w:val="sr-Latn-RS"/>
        </w:rPr>
      </w:pPr>
      <w:r w:rsidRPr="009A08A9">
        <w:rPr>
          <w:lang w:val="sr-Cyrl-RS"/>
        </w:rPr>
        <w:t>Подршка ученицима: Оршоља Нађ Хорти, Тибор Патаки, Влатко Петровић, Атила Пинтер, Срђан Радојчин, Милица Рамадански</w:t>
      </w:r>
    </w:p>
    <w:p w:rsidR="00955BD4" w:rsidRPr="009A08A9" w:rsidRDefault="00955BD4" w:rsidP="00955BD4">
      <w:pPr>
        <w:numPr>
          <w:ilvl w:val="0"/>
          <w:numId w:val="86"/>
        </w:numPr>
        <w:rPr>
          <w:lang w:val="sr-Latn-RS"/>
        </w:rPr>
      </w:pPr>
      <w:r w:rsidRPr="009A08A9">
        <w:rPr>
          <w:lang w:val="sr-Cyrl-RS"/>
        </w:rPr>
        <w:t>ЕТОС: Ема Речко, Моника Рожа Шипош, Јулишка Ружа, Шароши Габриела, Роберт Шимон, Снежана Сабљић, Чила Томашић Гере</w:t>
      </w:r>
    </w:p>
    <w:p w:rsidR="00955BD4" w:rsidRPr="00934D9D" w:rsidRDefault="00955BD4" w:rsidP="00955BD4">
      <w:pPr>
        <w:numPr>
          <w:ilvl w:val="0"/>
          <w:numId w:val="86"/>
        </w:numPr>
        <w:rPr>
          <w:lang w:val="sr-Latn-RS"/>
        </w:rPr>
      </w:pPr>
      <w:r w:rsidRPr="009A08A9">
        <w:rPr>
          <w:lang w:val="sr-Cyrl-RS"/>
        </w:rPr>
        <w:t>Организација рада школе, управљање људским и материјалним ресурсима: Ева Ујхази, Сандра Јенеи</w:t>
      </w:r>
    </w:p>
    <w:p w:rsidR="00955BD4" w:rsidRPr="00934D9D" w:rsidRDefault="00955BD4" w:rsidP="00955BD4">
      <w:pPr>
        <w:ind w:left="360"/>
        <w:rPr>
          <w:lang w:val="sr-Latn-RS"/>
        </w:rPr>
      </w:pPr>
      <w:r w:rsidRPr="00934D9D">
        <w:rPr>
          <w:rFonts w:ascii="Times New Roman" w:hAnsi="Times New Roman"/>
          <w:sz w:val="24"/>
          <w:szCs w:val="24"/>
          <w:lang w:val="sr-Cyrl-RS"/>
        </w:rPr>
        <w:t xml:space="preserve"> </w:t>
      </w:r>
      <w:r w:rsidRPr="00934D9D">
        <w:rPr>
          <w:lang w:val="sr-Cyrl-RS"/>
        </w:rPr>
        <w:t>ШКОЛСКИ ТИМОВИ   СЕНЋАНСКЕ  ГИМНАЗИЈЕ   У 2020/2021 ШКОЛСКОЈ   ГОДИНИ</w:t>
      </w:r>
    </w:p>
    <w:tbl>
      <w:tblPr>
        <w:tblStyle w:val="Rcsostblzat"/>
        <w:tblW w:w="11160" w:type="dxa"/>
        <w:tblInd w:w="18" w:type="dxa"/>
        <w:tblLayout w:type="fixed"/>
        <w:tblLook w:val="04A0" w:firstRow="1" w:lastRow="0" w:firstColumn="1" w:lastColumn="0" w:noHBand="0" w:noVBand="1"/>
      </w:tblPr>
      <w:tblGrid>
        <w:gridCol w:w="720"/>
        <w:gridCol w:w="4770"/>
        <w:gridCol w:w="2520"/>
        <w:gridCol w:w="3150"/>
      </w:tblGrid>
      <w:tr w:rsidR="00955BD4" w:rsidRPr="00934D9D" w:rsidTr="00955BD4">
        <w:tc>
          <w:tcPr>
            <w:tcW w:w="720" w:type="dxa"/>
          </w:tcPr>
          <w:p w:rsidR="00955BD4" w:rsidRPr="009A08A9" w:rsidRDefault="00955BD4" w:rsidP="00955BD4">
            <w:pPr>
              <w:rPr>
                <w:lang w:val="sr-Cyrl-RS"/>
              </w:rPr>
            </w:pPr>
            <w:r w:rsidRPr="009A08A9">
              <w:rPr>
                <w:lang w:val="sr-Cyrl-RS"/>
              </w:rPr>
              <w:t>Р.</w:t>
            </w:r>
          </w:p>
          <w:p w:rsidR="00955BD4" w:rsidRPr="009A08A9" w:rsidRDefault="00955BD4" w:rsidP="00955BD4">
            <w:pPr>
              <w:rPr>
                <w:lang w:val="sr-Cyrl-RS"/>
              </w:rPr>
            </w:pPr>
            <w:r w:rsidRPr="009A08A9">
              <w:rPr>
                <w:lang w:val="sr-Cyrl-RS"/>
              </w:rPr>
              <w:t>број</w:t>
            </w:r>
          </w:p>
        </w:tc>
        <w:tc>
          <w:tcPr>
            <w:tcW w:w="4770" w:type="dxa"/>
          </w:tcPr>
          <w:p w:rsidR="00955BD4" w:rsidRPr="009A08A9" w:rsidRDefault="00955BD4" w:rsidP="00955BD4">
            <w:pPr>
              <w:rPr>
                <w:lang w:val="sr-Cyrl-RS"/>
              </w:rPr>
            </w:pPr>
            <w:r w:rsidRPr="009A08A9">
              <w:rPr>
                <w:lang w:val="sr-Cyrl-RS"/>
              </w:rPr>
              <w:t xml:space="preserve">Назив тима </w:t>
            </w:r>
          </w:p>
        </w:tc>
        <w:tc>
          <w:tcPr>
            <w:tcW w:w="2520" w:type="dxa"/>
          </w:tcPr>
          <w:p w:rsidR="00955BD4" w:rsidRPr="009A08A9" w:rsidRDefault="00955BD4" w:rsidP="00955BD4">
            <w:pPr>
              <w:rPr>
                <w:lang w:val="sr-Cyrl-RS"/>
              </w:rPr>
            </w:pPr>
            <w:r w:rsidRPr="009A08A9">
              <w:rPr>
                <w:lang w:val="sr-Cyrl-RS"/>
              </w:rPr>
              <w:t xml:space="preserve">Председник тима </w:t>
            </w:r>
          </w:p>
        </w:tc>
        <w:tc>
          <w:tcPr>
            <w:tcW w:w="3150" w:type="dxa"/>
          </w:tcPr>
          <w:p w:rsidR="00955BD4" w:rsidRPr="009A08A9" w:rsidRDefault="00955BD4" w:rsidP="00955BD4">
            <w:pPr>
              <w:rPr>
                <w:lang w:val="sr-Cyrl-RS"/>
              </w:rPr>
            </w:pPr>
            <w:r w:rsidRPr="009A08A9">
              <w:rPr>
                <w:lang w:val="sr-Cyrl-RS"/>
              </w:rPr>
              <w:t>Чланови тима</w:t>
            </w:r>
          </w:p>
        </w:tc>
      </w:tr>
      <w:tr w:rsidR="00955BD4" w:rsidRPr="009A08A9" w:rsidTr="00955BD4">
        <w:tc>
          <w:tcPr>
            <w:tcW w:w="720" w:type="dxa"/>
          </w:tcPr>
          <w:p w:rsidR="00955BD4" w:rsidRPr="009A08A9" w:rsidRDefault="00955BD4" w:rsidP="00955BD4">
            <w:pPr>
              <w:rPr>
                <w:lang w:val="sr-Cyrl-RS"/>
              </w:rPr>
            </w:pPr>
            <w:r w:rsidRPr="009A08A9">
              <w:rPr>
                <w:lang w:val="sr-Cyrl-RS"/>
              </w:rPr>
              <w:t>1</w:t>
            </w:r>
          </w:p>
        </w:tc>
        <w:tc>
          <w:tcPr>
            <w:tcW w:w="4770" w:type="dxa"/>
          </w:tcPr>
          <w:p w:rsidR="00955BD4" w:rsidRPr="009A08A9" w:rsidRDefault="00955BD4" w:rsidP="00955BD4">
            <w:pPr>
              <w:rPr>
                <w:lang w:val="sr-Cyrl-RS"/>
              </w:rPr>
            </w:pPr>
            <w:r w:rsidRPr="009A08A9">
              <w:rPr>
                <w:lang w:val="sr-Cyrl-RS"/>
              </w:rPr>
              <w:t xml:space="preserve"> Тим за заштиту од  дискриминације , насилја, злостављања и занемаривања</w:t>
            </w:r>
          </w:p>
        </w:tc>
        <w:tc>
          <w:tcPr>
            <w:tcW w:w="2520" w:type="dxa"/>
          </w:tcPr>
          <w:p w:rsidR="00955BD4" w:rsidRPr="009A08A9" w:rsidRDefault="00955BD4" w:rsidP="00955BD4">
            <w:pPr>
              <w:rPr>
                <w:lang w:val="sr-Cyrl-RS"/>
              </w:rPr>
            </w:pPr>
            <w:r w:rsidRPr="009A08A9">
              <w:rPr>
                <w:lang w:val="sr-Cyrl-RS"/>
              </w:rPr>
              <w:t xml:space="preserve">Милије Грбин, </w:t>
            </w:r>
          </w:p>
        </w:tc>
        <w:tc>
          <w:tcPr>
            <w:tcW w:w="3150" w:type="dxa"/>
          </w:tcPr>
          <w:p w:rsidR="00955BD4" w:rsidRPr="009A08A9" w:rsidRDefault="00955BD4" w:rsidP="00955BD4">
            <w:pPr>
              <w:rPr>
                <w:lang w:val="sr-Cyrl-RS"/>
              </w:rPr>
            </w:pPr>
            <w:r w:rsidRPr="009A08A9">
              <w:rPr>
                <w:lang w:val="sr-Cyrl-RS"/>
              </w:rPr>
              <w:t>1Чила Томашић Гере</w:t>
            </w:r>
          </w:p>
          <w:p w:rsidR="00955BD4" w:rsidRPr="009A08A9" w:rsidRDefault="00955BD4" w:rsidP="00955BD4">
            <w:pPr>
              <w:rPr>
                <w:lang w:val="sr-Cyrl-RS"/>
              </w:rPr>
            </w:pPr>
            <w:r w:rsidRPr="009A08A9">
              <w:rPr>
                <w:lang w:val="sr-Cyrl-RS"/>
              </w:rPr>
              <w:t>2.ЈованГашовић</w:t>
            </w:r>
          </w:p>
        </w:tc>
      </w:tr>
      <w:tr w:rsidR="00955BD4" w:rsidRPr="009A08A9" w:rsidTr="00955BD4">
        <w:tc>
          <w:tcPr>
            <w:tcW w:w="720" w:type="dxa"/>
          </w:tcPr>
          <w:p w:rsidR="00955BD4" w:rsidRPr="009A08A9" w:rsidRDefault="00955BD4" w:rsidP="00955BD4">
            <w:pPr>
              <w:rPr>
                <w:lang w:val="sr-Cyrl-RS"/>
              </w:rPr>
            </w:pPr>
            <w:r w:rsidRPr="009A08A9">
              <w:rPr>
                <w:lang w:val="sr-Cyrl-RS"/>
              </w:rPr>
              <w:t>2.</w:t>
            </w:r>
          </w:p>
        </w:tc>
        <w:tc>
          <w:tcPr>
            <w:tcW w:w="4770" w:type="dxa"/>
          </w:tcPr>
          <w:p w:rsidR="00955BD4" w:rsidRPr="009A08A9" w:rsidRDefault="00955BD4" w:rsidP="00955BD4">
            <w:pPr>
              <w:rPr>
                <w:lang w:val="sr-Cyrl-RS"/>
              </w:rPr>
            </w:pPr>
            <w:r w:rsidRPr="009A08A9">
              <w:rPr>
                <w:lang w:val="sr-Cyrl-RS"/>
              </w:rPr>
              <w:t>Тим за  развој међупредметних компетенција и предузетништва</w:t>
            </w:r>
          </w:p>
        </w:tc>
        <w:tc>
          <w:tcPr>
            <w:tcW w:w="2520" w:type="dxa"/>
          </w:tcPr>
          <w:p w:rsidR="00955BD4" w:rsidRPr="009A08A9" w:rsidRDefault="00955BD4" w:rsidP="00955BD4">
            <w:pPr>
              <w:rPr>
                <w:lang w:val="sr-Cyrl-RS"/>
              </w:rPr>
            </w:pPr>
            <w:r w:rsidRPr="009A08A9">
              <w:rPr>
                <w:lang w:val="sr-Cyrl-RS"/>
              </w:rPr>
              <w:t>Милица Рамадански</w:t>
            </w:r>
          </w:p>
        </w:tc>
        <w:tc>
          <w:tcPr>
            <w:tcW w:w="3150" w:type="dxa"/>
          </w:tcPr>
          <w:p w:rsidR="00955BD4" w:rsidRPr="009A08A9" w:rsidRDefault="00955BD4" w:rsidP="00955BD4">
            <w:pPr>
              <w:rPr>
                <w:lang w:val="sr-Cyrl-RS"/>
              </w:rPr>
            </w:pPr>
            <w:r w:rsidRPr="009A08A9">
              <w:rPr>
                <w:lang w:val="sr-Cyrl-RS"/>
              </w:rPr>
              <w:t>1.Лало Кањо</w:t>
            </w:r>
          </w:p>
          <w:p w:rsidR="00955BD4" w:rsidRPr="009A08A9" w:rsidRDefault="00955BD4" w:rsidP="00955BD4">
            <w:pPr>
              <w:rPr>
                <w:lang w:val="sr-Cyrl-RS"/>
              </w:rPr>
            </w:pPr>
            <w:r w:rsidRPr="009A08A9">
              <w:rPr>
                <w:lang w:val="sr-Cyrl-RS"/>
              </w:rPr>
              <w:t>2Огор Марковић</w:t>
            </w:r>
          </w:p>
        </w:tc>
      </w:tr>
      <w:tr w:rsidR="00955BD4" w:rsidRPr="009A08A9" w:rsidTr="00955BD4">
        <w:tc>
          <w:tcPr>
            <w:tcW w:w="720" w:type="dxa"/>
          </w:tcPr>
          <w:p w:rsidR="00955BD4" w:rsidRPr="009A08A9" w:rsidRDefault="00955BD4" w:rsidP="00955BD4">
            <w:pPr>
              <w:rPr>
                <w:lang w:val="sr-Cyrl-RS"/>
              </w:rPr>
            </w:pPr>
            <w:r w:rsidRPr="009A08A9">
              <w:rPr>
                <w:lang w:val="sr-Cyrl-RS"/>
              </w:rPr>
              <w:t>3.</w:t>
            </w:r>
          </w:p>
        </w:tc>
        <w:tc>
          <w:tcPr>
            <w:tcW w:w="4770" w:type="dxa"/>
          </w:tcPr>
          <w:p w:rsidR="00955BD4" w:rsidRPr="009A08A9" w:rsidRDefault="00955BD4" w:rsidP="00955BD4">
            <w:pPr>
              <w:rPr>
                <w:lang w:val="sr-Cyrl-RS"/>
              </w:rPr>
            </w:pPr>
            <w:r w:rsidRPr="009A08A9">
              <w:rPr>
                <w:lang w:val="sr-Cyrl-RS"/>
              </w:rPr>
              <w:t>Тим  за професионални развој</w:t>
            </w:r>
          </w:p>
        </w:tc>
        <w:tc>
          <w:tcPr>
            <w:tcW w:w="2520" w:type="dxa"/>
          </w:tcPr>
          <w:p w:rsidR="00955BD4" w:rsidRPr="009A08A9" w:rsidRDefault="00955BD4" w:rsidP="00955BD4">
            <w:pPr>
              <w:rPr>
                <w:lang w:val="sr-Cyrl-RS"/>
              </w:rPr>
            </w:pPr>
            <w:r w:rsidRPr="009A08A9">
              <w:rPr>
                <w:lang w:val="sr-Cyrl-RS"/>
              </w:rPr>
              <w:t xml:space="preserve">Рита Бевиз Каваи </w:t>
            </w:r>
          </w:p>
        </w:tc>
        <w:tc>
          <w:tcPr>
            <w:tcW w:w="3150" w:type="dxa"/>
          </w:tcPr>
          <w:p w:rsidR="00955BD4" w:rsidRPr="009A08A9" w:rsidRDefault="00955BD4" w:rsidP="00955BD4">
            <w:pPr>
              <w:rPr>
                <w:lang w:val="sr-Cyrl-RS"/>
              </w:rPr>
            </w:pPr>
            <w:r w:rsidRPr="009A08A9">
              <w:rPr>
                <w:lang w:val="sr-Cyrl-RS"/>
              </w:rPr>
              <w:t>1.Снежана Сабљић</w:t>
            </w:r>
          </w:p>
          <w:p w:rsidR="00955BD4" w:rsidRPr="009A08A9" w:rsidRDefault="00955BD4" w:rsidP="00955BD4">
            <w:pPr>
              <w:rPr>
                <w:lang w:val="sr-Cyrl-RS"/>
              </w:rPr>
            </w:pPr>
            <w:r w:rsidRPr="009A08A9">
              <w:rPr>
                <w:lang w:val="sr-Cyrl-RS"/>
              </w:rPr>
              <w:t>2.Золтан Ђолаи</w:t>
            </w:r>
          </w:p>
        </w:tc>
      </w:tr>
      <w:tr w:rsidR="00955BD4" w:rsidRPr="009A08A9" w:rsidTr="00955BD4">
        <w:tc>
          <w:tcPr>
            <w:tcW w:w="720" w:type="dxa"/>
          </w:tcPr>
          <w:p w:rsidR="00955BD4" w:rsidRPr="009A08A9" w:rsidRDefault="00955BD4" w:rsidP="00955BD4">
            <w:pPr>
              <w:rPr>
                <w:lang w:val="sr-Cyrl-RS"/>
              </w:rPr>
            </w:pPr>
            <w:r w:rsidRPr="009A08A9">
              <w:rPr>
                <w:lang w:val="sr-Cyrl-RS"/>
              </w:rPr>
              <w:t>4.</w:t>
            </w:r>
          </w:p>
        </w:tc>
        <w:tc>
          <w:tcPr>
            <w:tcW w:w="4770" w:type="dxa"/>
          </w:tcPr>
          <w:p w:rsidR="00955BD4" w:rsidRPr="009A08A9" w:rsidRDefault="00955BD4" w:rsidP="00955BD4">
            <w:pPr>
              <w:rPr>
                <w:lang w:val="sr-Cyrl-RS"/>
              </w:rPr>
            </w:pPr>
            <w:r w:rsidRPr="009A08A9">
              <w:rPr>
                <w:lang w:val="sr-Cyrl-RS"/>
              </w:rPr>
              <w:t>Тим заобезбеђивање квалитета и развој установе</w:t>
            </w:r>
          </w:p>
        </w:tc>
        <w:tc>
          <w:tcPr>
            <w:tcW w:w="2520" w:type="dxa"/>
          </w:tcPr>
          <w:p w:rsidR="00955BD4" w:rsidRPr="009A08A9" w:rsidRDefault="00955BD4" w:rsidP="00955BD4">
            <w:pPr>
              <w:rPr>
                <w:lang w:val="sr-Cyrl-RS"/>
              </w:rPr>
            </w:pPr>
            <w:r w:rsidRPr="009A08A9">
              <w:rPr>
                <w:lang w:val="sr-Cyrl-RS"/>
              </w:rPr>
              <w:t>Влатко Петровић</w:t>
            </w:r>
          </w:p>
        </w:tc>
        <w:tc>
          <w:tcPr>
            <w:tcW w:w="3150" w:type="dxa"/>
          </w:tcPr>
          <w:p w:rsidR="00955BD4" w:rsidRPr="009A08A9" w:rsidRDefault="00955BD4" w:rsidP="00955BD4">
            <w:pPr>
              <w:rPr>
                <w:lang w:val="sr-Cyrl-RS"/>
              </w:rPr>
            </w:pPr>
            <w:r w:rsidRPr="009A08A9">
              <w:rPr>
                <w:lang w:val="sr-Cyrl-RS"/>
              </w:rPr>
              <w:t>1.Рожа Шипош Моника</w:t>
            </w:r>
          </w:p>
          <w:p w:rsidR="00955BD4" w:rsidRPr="009A08A9" w:rsidRDefault="00955BD4" w:rsidP="00955BD4">
            <w:pPr>
              <w:rPr>
                <w:lang w:val="sr-Cyrl-RS"/>
              </w:rPr>
            </w:pPr>
            <w:r w:rsidRPr="009A08A9">
              <w:rPr>
                <w:lang w:val="sr-Cyrl-RS"/>
              </w:rPr>
              <w:t>2.Дондур М Ивана</w:t>
            </w:r>
          </w:p>
          <w:p w:rsidR="00955BD4" w:rsidRPr="009A08A9" w:rsidRDefault="00955BD4" w:rsidP="00955BD4">
            <w:pPr>
              <w:rPr>
                <w:lang w:val="sr-Cyrl-RS"/>
              </w:rPr>
            </w:pPr>
            <w:r w:rsidRPr="009A08A9">
              <w:rPr>
                <w:lang w:val="sr-Cyrl-RS"/>
              </w:rPr>
              <w:t>3.Представник ученичког парламента</w:t>
            </w:r>
          </w:p>
          <w:p w:rsidR="00955BD4" w:rsidRPr="009A08A9" w:rsidRDefault="00955BD4" w:rsidP="00955BD4">
            <w:pPr>
              <w:rPr>
                <w:lang w:val="sr-Cyrl-RS"/>
              </w:rPr>
            </w:pPr>
            <w:r w:rsidRPr="009A08A9">
              <w:rPr>
                <w:lang w:val="sr-Cyrl-RS"/>
              </w:rPr>
              <w:t>4.Силвиа Терхеш- савет родитеља</w:t>
            </w:r>
          </w:p>
        </w:tc>
      </w:tr>
      <w:tr w:rsidR="00955BD4" w:rsidRPr="009A08A9" w:rsidTr="00955BD4">
        <w:tc>
          <w:tcPr>
            <w:tcW w:w="720" w:type="dxa"/>
          </w:tcPr>
          <w:p w:rsidR="00955BD4" w:rsidRPr="009A08A9" w:rsidRDefault="00955BD4" w:rsidP="00955BD4">
            <w:pPr>
              <w:rPr>
                <w:lang w:val="sr-Cyrl-RS"/>
              </w:rPr>
            </w:pPr>
            <w:r w:rsidRPr="009A08A9">
              <w:rPr>
                <w:lang w:val="sr-Cyrl-RS"/>
              </w:rPr>
              <w:t>5.</w:t>
            </w:r>
          </w:p>
        </w:tc>
        <w:tc>
          <w:tcPr>
            <w:tcW w:w="4770" w:type="dxa"/>
          </w:tcPr>
          <w:p w:rsidR="00955BD4" w:rsidRPr="009A08A9" w:rsidRDefault="00955BD4" w:rsidP="00955BD4">
            <w:pPr>
              <w:rPr>
                <w:lang w:val="sr-Cyrl-RS"/>
              </w:rPr>
            </w:pPr>
            <w:r w:rsidRPr="009A08A9">
              <w:rPr>
                <w:lang w:val="sr-Cyrl-RS"/>
              </w:rPr>
              <w:t>Тим за самовредновање</w:t>
            </w:r>
          </w:p>
        </w:tc>
        <w:tc>
          <w:tcPr>
            <w:tcW w:w="2520" w:type="dxa"/>
          </w:tcPr>
          <w:p w:rsidR="00955BD4" w:rsidRPr="009A08A9" w:rsidRDefault="00955BD4" w:rsidP="00955BD4">
            <w:pPr>
              <w:rPr>
                <w:lang w:val="sr-Cyrl-RS"/>
              </w:rPr>
            </w:pPr>
            <w:r w:rsidRPr="009A08A9">
              <w:rPr>
                <w:lang w:val="sr-Cyrl-RS"/>
              </w:rPr>
              <w:t xml:space="preserve">Срђан Радојчин </w:t>
            </w:r>
          </w:p>
        </w:tc>
        <w:tc>
          <w:tcPr>
            <w:tcW w:w="3150" w:type="dxa"/>
          </w:tcPr>
          <w:p w:rsidR="00955BD4" w:rsidRPr="009A08A9" w:rsidRDefault="00955BD4" w:rsidP="00955BD4">
            <w:pPr>
              <w:rPr>
                <w:lang w:val="sr-Cyrl-RS"/>
              </w:rPr>
            </w:pPr>
            <w:r w:rsidRPr="009A08A9">
              <w:rPr>
                <w:lang w:val="sr-Cyrl-RS"/>
              </w:rPr>
              <w:t>Јован Гашовић</w:t>
            </w:r>
          </w:p>
          <w:p w:rsidR="00955BD4" w:rsidRPr="009A08A9" w:rsidRDefault="00955BD4" w:rsidP="00955BD4">
            <w:pPr>
              <w:rPr>
                <w:lang w:val="sr-Cyrl-RS"/>
              </w:rPr>
            </w:pPr>
            <w:r w:rsidRPr="009A08A9">
              <w:rPr>
                <w:lang w:val="sr-Cyrl-RS"/>
              </w:rPr>
              <w:t>Милоје Грбин</w:t>
            </w:r>
          </w:p>
          <w:p w:rsidR="00955BD4" w:rsidRPr="009A08A9" w:rsidRDefault="00955BD4" w:rsidP="00955BD4">
            <w:pPr>
              <w:rPr>
                <w:lang w:val="sr-Cyrl-RS"/>
              </w:rPr>
            </w:pPr>
            <w:r w:rsidRPr="009A08A9">
              <w:rPr>
                <w:lang w:val="sr-Cyrl-RS"/>
              </w:rPr>
              <w:t>Атила Пинтер</w:t>
            </w:r>
          </w:p>
          <w:p w:rsidR="00955BD4" w:rsidRPr="009A08A9" w:rsidRDefault="00955BD4" w:rsidP="00955BD4">
            <w:pPr>
              <w:rPr>
                <w:lang w:val="sr-Cyrl-RS"/>
              </w:rPr>
            </w:pPr>
            <w:r w:rsidRPr="009A08A9">
              <w:rPr>
                <w:lang w:val="sr-Cyrl-RS"/>
              </w:rPr>
              <w:t xml:space="preserve">Тамаш Теренји </w:t>
            </w:r>
          </w:p>
        </w:tc>
      </w:tr>
      <w:tr w:rsidR="00955BD4" w:rsidRPr="009A08A9" w:rsidTr="00955BD4">
        <w:tc>
          <w:tcPr>
            <w:tcW w:w="720" w:type="dxa"/>
          </w:tcPr>
          <w:p w:rsidR="00955BD4" w:rsidRPr="009A08A9" w:rsidRDefault="00955BD4" w:rsidP="00955BD4">
            <w:pPr>
              <w:rPr>
                <w:lang w:val="sr-Cyrl-RS"/>
              </w:rPr>
            </w:pPr>
            <w:r w:rsidRPr="009A08A9">
              <w:rPr>
                <w:lang w:val="sr-Cyrl-RS"/>
              </w:rPr>
              <w:t>6</w:t>
            </w:r>
          </w:p>
        </w:tc>
        <w:tc>
          <w:tcPr>
            <w:tcW w:w="4770" w:type="dxa"/>
          </w:tcPr>
          <w:p w:rsidR="00955BD4" w:rsidRPr="009A08A9" w:rsidRDefault="00955BD4" w:rsidP="00955BD4">
            <w:pPr>
              <w:rPr>
                <w:lang w:val="sr-Cyrl-RS"/>
              </w:rPr>
            </w:pPr>
            <w:r w:rsidRPr="009A08A9">
              <w:rPr>
                <w:lang w:val="sr-Cyrl-RS"/>
              </w:rPr>
              <w:t xml:space="preserve">Тим за афирмацију школе </w:t>
            </w:r>
          </w:p>
        </w:tc>
        <w:tc>
          <w:tcPr>
            <w:tcW w:w="2520" w:type="dxa"/>
          </w:tcPr>
          <w:p w:rsidR="00955BD4" w:rsidRPr="009A08A9" w:rsidRDefault="00955BD4" w:rsidP="00955BD4">
            <w:pPr>
              <w:rPr>
                <w:lang w:val="sr-Cyrl-RS"/>
              </w:rPr>
            </w:pPr>
            <w:r w:rsidRPr="009A08A9">
              <w:rPr>
                <w:lang w:val="sr-Cyrl-RS"/>
              </w:rPr>
              <w:t xml:space="preserve">Рожа Шипос Моника </w:t>
            </w:r>
          </w:p>
        </w:tc>
        <w:tc>
          <w:tcPr>
            <w:tcW w:w="3150" w:type="dxa"/>
          </w:tcPr>
          <w:p w:rsidR="00955BD4" w:rsidRPr="009A08A9" w:rsidRDefault="00955BD4" w:rsidP="00955BD4">
            <w:pPr>
              <w:rPr>
                <w:lang w:val="sr-Cyrl-RS"/>
              </w:rPr>
            </w:pPr>
            <w:r w:rsidRPr="009A08A9">
              <w:rPr>
                <w:lang w:val="sr-Cyrl-RS"/>
              </w:rPr>
              <w:t>Поша Катона Андреа</w:t>
            </w:r>
          </w:p>
          <w:p w:rsidR="00955BD4" w:rsidRPr="009A08A9" w:rsidRDefault="00955BD4" w:rsidP="00955BD4">
            <w:pPr>
              <w:rPr>
                <w:lang w:val="sr-Cyrl-RS"/>
              </w:rPr>
            </w:pPr>
            <w:r w:rsidRPr="009A08A9">
              <w:rPr>
                <w:lang w:val="sr-Cyrl-RS"/>
              </w:rPr>
              <w:t>Дора Чонић</w:t>
            </w:r>
          </w:p>
          <w:p w:rsidR="00955BD4" w:rsidRPr="009A08A9" w:rsidRDefault="00955BD4" w:rsidP="00955BD4">
            <w:pPr>
              <w:rPr>
                <w:lang w:val="sr-Cyrl-RS"/>
              </w:rPr>
            </w:pPr>
            <w:r w:rsidRPr="009A08A9">
              <w:rPr>
                <w:lang w:val="sr-Cyrl-RS"/>
              </w:rPr>
              <w:t>Ливиа Крижан, др</w:t>
            </w:r>
          </w:p>
          <w:p w:rsidR="00955BD4" w:rsidRPr="009A08A9" w:rsidRDefault="00955BD4" w:rsidP="00955BD4">
            <w:pPr>
              <w:rPr>
                <w:lang w:val="sr-Cyrl-RS"/>
              </w:rPr>
            </w:pPr>
            <w:r w:rsidRPr="009A08A9">
              <w:rPr>
                <w:lang w:val="sr-Cyrl-RS"/>
              </w:rPr>
              <w:t>Тамаш Терењи</w:t>
            </w:r>
          </w:p>
          <w:p w:rsidR="00955BD4" w:rsidRPr="009A08A9" w:rsidRDefault="00955BD4" w:rsidP="00955BD4">
            <w:pPr>
              <w:rPr>
                <w:lang w:val="sr-Cyrl-RS"/>
              </w:rPr>
            </w:pPr>
            <w:r w:rsidRPr="009A08A9">
              <w:rPr>
                <w:lang w:val="sr-Cyrl-RS"/>
              </w:rPr>
              <w:t>Игор Савичевић</w:t>
            </w:r>
          </w:p>
        </w:tc>
      </w:tr>
      <w:tr w:rsidR="00955BD4" w:rsidRPr="009A08A9" w:rsidTr="00955BD4">
        <w:tc>
          <w:tcPr>
            <w:tcW w:w="720" w:type="dxa"/>
          </w:tcPr>
          <w:p w:rsidR="00955BD4" w:rsidRPr="009A08A9" w:rsidRDefault="00955BD4" w:rsidP="00955BD4">
            <w:pPr>
              <w:rPr>
                <w:lang w:val="sr-Cyrl-RS"/>
              </w:rPr>
            </w:pPr>
            <w:r w:rsidRPr="009A08A9">
              <w:rPr>
                <w:lang w:val="sr-Cyrl-RS"/>
              </w:rPr>
              <w:t>7.</w:t>
            </w:r>
          </w:p>
        </w:tc>
        <w:tc>
          <w:tcPr>
            <w:tcW w:w="4770" w:type="dxa"/>
          </w:tcPr>
          <w:p w:rsidR="00955BD4" w:rsidRPr="009A08A9" w:rsidRDefault="00955BD4" w:rsidP="00955BD4">
            <w:pPr>
              <w:rPr>
                <w:lang w:val="sr-Cyrl-RS"/>
              </w:rPr>
            </w:pPr>
            <w:r w:rsidRPr="009A08A9">
              <w:rPr>
                <w:lang w:val="sr-Cyrl-RS"/>
              </w:rPr>
              <w:t>Тим за инклузивно образовање</w:t>
            </w:r>
          </w:p>
        </w:tc>
        <w:tc>
          <w:tcPr>
            <w:tcW w:w="2520" w:type="dxa"/>
          </w:tcPr>
          <w:p w:rsidR="00955BD4" w:rsidRPr="009A08A9" w:rsidRDefault="00955BD4" w:rsidP="00955BD4">
            <w:pPr>
              <w:rPr>
                <w:lang w:val="sr-Cyrl-RS"/>
              </w:rPr>
            </w:pPr>
            <w:r w:rsidRPr="009A08A9">
              <w:rPr>
                <w:lang w:val="sr-Cyrl-RS"/>
              </w:rPr>
              <w:t>Емеше Бот</w:t>
            </w:r>
          </w:p>
        </w:tc>
        <w:tc>
          <w:tcPr>
            <w:tcW w:w="3150" w:type="dxa"/>
          </w:tcPr>
          <w:p w:rsidR="00955BD4" w:rsidRPr="009A08A9" w:rsidRDefault="00955BD4" w:rsidP="00955BD4">
            <w:pPr>
              <w:rPr>
                <w:lang w:val="sr-Cyrl-RS"/>
              </w:rPr>
            </w:pPr>
            <w:r w:rsidRPr="009A08A9">
              <w:rPr>
                <w:lang w:val="sr-Cyrl-RS"/>
              </w:rPr>
              <w:t>Золтан Ђолаи</w:t>
            </w:r>
          </w:p>
          <w:p w:rsidR="00955BD4" w:rsidRPr="009A08A9" w:rsidRDefault="00955BD4" w:rsidP="00955BD4">
            <w:pPr>
              <w:rPr>
                <w:lang w:val="sr-Cyrl-RS"/>
              </w:rPr>
            </w:pPr>
            <w:r w:rsidRPr="009A08A9">
              <w:rPr>
                <w:lang w:val="sr-Cyrl-RS"/>
              </w:rPr>
              <w:t>Милица Рамадански</w:t>
            </w:r>
          </w:p>
        </w:tc>
      </w:tr>
      <w:tr w:rsidR="00955BD4" w:rsidRPr="009A08A9" w:rsidTr="00955BD4">
        <w:tc>
          <w:tcPr>
            <w:tcW w:w="720" w:type="dxa"/>
          </w:tcPr>
          <w:p w:rsidR="00955BD4" w:rsidRPr="009A08A9" w:rsidRDefault="00955BD4" w:rsidP="00955BD4">
            <w:pPr>
              <w:rPr>
                <w:lang w:val="sr-Cyrl-RS"/>
              </w:rPr>
            </w:pPr>
            <w:r w:rsidRPr="009A08A9">
              <w:rPr>
                <w:lang w:val="sr-Cyrl-RS"/>
              </w:rPr>
              <w:t>8.</w:t>
            </w:r>
          </w:p>
        </w:tc>
        <w:tc>
          <w:tcPr>
            <w:tcW w:w="4770" w:type="dxa"/>
          </w:tcPr>
          <w:p w:rsidR="00955BD4" w:rsidRPr="009A08A9" w:rsidRDefault="00955BD4" w:rsidP="00955BD4">
            <w:pPr>
              <w:rPr>
                <w:lang w:val="sr-Cyrl-RS"/>
              </w:rPr>
            </w:pPr>
            <w:r w:rsidRPr="009A08A9">
              <w:rPr>
                <w:lang w:val="sr-Cyrl-RS"/>
              </w:rPr>
              <w:t>Тим за израду школског програма</w:t>
            </w:r>
          </w:p>
        </w:tc>
        <w:tc>
          <w:tcPr>
            <w:tcW w:w="2520" w:type="dxa"/>
          </w:tcPr>
          <w:p w:rsidR="00955BD4" w:rsidRPr="009A08A9" w:rsidRDefault="00955BD4" w:rsidP="00955BD4">
            <w:pPr>
              <w:rPr>
                <w:lang w:val="sr-Cyrl-RS"/>
              </w:rPr>
            </w:pPr>
            <w:r w:rsidRPr="009A08A9">
              <w:rPr>
                <w:lang w:val="sr-Cyrl-RS"/>
              </w:rPr>
              <w:t>Влатко Петровић</w:t>
            </w:r>
          </w:p>
        </w:tc>
        <w:tc>
          <w:tcPr>
            <w:tcW w:w="3150" w:type="dxa"/>
          </w:tcPr>
          <w:p w:rsidR="00955BD4" w:rsidRPr="009A08A9" w:rsidRDefault="00955BD4" w:rsidP="00955BD4">
            <w:pPr>
              <w:rPr>
                <w:lang w:val="sr-Cyrl-RS"/>
              </w:rPr>
            </w:pPr>
            <w:r w:rsidRPr="009A08A9">
              <w:rPr>
                <w:lang w:val="sr-Cyrl-RS"/>
              </w:rPr>
              <w:t>Секретар школе</w:t>
            </w:r>
          </w:p>
          <w:p w:rsidR="00955BD4" w:rsidRPr="009A08A9" w:rsidRDefault="00955BD4" w:rsidP="00955BD4">
            <w:pPr>
              <w:rPr>
                <w:lang w:val="sr-Cyrl-RS"/>
              </w:rPr>
            </w:pPr>
            <w:r w:rsidRPr="009A08A9">
              <w:rPr>
                <w:lang w:val="sr-Cyrl-RS"/>
              </w:rPr>
              <w:t>Аранка Јухас</w:t>
            </w:r>
          </w:p>
          <w:p w:rsidR="00955BD4" w:rsidRPr="009A08A9" w:rsidRDefault="00955BD4" w:rsidP="00955BD4">
            <w:pPr>
              <w:rPr>
                <w:lang w:val="sr-Cyrl-RS"/>
              </w:rPr>
            </w:pPr>
          </w:p>
        </w:tc>
      </w:tr>
      <w:tr w:rsidR="00955BD4" w:rsidRPr="009A08A9" w:rsidTr="00955BD4">
        <w:tc>
          <w:tcPr>
            <w:tcW w:w="720" w:type="dxa"/>
          </w:tcPr>
          <w:p w:rsidR="00955BD4" w:rsidRPr="009A08A9" w:rsidRDefault="00955BD4" w:rsidP="00955BD4">
            <w:pPr>
              <w:rPr>
                <w:lang w:val="sr-Cyrl-RS"/>
              </w:rPr>
            </w:pPr>
            <w:r w:rsidRPr="009A08A9">
              <w:rPr>
                <w:lang w:val="sr-Cyrl-RS"/>
              </w:rPr>
              <w:t>9.</w:t>
            </w:r>
          </w:p>
        </w:tc>
        <w:tc>
          <w:tcPr>
            <w:tcW w:w="4770" w:type="dxa"/>
          </w:tcPr>
          <w:p w:rsidR="00955BD4" w:rsidRPr="009A08A9" w:rsidRDefault="00955BD4" w:rsidP="00955BD4">
            <w:pPr>
              <w:rPr>
                <w:lang w:val="sr-Cyrl-RS"/>
              </w:rPr>
            </w:pPr>
            <w:r w:rsidRPr="009A08A9">
              <w:rPr>
                <w:lang w:val="sr-Cyrl-RS"/>
              </w:rPr>
              <w:t>Тим за израду годишнјег плана Гиназије и за израду и</w:t>
            </w:r>
            <w:r>
              <w:rPr>
                <w:lang w:val="sr-Cyrl-RS"/>
              </w:rPr>
              <w:t>звештаја о раду Гимназије у 2020/2021</w:t>
            </w:r>
            <w:r w:rsidRPr="009A08A9">
              <w:rPr>
                <w:lang w:val="sr-Cyrl-RS"/>
              </w:rPr>
              <w:t xml:space="preserve"> школској години</w:t>
            </w:r>
          </w:p>
        </w:tc>
        <w:tc>
          <w:tcPr>
            <w:tcW w:w="2520" w:type="dxa"/>
          </w:tcPr>
          <w:p w:rsidR="00955BD4" w:rsidRPr="009A08A9" w:rsidRDefault="00955BD4" w:rsidP="00955BD4">
            <w:pPr>
              <w:rPr>
                <w:lang w:val="sr-Cyrl-RS"/>
              </w:rPr>
            </w:pPr>
            <w:r w:rsidRPr="009A08A9">
              <w:rPr>
                <w:lang w:val="sr-Cyrl-RS"/>
              </w:rPr>
              <w:t>Милоје Грбин</w:t>
            </w:r>
          </w:p>
        </w:tc>
        <w:tc>
          <w:tcPr>
            <w:tcW w:w="3150" w:type="dxa"/>
          </w:tcPr>
          <w:p w:rsidR="00955BD4" w:rsidRPr="009A08A9" w:rsidRDefault="00955BD4" w:rsidP="00955BD4">
            <w:pPr>
              <w:rPr>
                <w:lang w:val="sr-Cyrl-RS"/>
              </w:rPr>
            </w:pPr>
            <w:r w:rsidRPr="009A08A9">
              <w:rPr>
                <w:lang w:val="sr-Cyrl-RS"/>
              </w:rPr>
              <w:t>Маријана Голић</w:t>
            </w:r>
          </w:p>
          <w:p w:rsidR="00955BD4" w:rsidRPr="009A08A9" w:rsidRDefault="00955BD4" w:rsidP="00955BD4">
            <w:pPr>
              <w:rPr>
                <w:lang w:val="sr-Cyrl-RS"/>
              </w:rPr>
            </w:pPr>
            <w:r w:rsidRPr="009A08A9">
              <w:rPr>
                <w:lang w:val="sr-Cyrl-RS"/>
              </w:rPr>
              <w:t>Емеше Бот</w:t>
            </w:r>
          </w:p>
          <w:p w:rsidR="00955BD4" w:rsidRPr="009A08A9" w:rsidRDefault="00955BD4" w:rsidP="00955BD4">
            <w:pPr>
              <w:rPr>
                <w:lang w:val="sr-Cyrl-RS"/>
              </w:rPr>
            </w:pPr>
            <w:r w:rsidRPr="009A08A9">
              <w:rPr>
                <w:lang w:val="sr-Cyrl-RS"/>
              </w:rPr>
              <w:t>Аранка Јухас</w:t>
            </w:r>
          </w:p>
          <w:p w:rsidR="00955BD4" w:rsidRPr="009A08A9" w:rsidRDefault="00955BD4" w:rsidP="00955BD4">
            <w:pPr>
              <w:rPr>
                <w:lang w:val="sr-Cyrl-RS"/>
              </w:rPr>
            </w:pPr>
            <w:r w:rsidRPr="009A08A9">
              <w:rPr>
                <w:lang w:val="sr-Cyrl-RS"/>
              </w:rPr>
              <w:t>Тамаш Терењи</w:t>
            </w:r>
          </w:p>
          <w:p w:rsidR="00955BD4" w:rsidRPr="009A08A9" w:rsidRDefault="00955BD4" w:rsidP="00955BD4">
            <w:pPr>
              <w:rPr>
                <w:lang w:val="sr-Cyrl-RS"/>
              </w:rPr>
            </w:pPr>
            <w:r w:rsidRPr="009A08A9">
              <w:rPr>
                <w:lang w:val="sr-Cyrl-RS"/>
              </w:rPr>
              <w:t>Јован Гашовић</w:t>
            </w:r>
          </w:p>
          <w:p w:rsidR="00955BD4" w:rsidRPr="009A08A9" w:rsidRDefault="00955BD4" w:rsidP="00955BD4">
            <w:pPr>
              <w:rPr>
                <w:lang w:val="sr-Cyrl-RS"/>
              </w:rPr>
            </w:pPr>
            <w:r w:rsidRPr="009A08A9">
              <w:rPr>
                <w:lang w:val="sr-Cyrl-RS"/>
              </w:rPr>
              <w:t>Др. Ливиа Крижан</w:t>
            </w:r>
          </w:p>
          <w:p w:rsidR="00955BD4" w:rsidRPr="009A08A9" w:rsidRDefault="00955BD4" w:rsidP="00955BD4">
            <w:pPr>
              <w:rPr>
                <w:lang w:val="sr-Cyrl-RS"/>
              </w:rPr>
            </w:pPr>
            <w:r w:rsidRPr="009A08A9">
              <w:rPr>
                <w:lang w:val="sr-Cyrl-RS"/>
              </w:rPr>
              <w:t>Административна радник установе</w:t>
            </w:r>
          </w:p>
          <w:p w:rsidR="00955BD4" w:rsidRPr="009A08A9" w:rsidRDefault="00955BD4" w:rsidP="00955BD4">
            <w:pPr>
              <w:rPr>
                <w:lang w:val="sr-Cyrl-RS"/>
              </w:rPr>
            </w:pPr>
            <w:r w:rsidRPr="009A08A9">
              <w:rPr>
                <w:lang w:val="sr-Cyrl-RS"/>
              </w:rPr>
              <w:t>Секретар школе Илдико Мариаш</w:t>
            </w:r>
          </w:p>
          <w:p w:rsidR="00955BD4" w:rsidRPr="009A08A9" w:rsidRDefault="00955BD4" w:rsidP="00955BD4">
            <w:pPr>
              <w:rPr>
                <w:lang w:val="sr-Cyrl-RS"/>
              </w:rPr>
            </w:pPr>
          </w:p>
        </w:tc>
      </w:tr>
      <w:tr w:rsidR="00955BD4" w:rsidRPr="009A08A9" w:rsidTr="00955BD4">
        <w:tc>
          <w:tcPr>
            <w:tcW w:w="720" w:type="dxa"/>
          </w:tcPr>
          <w:p w:rsidR="00955BD4" w:rsidRPr="009A08A9" w:rsidRDefault="00955BD4" w:rsidP="00955BD4">
            <w:pPr>
              <w:rPr>
                <w:lang w:val="sr-Cyrl-RS"/>
              </w:rPr>
            </w:pPr>
            <w:r w:rsidRPr="009A08A9">
              <w:rPr>
                <w:lang w:val="sr-Cyrl-RS"/>
              </w:rPr>
              <w:t>10.</w:t>
            </w:r>
          </w:p>
        </w:tc>
        <w:tc>
          <w:tcPr>
            <w:tcW w:w="4770" w:type="dxa"/>
          </w:tcPr>
          <w:p w:rsidR="00955BD4" w:rsidRPr="009A08A9" w:rsidRDefault="00955BD4" w:rsidP="00955BD4">
            <w:pPr>
              <w:rPr>
                <w:lang w:val="sr-Cyrl-RS"/>
              </w:rPr>
            </w:pPr>
            <w:r w:rsidRPr="009A08A9">
              <w:rPr>
                <w:lang w:val="sr-Cyrl-RS"/>
              </w:rPr>
              <w:t xml:space="preserve">Тим за праћенје и напредованје ученика </w:t>
            </w:r>
          </w:p>
        </w:tc>
        <w:tc>
          <w:tcPr>
            <w:tcW w:w="2520" w:type="dxa"/>
          </w:tcPr>
          <w:p w:rsidR="00955BD4" w:rsidRPr="009A08A9" w:rsidRDefault="00955BD4" w:rsidP="00955BD4">
            <w:pPr>
              <w:rPr>
                <w:lang w:val="sr-Cyrl-RS"/>
              </w:rPr>
            </w:pPr>
            <w:r w:rsidRPr="009A08A9">
              <w:rPr>
                <w:lang w:val="sr-Cyrl-RS"/>
              </w:rPr>
              <w:t>Оксана Доро-</w:t>
            </w:r>
          </w:p>
          <w:p w:rsidR="00955BD4" w:rsidRPr="009A08A9" w:rsidRDefault="00955BD4" w:rsidP="00955BD4">
            <w:pPr>
              <w:rPr>
                <w:lang w:val="sr-Cyrl-RS"/>
              </w:rPr>
            </w:pPr>
            <w:r w:rsidRPr="009A08A9">
              <w:rPr>
                <w:lang w:val="sr-Cyrl-RS"/>
              </w:rPr>
              <w:t>психолог школе</w:t>
            </w:r>
          </w:p>
        </w:tc>
        <w:tc>
          <w:tcPr>
            <w:tcW w:w="3150" w:type="dxa"/>
          </w:tcPr>
          <w:p w:rsidR="00955BD4" w:rsidRPr="009A08A9" w:rsidRDefault="00955BD4" w:rsidP="00955BD4">
            <w:pPr>
              <w:rPr>
                <w:lang w:val="sr-Cyrl-RS"/>
              </w:rPr>
            </w:pPr>
            <w:r w:rsidRPr="009A08A9">
              <w:rPr>
                <w:lang w:val="sr-Cyrl-RS"/>
              </w:rPr>
              <w:t>Маријана Голић</w:t>
            </w:r>
          </w:p>
          <w:p w:rsidR="00955BD4" w:rsidRPr="009A08A9" w:rsidRDefault="00955BD4" w:rsidP="00955BD4">
            <w:pPr>
              <w:rPr>
                <w:lang w:val="sr-Cyrl-RS"/>
              </w:rPr>
            </w:pPr>
            <w:r w:rsidRPr="009A08A9">
              <w:rPr>
                <w:lang w:val="sr-Cyrl-RS"/>
              </w:rPr>
              <w:t>Аранка Јухас</w:t>
            </w:r>
          </w:p>
          <w:p w:rsidR="00955BD4" w:rsidRPr="009A08A9" w:rsidRDefault="00955BD4" w:rsidP="00955BD4">
            <w:pPr>
              <w:rPr>
                <w:lang w:val="sr-Cyrl-RS"/>
              </w:rPr>
            </w:pPr>
            <w:r w:rsidRPr="009A08A9">
              <w:rPr>
                <w:lang w:val="sr-Cyrl-RS"/>
              </w:rPr>
              <w:t>Нађ Абонји Арпад</w:t>
            </w:r>
          </w:p>
          <w:p w:rsidR="00955BD4" w:rsidRPr="009A08A9" w:rsidRDefault="00955BD4" w:rsidP="00955BD4">
            <w:pPr>
              <w:rPr>
                <w:lang w:val="sr-Cyrl-RS"/>
              </w:rPr>
            </w:pPr>
            <w:r w:rsidRPr="009A08A9">
              <w:rPr>
                <w:lang w:val="sr-Cyrl-RS"/>
              </w:rPr>
              <w:t>Јован Гашовић</w:t>
            </w:r>
          </w:p>
          <w:p w:rsidR="00955BD4" w:rsidRPr="009A08A9" w:rsidRDefault="00955BD4" w:rsidP="00955BD4">
            <w:pPr>
              <w:rPr>
                <w:lang w:val="sr-Cyrl-RS"/>
              </w:rPr>
            </w:pPr>
            <w:r w:rsidRPr="009A08A9">
              <w:rPr>
                <w:lang w:val="sr-Cyrl-RS"/>
              </w:rPr>
              <w:t>Тибор Патаки</w:t>
            </w:r>
          </w:p>
          <w:p w:rsidR="00955BD4" w:rsidRPr="009A08A9" w:rsidRDefault="00955BD4" w:rsidP="00955BD4">
            <w:pPr>
              <w:rPr>
                <w:lang w:val="sr-Cyrl-RS"/>
              </w:rPr>
            </w:pPr>
            <w:r w:rsidRPr="009A08A9">
              <w:rPr>
                <w:lang w:val="sr-Cyrl-RS"/>
              </w:rPr>
              <w:t>Емеше Бот</w:t>
            </w:r>
          </w:p>
          <w:p w:rsidR="00955BD4" w:rsidRPr="009A08A9" w:rsidRDefault="00955BD4" w:rsidP="00955BD4">
            <w:pPr>
              <w:rPr>
                <w:lang w:val="sr-Cyrl-RS"/>
              </w:rPr>
            </w:pPr>
            <w:r w:rsidRPr="009A08A9">
              <w:rPr>
                <w:lang w:val="sr-Cyrl-RS"/>
              </w:rPr>
              <w:t>Томашић Гере Чила</w:t>
            </w:r>
          </w:p>
          <w:p w:rsidR="00955BD4" w:rsidRPr="009A08A9" w:rsidRDefault="00955BD4" w:rsidP="00955BD4">
            <w:pPr>
              <w:rPr>
                <w:lang w:val="sr-Cyrl-RS"/>
              </w:rPr>
            </w:pPr>
            <w:r w:rsidRPr="009A08A9">
              <w:rPr>
                <w:lang w:val="sr-Cyrl-RS"/>
              </w:rPr>
              <w:t>Бевиз Каваи Рита</w:t>
            </w:r>
          </w:p>
          <w:p w:rsidR="00955BD4" w:rsidRPr="009A08A9" w:rsidRDefault="00955BD4" w:rsidP="00955BD4">
            <w:pPr>
              <w:rPr>
                <w:lang w:val="sr-Cyrl-RS"/>
              </w:rPr>
            </w:pPr>
            <w:r w:rsidRPr="009A08A9">
              <w:rPr>
                <w:lang w:val="sr-Cyrl-RS"/>
              </w:rPr>
              <w:t>Дора Чонић</w:t>
            </w:r>
          </w:p>
          <w:p w:rsidR="00955BD4" w:rsidRPr="009A08A9" w:rsidRDefault="00955BD4" w:rsidP="00955BD4">
            <w:pPr>
              <w:rPr>
                <w:lang w:val="sr-Cyrl-RS"/>
              </w:rPr>
            </w:pPr>
            <w:r w:rsidRPr="009A08A9">
              <w:rPr>
                <w:lang w:val="sr-Cyrl-RS"/>
              </w:rPr>
              <w:t>Моника Р. Шипош</w:t>
            </w:r>
          </w:p>
        </w:tc>
      </w:tr>
    </w:tbl>
    <w:p w:rsidR="00501DB2" w:rsidRDefault="00501DB2">
      <w:pPr>
        <w:rPr>
          <w:lang w:val="ru-RU"/>
        </w:rPr>
        <w:sectPr w:rsidR="00501DB2">
          <w:headerReference w:type="default" r:id="rId49"/>
          <w:pgSz w:w="12240" w:h="15840"/>
          <w:pgMar w:top="777" w:right="840" w:bottom="493" w:left="1080" w:header="720" w:footer="0" w:gutter="0"/>
          <w:cols w:space="720"/>
          <w:formProt w:val="0"/>
          <w:docGrid w:linePitch="240" w:charSpace="-2049"/>
        </w:sectPr>
      </w:pPr>
    </w:p>
    <w:p w:rsidR="00501DB2" w:rsidRDefault="0034464A">
      <w:pPr>
        <w:rPr>
          <w:rFonts w:ascii="Times New Roman" w:hAnsi="Times New Roman"/>
          <w:b/>
          <w:bCs/>
          <w:sz w:val="24"/>
          <w:szCs w:val="24"/>
        </w:rPr>
      </w:pPr>
      <w:r>
        <w:rPr>
          <w:rFonts w:ascii="Times New Roman" w:hAnsi="Times New Roman"/>
          <w:b/>
          <w:bCs/>
          <w:sz w:val="24"/>
          <w:szCs w:val="24"/>
        </w:rPr>
        <w:t>4.7. ПЛАН РАДА ШКОЛСКОГ ОДБОРА</w:t>
      </w:r>
    </w:p>
    <w:p w:rsidR="002A2AC4" w:rsidRPr="004E1B55" w:rsidRDefault="002A2AC4" w:rsidP="002A2AC4">
      <w:pPr>
        <w:rPr>
          <w:lang w:val="ru-RU"/>
        </w:rPr>
      </w:pPr>
      <w:r w:rsidRPr="004E1B55">
        <w:rPr>
          <w:rFonts w:ascii="Times New Roman" w:hAnsi="Times New Roman"/>
          <w:b/>
          <w:bCs/>
          <w:sz w:val="24"/>
          <w:szCs w:val="24"/>
          <w:lang w:val="ru-RU"/>
        </w:rPr>
        <w:t>Послови и радни задаци, време реализације  и   актери- право одлучивања имају искључиво чанови школког одбора</w:t>
      </w:r>
    </w:p>
    <w:tbl>
      <w:tblPr>
        <w:tblW w:w="1134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1817"/>
        <w:gridCol w:w="2720"/>
        <w:gridCol w:w="1984"/>
      </w:tblGrid>
      <w:tr w:rsidR="002A2AC4" w:rsidTr="00D325AC">
        <w:tc>
          <w:tcPr>
            <w:tcW w:w="4819"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Активност</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 xml:space="preserve">време реализације </w:t>
            </w:r>
          </w:p>
        </w:tc>
        <w:tc>
          <w:tcPr>
            <w:tcW w:w="2720"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носиоци активности</w:t>
            </w:r>
          </w:p>
        </w:tc>
        <w:tc>
          <w:tcPr>
            <w:tcW w:w="1984"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 xml:space="preserve">            напомена</w:t>
            </w:r>
          </w:p>
        </w:tc>
      </w:tr>
      <w:tr w:rsidR="002A2AC4" w:rsidRPr="009C11D7" w:rsidTr="00D325AC">
        <w:trPr>
          <w:trHeight w:val="2674"/>
        </w:trPr>
        <w:tc>
          <w:tcPr>
            <w:tcW w:w="4819"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lang w:val="ru-RU"/>
              </w:rPr>
            </w:pPr>
            <w:r w:rsidRPr="004E1B55">
              <w:rPr>
                <w:rFonts w:ascii="Times New Roman" w:hAnsi="Times New Roman"/>
                <w:sz w:val="24"/>
                <w:szCs w:val="24"/>
                <w:lang w:val="ru-RU"/>
              </w:rPr>
              <w:t>разматрање  поштовања општих принципа, остваривања циљева образовања и</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васпитања и стандарда постигнућа и предузимање мера за побољшање услова рада и</w:t>
            </w:r>
          </w:p>
          <w:p w:rsidR="002A2AC4" w:rsidRDefault="002A2AC4" w:rsidP="00D325AC">
            <w:pPr>
              <w:spacing w:after="0" w:line="240" w:lineRule="auto"/>
            </w:pPr>
            <w:r>
              <w:rPr>
                <w:rFonts w:ascii="Times New Roman" w:hAnsi="Times New Roman"/>
                <w:sz w:val="24"/>
                <w:szCs w:val="24"/>
              </w:rPr>
              <w:t>остваривање образовно-васпитног рада;</w:t>
            </w:r>
          </w:p>
          <w:p w:rsidR="002A2AC4" w:rsidRDefault="002A2AC4" w:rsidP="00D325AC">
            <w:pPr>
              <w:spacing w:after="0" w:line="240" w:lineRule="auto"/>
              <w:rPr>
                <w:rFonts w:ascii="Times New Roman" w:hAnsi="Times New Roman"/>
                <w:sz w:val="24"/>
                <w:szCs w:val="24"/>
              </w:rPr>
            </w:pPr>
          </w:p>
        </w:tc>
        <w:tc>
          <w:tcPr>
            <w:tcW w:w="1817"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p w:rsidR="002A2AC4" w:rsidRDefault="002A2AC4" w:rsidP="00D325AC">
            <w:pPr>
              <w:spacing w:after="0" w:line="240" w:lineRule="auto"/>
            </w:pPr>
            <w:r>
              <w:rPr>
                <w:rFonts w:ascii="Times New Roman" w:hAnsi="Times New Roman"/>
                <w:sz w:val="24"/>
                <w:szCs w:val="24"/>
              </w:rPr>
              <w:t>континуирано</w:t>
            </w:r>
          </w:p>
          <w:p w:rsidR="002A2AC4" w:rsidRDefault="002A2AC4" w:rsidP="00D325AC">
            <w:pPr>
              <w:spacing w:after="0" w:line="240" w:lineRule="auto"/>
              <w:rPr>
                <w:rFonts w:ascii="Times New Roman" w:hAnsi="Times New Roman"/>
                <w:sz w:val="24"/>
                <w:szCs w:val="24"/>
              </w:rPr>
            </w:pPr>
          </w:p>
          <w:p w:rsidR="002A2AC4" w:rsidRDefault="002A2AC4" w:rsidP="00D325AC">
            <w:pPr>
              <w:spacing w:after="0" w:line="240" w:lineRule="auto"/>
              <w:rPr>
                <w:rFonts w:ascii="Times New Roman" w:hAnsi="Times New Roman"/>
                <w:sz w:val="24"/>
                <w:szCs w:val="24"/>
              </w:rPr>
            </w:pPr>
          </w:p>
          <w:p w:rsidR="002A2AC4" w:rsidRDefault="002A2AC4" w:rsidP="00D325AC">
            <w:pPr>
              <w:spacing w:after="0" w:line="240" w:lineRule="auto"/>
              <w:rPr>
                <w:rFonts w:ascii="Times New Roman" w:hAnsi="Times New Roman"/>
                <w:sz w:val="24"/>
                <w:szCs w:val="24"/>
              </w:rPr>
            </w:pPr>
          </w:p>
          <w:p w:rsidR="002A2AC4" w:rsidRDefault="002A2AC4" w:rsidP="00D325AC">
            <w:pPr>
              <w:spacing w:after="0" w:line="240" w:lineRule="auto"/>
              <w:rPr>
                <w:rFonts w:ascii="Times New Roman" w:hAnsi="Times New Roman"/>
                <w:sz w:val="24"/>
                <w:szCs w:val="24"/>
              </w:rPr>
            </w:pP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2.директор школе</w:t>
            </w:r>
          </w:p>
          <w:p w:rsidR="002A2AC4" w:rsidRPr="004E1B55" w:rsidRDefault="002A2AC4" w:rsidP="00D325AC">
            <w:pPr>
              <w:spacing w:after="0" w:line="240" w:lineRule="auto"/>
              <w:rPr>
                <w:lang w:val="ru-RU"/>
              </w:rPr>
            </w:pPr>
            <w:r w:rsidRPr="004E1B55">
              <w:rPr>
                <w:rFonts w:ascii="Times New Roman" w:hAnsi="Times New Roman"/>
                <w:sz w:val="24"/>
                <w:szCs w:val="24"/>
                <w:lang w:val="ru-RU"/>
              </w:rPr>
              <w:t>3.представник синдиката</w:t>
            </w:r>
          </w:p>
          <w:p w:rsidR="002A2AC4" w:rsidRPr="004E1B55" w:rsidRDefault="002A2AC4" w:rsidP="00D325AC">
            <w:pPr>
              <w:spacing w:after="0" w:line="240" w:lineRule="auto"/>
              <w:rPr>
                <w:lang w:val="ru-RU"/>
              </w:rPr>
            </w:pPr>
            <w:r w:rsidRPr="004E1B55">
              <w:rPr>
                <w:rFonts w:ascii="Times New Roman" w:hAnsi="Times New Roman"/>
                <w:sz w:val="24"/>
                <w:szCs w:val="24"/>
                <w:lang w:val="ru-RU"/>
              </w:rPr>
              <w:t>4.представник ђачког парламента</w:t>
            </w:r>
          </w:p>
          <w:p w:rsidR="002A2AC4" w:rsidRPr="004E1B55" w:rsidRDefault="002A2AC4" w:rsidP="00D325AC">
            <w:pPr>
              <w:spacing w:after="0" w:line="240" w:lineRule="auto"/>
              <w:rPr>
                <w:lang w:val="ru-RU"/>
              </w:rPr>
            </w:pPr>
            <w:r w:rsidRPr="004E1B55">
              <w:rPr>
                <w:rFonts w:ascii="Times New Roman" w:hAnsi="Times New Roman"/>
                <w:sz w:val="24"/>
                <w:szCs w:val="24"/>
                <w:lang w:val="ru-RU"/>
              </w:rPr>
              <w:t>5.чланови стручних већа , актива ,тимовва и педагошког колегијума, и стручни сарадници</w:t>
            </w: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RPr="009C11D7" w:rsidTr="00D325AC">
        <w:trPr>
          <w:trHeight w:val="1017"/>
        </w:trPr>
        <w:tc>
          <w:tcPr>
            <w:tcW w:w="4819"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lang w:val="ru-RU"/>
              </w:rPr>
            </w:pPr>
            <w:r w:rsidRPr="004E1B55">
              <w:rPr>
                <w:rFonts w:ascii="Times New Roman" w:hAnsi="Times New Roman"/>
                <w:sz w:val="24"/>
                <w:szCs w:val="24"/>
                <w:lang w:val="ru-RU"/>
              </w:rPr>
              <w:t xml:space="preserve"> Доношење  плана стручног усавршавања запослених </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до 15. Септембар</w:t>
            </w:r>
          </w:p>
        </w:tc>
        <w:tc>
          <w:tcPr>
            <w:tcW w:w="2720" w:type="dxa"/>
            <w:vMerge w:val="restart"/>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2.директор школе</w:t>
            </w:r>
          </w:p>
          <w:p w:rsidR="002A2AC4" w:rsidRPr="004E1B55" w:rsidRDefault="002A2AC4" w:rsidP="00D325AC">
            <w:pPr>
              <w:spacing w:after="0" w:line="240" w:lineRule="auto"/>
              <w:rPr>
                <w:lang w:val="ru-RU"/>
              </w:rPr>
            </w:pPr>
            <w:r w:rsidRPr="004E1B55">
              <w:rPr>
                <w:rFonts w:ascii="Times New Roman" w:hAnsi="Times New Roman"/>
                <w:sz w:val="24"/>
                <w:szCs w:val="24"/>
                <w:lang w:val="ru-RU"/>
              </w:rPr>
              <w:t>3.представник синдиката</w:t>
            </w:r>
          </w:p>
          <w:p w:rsidR="002A2AC4" w:rsidRPr="004E1B55" w:rsidRDefault="002A2AC4" w:rsidP="00D325AC">
            <w:pPr>
              <w:spacing w:after="0" w:line="240" w:lineRule="auto"/>
              <w:rPr>
                <w:lang w:val="ru-RU"/>
              </w:rPr>
            </w:pPr>
            <w:r w:rsidRPr="004E1B55">
              <w:rPr>
                <w:rFonts w:ascii="Times New Roman" w:hAnsi="Times New Roman"/>
                <w:sz w:val="24"/>
                <w:szCs w:val="24"/>
                <w:lang w:val="ru-RU"/>
              </w:rPr>
              <w:t>4.представник ђачког парламента</w:t>
            </w:r>
          </w:p>
          <w:p w:rsidR="002A2AC4" w:rsidRPr="004E1B55" w:rsidRDefault="002A2AC4" w:rsidP="00D325AC">
            <w:pPr>
              <w:spacing w:after="0" w:line="240" w:lineRule="auto"/>
              <w:rPr>
                <w:lang w:val="ru-RU"/>
              </w:rPr>
            </w:pPr>
            <w:r w:rsidRPr="004E1B55">
              <w:rPr>
                <w:rFonts w:ascii="Times New Roman" w:hAnsi="Times New Roman"/>
                <w:sz w:val="24"/>
                <w:szCs w:val="24"/>
                <w:lang w:val="ru-RU"/>
              </w:rPr>
              <w:t>5.чланови стручних већа , актива ,тимовва и педагошког колегијума, и стручни сарадници</w:t>
            </w:r>
          </w:p>
        </w:tc>
        <w:tc>
          <w:tcPr>
            <w:tcW w:w="1984" w:type="dxa"/>
            <w:vMerge w:val="restart"/>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Tr="00D325AC">
        <w:trPr>
          <w:trHeight w:val="1177"/>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 xml:space="preserve"> Усва</w:t>
            </w:r>
            <w:r>
              <w:rPr>
                <w:rFonts w:ascii="Times New Roman" w:hAnsi="Times New Roman"/>
                <w:sz w:val="24"/>
                <w:szCs w:val="24"/>
              </w:rPr>
              <w:t>j</w:t>
            </w:r>
            <w:r w:rsidRPr="004E1B55">
              <w:rPr>
                <w:rFonts w:ascii="Times New Roman" w:hAnsi="Times New Roman"/>
                <w:sz w:val="24"/>
                <w:szCs w:val="24"/>
                <w:lang w:val="ru-RU"/>
              </w:rPr>
              <w:t>ање извешта</w:t>
            </w:r>
            <w:r>
              <w:rPr>
                <w:rFonts w:ascii="Times New Roman" w:hAnsi="Times New Roman"/>
                <w:sz w:val="24"/>
                <w:szCs w:val="24"/>
              </w:rPr>
              <w:t>j</w:t>
            </w:r>
            <w:r w:rsidRPr="004E1B55">
              <w:rPr>
                <w:rFonts w:ascii="Times New Roman" w:hAnsi="Times New Roman"/>
                <w:sz w:val="24"/>
                <w:szCs w:val="24"/>
                <w:lang w:val="ru-RU"/>
              </w:rPr>
              <w:t>а о његовом</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остваривању;</w:t>
            </w:r>
          </w:p>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rFonts w:ascii="Times New Roman" w:hAnsi="Times New Roman"/>
                <w:sz w:val="24"/>
                <w:szCs w:val="24"/>
                <w:lang w:val="ru-RU"/>
              </w:rPr>
            </w:pP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континуирано</w:t>
            </w:r>
          </w:p>
        </w:tc>
        <w:tc>
          <w:tcPr>
            <w:tcW w:w="2720"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c>
          <w:tcPr>
            <w:tcW w:w="1984"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RPr="009C11D7" w:rsidTr="00D325AC">
        <w:trPr>
          <w:trHeight w:val="1265"/>
        </w:trPr>
        <w:tc>
          <w:tcPr>
            <w:tcW w:w="4819"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lang w:val="ru-RU"/>
              </w:rPr>
            </w:pPr>
            <w:r w:rsidRPr="004E1B55">
              <w:rPr>
                <w:rFonts w:ascii="Times New Roman" w:hAnsi="Times New Roman"/>
                <w:sz w:val="24"/>
                <w:szCs w:val="24"/>
                <w:lang w:val="ru-RU"/>
              </w:rPr>
              <w:t xml:space="preserve">1,Доношење Годишњег програма рада школе </w:t>
            </w:r>
          </w:p>
        </w:tc>
        <w:tc>
          <w:tcPr>
            <w:tcW w:w="1817" w:type="dxa"/>
            <w:vMerge w:val="restart"/>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lang w:val="ru-RU"/>
              </w:rPr>
            </w:pPr>
            <w:r w:rsidRPr="004E1B55">
              <w:rPr>
                <w:rFonts w:ascii="Times New Roman" w:hAnsi="Times New Roman"/>
                <w:sz w:val="24"/>
                <w:szCs w:val="24"/>
                <w:lang w:val="ru-RU"/>
              </w:rPr>
              <w:t>Септембар и по потреби током целе школске године</w:t>
            </w:r>
          </w:p>
        </w:tc>
        <w:tc>
          <w:tcPr>
            <w:tcW w:w="2720" w:type="dxa"/>
            <w:vMerge w:val="restart"/>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c>
          <w:tcPr>
            <w:tcW w:w="1984" w:type="dxa"/>
            <w:vMerge w:val="restart"/>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Tr="00D325AC">
        <w:trPr>
          <w:trHeight w:val="1163"/>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2.Усвајање извештаја о остваривању Годишњег програма рада</w:t>
            </w:r>
          </w:p>
          <w:p w:rsidR="002A2AC4" w:rsidRDefault="002A2AC4" w:rsidP="00D325AC">
            <w:pPr>
              <w:spacing w:after="0" w:line="240" w:lineRule="auto"/>
            </w:pPr>
            <w:r>
              <w:rPr>
                <w:rFonts w:ascii="Times New Roman" w:hAnsi="Times New Roman"/>
                <w:sz w:val="24"/>
                <w:szCs w:val="24"/>
              </w:rPr>
              <w:t>у прошлој години</w:t>
            </w:r>
          </w:p>
        </w:tc>
        <w:tc>
          <w:tcPr>
            <w:tcW w:w="1817"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c>
          <w:tcPr>
            <w:tcW w:w="2720"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c>
          <w:tcPr>
            <w:tcW w:w="1984"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RPr="00E35116" w:rsidTr="00D325AC">
        <w:trPr>
          <w:trHeight w:val="2783"/>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 xml:space="preserve">3.Утврђивање пословне политике у складу са актима Министарства просвете ,Покрајинског секретаријата за образовање науку и националне заједнице, Школске ураве, Националног савета Мађара </w:t>
            </w:r>
          </w:p>
        </w:tc>
        <w:tc>
          <w:tcPr>
            <w:tcW w:w="1817" w:type="dxa"/>
            <w:vMerge/>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c>
          <w:tcPr>
            <w:tcW w:w="2720" w:type="dxa"/>
            <w:vMerge/>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c>
          <w:tcPr>
            <w:tcW w:w="1984" w:type="dxa"/>
            <w:vMerge/>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Tr="00D325AC">
        <w:trPr>
          <w:trHeight w:val="2492"/>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 xml:space="preserve">4.Доношење  статута, правила понашања у установи и и друге опште акте и давање сагласности на </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акт о организаци</w:t>
            </w:r>
            <w:r>
              <w:rPr>
                <w:rFonts w:ascii="Times New Roman" w:hAnsi="Times New Roman"/>
                <w:sz w:val="24"/>
                <w:szCs w:val="24"/>
              </w:rPr>
              <w:t>j</w:t>
            </w:r>
            <w:r w:rsidRPr="004E1B55">
              <w:rPr>
                <w:rFonts w:ascii="Times New Roman" w:hAnsi="Times New Roman"/>
                <w:sz w:val="24"/>
                <w:szCs w:val="24"/>
                <w:lang w:val="ru-RU"/>
              </w:rPr>
              <w:t>и и систематизаци</w:t>
            </w:r>
            <w:r>
              <w:rPr>
                <w:rFonts w:ascii="Times New Roman" w:hAnsi="Times New Roman"/>
                <w:sz w:val="24"/>
                <w:szCs w:val="24"/>
              </w:rPr>
              <w:t>j</w:t>
            </w:r>
            <w:r w:rsidRPr="004E1B55">
              <w:rPr>
                <w:rFonts w:ascii="Times New Roman" w:hAnsi="Times New Roman"/>
                <w:sz w:val="24"/>
                <w:szCs w:val="24"/>
                <w:lang w:val="ru-RU"/>
              </w:rPr>
              <w:t xml:space="preserve">и послова;или доношење измена и допуна истих </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континуирано</w:t>
            </w:r>
          </w:p>
        </w:tc>
        <w:tc>
          <w:tcPr>
            <w:tcW w:w="2720"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c>
          <w:tcPr>
            <w:tcW w:w="1984"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RPr="009C11D7" w:rsidTr="00D325AC">
        <w:trPr>
          <w:trHeight w:val="263"/>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 xml:space="preserve"> Доноси  школски, односно васпитни програм - програм </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образовања и васпитања, разво</w:t>
            </w:r>
            <w:r>
              <w:rPr>
                <w:rFonts w:ascii="Times New Roman" w:hAnsi="Times New Roman"/>
                <w:sz w:val="24"/>
                <w:szCs w:val="24"/>
              </w:rPr>
              <w:t>j</w:t>
            </w:r>
            <w:r w:rsidRPr="004E1B55">
              <w:rPr>
                <w:rFonts w:ascii="Times New Roman" w:hAnsi="Times New Roman"/>
                <w:sz w:val="24"/>
                <w:szCs w:val="24"/>
                <w:lang w:val="ru-RU"/>
              </w:rPr>
              <w:t>ни план, годишњи план рада, усва</w:t>
            </w:r>
            <w:r>
              <w:rPr>
                <w:rFonts w:ascii="Times New Roman" w:hAnsi="Times New Roman"/>
                <w:sz w:val="24"/>
                <w:szCs w:val="24"/>
              </w:rPr>
              <w:t>j</w:t>
            </w:r>
            <w:r w:rsidRPr="004E1B55">
              <w:rPr>
                <w:rFonts w:ascii="Times New Roman" w:hAnsi="Times New Roman"/>
                <w:sz w:val="24"/>
                <w:szCs w:val="24"/>
                <w:lang w:val="ru-RU"/>
              </w:rPr>
              <w:t>а извешта</w:t>
            </w:r>
            <w:r>
              <w:rPr>
                <w:rFonts w:ascii="Times New Roman" w:hAnsi="Times New Roman"/>
                <w:sz w:val="24"/>
                <w:szCs w:val="24"/>
              </w:rPr>
              <w:t>j</w:t>
            </w:r>
            <w:r w:rsidRPr="004E1B55">
              <w:rPr>
                <w:rFonts w:ascii="Times New Roman" w:hAnsi="Times New Roman"/>
                <w:sz w:val="24"/>
                <w:szCs w:val="24"/>
                <w:lang w:val="ru-RU"/>
              </w:rPr>
              <w:t xml:space="preserve">е о </w:t>
            </w:r>
          </w:p>
          <w:p w:rsidR="002A2AC4" w:rsidRPr="004E1B55" w:rsidRDefault="002A2AC4" w:rsidP="00D325AC">
            <w:pPr>
              <w:spacing w:after="0" w:line="240" w:lineRule="auto"/>
              <w:rPr>
                <w:lang w:val="ru-RU"/>
              </w:rPr>
            </w:pPr>
            <w:r w:rsidRPr="004E1B55">
              <w:rPr>
                <w:rFonts w:ascii="Times New Roman" w:hAnsi="Times New Roman"/>
                <w:sz w:val="24"/>
                <w:szCs w:val="24"/>
                <w:lang w:val="ru-RU"/>
              </w:rPr>
              <w:t>њиховом  остваривању, вредновању и самовредновању; или доношење одлуке о  измена и допунама  истих</w:t>
            </w:r>
            <w:r w:rsidRPr="004E1B55">
              <w:rPr>
                <w:rFonts w:ascii="Times New Roman" w:hAnsi="Times New Roman"/>
                <w:sz w:val="24"/>
                <w:szCs w:val="24"/>
                <w:lang w:val="ru-RU"/>
              </w:rPr>
              <w:tab/>
            </w:r>
          </w:p>
        </w:tc>
        <w:tc>
          <w:tcPr>
            <w:tcW w:w="1817"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c>
          <w:tcPr>
            <w:tcW w:w="2720"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RPr="009C11D7" w:rsidTr="00D325AC">
        <w:trPr>
          <w:trHeight w:val="3891"/>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4 Именовање стручног актива за развојно планирање школе.</w:t>
            </w:r>
          </w:p>
          <w:p w:rsidR="002A2AC4" w:rsidRPr="004E1B55" w:rsidRDefault="002A2AC4" w:rsidP="00D325AC">
            <w:pPr>
              <w:spacing w:after="0" w:line="240" w:lineRule="auto"/>
              <w:rPr>
                <w:rFonts w:ascii="Times New Roman" w:hAnsi="Times New Roman"/>
                <w:sz w:val="24"/>
                <w:szCs w:val="24"/>
                <w:lang w:val="ru-RU"/>
              </w:rPr>
            </w:pPr>
          </w:p>
        </w:tc>
        <w:tc>
          <w:tcPr>
            <w:tcW w:w="1817" w:type="dxa"/>
            <w:shd w:val="clear" w:color="auto" w:fill="auto"/>
            <w:tcMar>
              <w:left w:w="108" w:type="dxa"/>
            </w:tcMar>
          </w:tcPr>
          <w:p w:rsidR="002A2AC4" w:rsidRDefault="00464096" w:rsidP="00D325AC">
            <w:pPr>
              <w:spacing w:after="0" w:line="240" w:lineRule="auto"/>
            </w:pPr>
            <w:r>
              <w:rPr>
                <w:rFonts w:ascii="Times New Roman" w:hAnsi="Times New Roman"/>
                <w:sz w:val="24"/>
                <w:szCs w:val="24"/>
              </w:rPr>
              <w:t>до 15. с</w:t>
            </w:r>
            <w:r w:rsidR="002A2AC4">
              <w:rPr>
                <w:rFonts w:ascii="Times New Roman" w:hAnsi="Times New Roman"/>
                <w:sz w:val="24"/>
                <w:szCs w:val="24"/>
              </w:rPr>
              <w:t xml:space="preserve">ептембра </w:t>
            </w:r>
          </w:p>
        </w:tc>
        <w:tc>
          <w:tcPr>
            <w:tcW w:w="2720"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c>
          <w:tcPr>
            <w:tcW w:w="1984"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предложени чланови од стране наставничког већа и директора су: Влатко Петровић, и Снежана Сабљић.</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Предлоени члан из локалне самоуправе је дип.лправник ДежеКечкеш</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Предложени члан из савета родитеља је:</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предложени члан из ђачког парламента је:</w:t>
            </w:r>
          </w:p>
        </w:tc>
      </w:tr>
      <w:tr w:rsidR="002A2AC4" w:rsidRPr="00E35116" w:rsidTr="00D325AC">
        <w:trPr>
          <w:trHeight w:val="1495"/>
        </w:trPr>
        <w:tc>
          <w:tcPr>
            <w:tcW w:w="4819"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 xml:space="preserve">Решавање кадровских проблема и приговора </w:t>
            </w:r>
          </w:p>
          <w:p w:rsidR="002A2AC4" w:rsidRDefault="002A2AC4" w:rsidP="00D325AC">
            <w:pPr>
              <w:spacing w:after="0" w:line="240" w:lineRule="auto"/>
              <w:rPr>
                <w:rFonts w:ascii="Times New Roman" w:hAnsi="Times New Roman"/>
                <w:sz w:val="24"/>
                <w:szCs w:val="24"/>
              </w:rPr>
            </w:pPr>
          </w:p>
          <w:p w:rsidR="002A2AC4" w:rsidRDefault="002A2AC4" w:rsidP="00D325AC">
            <w:pPr>
              <w:spacing w:after="0" w:line="240" w:lineRule="auto"/>
              <w:rPr>
                <w:rFonts w:ascii="Times New Roman" w:hAnsi="Times New Roman"/>
                <w:sz w:val="24"/>
                <w:szCs w:val="24"/>
              </w:rPr>
            </w:pPr>
          </w:p>
          <w:p w:rsidR="002A2AC4" w:rsidRDefault="002A2AC4" w:rsidP="00D325AC">
            <w:pPr>
              <w:spacing w:after="0" w:line="240" w:lineRule="auto"/>
            </w:pP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континуирано</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2.директор школе</w:t>
            </w:r>
          </w:p>
          <w:p w:rsidR="002A2AC4" w:rsidRPr="004E1B55" w:rsidRDefault="002A2AC4" w:rsidP="00D325AC">
            <w:pPr>
              <w:spacing w:after="0" w:line="240" w:lineRule="auto"/>
              <w:rPr>
                <w:lang w:val="ru-RU"/>
              </w:rPr>
            </w:pPr>
            <w:r w:rsidRPr="004E1B55">
              <w:rPr>
                <w:rFonts w:ascii="Times New Roman" w:hAnsi="Times New Roman"/>
                <w:sz w:val="24"/>
                <w:szCs w:val="24"/>
                <w:lang w:val="ru-RU"/>
              </w:rPr>
              <w:t>3.представник синдиката</w:t>
            </w:r>
          </w:p>
          <w:p w:rsidR="002A2AC4" w:rsidRPr="004E1B55" w:rsidRDefault="002A2AC4" w:rsidP="00D325AC">
            <w:pPr>
              <w:spacing w:after="0" w:line="240" w:lineRule="auto"/>
              <w:rPr>
                <w:rFonts w:ascii="Times New Roman" w:hAnsi="Times New Roman"/>
                <w:sz w:val="24"/>
                <w:szCs w:val="24"/>
                <w:lang w:val="ru-RU"/>
              </w:rPr>
            </w:pP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RPr="009C11D7" w:rsidTr="00D325AC">
        <w:tc>
          <w:tcPr>
            <w:tcW w:w="4819"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Разматрање текућих проблема</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током целе године</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 xml:space="preserve">1. чланови ш.о.2.,директор, 3.секретар школе, 4.председник синдиката, 5.представници ђачког парламента </w:t>
            </w:r>
          </w:p>
          <w:p w:rsidR="002A2AC4" w:rsidRPr="004E1B55" w:rsidRDefault="002A2AC4" w:rsidP="00D325AC">
            <w:pPr>
              <w:spacing w:after="0" w:line="240" w:lineRule="auto"/>
              <w:rPr>
                <w:lang w:val="ru-RU"/>
              </w:rPr>
            </w:pPr>
            <w:r w:rsidRPr="004E1B55">
              <w:rPr>
                <w:rFonts w:ascii="Times New Roman" w:hAnsi="Times New Roman"/>
                <w:sz w:val="24"/>
                <w:szCs w:val="24"/>
                <w:lang w:val="ru-RU"/>
              </w:rPr>
              <w:t>6.по потреби чланови веча, актива пед.колегиума и стручни сарадници</w:t>
            </w: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RPr="00E35116" w:rsidTr="00D325AC">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Утврђивање предлога броја ученика за упис у следећу шк. годину</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Новебар-Фебруар</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шланови шо., директор, секретар , стручни сарадник, представник локалне самоуправе</w:t>
            </w: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Tr="00D325AC">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Припреме за избор новог састава Школског одбора</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Септембар-Октобар</w:t>
            </w:r>
          </w:p>
        </w:tc>
        <w:tc>
          <w:tcPr>
            <w:tcW w:w="2720"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секретар установе</w:t>
            </w:r>
          </w:p>
        </w:tc>
        <w:tc>
          <w:tcPr>
            <w:tcW w:w="1984"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Tr="00D325AC">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Извештај директора о оствареним резултатима у вези услова рада</w:t>
            </w:r>
          </w:p>
          <w:p w:rsidR="002A2AC4" w:rsidRPr="004E1B55" w:rsidRDefault="002A2AC4" w:rsidP="00D325AC">
            <w:pPr>
              <w:spacing w:after="0" w:line="240" w:lineRule="auto"/>
              <w:rPr>
                <w:lang w:val="ru-RU"/>
              </w:rPr>
            </w:pPr>
            <w:r w:rsidRPr="004E1B55">
              <w:rPr>
                <w:rFonts w:ascii="Times New Roman" w:hAnsi="Times New Roman"/>
                <w:sz w:val="24"/>
                <w:szCs w:val="24"/>
                <w:lang w:val="ru-RU"/>
              </w:rPr>
              <w:t>школе и образовно-вастпитног рада</w:t>
            </w:r>
            <w:r w:rsidRPr="004E1B55">
              <w:rPr>
                <w:rFonts w:ascii="Times New Roman" w:hAnsi="Times New Roman"/>
                <w:sz w:val="24"/>
                <w:szCs w:val="24"/>
                <w:lang w:val="ru-RU"/>
              </w:rPr>
              <w:tab/>
            </w:r>
          </w:p>
          <w:p w:rsidR="002A2AC4" w:rsidRPr="004E1B55" w:rsidRDefault="002A2AC4" w:rsidP="00D325AC">
            <w:pPr>
              <w:spacing w:after="0" w:line="240" w:lineRule="auto"/>
              <w:rPr>
                <w:rFonts w:ascii="Times New Roman" w:hAnsi="Times New Roman"/>
                <w:sz w:val="24"/>
                <w:szCs w:val="24"/>
                <w:lang w:val="ru-RU"/>
              </w:rPr>
            </w:pP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Јануар</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2.директор школе</w:t>
            </w:r>
          </w:p>
          <w:p w:rsidR="002A2AC4" w:rsidRPr="004E1B55" w:rsidRDefault="002A2AC4" w:rsidP="00D325AC">
            <w:pPr>
              <w:spacing w:after="0" w:line="240" w:lineRule="auto"/>
              <w:rPr>
                <w:lang w:val="ru-RU"/>
              </w:rPr>
            </w:pPr>
            <w:r w:rsidRPr="004E1B55">
              <w:rPr>
                <w:rFonts w:ascii="Times New Roman" w:hAnsi="Times New Roman"/>
                <w:sz w:val="24"/>
                <w:szCs w:val="24"/>
                <w:lang w:val="ru-RU"/>
              </w:rPr>
              <w:t>3.представник синдиката</w:t>
            </w:r>
          </w:p>
          <w:p w:rsidR="002A2AC4" w:rsidRDefault="002A2AC4" w:rsidP="00D325AC">
            <w:pPr>
              <w:spacing w:after="0" w:line="240" w:lineRule="auto"/>
            </w:pPr>
            <w:r>
              <w:rPr>
                <w:rFonts w:ascii="Times New Roman" w:hAnsi="Times New Roman"/>
                <w:sz w:val="24"/>
                <w:szCs w:val="24"/>
              </w:rPr>
              <w:t>4.представник ђачког парламента</w:t>
            </w:r>
          </w:p>
        </w:tc>
        <w:tc>
          <w:tcPr>
            <w:tcW w:w="1984"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Tr="00D325AC">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Разматрање успеха ученика на крају полугодишта</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Јануар</w:t>
            </w:r>
          </w:p>
        </w:tc>
        <w:tc>
          <w:tcPr>
            <w:tcW w:w="2720"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c>
          <w:tcPr>
            <w:tcW w:w="1984"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Tr="00D325AC">
        <w:trPr>
          <w:trHeight w:val="847"/>
        </w:trPr>
        <w:tc>
          <w:tcPr>
            <w:tcW w:w="4819"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 xml:space="preserve">Утврђивање завршног рачуна </w:t>
            </w:r>
          </w:p>
          <w:p w:rsidR="002A2AC4" w:rsidRDefault="002A2AC4" w:rsidP="00D325AC">
            <w:pPr>
              <w:spacing w:after="0" w:line="240" w:lineRule="auto"/>
              <w:rPr>
                <w:rFonts w:ascii="Times New Roman" w:hAnsi="Times New Roman"/>
                <w:sz w:val="24"/>
                <w:szCs w:val="24"/>
              </w:rPr>
            </w:pP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Фебруар</w:t>
            </w:r>
          </w:p>
          <w:p w:rsidR="002A2AC4" w:rsidRDefault="002A2AC4" w:rsidP="00D325AC">
            <w:pPr>
              <w:spacing w:after="0" w:line="240" w:lineRule="auto"/>
              <w:rPr>
                <w:rFonts w:ascii="Times New Roman" w:hAnsi="Times New Roman"/>
                <w:sz w:val="24"/>
                <w:szCs w:val="24"/>
              </w:rPr>
            </w:pPr>
          </w:p>
        </w:tc>
        <w:tc>
          <w:tcPr>
            <w:tcW w:w="2720" w:type="dxa"/>
            <w:vMerge w:val="restart"/>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2.директор школе</w:t>
            </w:r>
          </w:p>
          <w:p w:rsidR="002A2AC4" w:rsidRPr="004E1B55" w:rsidRDefault="002A2AC4" w:rsidP="00D325AC">
            <w:pPr>
              <w:spacing w:after="0" w:line="240" w:lineRule="auto"/>
              <w:rPr>
                <w:lang w:val="ru-RU"/>
              </w:rPr>
            </w:pPr>
            <w:r w:rsidRPr="004E1B55">
              <w:rPr>
                <w:rFonts w:ascii="Times New Roman" w:hAnsi="Times New Roman"/>
                <w:sz w:val="24"/>
                <w:szCs w:val="24"/>
                <w:lang w:val="ru-RU"/>
              </w:rPr>
              <w:t>3.представник синдиката</w:t>
            </w:r>
          </w:p>
          <w:p w:rsidR="002A2AC4" w:rsidRDefault="002A2AC4" w:rsidP="00D325AC">
            <w:pPr>
              <w:spacing w:after="0" w:line="240" w:lineRule="auto"/>
            </w:pPr>
            <w:r>
              <w:rPr>
                <w:rFonts w:ascii="Times New Roman" w:hAnsi="Times New Roman"/>
                <w:sz w:val="24"/>
                <w:szCs w:val="24"/>
              </w:rPr>
              <w:t>4.представник ђачког парламента</w:t>
            </w:r>
          </w:p>
          <w:p w:rsidR="002A2AC4" w:rsidRDefault="002A2AC4" w:rsidP="00D325AC">
            <w:pPr>
              <w:spacing w:after="0" w:line="240" w:lineRule="auto"/>
            </w:pPr>
            <w:r>
              <w:rPr>
                <w:rFonts w:ascii="Times New Roman" w:hAnsi="Times New Roman"/>
                <w:sz w:val="24"/>
                <w:szCs w:val="24"/>
              </w:rPr>
              <w:t>5.шеф рачуноводства</w:t>
            </w:r>
          </w:p>
          <w:p w:rsidR="002A2AC4" w:rsidRDefault="002A2AC4" w:rsidP="00D325AC">
            <w:pPr>
              <w:spacing w:after="0" w:line="240" w:lineRule="auto"/>
              <w:rPr>
                <w:rFonts w:ascii="Times New Roman" w:hAnsi="Times New Roman"/>
                <w:sz w:val="24"/>
                <w:szCs w:val="24"/>
              </w:rPr>
            </w:pPr>
          </w:p>
        </w:tc>
        <w:tc>
          <w:tcPr>
            <w:tcW w:w="1984" w:type="dxa"/>
            <w:vMerge w:val="restart"/>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Tr="00D325AC">
        <w:trPr>
          <w:trHeight w:val="1412"/>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утврђу</w:t>
            </w:r>
            <w:r>
              <w:rPr>
                <w:rFonts w:ascii="Times New Roman" w:hAnsi="Times New Roman"/>
                <w:sz w:val="24"/>
                <w:szCs w:val="24"/>
              </w:rPr>
              <w:t>j</w:t>
            </w:r>
            <w:r w:rsidRPr="004E1B55">
              <w:rPr>
                <w:rFonts w:ascii="Times New Roman" w:hAnsi="Times New Roman"/>
                <w:sz w:val="24"/>
                <w:szCs w:val="24"/>
                <w:lang w:val="ru-RU"/>
              </w:rPr>
              <w:t>е предлог финанси</w:t>
            </w:r>
            <w:r>
              <w:rPr>
                <w:rFonts w:ascii="Times New Roman" w:hAnsi="Times New Roman"/>
                <w:sz w:val="24"/>
                <w:szCs w:val="24"/>
              </w:rPr>
              <w:t>j</w:t>
            </w:r>
            <w:r w:rsidRPr="004E1B55">
              <w:rPr>
                <w:rFonts w:ascii="Times New Roman" w:hAnsi="Times New Roman"/>
                <w:sz w:val="24"/>
                <w:szCs w:val="24"/>
                <w:lang w:val="ru-RU"/>
              </w:rPr>
              <w:t>ског плана за припрему буџета Републике Срби</w:t>
            </w:r>
            <w:r>
              <w:rPr>
                <w:rFonts w:ascii="Times New Roman" w:hAnsi="Times New Roman"/>
                <w:sz w:val="24"/>
                <w:szCs w:val="24"/>
              </w:rPr>
              <w:t>j</w:t>
            </w:r>
            <w:r w:rsidRPr="004E1B55">
              <w:rPr>
                <w:rFonts w:ascii="Times New Roman" w:hAnsi="Times New Roman"/>
                <w:sz w:val="24"/>
                <w:szCs w:val="24"/>
                <w:lang w:val="ru-RU"/>
              </w:rPr>
              <w:t>е;</w:t>
            </w:r>
          </w:p>
          <w:p w:rsidR="002A2AC4" w:rsidRPr="004E1B55" w:rsidRDefault="002A2AC4" w:rsidP="00D325AC">
            <w:pPr>
              <w:spacing w:after="0" w:line="240" w:lineRule="auto"/>
              <w:rPr>
                <w:rFonts w:ascii="Times New Roman" w:hAnsi="Times New Roman"/>
                <w:sz w:val="24"/>
                <w:szCs w:val="24"/>
                <w:lang w:val="ru-RU"/>
              </w:rPr>
            </w:pP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до 31.08.</w:t>
            </w:r>
          </w:p>
        </w:tc>
        <w:tc>
          <w:tcPr>
            <w:tcW w:w="2720"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c>
          <w:tcPr>
            <w:tcW w:w="1984"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Tr="00D325AC">
        <w:trPr>
          <w:trHeight w:val="1334"/>
        </w:trPr>
        <w:tc>
          <w:tcPr>
            <w:tcW w:w="4819"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lang w:val="ru-RU"/>
              </w:rPr>
            </w:pPr>
            <w:r w:rsidRPr="004E1B55">
              <w:rPr>
                <w:rFonts w:ascii="Times New Roman" w:hAnsi="Times New Roman"/>
                <w:sz w:val="24"/>
                <w:szCs w:val="24"/>
                <w:lang w:val="ru-RU"/>
              </w:rPr>
              <w:t>доноси финанси</w:t>
            </w:r>
            <w:r>
              <w:rPr>
                <w:rFonts w:ascii="Times New Roman" w:hAnsi="Times New Roman"/>
                <w:sz w:val="24"/>
                <w:szCs w:val="24"/>
              </w:rPr>
              <w:t>j</w:t>
            </w:r>
            <w:r w:rsidRPr="004E1B55">
              <w:rPr>
                <w:rFonts w:ascii="Times New Roman" w:hAnsi="Times New Roman"/>
                <w:sz w:val="24"/>
                <w:szCs w:val="24"/>
                <w:lang w:val="ru-RU"/>
              </w:rPr>
              <w:t>ски план установе, у складу са законом;</w:t>
            </w:r>
          </w:p>
          <w:p w:rsidR="002A2AC4" w:rsidRPr="004E1B55" w:rsidRDefault="002A2AC4" w:rsidP="00D325AC">
            <w:pPr>
              <w:spacing w:after="0" w:line="240" w:lineRule="auto"/>
              <w:rPr>
                <w:rFonts w:ascii="Times New Roman" w:hAnsi="Times New Roman"/>
                <w:sz w:val="24"/>
                <w:szCs w:val="24"/>
                <w:lang w:val="ru-RU"/>
              </w:rPr>
            </w:pP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Новембар</w:t>
            </w:r>
          </w:p>
        </w:tc>
        <w:tc>
          <w:tcPr>
            <w:tcW w:w="2720"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c>
          <w:tcPr>
            <w:tcW w:w="1984"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Tr="00D325AC">
        <w:trPr>
          <w:trHeight w:val="887"/>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Одлучу</w:t>
            </w:r>
            <w:r>
              <w:rPr>
                <w:rFonts w:ascii="Times New Roman" w:hAnsi="Times New Roman"/>
                <w:sz w:val="24"/>
                <w:szCs w:val="24"/>
              </w:rPr>
              <w:t>j</w:t>
            </w:r>
            <w:r w:rsidRPr="004E1B55">
              <w:rPr>
                <w:rFonts w:ascii="Times New Roman" w:hAnsi="Times New Roman"/>
                <w:sz w:val="24"/>
                <w:szCs w:val="24"/>
                <w:lang w:val="ru-RU"/>
              </w:rPr>
              <w:t>е по жалби на решење директора;</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континуирано</w:t>
            </w:r>
          </w:p>
        </w:tc>
        <w:tc>
          <w:tcPr>
            <w:tcW w:w="2720"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c>
          <w:tcPr>
            <w:tcW w:w="1984" w:type="dxa"/>
            <w:vMerge/>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Tr="00D325AC">
        <w:trPr>
          <w:trHeight w:val="955"/>
        </w:trPr>
        <w:tc>
          <w:tcPr>
            <w:tcW w:w="4819"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одлучивање о одржавању школске зграде</w:t>
            </w:r>
          </w:p>
          <w:p w:rsidR="002A2AC4" w:rsidRDefault="002A2AC4" w:rsidP="00D325AC">
            <w:pPr>
              <w:spacing w:after="0" w:line="240" w:lineRule="auto"/>
              <w:rPr>
                <w:rFonts w:ascii="Times New Roman" w:hAnsi="Times New Roman"/>
                <w:sz w:val="24"/>
                <w:szCs w:val="24"/>
              </w:rPr>
            </w:pP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континуирано</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2.директор школе</w:t>
            </w:r>
          </w:p>
          <w:p w:rsidR="002A2AC4" w:rsidRPr="004E1B55" w:rsidRDefault="002A2AC4" w:rsidP="00D325AC">
            <w:pPr>
              <w:spacing w:after="0" w:line="240" w:lineRule="auto"/>
              <w:rPr>
                <w:lang w:val="ru-RU"/>
              </w:rPr>
            </w:pPr>
            <w:r w:rsidRPr="004E1B55">
              <w:rPr>
                <w:rFonts w:ascii="Times New Roman" w:hAnsi="Times New Roman"/>
                <w:sz w:val="24"/>
                <w:szCs w:val="24"/>
                <w:lang w:val="ru-RU"/>
              </w:rPr>
              <w:t>3.представник синдиката</w:t>
            </w:r>
          </w:p>
          <w:p w:rsidR="002A2AC4" w:rsidRDefault="002A2AC4" w:rsidP="00D325AC">
            <w:pPr>
              <w:spacing w:after="0" w:line="240" w:lineRule="auto"/>
            </w:pPr>
            <w:r>
              <w:rPr>
                <w:rFonts w:ascii="Times New Roman" w:hAnsi="Times New Roman"/>
                <w:sz w:val="24"/>
                <w:szCs w:val="24"/>
              </w:rPr>
              <w:t>4.представник ђачког</w:t>
            </w:r>
          </w:p>
        </w:tc>
        <w:tc>
          <w:tcPr>
            <w:tcW w:w="1984"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Tr="00D325AC">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 xml:space="preserve">доношење одлука о расписивању јавне набавке </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континуирано</w:t>
            </w:r>
          </w:p>
        </w:tc>
        <w:tc>
          <w:tcPr>
            <w:tcW w:w="2720"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2.директор школе</w:t>
            </w:r>
          </w:p>
          <w:p w:rsidR="002A2AC4" w:rsidRPr="004E1B55" w:rsidRDefault="002A2AC4" w:rsidP="00D325AC">
            <w:pPr>
              <w:spacing w:after="0" w:line="240" w:lineRule="auto"/>
              <w:rPr>
                <w:lang w:val="ru-RU"/>
              </w:rPr>
            </w:pPr>
            <w:r w:rsidRPr="004E1B55">
              <w:rPr>
                <w:rFonts w:ascii="Times New Roman" w:hAnsi="Times New Roman"/>
                <w:sz w:val="24"/>
                <w:szCs w:val="24"/>
                <w:lang w:val="ru-RU"/>
              </w:rPr>
              <w:t>3.представник синдиката</w:t>
            </w:r>
          </w:p>
          <w:p w:rsidR="002A2AC4" w:rsidRDefault="002A2AC4" w:rsidP="00D325AC">
            <w:pPr>
              <w:spacing w:after="0" w:line="240" w:lineRule="auto"/>
            </w:pPr>
            <w:r>
              <w:rPr>
                <w:rFonts w:ascii="Times New Roman" w:hAnsi="Times New Roman"/>
                <w:sz w:val="24"/>
                <w:szCs w:val="24"/>
              </w:rPr>
              <w:t>4.представник ђачког</w:t>
            </w:r>
          </w:p>
          <w:p w:rsidR="002A2AC4" w:rsidRDefault="002A2AC4" w:rsidP="00D325AC">
            <w:pPr>
              <w:spacing w:after="0" w:line="240" w:lineRule="auto"/>
            </w:pPr>
            <w:r>
              <w:rPr>
                <w:rFonts w:ascii="Times New Roman" w:hAnsi="Times New Roman"/>
                <w:sz w:val="24"/>
                <w:szCs w:val="24"/>
              </w:rPr>
              <w:t>парламента</w:t>
            </w:r>
          </w:p>
        </w:tc>
        <w:tc>
          <w:tcPr>
            <w:tcW w:w="1984"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RPr="00E35116" w:rsidTr="00D325AC">
        <w:trPr>
          <w:trHeight w:val="1412"/>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Извештај о резултату примењених мера за побољшање успеха</w:t>
            </w:r>
            <w:r w:rsidRPr="004E1B55">
              <w:rPr>
                <w:rFonts w:ascii="Times New Roman" w:hAnsi="Times New Roman"/>
                <w:sz w:val="24"/>
                <w:szCs w:val="24"/>
                <w:lang w:val="ru-RU"/>
              </w:rPr>
              <w:tab/>
            </w:r>
          </w:p>
          <w:p w:rsidR="002A2AC4" w:rsidRDefault="002A2AC4" w:rsidP="00D325AC">
            <w:pPr>
              <w:spacing w:after="0" w:line="240" w:lineRule="auto"/>
            </w:pPr>
            <w:r>
              <w:rPr>
                <w:rFonts w:ascii="Times New Roman" w:hAnsi="Times New Roman"/>
                <w:sz w:val="24"/>
                <w:szCs w:val="24"/>
              </w:rPr>
              <w:t>ученика и услова рада</w:t>
            </w:r>
          </w:p>
          <w:p w:rsidR="002A2AC4" w:rsidRDefault="002A2AC4" w:rsidP="00D325AC">
            <w:pPr>
              <w:spacing w:after="0" w:line="240" w:lineRule="auto"/>
              <w:rPr>
                <w:rFonts w:ascii="Times New Roman" w:hAnsi="Times New Roman"/>
                <w:sz w:val="24"/>
                <w:szCs w:val="24"/>
              </w:rPr>
            </w:pP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Април</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 стручни сарадниции председници одговарајучих стручних већа</w:t>
            </w: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RPr="00E35116" w:rsidTr="00D325AC">
        <w:trPr>
          <w:trHeight w:val="1163"/>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Доношење одлуке оизбору обезбеђења за матурску параду, дефиле и свечаност</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Мај</w:t>
            </w:r>
          </w:p>
        </w:tc>
        <w:tc>
          <w:tcPr>
            <w:tcW w:w="2720"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 стручни сарадниции председници одговарајучих стручних већа</w:t>
            </w: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RPr="00E35116" w:rsidTr="00D325AC">
        <w:trPr>
          <w:trHeight w:val="1031"/>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Анализа успеха у другом полугодишту и резултати матурских испита</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Јуни-Мај</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1.чланови Ш.О., стручни сарадниции председници одговарајучих стручних већа</w:t>
            </w: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RPr="00E35116" w:rsidTr="00D325AC">
        <w:trPr>
          <w:trHeight w:val="1398"/>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Доношење одлуке о потреби заснивања радног односа са радницима у</w:t>
            </w:r>
          </w:p>
          <w:p w:rsidR="002A2AC4" w:rsidRDefault="002A2AC4" w:rsidP="00D325AC">
            <w:pPr>
              <w:spacing w:after="0" w:line="240" w:lineRule="auto"/>
            </w:pPr>
            <w:r>
              <w:rPr>
                <w:rFonts w:ascii="Times New Roman" w:hAnsi="Times New Roman"/>
                <w:sz w:val="24"/>
                <w:szCs w:val="24"/>
              </w:rPr>
              <w:t>следећој школској години</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Јули-Август</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директор</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председник синдиката</w:t>
            </w: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RPr="00E35116" w:rsidTr="00D325AC">
        <w:trPr>
          <w:trHeight w:val="1800"/>
        </w:trPr>
        <w:tc>
          <w:tcPr>
            <w:tcW w:w="4819"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lang w:val="ru-RU"/>
              </w:rPr>
            </w:pPr>
            <w:r w:rsidRPr="004E1B55">
              <w:rPr>
                <w:rFonts w:ascii="Times New Roman" w:hAnsi="Times New Roman"/>
                <w:sz w:val="24"/>
                <w:szCs w:val="24"/>
                <w:lang w:val="ru-RU"/>
              </w:rPr>
              <w:t>Остваривање сарадње са предузећима, установама и другим</w:t>
            </w:r>
          </w:p>
          <w:p w:rsidR="002A2AC4" w:rsidRDefault="002A2AC4" w:rsidP="00D325AC">
            <w:pPr>
              <w:spacing w:after="0" w:line="240" w:lineRule="auto"/>
            </w:pPr>
            <w:r>
              <w:rPr>
                <w:rFonts w:ascii="Times New Roman" w:hAnsi="Times New Roman"/>
                <w:sz w:val="24"/>
                <w:szCs w:val="24"/>
              </w:rPr>
              <w:t>приватним и правним лицима</w:t>
            </w:r>
          </w:p>
          <w:p w:rsidR="002A2AC4" w:rsidRDefault="002A2AC4" w:rsidP="00D325AC">
            <w:pPr>
              <w:spacing w:after="0" w:line="240" w:lineRule="auto"/>
              <w:rPr>
                <w:rFonts w:ascii="Times New Roman" w:hAnsi="Times New Roman"/>
                <w:sz w:val="24"/>
                <w:szCs w:val="24"/>
              </w:rPr>
            </w:pP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континуирано</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директор</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председник синдиката</w:t>
            </w: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r w:rsidR="002A2AC4" w:rsidTr="00D325AC">
        <w:trPr>
          <w:trHeight w:val="2741"/>
        </w:trPr>
        <w:tc>
          <w:tcPr>
            <w:tcW w:w="4819"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Резултат</w:t>
            </w:r>
            <w:r>
              <w:rPr>
                <w:rFonts w:ascii="Times New Roman" w:hAnsi="Times New Roman"/>
                <w:sz w:val="24"/>
                <w:szCs w:val="24"/>
                <w:lang w:val="ru-RU"/>
              </w:rPr>
              <w:t>и уписа у 1. разред школске 2020/2021</w:t>
            </w:r>
            <w:r w:rsidRPr="004E1B55">
              <w:rPr>
                <w:rFonts w:ascii="Times New Roman" w:hAnsi="Times New Roman"/>
                <w:sz w:val="24"/>
                <w:szCs w:val="24"/>
                <w:lang w:val="ru-RU"/>
              </w:rPr>
              <w:t>-год</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Август</w:t>
            </w:r>
          </w:p>
        </w:tc>
        <w:tc>
          <w:tcPr>
            <w:tcW w:w="2720" w:type="dxa"/>
            <w:shd w:val="clear" w:color="auto" w:fill="auto"/>
            <w:tcMar>
              <w:left w:w="108" w:type="dxa"/>
            </w:tcMar>
          </w:tcPr>
          <w:p w:rsidR="002A2AC4" w:rsidRPr="004E1B55" w:rsidRDefault="002A2AC4" w:rsidP="00D325AC">
            <w:pPr>
              <w:spacing w:after="0" w:line="240" w:lineRule="auto"/>
              <w:rPr>
                <w:lang w:val="ru-RU"/>
              </w:rPr>
            </w:pPr>
            <w:r w:rsidRPr="004E1B55">
              <w:rPr>
                <w:rFonts w:ascii="Times New Roman" w:hAnsi="Times New Roman"/>
                <w:sz w:val="24"/>
                <w:szCs w:val="24"/>
                <w:lang w:val="ru-RU"/>
              </w:rPr>
              <w:t>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директор</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председник синдиката председници одговарајучих стручних већа.представник ђачког</w:t>
            </w:r>
          </w:p>
          <w:p w:rsidR="002A2AC4" w:rsidRDefault="002A2AC4" w:rsidP="00D325AC">
            <w:pPr>
              <w:spacing w:after="0" w:line="240" w:lineRule="auto"/>
            </w:pPr>
            <w:r>
              <w:rPr>
                <w:rFonts w:ascii="Times New Roman" w:hAnsi="Times New Roman"/>
                <w:sz w:val="24"/>
                <w:szCs w:val="24"/>
              </w:rPr>
              <w:t>парламента</w:t>
            </w:r>
          </w:p>
        </w:tc>
        <w:tc>
          <w:tcPr>
            <w:tcW w:w="1984" w:type="dxa"/>
            <w:shd w:val="clear" w:color="auto" w:fill="auto"/>
            <w:tcMar>
              <w:left w:w="108" w:type="dxa"/>
            </w:tcMar>
          </w:tcPr>
          <w:p w:rsidR="002A2AC4" w:rsidRDefault="002A2AC4" w:rsidP="00D325AC">
            <w:pPr>
              <w:spacing w:after="0" w:line="240" w:lineRule="auto"/>
              <w:rPr>
                <w:rFonts w:ascii="Times New Roman" w:hAnsi="Times New Roman"/>
                <w:sz w:val="24"/>
                <w:szCs w:val="24"/>
              </w:rPr>
            </w:pPr>
          </w:p>
        </w:tc>
      </w:tr>
      <w:tr w:rsidR="002A2AC4" w:rsidRPr="00E35116" w:rsidTr="00D325AC">
        <w:trPr>
          <w:trHeight w:val="557"/>
        </w:trPr>
        <w:tc>
          <w:tcPr>
            <w:tcW w:w="4819"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Инвестиционо одржавање зграде</w:t>
            </w:r>
          </w:p>
        </w:tc>
        <w:tc>
          <w:tcPr>
            <w:tcW w:w="1817" w:type="dxa"/>
            <w:shd w:val="clear" w:color="auto" w:fill="auto"/>
            <w:tcMar>
              <w:left w:w="108" w:type="dxa"/>
            </w:tcMar>
          </w:tcPr>
          <w:p w:rsidR="002A2AC4" w:rsidRDefault="002A2AC4" w:rsidP="00D325AC">
            <w:pPr>
              <w:spacing w:after="0" w:line="240" w:lineRule="auto"/>
            </w:pPr>
            <w:r>
              <w:rPr>
                <w:rFonts w:ascii="Times New Roman" w:hAnsi="Times New Roman"/>
                <w:sz w:val="24"/>
                <w:szCs w:val="24"/>
              </w:rPr>
              <w:t>Август</w:t>
            </w:r>
          </w:p>
        </w:tc>
        <w:tc>
          <w:tcPr>
            <w:tcW w:w="2720"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p w:rsidR="002A2AC4" w:rsidRPr="004E1B55" w:rsidRDefault="002A2AC4" w:rsidP="00D325AC">
            <w:pPr>
              <w:spacing w:after="0" w:line="240" w:lineRule="auto"/>
              <w:rPr>
                <w:lang w:val="ru-RU"/>
              </w:rPr>
            </w:pPr>
            <w:r w:rsidRPr="004E1B55">
              <w:rPr>
                <w:rFonts w:ascii="Times New Roman" w:hAnsi="Times New Roman"/>
                <w:sz w:val="24"/>
                <w:szCs w:val="24"/>
                <w:lang w:val="ru-RU"/>
              </w:rPr>
              <w:t>чланови ш.о.</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директор</w:t>
            </w:r>
          </w:p>
          <w:p w:rsidR="002A2AC4" w:rsidRPr="004E1B55" w:rsidRDefault="002A2AC4" w:rsidP="00D325AC">
            <w:pPr>
              <w:spacing w:after="0" w:line="240" w:lineRule="auto"/>
              <w:rPr>
                <w:lang w:val="ru-RU"/>
              </w:rPr>
            </w:pPr>
            <w:r w:rsidRPr="004E1B55">
              <w:rPr>
                <w:rFonts w:ascii="Times New Roman" w:hAnsi="Times New Roman"/>
                <w:sz w:val="24"/>
                <w:szCs w:val="24"/>
                <w:lang w:val="ru-RU"/>
              </w:rPr>
              <w:t>председник синдиката</w:t>
            </w:r>
          </w:p>
        </w:tc>
        <w:tc>
          <w:tcPr>
            <w:tcW w:w="1984" w:type="dxa"/>
            <w:shd w:val="clear" w:color="auto" w:fill="auto"/>
            <w:tcMar>
              <w:left w:w="108" w:type="dxa"/>
            </w:tcMar>
          </w:tcPr>
          <w:p w:rsidR="002A2AC4" w:rsidRPr="004E1B55" w:rsidRDefault="002A2AC4" w:rsidP="00D325AC">
            <w:pPr>
              <w:spacing w:after="0" w:line="240" w:lineRule="auto"/>
              <w:rPr>
                <w:rFonts w:ascii="Times New Roman" w:hAnsi="Times New Roman"/>
                <w:sz w:val="24"/>
                <w:szCs w:val="24"/>
                <w:lang w:val="ru-RU"/>
              </w:rPr>
            </w:pPr>
          </w:p>
        </w:tc>
      </w:tr>
    </w:tbl>
    <w:p w:rsidR="002A2AC4" w:rsidRDefault="002A2AC4" w:rsidP="002A2AC4">
      <w:pPr>
        <w:widowControl w:val="0"/>
        <w:spacing w:after="0" w:line="237" w:lineRule="auto"/>
        <w:ind w:left="2060"/>
        <w:rPr>
          <w:rFonts w:ascii="Times New Roman" w:hAnsi="Times New Roman"/>
          <w:sz w:val="24"/>
          <w:szCs w:val="24"/>
          <w:lang w:val="ru-RU"/>
        </w:rPr>
      </w:pPr>
    </w:p>
    <w:p w:rsidR="002A2AC4" w:rsidRPr="00E85C9A" w:rsidRDefault="002A2AC4" w:rsidP="002A2AC4">
      <w:pPr>
        <w:rPr>
          <w:lang w:val="ru-RU"/>
        </w:rPr>
      </w:pPr>
    </w:p>
    <w:p w:rsidR="002A2AC4" w:rsidRPr="00A42E20" w:rsidRDefault="002A2AC4">
      <w:pPr>
        <w:rPr>
          <w:lang w:val="ru-RU"/>
        </w:rPr>
      </w:pPr>
    </w:p>
    <w:p w:rsidR="002A2AC4" w:rsidRPr="00A42E20" w:rsidRDefault="002A2AC4">
      <w:pPr>
        <w:rPr>
          <w:lang w:val="ru-RU"/>
        </w:rPr>
      </w:pPr>
    </w:p>
    <w:p w:rsidR="002A2AC4" w:rsidRPr="00A42E20" w:rsidRDefault="002A2AC4">
      <w:pPr>
        <w:rPr>
          <w:lang w:val="ru-RU"/>
        </w:rPr>
      </w:pPr>
    </w:p>
    <w:p w:rsidR="003A4B35" w:rsidRDefault="003A4B35">
      <w:pPr>
        <w:rPr>
          <w:rFonts w:ascii="Times New Roman" w:hAnsi="Times New Roman"/>
          <w:b/>
          <w:bCs/>
          <w:sz w:val="24"/>
          <w:szCs w:val="24"/>
          <w:lang w:val="ru-RU"/>
        </w:rPr>
      </w:pPr>
      <w:r>
        <w:rPr>
          <w:rFonts w:ascii="Times New Roman" w:hAnsi="Times New Roman"/>
          <w:b/>
          <w:bCs/>
          <w:sz w:val="24"/>
          <w:szCs w:val="24"/>
          <w:lang w:val="ru-RU"/>
        </w:rPr>
        <w:t>4.8. ПЛАН РАДА САВЕТА РОДИТЕЉА</w:t>
      </w:r>
    </w:p>
    <w:p w:rsidR="003A4B35" w:rsidRPr="0034464A" w:rsidRDefault="003A4B35" w:rsidP="003A4B35">
      <w:pPr>
        <w:rPr>
          <w:lang w:val="ru-RU"/>
        </w:rPr>
      </w:pPr>
      <w:r w:rsidRPr="0034464A">
        <w:rPr>
          <w:rFonts w:ascii="Times New Roman" w:hAnsi="Times New Roman"/>
          <w:b/>
          <w:bCs/>
          <w:sz w:val="24"/>
          <w:szCs w:val="24"/>
          <w:lang w:val="ru-RU"/>
        </w:rPr>
        <w:t>послови, радни задаци, време планиране реализације, актери</w:t>
      </w:r>
    </w:p>
    <w:p w:rsidR="003A4B35" w:rsidRPr="0034464A" w:rsidRDefault="003A4B35" w:rsidP="003A4B35">
      <w:pPr>
        <w:jc w:val="both"/>
        <w:rPr>
          <w:lang w:val="ru-RU"/>
        </w:rPr>
      </w:pPr>
      <w:r w:rsidRPr="0034464A">
        <w:rPr>
          <w:rFonts w:ascii="Times New Roman" w:hAnsi="Times New Roman"/>
          <w:bCs/>
          <w:sz w:val="24"/>
          <w:szCs w:val="24"/>
          <w:lang w:val="ru-RU"/>
        </w:rPr>
        <w:t>Сенћанска гимназија припада школама ца већим бројем ученика припадника националних мањина. Зобог тога се у савет родитеља годишње бира по два члана из оделења где се настава изводи на мађарском наставном језику и једног члана где се настава изводи на српском наставном језику. Од школске 2018/2019</w:t>
      </w:r>
      <w:r>
        <w:rPr>
          <w:rFonts w:ascii="Times New Roman" w:hAnsi="Times New Roman"/>
          <w:bCs/>
          <w:sz w:val="24"/>
          <w:szCs w:val="24"/>
          <w:lang w:val="ru-RU"/>
        </w:rPr>
        <w:t xml:space="preserve"> године у савет родитеља је изабран и</w:t>
      </w:r>
      <w:r w:rsidRPr="0034464A">
        <w:rPr>
          <w:rFonts w:ascii="Times New Roman" w:hAnsi="Times New Roman"/>
          <w:bCs/>
          <w:sz w:val="24"/>
          <w:szCs w:val="24"/>
          <w:lang w:val="ru-RU"/>
        </w:rPr>
        <w:t xml:space="preserve"> родитељ ученице са инвалидитета.</w:t>
      </w:r>
    </w:p>
    <w:tbl>
      <w:tblPr>
        <w:tblW w:w="10641" w:type="dxa"/>
        <w:tblInd w:w="-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1976"/>
        <w:gridCol w:w="3123"/>
        <w:gridCol w:w="1238"/>
      </w:tblGrid>
      <w:tr w:rsidR="003A4B35" w:rsidTr="003A4B35">
        <w:tc>
          <w:tcPr>
            <w:tcW w:w="4306" w:type="dxa"/>
            <w:shd w:val="clear" w:color="auto" w:fill="auto"/>
            <w:tcMar>
              <w:left w:w="108" w:type="dxa"/>
            </w:tcMar>
          </w:tcPr>
          <w:p w:rsidR="003A4B35" w:rsidRDefault="003A4B35" w:rsidP="003A4B35">
            <w:pPr>
              <w:tabs>
                <w:tab w:val="left" w:pos="620"/>
              </w:tabs>
              <w:spacing w:after="0" w:line="240" w:lineRule="auto"/>
            </w:pPr>
            <w:r>
              <w:rPr>
                <w:rFonts w:ascii="Times New Roman" w:hAnsi="Times New Roman"/>
                <w:sz w:val="24"/>
                <w:szCs w:val="24"/>
              </w:rPr>
              <w:t xml:space="preserve">Активност </w:t>
            </w:r>
          </w:p>
        </w:tc>
        <w:tc>
          <w:tcPr>
            <w:tcW w:w="1976" w:type="dxa"/>
            <w:shd w:val="clear" w:color="auto" w:fill="auto"/>
            <w:tcMar>
              <w:left w:w="108" w:type="dxa"/>
            </w:tcMar>
          </w:tcPr>
          <w:p w:rsidR="003A4B35" w:rsidRDefault="003A4B35" w:rsidP="003A4B35">
            <w:pPr>
              <w:tabs>
                <w:tab w:val="left" w:pos="620"/>
              </w:tabs>
              <w:spacing w:after="0" w:line="240" w:lineRule="auto"/>
            </w:pPr>
            <w:r>
              <w:rPr>
                <w:rFonts w:ascii="Times New Roman" w:hAnsi="Times New Roman"/>
                <w:sz w:val="24"/>
                <w:szCs w:val="24"/>
              </w:rPr>
              <w:t xml:space="preserve">Време реализације </w:t>
            </w:r>
          </w:p>
        </w:tc>
        <w:tc>
          <w:tcPr>
            <w:tcW w:w="3124" w:type="dxa"/>
            <w:shd w:val="clear" w:color="auto" w:fill="auto"/>
            <w:tcMar>
              <w:left w:w="108" w:type="dxa"/>
            </w:tcMar>
          </w:tcPr>
          <w:p w:rsidR="003A4B35" w:rsidRDefault="003A4B35" w:rsidP="003A4B35">
            <w:pPr>
              <w:tabs>
                <w:tab w:val="left" w:pos="620"/>
              </w:tabs>
              <w:spacing w:after="0" w:line="240" w:lineRule="auto"/>
            </w:pPr>
            <w:r>
              <w:rPr>
                <w:rFonts w:ascii="Times New Roman" w:hAnsi="Times New Roman"/>
                <w:sz w:val="24"/>
                <w:szCs w:val="24"/>
              </w:rPr>
              <w:t>Актери</w:t>
            </w:r>
          </w:p>
        </w:tc>
        <w:tc>
          <w:tcPr>
            <w:tcW w:w="1235" w:type="dxa"/>
            <w:shd w:val="clear" w:color="auto" w:fill="auto"/>
            <w:tcMar>
              <w:left w:w="108" w:type="dxa"/>
            </w:tcMar>
          </w:tcPr>
          <w:p w:rsidR="003A4B35" w:rsidRDefault="003A4B35" w:rsidP="003A4B35">
            <w:pPr>
              <w:tabs>
                <w:tab w:val="left" w:pos="620"/>
              </w:tabs>
              <w:spacing w:after="0" w:line="240" w:lineRule="auto"/>
            </w:pPr>
            <w:r>
              <w:rPr>
                <w:rFonts w:ascii="Times New Roman" w:hAnsi="Times New Roman"/>
                <w:sz w:val="24"/>
                <w:szCs w:val="24"/>
              </w:rPr>
              <w:t>Напомене</w:t>
            </w:r>
          </w:p>
        </w:tc>
      </w:tr>
      <w:tr w:rsidR="003A4B35" w:rsidRPr="00E35116" w:rsidTr="003A4B35">
        <w:trPr>
          <w:trHeight w:val="1467"/>
        </w:trPr>
        <w:tc>
          <w:tcPr>
            <w:tcW w:w="4306" w:type="dxa"/>
            <w:shd w:val="clear" w:color="auto" w:fill="auto"/>
            <w:tcMar>
              <w:left w:w="108" w:type="dxa"/>
            </w:tcMar>
          </w:tcPr>
          <w:p w:rsidR="003A4B35" w:rsidRPr="004E1B55" w:rsidRDefault="003A4B35" w:rsidP="003A4B35">
            <w:pPr>
              <w:spacing w:after="0" w:line="240" w:lineRule="auto"/>
              <w:rPr>
                <w:lang w:val="ru-RU"/>
              </w:rPr>
            </w:pPr>
            <w:r w:rsidRPr="004E1B55">
              <w:rPr>
                <w:rFonts w:ascii="Times New Roman" w:hAnsi="Times New Roman"/>
                <w:sz w:val="24"/>
                <w:szCs w:val="24"/>
                <w:lang w:val="ru-RU"/>
              </w:rPr>
              <w:t>Доношење одлуке о представнику родитеља, односно других законских заступника деце, односно, ученика у орган управљања;</w:t>
            </w:r>
          </w:p>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shd w:val="clear" w:color="auto" w:fill="auto"/>
            <w:tcMar>
              <w:left w:w="108" w:type="dxa"/>
            </w:tcMar>
          </w:tcPr>
          <w:p w:rsidR="003A4B35" w:rsidRDefault="00464096" w:rsidP="003A4B35">
            <w:pPr>
              <w:tabs>
                <w:tab w:val="left" w:pos="620"/>
              </w:tabs>
              <w:spacing w:after="0" w:line="240" w:lineRule="auto"/>
            </w:pPr>
            <w:r>
              <w:rPr>
                <w:rFonts w:ascii="Times New Roman" w:hAnsi="Times New Roman"/>
                <w:sz w:val="24"/>
                <w:szCs w:val="24"/>
              </w:rPr>
              <w:t>до 15. с</w:t>
            </w:r>
            <w:r w:rsidR="003A4B35">
              <w:rPr>
                <w:rFonts w:ascii="Times New Roman" w:hAnsi="Times New Roman"/>
                <w:sz w:val="24"/>
                <w:szCs w:val="24"/>
              </w:rPr>
              <w:t>ептембра</w:t>
            </w:r>
          </w:p>
        </w:tc>
        <w:tc>
          <w:tcPr>
            <w:tcW w:w="3124"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чланови савета родитеља,</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секретар, директор школе, стручни сарадници, председници актива, тимова, већа и колегијума.</w:t>
            </w: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E35116" w:rsidTr="003A4B35">
        <w:trPr>
          <w:trHeight w:val="1828"/>
        </w:trPr>
        <w:tc>
          <w:tcPr>
            <w:tcW w:w="4306"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Разматрање предлога  школског програма, разво</w:t>
            </w:r>
            <w:r>
              <w:rPr>
                <w:rFonts w:ascii="Times New Roman" w:hAnsi="Times New Roman"/>
                <w:sz w:val="24"/>
                <w:szCs w:val="24"/>
              </w:rPr>
              <w:t>j</w:t>
            </w:r>
            <w:r w:rsidRPr="004E1B55">
              <w:rPr>
                <w:rFonts w:ascii="Times New Roman" w:hAnsi="Times New Roman"/>
                <w:sz w:val="24"/>
                <w:szCs w:val="24"/>
                <w:lang w:val="ru-RU"/>
              </w:rPr>
              <w:t>ног плана, годишњег плана рада;</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 xml:space="preserve">и годишњег плана школе, спољашњег вредновања, </w:t>
            </w:r>
            <w:r>
              <w:rPr>
                <w:rFonts w:ascii="Times New Roman" w:hAnsi="Times New Roman"/>
                <w:sz w:val="24"/>
                <w:szCs w:val="24"/>
                <w:lang w:val="ru-RU"/>
              </w:rPr>
              <w:t>самовредновања, завршних  испита</w:t>
            </w:r>
            <w:r w:rsidRPr="004E1B55">
              <w:rPr>
                <w:rFonts w:ascii="Times New Roman" w:hAnsi="Times New Roman"/>
                <w:sz w:val="24"/>
                <w:szCs w:val="24"/>
                <w:lang w:val="ru-RU"/>
              </w:rPr>
              <w:t>, резултата националног и међународног тестирања</w:t>
            </w:r>
          </w:p>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shd w:val="clear" w:color="auto" w:fill="auto"/>
            <w:tcMar>
              <w:left w:w="108" w:type="dxa"/>
            </w:tcMar>
          </w:tcPr>
          <w:p w:rsidR="003A4B35" w:rsidRDefault="00464096" w:rsidP="003A4B35">
            <w:pPr>
              <w:tabs>
                <w:tab w:val="left" w:pos="620"/>
              </w:tabs>
              <w:spacing w:after="0" w:line="240" w:lineRule="auto"/>
            </w:pPr>
            <w:r>
              <w:rPr>
                <w:rFonts w:ascii="Times New Roman" w:hAnsi="Times New Roman"/>
                <w:sz w:val="24"/>
                <w:szCs w:val="24"/>
              </w:rPr>
              <w:t>до 15. с</w:t>
            </w:r>
            <w:r w:rsidR="003A4B35">
              <w:rPr>
                <w:rFonts w:ascii="Times New Roman" w:hAnsi="Times New Roman"/>
                <w:sz w:val="24"/>
                <w:szCs w:val="24"/>
              </w:rPr>
              <w:t>ептембра и конинуирано</w:t>
            </w:r>
          </w:p>
        </w:tc>
        <w:tc>
          <w:tcPr>
            <w:tcW w:w="3124"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 xml:space="preserve">чланови савета родитеља, </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секретар, директор школе, стручни сарадници, председници актива тимова, већа и колегијума.</w:t>
            </w: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E35116" w:rsidTr="003A4B35">
        <w:trPr>
          <w:trHeight w:val="1470"/>
        </w:trPr>
        <w:tc>
          <w:tcPr>
            <w:tcW w:w="4306"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 xml:space="preserve"> Предлог спровођења мера за  обезбеђивање и унапређивање квалитета образовно-васпитног рада;</w:t>
            </w:r>
          </w:p>
          <w:p w:rsidR="003A4B35" w:rsidRPr="004E1B55" w:rsidRDefault="003A4B35" w:rsidP="003A4B35">
            <w:pPr>
              <w:tabs>
                <w:tab w:val="left" w:pos="620"/>
              </w:tabs>
              <w:spacing w:after="0" w:line="240" w:lineRule="auto"/>
              <w:rPr>
                <w:rFonts w:ascii="Times New Roman" w:hAnsi="Times New Roman"/>
                <w:sz w:val="24"/>
                <w:szCs w:val="24"/>
                <w:lang w:val="ru-RU"/>
              </w:rPr>
            </w:pPr>
          </w:p>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shd w:val="clear" w:color="auto" w:fill="auto"/>
            <w:tcMar>
              <w:left w:w="108" w:type="dxa"/>
            </w:tcMar>
          </w:tcPr>
          <w:p w:rsidR="003A4B35" w:rsidRDefault="003A4B35" w:rsidP="003A4B35">
            <w:pPr>
              <w:tabs>
                <w:tab w:val="left" w:pos="620"/>
              </w:tabs>
              <w:spacing w:after="0" w:line="240" w:lineRule="auto"/>
            </w:pPr>
            <w:r>
              <w:rPr>
                <w:rFonts w:ascii="Times New Roman" w:hAnsi="Times New Roman"/>
                <w:sz w:val="24"/>
                <w:szCs w:val="24"/>
              </w:rPr>
              <w:t>континуирано</w:t>
            </w:r>
          </w:p>
        </w:tc>
        <w:tc>
          <w:tcPr>
            <w:tcW w:w="3124"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чланови савета родитеља,</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секретар, директор школе, стручни сарадници, председници актива, тимова, већа  и колегијума.</w:t>
            </w: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E35116" w:rsidTr="003A4B35">
        <w:tc>
          <w:tcPr>
            <w:tcW w:w="4306" w:type="dxa"/>
            <w:vMerge w:val="restart"/>
            <w:shd w:val="clear" w:color="auto" w:fill="auto"/>
            <w:tcMar>
              <w:left w:w="108" w:type="dxa"/>
            </w:tcMar>
          </w:tcPr>
          <w:p w:rsidR="003A4B35" w:rsidRPr="004E1B55" w:rsidRDefault="003A4B35" w:rsidP="003A4B35">
            <w:pPr>
              <w:spacing w:after="0" w:line="240" w:lineRule="auto"/>
              <w:rPr>
                <w:lang w:val="ru-RU"/>
              </w:rPr>
            </w:pPr>
          </w:p>
        </w:tc>
        <w:tc>
          <w:tcPr>
            <w:tcW w:w="1976" w:type="dxa"/>
            <w:vMerge w:val="restart"/>
            <w:shd w:val="clear" w:color="auto" w:fill="auto"/>
            <w:tcMar>
              <w:left w:w="108" w:type="dxa"/>
            </w:tcMar>
          </w:tcPr>
          <w:p w:rsidR="003A4B35" w:rsidRPr="00C02854" w:rsidRDefault="003A4B35" w:rsidP="003A4B35">
            <w:pPr>
              <w:tabs>
                <w:tab w:val="left" w:pos="620"/>
              </w:tabs>
              <w:spacing w:after="0" w:line="240" w:lineRule="auto"/>
              <w:rPr>
                <w:rFonts w:ascii="Times New Roman" w:hAnsi="Times New Roman"/>
                <w:sz w:val="24"/>
                <w:szCs w:val="24"/>
                <w:lang w:val="ru-RU"/>
              </w:rPr>
            </w:pPr>
          </w:p>
        </w:tc>
        <w:tc>
          <w:tcPr>
            <w:tcW w:w="3124" w:type="dxa"/>
            <w:vMerge w:val="restart"/>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E35116" w:rsidTr="003A4B35">
        <w:trPr>
          <w:trHeight w:val="1250"/>
        </w:trPr>
        <w:tc>
          <w:tcPr>
            <w:tcW w:w="4306" w:type="dxa"/>
            <w:vMerge/>
            <w:shd w:val="clear" w:color="auto" w:fill="auto"/>
            <w:tcMar>
              <w:left w:w="108" w:type="dxa"/>
            </w:tcMar>
          </w:tcPr>
          <w:p w:rsidR="003A4B35" w:rsidRPr="004E1B55" w:rsidRDefault="003A4B35" w:rsidP="003A4B35">
            <w:pPr>
              <w:spacing w:after="0" w:line="240" w:lineRule="auto"/>
              <w:rPr>
                <w:lang w:val="ru-RU"/>
              </w:rPr>
            </w:pPr>
          </w:p>
        </w:tc>
        <w:tc>
          <w:tcPr>
            <w:tcW w:w="1976" w:type="dxa"/>
            <w:vMerge/>
            <w:shd w:val="clear" w:color="auto" w:fill="auto"/>
            <w:tcMar>
              <w:left w:w="108" w:type="dxa"/>
            </w:tcMar>
          </w:tcPr>
          <w:p w:rsidR="003A4B35" w:rsidRPr="004E1B55" w:rsidRDefault="003A4B35" w:rsidP="003A4B35">
            <w:pPr>
              <w:tabs>
                <w:tab w:val="left" w:pos="620"/>
              </w:tabs>
              <w:spacing w:after="0" w:line="240" w:lineRule="auto"/>
              <w:rPr>
                <w:lang w:val="ru-RU"/>
              </w:rPr>
            </w:pPr>
          </w:p>
        </w:tc>
        <w:tc>
          <w:tcPr>
            <w:tcW w:w="3124" w:type="dxa"/>
            <w:vMerge/>
            <w:shd w:val="clear" w:color="auto" w:fill="auto"/>
            <w:tcMar>
              <w:left w:w="108" w:type="dxa"/>
            </w:tcMar>
          </w:tcPr>
          <w:p w:rsidR="003A4B35" w:rsidRPr="004E1B55" w:rsidRDefault="003A4B35" w:rsidP="003A4B35">
            <w:pPr>
              <w:tabs>
                <w:tab w:val="left" w:pos="620"/>
              </w:tabs>
              <w:spacing w:after="0" w:line="240" w:lineRule="auto"/>
              <w:rPr>
                <w:lang w:val="ru-RU"/>
              </w:rPr>
            </w:pP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9C11D7" w:rsidTr="003A4B35">
        <w:trPr>
          <w:trHeight w:val="222"/>
        </w:trPr>
        <w:tc>
          <w:tcPr>
            <w:tcW w:w="4306"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Доношење одлуке о пре</w:t>
            </w:r>
            <w:r>
              <w:rPr>
                <w:rFonts w:ascii="Times New Roman" w:hAnsi="Times New Roman"/>
                <w:sz w:val="24"/>
                <w:szCs w:val="24"/>
                <w:lang w:val="ru-RU"/>
              </w:rPr>
              <w:t>длогу  органу управљања о  намени</w:t>
            </w:r>
            <w:r w:rsidRPr="004E1B55">
              <w:rPr>
                <w:rFonts w:ascii="Times New Roman" w:hAnsi="Times New Roman"/>
                <w:sz w:val="24"/>
                <w:szCs w:val="24"/>
                <w:lang w:val="ru-RU"/>
              </w:rPr>
              <w:t xml:space="preserve"> коришћења средстава  прикупљених од родитеља, односно другог законског заступника и од  донација </w:t>
            </w:r>
          </w:p>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shd w:val="clear" w:color="auto" w:fill="auto"/>
            <w:tcMar>
              <w:left w:w="108" w:type="dxa"/>
            </w:tcMar>
          </w:tcPr>
          <w:p w:rsidR="003A4B35" w:rsidRPr="004E1B55" w:rsidRDefault="00464096" w:rsidP="003A4B35">
            <w:pPr>
              <w:tabs>
                <w:tab w:val="left" w:pos="620"/>
              </w:tabs>
              <w:spacing w:after="0" w:line="240" w:lineRule="auto"/>
              <w:rPr>
                <w:lang w:val="ru-RU"/>
              </w:rPr>
            </w:pPr>
            <w:r>
              <w:rPr>
                <w:rFonts w:ascii="Times New Roman" w:hAnsi="Times New Roman"/>
                <w:sz w:val="24"/>
                <w:szCs w:val="24"/>
                <w:lang w:val="ru-RU"/>
              </w:rPr>
              <w:t>до 15. с</w:t>
            </w:r>
            <w:r w:rsidR="003A4B35" w:rsidRPr="004E1B55">
              <w:rPr>
                <w:rFonts w:ascii="Times New Roman" w:hAnsi="Times New Roman"/>
                <w:sz w:val="24"/>
                <w:szCs w:val="24"/>
                <w:lang w:val="ru-RU"/>
              </w:rPr>
              <w:t>ептембра и оконтинуирано током целе школске године</w:t>
            </w:r>
          </w:p>
        </w:tc>
        <w:tc>
          <w:tcPr>
            <w:tcW w:w="3124"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чланови савета родитеља,</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секретар, директор школе, стручни сарадници, председници актива, тимова, већа  и колегијума.</w:t>
            </w: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9C11D7" w:rsidTr="003A4B35">
        <w:trPr>
          <w:trHeight w:val="734"/>
        </w:trPr>
        <w:tc>
          <w:tcPr>
            <w:tcW w:w="4306" w:type="dxa"/>
            <w:vMerge w:val="restart"/>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vMerge w:val="restart"/>
            <w:shd w:val="clear" w:color="auto" w:fill="auto"/>
            <w:tcMar>
              <w:left w:w="108" w:type="dxa"/>
            </w:tcMar>
          </w:tcPr>
          <w:p w:rsidR="003A4B35" w:rsidRPr="00C02854" w:rsidRDefault="003A4B35" w:rsidP="003A4B35">
            <w:pPr>
              <w:tabs>
                <w:tab w:val="left" w:pos="620"/>
              </w:tabs>
              <w:spacing w:after="0" w:line="240" w:lineRule="auto"/>
              <w:rPr>
                <w:rFonts w:ascii="Times New Roman" w:hAnsi="Times New Roman"/>
                <w:sz w:val="24"/>
                <w:szCs w:val="24"/>
                <w:lang w:val="ru-RU"/>
              </w:rPr>
            </w:pPr>
          </w:p>
        </w:tc>
        <w:tc>
          <w:tcPr>
            <w:tcW w:w="3124" w:type="dxa"/>
            <w:vMerge w:val="restart"/>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9C11D7" w:rsidTr="003A4B35">
        <w:trPr>
          <w:trHeight w:val="360"/>
        </w:trPr>
        <w:tc>
          <w:tcPr>
            <w:tcW w:w="4306" w:type="dxa"/>
            <w:vMerge/>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vMerge/>
            <w:shd w:val="clear" w:color="auto" w:fill="auto"/>
            <w:tcMar>
              <w:left w:w="108" w:type="dxa"/>
            </w:tcMar>
          </w:tcPr>
          <w:p w:rsidR="003A4B35" w:rsidRPr="004E1B55" w:rsidRDefault="003A4B35" w:rsidP="003A4B35">
            <w:pPr>
              <w:tabs>
                <w:tab w:val="left" w:pos="620"/>
              </w:tabs>
              <w:spacing w:after="0" w:line="240" w:lineRule="auto"/>
              <w:rPr>
                <w:lang w:val="ru-RU"/>
              </w:rPr>
            </w:pPr>
          </w:p>
        </w:tc>
        <w:tc>
          <w:tcPr>
            <w:tcW w:w="3124" w:type="dxa"/>
            <w:vMerge/>
            <w:shd w:val="clear" w:color="auto" w:fill="auto"/>
            <w:tcMar>
              <w:left w:w="108" w:type="dxa"/>
            </w:tcMar>
          </w:tcPr>
          <w:p w:rsidR="003A4B35" w:rsidRPr="004E1B55" w:rsidRDefault="003A4B35" w:rsidP="003A4B35">
            <w:pPr>
              <w:tabs>
                <w:tab w:val="left" w:pos="620"/>
              </w:tabs>
              <w:spacing w:after="0" w:line="240" w:lineRule="auto"/>
              <w:rPr>
                <w:lang w:val="ru-RU"/>
              </w:rPr>
            </w:pP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E35116" w:rsidTr="003A4B35">
        <w:tc>
          <w:tcPr>
            <w:tcW w:w="4306" w:type="dxa"/>
            <w:shd w:val="clear" w:color="auto" w:fill="auto"/>
            <w:tcMar>
              <w:left w:w="108" w:type="dxa"/>
            </w:tcMar>
          </w:tcPr>
          <w:p w:rsidR="003A4B35" w:rsidRPr="004E1B55" w:rsidRDefault="003A4B35" w:rsidP="003A4B35">
            <w:pPr>
              <w:spacing w:after="0" w:line="240" w:lineRule="auto"/>
              <w:rPr>
                <w:rFonts w:ascii="Times New Roman" w:hAnsi="Times New Roman"/>
                <w:sz w:val="24"/>
                <w:szCs w:val="24"/>
                <w:lang w:val="ru-RU"/>
              </w:rPr>
            </w:pPr>
          </w:p>
          <w:p w:rsidR="003A4B35" w:rsidRPr="004E1B55" w:rsidRDefault="003A4B35" w:rsidP="003A4B35">
            <w:pPr>
              <w:tabs>
                <w:tab w:val="left" w:pos="620"/>
              </w:tabs>
              <w:spacing w:after="0" w:line="240" w:lineRule="auto"/>
              <w:rPr>
                <w:rFonts w:ascii="Times New Roman" w:hAnsi="Times New Roman"/>
                <w:sz w:val="24"/>
                <w:szCs w:val="24"/>
                <w:lang w:val="ru-RU"/>
              </w:rPr>
            </w:pPr>
            <w:r w:rsidRPr="004E1B55">
              <w:rPr>
                <w:rFonts w:ascii="Times New Roman" w:hAnsi="Times New Roman"/>
                <w:sz w:val="24"/>
                <w:szCs w:val="24"/>
                <w:lang w:val="ru-RU"/>
              </w:rPr>
              <w:t>Давање  сагласности  на програме и организовање екскурзи</w:t>
            </w:r>
            <w:r>
              <w:rPr>
                <w:rFonts w:ascii="Times New Roman" w:hAnsi="Times New Roman"/>
                <w:sz w:val="24"/>
                <w:szCs w:val="24"/>
              </w:rPr>
              <w:t>j</w:t>
            </w:r>
            <w:r w:rsidRPr="004E1B55">
              <w:rPr>
                <w:rFonts w:ascii="Times New Roman" w:hAnsi="Times New Roman"/>
                <w:sz w:val="24"/>
                <w:szCs w:val="24"/>
                <w:lang w:val="ru-RU"/>
              </w:rPr>
              <w:t xml:space="preserve">е, </w:t>
            </w:r>
          </w:p>
          <w:p w:rsidR="003A4B35" w:rsidRPr="004E1B55" w:rsidRDefault="003A4B35" w:rsidP="003A4B35">
            <w:pPr>
              <w:tabs>
                <w:tab w:val="left" w:pos="620"/>
              </w:tabs>
              <w:spacing w:after="0" w:line="240" w:lineRule="auto"/>
              <w:rPr>
                <w:rFonts w:ascii="Times New Roman" w:hAnsi="Times New Roman"/>
                <w:sz w:val="24"/>
                <w:szCs w:val="24"/>
                <w:lang w:val="ru-RU"/>
              </w:rPr>
            </w:pPr>
          </w:p>
          <w:p w:rsidR="003A4B35" w:rsidRPr="004E1B55" w:rsidRDefault="003A4B35" w:rsidP="003A4B35">
            <w:pPr>
              <w:tabs>
                <w:tab w:val="left" w:pos="620"/>
              </w:tabs>
              <w:spacing w:after="0" w:line="240" w:lineRule="auto"/>
              <w:rPr>
                <w:rFonts w:ascii="Times New Roman" w:hAnsi="Times New Roman"/>
                <w:sz w:val="24"/>
                <w:szCs w:val="24"/>
                <w:lang w:val="ru-RU"/>
              </w:rPr>
            </w:pPr>
          </w:p>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shd w:val="clear" w:color="auto" w:fill="auto"/>
            <w:tcMar>
              <w:left w:w="108" w:type="dxa"/>
            </w:tcMar>
          </w:tcPr>
          <w:p w:rsidR="003A4B35" w:rsidRDefault="003A4B35" w:rsidP="003A4B35">
            <w:pPr>
              <w:tabs>
                <w:tab w:val="left" w:pos="620"/>
              </w:tabs>
              <w:spacing w:after="0" w:line="240" w:lineRule="auto"/>
              <w:rPr>
                <w:rFonts w:ascii="Times New Roman" w:hAnsi="Times New Roman"/>
                <w:sz w:val="24"/>
                <w:szCs w:val="24"/>
              </w:rPr>
            </w:pPr>
            <w:r>
              <w:rPr>
                <w:rFonts w:ascii="Times New Roman" w:hAnsi="Times New Roman"/>
                <w:sz w:val="24"/>
                <w:szCs w:val="24"/>
              </w:rPr>
              <w:t>-по потреби</w:t>
            </w:r>
          </w:p>
        </w:tc>
        <w:tc>
          <w:tcPr>
            <w:tcW w:w="3124"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чланови савета родитеља,</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секретар, директор школе, стручни сарадници, председници актива, тимова, већа  и колегијума.</w:t>
            </w: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E35116" w:rsidTr="003A4B35">
        <w:tc>
          <w:tcPr>
            <w:tcW w:w="4306" w:type="dxa"/>
            <w:shd w:val="clear" w:color="auto" w:fill="auto"/>
            <w:tcMar>
              <w:left w:w="108" w:type="dxa"/>
            </w:tcMar>
          </w:tcPr>
          <w:p w:rsidR="003A4B35" w:rsidRPr="004E1B55" w:rsidRDefault="003A4B35" w:rsidP="003A4B35">
            <w:pPr>
              <w:spacing w:after="0" w:line="240" w:lineRule="auto"/>
              <w:rPr>
                <w:lang w:val="ru-RU"/>
              </w:rPr>
            </w:pPr>
            <w:r w:rsidRPr="004E1B55">
              <w:rPr>
                <w:rFonts w:ascii="Times New Roman" w:hAnsi="Times New Roman"/>
                <w:sz w:val="24"/>
                <w:szCs w:val="24"/>
                <w:lang w:val="ru-RU"/>
              </w:rPr>
              <w:t>Предлагање  представника и његовог заменика за општински савет родитеља;</w:t>
            </w:r>
          </w:p>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shd w:val="clear" w:color="auto" w:fill="auto"/>
            <w:tcMar>
              <w:left w:w="108" w:type="dxa"/>
            </w:tcMar>
          </w:tcPr>
          <w:p w:rsidR="003A4B35" w:rsidRDefault="00464096" w:rsidP="003A4B35">
            <w:pPr>
              <w:tabs>
                <w:tab w:val="left" w:pos="620"/>
              </w:tabs>
              <w:spacing w:after="0" w:line="240" w:lineRule="auto"/>
            </w:pPr>
            <w:r>
              <w:rPr>
                <w:rFonts w:ascii="Times New Roman" w:hAnsi="Times New Roman"/>
                <w:sz w:val="24"/>
                <w:szCs w:val="24"/>
              </w:rPr>
              <w:t>до 15. с</w:t>
            </w:r>
            <w:r w:rsidR="003A4B35">
              <w:rPr>
                <w:rFonts w:ascii="Times New Roman" w:hAnsi="Times New Roman"/>
                <w:sz w:val="24"/>
                <w:szCs w:val="24"/>
              </w:rPr>
              <w:t>ептембра</w:t>
            </w:r>
          </w:p>
        </w:tc>
        <w:tc>
          <w:tcPr>
            <w:tcW w:w="3124"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чланови савета родитеља,</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секретар, директор школе, стручни сарадници, председници актива, тимова, већа  и колегијума.</w:t>
            </w: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E35116" w:rsidTr="003A4B35">
        <w:tc>
          <w:tcPr>
            <w:tcW w:w="4306" w:type="dxa"/>
            <w:shd w:val="clear" w:color="auto" w:fill="auto"/>
            <w:tcMar>
              <w:left w:w="108" w:type="dxa"/>
            </w:tcMar>
          </w:tcPr>
          <w:p w:rsidR="003A4B35" w:rsidRPr="004E1B55" w:rsidRDefault="003A4B35" w:rsidP="003A4B35">
            <w:pPr>
              <w:tabs>
                <w:tab w:val="left" w:pos="620"/>
              </w:tabs>
              <w:spacing w:after="0" w:line="240" w:lineRule="auto"/>
              <w:rPr>
                <w:lang w:val="ru-RU"/>
              </w:rPr>
            </w:pPr>
            <w:r>
              <w:rPr>
                <w:rFonts w:ascii="Times New Roman" w:hAnsi="Times New Roman"/>
                <w:sz w:val="24"/>
                <w:szCs w:val="24"/>
                <w:lang w:val="ru-RU"/>
              </w:rPr>
              <w:t>Р</w:t>
            </w:r>
            <w:r w:rsidRPr="004E1B55">
              <w:rPr>
                <w:rFonts w:ascii="Times New Roman" w:hAnsi="Times New Roman"/>
                <w:sz w:val="24"/>
                <w:szCs w:val="24"/>
                <w:lang w:val="ru-RU"/>
              </w:rPr>
              <w:t>азматрање  других  питања утврђенх статутом.</w:t>
            </w:r>
          </w:p>
        </w:tc>
        <w:tc>
          <w:tcPr>
            <w:tcW w:w="1976" w:type="dxa"/>
            <w:shd w:val="clear" w:color="auto" w:fill="auto"/>
            <w:tcMar>
              <w:left w:w="108" w:type="dxa"/>
            </w:tcMar>
          </w:tcPr>
          <w:p w:rsidR="003A4B35" w:rsidRDefault="003A4B35" w:rsidP="003A4B35">
            <w:pPr>
              <w:tabs>
                <w:tab w:val="left" w:pos="620"/>
              </w:tabs>
              <w:spacing w:after="0" w:line="240" w:lineRule="auto"/>
            </w:pPr>
            <w:r>
              <w:rPr>
                <w:rFonts w:ascii="Times New Roman" w:hAnsi="Times New Roman"/>
                <w:sz w:val="24"/>
                <w:szCs w:val="24"/>
              </w:rPr>
              <w:t>континуирано</w:t>
            </w:r>
          </w:p>
        </w:tc>
        <w:tc>
          <w:tcPr>
            <w:tcW w:w="3124"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чланови савета родитеља,</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секретар, директор школе, стручни сарадници, председници актива, тимова, већа  и колегијума.</w:t>
            </w: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E35116" w:rsidTr="003A4B35">
        <w:trPr>
          <w:trHeight w:val="1011"/>
        </w:trPr>
        <w:tc>
          <w:tcPr>
            <w:tcW w:w="4306" w:type="dxa"/>
            <w:shd w:val="clear" w:color="auto" w:fill="auto"/>
            <w:tcMar>
              <w:left w:w="108" w:type="dxa"/>
            </w:tcMar>
          </w:tcPr>
          <w:p w:rsidR="003A4B35" w:rsidRPr="004E1B55" w:rsidRDefault="003A4B35" w:rsidP="003A4B35">
            <w:pPr>
              <w:spacing w:after="0" w:line="240" w:lineRule="auto"/>
              <w:rPr>
                <w:lang w:val="ru-RU"/>
              </w:rPr>
            </w:pPr>
            <w:r w:rsidRPr="004E1B55">
              <w:rPr>
                <w:rFonts w:ascii="Times New Roman" w:hAnsi="Times New Roman"/>
                <w:sz w:val="24"/>
                <w:szCs w:val="24"/>
                <w:lang w:val="ru-RU"/>
              </w:rPr>
              <w:t>Учествовање  у утврђивању општинских планова и програма ко</w:t>
            </w:r>
            <w:r>
              <w:rPr>
                <w:rFonts w:ascii="Times New Roman" w:hAnsi="Times New Roman"/>
                <w:sz w:val="24"/>
                <w:szCs w:val="24"/>
              </w:rPr>
              <w:t>j</w:t>
            </w:r>
            <w:r w:rsidRPr="004E1B55">
              <w:rPr>
                <w:rFonts w:ascii="Times New Roman" w:hAnsi="Times New Roman"/>
                <w:sz w:val="24"/>
                <w:szCs w:val="24"/>
                <w:lang w:val="ru-RU"/>
              </w:rPr>
              <w:t>и су од знача</w:t>
            </w:r>
            <w:r>
              <w:rPr>
                <w:rFonts w:ascii="Times New Roman" w:hAnsi="Times New Roman"/>
                <w:sz w:val="24"/>
                <w:szCs w:val="24"/>
              </w:rPr>
              <w:t>j</w:t>
            </w:r>
            <w:r w:rsidRPr="004E1B55">
              <w:rPr>
                <w:rFonts w:ascii="Times New Roman" w:hAnsi="Times New Roman"/>
                <w:sz w:val="24"/>
                <w:szCs w:val="24"/>
                <w:lang w:val="ru-RU"/>
              </w:rPr>
              <w:t>а за остваривање образовања, васпитања и безбедности деце;</w:t>
            </w:r>
          </w:p>
          <w:p w:rsidR="003A4B35" w:rsidRPr="004E1B55" w:rsidRDefault="003A4B35" w:rsidP="003A4B35">
            <w:pPr>
              <w:spacing w:after="0" w:line="240" w:lineRule="auto"/>
              <w:rPr>
                <w:rFonts w:ascii="Times New Roman" w:hAnsi="Times New Roman"/>
                <w:sz w:val="24"/>
                <w:szCs w:val="24"/>
                <w:lang w:val="ru-RU"/>
              </w:rPr>
            </w:pPr>
          </w:p>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shd w:val="clear" w:color="auto" w:fill="auto"/>
            <w:tcMar>
              <w:left w:w="108" w:type="dxa"/>
            </w:tcMar>
          </w:tcPr>
          <w:p w:rsidR="003A4B35" w:rsidRDefault="003A4B35" w:rsidP="003A4B35">
            <w:pPr>
              <w:tabs>
                <w:tab w:val="left" w:pos="620"/>
              </w:tabs>
              <w:spacing w:after="0" w:line="240" w:lineRule="auto"/>
            </w:pPr>
            <w:r>
              <w:rPr>
                <w:rFonts w:ascii="Times New Roman" w:hAnsi="Times New Roman"/>
                <w:sz w:val="24"/>
                <w:szCs w:val="24"/>
              </w:rPr>
              <w:t>континуирано</w:t>
            </w:r>
          </w:p>
        </w:tc>
        <w:tc>
          <w:tcPr>
            <w:tcW w:w="3124"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чланови савета родитеља,</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секретар, директор школе, стручни сарадници, председници актива, тимова, већа  и колегијума.</w:t>
            </w: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r w:rsidR="003A4B35" w:rsidRPr="00E35116" w:rsidTr="003A4B35">
        <w:trPr>
          <w:trHeight w:val="651"/>
        </w:trPr>
        <w:tc>
          <w:tcPr>
            <w:tcW w:w="4306" w:type="dxa"/>
            <w:shd w:val="clear" w:color="auto" w:fill="auto"/>
            <w:tcMar>
              <w:left w:w="108" w:type="dxa"/>
            </w:tcMar>
          </w:tcPr>
          <w:p w:rsidR="003A4B35" w:rsidRPr="004E1B55" w:rsidRDefault="003A4B35" w:rsidP="003A4B35">
            <w:pPr>
              <w:spacing w:after="0" w:line="240" w:lineRule="auto"/>
              <w:rPr>
                <w:lang w:val="ru-RU"/>
              </w:rPr>
            </w:pPr>
            <w:r w:rsidRPr="004E1B55">
              <w:rPr>
                <w:rFonts w:ascii="Times New Roman" w:hAnsi="Times New Roman"/>
                <w:sz w:val="24"/>
                <w:szCs w:val="24"/>
                <w:lang w:val="ru-RU"/>
              </w:rPr>
              <w:t>Разматрње  и праћење  услова за рад установе, услове за одрастање и учење, безбедност и  заштиту деце и ученика;</w:t>
            </w:r>
          </w:p>
          <w:p w:rsidR="003A4B35" w:rsidRPr="004E1B55" w:rsidRDefault="003A4B35" w:rsidP="003A4B35">
            <w:pPr>
              <w:spacing w:after="0" w:line="240" w:lineRule="auto"/>
              <w:rPr>
                <w:rFonts w:ascii="Times New Roman" w:hAnsi="Times New Roman"/>
                <w:sz w:val="24"/>
                <w:szCs w:val="24"/>
                <w:lang w:val="ru-RU"/>
              </w:rPr>
            </w:pPr>
          </w:p>
          <w:p w:rsidR="003A4B35" w:rsidRPr="004E1B55" w:rsidRDefault="003A4B35" w:rsidP="003A4B35">
            <w:pPr>
              <w:tabs>
                <w:tab w:val="left" w:pos="620"/>
              </w:tabs>
              <w:spacing w:after="0" w:line="240" w:lineRule="auto"/>
              <w:rPr>
                <w:rFonts w:ascii="Times New Roman" w:hAnsi="Times New Roman"/>
                <w:sz w:val="24"/>
                <w:szCs w:val="24"/>
                <w:lang w:val="ru-RU"/>
              </w:rPr>
            </w:pPr>
          </w:p>
        </w:tc>
        <w:tc>
          <w:tcPr>
            <w:tcW w:w="1976" w:type="dxa"/>
            <w:shd w:val="clear" w:color="auto" w:fill="auto"/>
            <w:tcMar>
              <w:left w:w="108" w:type="dxa"/>
            </w:tcMar>
          </w:tcPr>
          <w:p w:rsidR="003A4B35" w:rsidRDefault="003A4B35" w:rsidP="003A4B35">
            <w:pPr>
              <w:tabs>
                <w:tab w:val="left" w:pos="620"/>
              </w:tabs>
              <w:spacing w:after="0" w:line="240" w:lineRule="auto"/>
            </w:pPr>
            <w:r>
              <w:rPr>
                <w:rFonts w:ascii="Times New Roman" w:hAnsi="Times New Roman"/>
                <w:sz w:val="24"/>
                <w:szCs w:val="24"/>
              </w:rPr>
              <w:t>континуирано</w:t>
            </w:r>
          </w:p>
        </w:tc>
        <w:tc>
          <w:tcPr>
            <w:tcW w:w="3124" w:type="dxa"/>
            <w:shd w:val="clear" w:color="auto" w:fill="auto"/>
            <w:tcMar>
              <w:left w:w="108" w:type="dxa"/>
            </w:tcMar>
          </w:tcPr>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чланови савета родитеља,</w:t>
            </w:r>
          </w:p>
          <w:p w:rsidR="003A4B35" w:rsidRPr="004E1B55" w:rsidRDefault="003A4B35" w:rsidP="003A4B35">
            <w:pPr>
              <w:tabs>
                <w:tab w:val="left" w:pos="620"/>
              </w:tabs>
              <w:spacing w:after="0" w:line="240" w:lineRule="auto"/>
              <w:rPr>
                <w:lang w:val="ru-RU"/>
              </w:rPr>
            </w:pPr>
            <w:r w:rsidRPr="004E1B55">
              <w:rPr>
                <w:rFonts w:ascii="Times New Roman" w:hAnsi="Times New Roman"/>
                <w:sz w:val="24"/>
                <w:szCs w:val="24"/>
                <w:lang w:val="ru-RU"/>
              </w:rPr>
              <w:t>секретар, директор школе, стручни сарадници, председници актива, тимова, већа  и колегијума.</w:t>
            </w:r>
          </w:p>
        </w:tc>
        <w:tc>
          <w:tcPr>
            <w:tcW w:w="1235" w:type="dxa"/>
            <w:shd w:val="clear" w:color="auto" w:fill="auto"/>
            <w:tcMar>
              <w:left w:w="108" w:type="dxa"/>
            </w:tcMar>
          </w:tcPr>
          <w:p w:rsidR="003A4B35" w:rsidRPr="004E1B55" w:rsidRDefault="003A4B35" w:rsidP="003A4B35">
            <w:pPr>
              <w:tabs>
                <w:tab w:val="left" w:pos="620"/>
              </w:tabs>
              <w:spacing w:after="0" w:line="240" w:lineRule="auto"/>
              <w:rPr>
                <w:rFonts w:ascii="Times New Roman" w:hAnsi="Times New Roman"/>
                <w:sz w:val="24"/>
                <w:szCs w:val="24"/>
                <w:lang w:val="ru-RU"/>
              </w:rPr>
            </w:pPr>
          </w:p>
        </w:tc>
      </w:tr>
    </w:tbl>
    <w:p w:rsidR="003A4B35" w:rsidRPr="0044048D" w:rsidRDefault="003A4B35" w:rsidP="003A4B35">
      <w:pPr>
        <w:rPr>
          <w:lang w:val="ru-RU"/>
        </w:rPr>
      </w:pPr>
    </w:p>
    <w:p w:rsidR="003A4B35" w:rsidRPr="003A4B35" w:rsidRDefault="003A4B35">
      <w:pPr>
        <w:rPr>
          <w:rFonts w:ascii="Times New Roman" w:hAnsi="Times New Roman"/>
          <w:b/>
          <w:bCs/>
          <w:sz w:val="24"/>
          <w:szCs w:val="24"/>
          <w:lang w:val="ru-RU"/>
        </w:rPr>
      </w:pPr>
    </w:p>
    <w:p w:rsidR="00501DB2" w:rsidRPr="0034464A" w:rsidRDefault="0034464A">
      <w:pPr>
        <w:widowControl w:val="0"/>
        <w:spacing w:after="0" w:line="237" w:lineRule="auto"/>
        <w:ind w:left="2180"/>
        <w:rPr>
          <w:lang w:val="ru-RU"/>
        </w:rPr>
      </w:pPr>
      <w:r>
        <w:rPr>
          <w:rFonts w:ascii="Times New Roman" w:hAnsi="Times New Roman"/>
          <w:b/>
          <w:bCs/>
          <w:sz w:val="28"/>
          <w:szCs w:val="28"/>
          <w:lang w:val="ru-RU"/>
        </w:rPr>
        <w:t>4.10. ПЛАН РАДА СТРУЧНИХ САРАДНИКА</w:t>
      </w:r>
    </w:p>
    <w:p w:rsidR="00501DB2" w:rsidRDefault="00501DB2">
      <w:pPr>
        <w:widowControl w:val="0"/>
        <w:spacing w:after="0" w:line="198" w:lineRule="exact"/>
        <w:rPr>
          <w:rFonts w:ascii="Times New Roman" w:hAnsi="Times New Roman"/>
          <w:sz w:val="24"/>
          <w:szCs w:val="24"/>
          <w:lang w:val="ru-RU"/>
        </w:rPr>
      </w:pPr>
    </w:p>
    <w:p w:rsidR="00501DB2" w:rsidRDefault="0034464A">
      <w:pPr>
        <w:widowControl w:val="0"/>
        <w:spacing w:after="0" w:line="240" w:lineRule="auto"/>
        <w:ind w:left="120"/>
        <w:rPr>
          <w:rFonts w:ascii="Times New Roman" w:hAnsi="Times New Roman"/>
          <w:sz w:val="24"/>
          <w:szCs w:val="24"/>
          <w:lang w:val="ru-RU"/>
        </w:rPr>
      </w:pPr>
      <w:r>
        <w:rPr>
          <w:rFonts w:ascii="Times New Roman" w:hAnsi="Times New Roman"/>
          <w:b/>
          <w:bCs/>
          <w:sz w:val="24"/>
          <w:szCs w:val="24"/>
          <w:lang w:val="ru-RU"/>
        </w:rPr>
        <w:t>ПЛАНА РАДА ПСИ</w:t>
      </w:r>
      <w:r w:rsidR="00464096">
        <w:rPr>
          <w:rFonts w:ascii="Times New Roman" w:hAnsi="Times New Roman"/>
          <w:b/>
          <w:bCs/>
          <w:sz w:val="24"/>
          <w:szCs w:val="24"/>
          <w:lang w:val="ru-RU"/>
        </w:rPr>
        <w:t>ХОЛОШКО-ПЕДАГОШКЕ СЛУЖБЕ ЗА 2020/2021</w:t>
      </w:r>
      <w:r>
        <w:rPr>
          <w:rFonts w:ascii="Times New Roman" w:hAnsi="Times New Roman"/>
          <w:b/>
          <w:bCs/>
          <w:sz w:val="24"/>
          <w:szCs w:val="24"/>
          <w:lang w:val="ru-RU"/>
        </w:rPr>
        <w:t>. ШКОЛСКУ ГОДИНУ</w:t>
      </w:r>
    </w:p>
    <w:p w:rsidR="00501DB2" w:rsidRDefault="00501DB2">
      <w:pPr>
        <w:widowControl w:val="0"/>
        <w:spacing w:after="0" w:line="224" w:lineRule="exact"/>
        <w:rPr>
          <w:rFonts w:ascii="Times New Roman" w:hAnsi="Times New Roman"/>
          <w:sz w:val="24"/>
          <w:szCs w:val="24"/>
          <w:lang w:val="ru-RU"/>
        </w:rPr>
      </w:pPr>
    </w:p>
    <w:tbl>
      <w:tblPr>
        <w:tblW w:w="10802" w:type="dxa"/>
        <w:tblInd w:w="10" w:type="dxa"/>
        <w:tblBorders>
          <w:top w:val="single" w:sz="8" w:space="0" w:color="00000A"/>
          <w:left w:val="single" w:sz="8" w:space="0" w:color="00000A"/>
          <w:right w:val="single" w:sz="8" w:space="0" w:color="00000A"/>
          <w:insideV w:val="single" w:sz="8" w:space="0" w:color="00000A"/>
        </w:tblBorders>
        <w:tblCellMar>
          <w:left w:w="0" w:type="dxa"/>
          <w:right w:w="0" w:type="dxa"/>
        </w:tblCellMar>
        <w:tblLook w:val="0000" w:firstRow="0" w:lastRow="0" w:firstColumn="0" w:lastColumn="0" w:noHBand="0" w:noVBand="0"/>
      </w:tblPr>
      <w:tblGrid>
        <w:gridCol w:w="3020"/>
        <w:gridCol w:w="5581"/>
        <w:gridCol w:w="2172"/>
        <w:gridCol w:w="29"/>
      </w:tblGrid>
      <w:tr w:rsidR="003A4B35" w:rsidTr="0063455C">
        <w:trPr>
          <w:trHeight w:val="276"/>
        </w:trPr>
        <w:tc>
          <w:tcPr>
            <w:tcW w:w="3020" w:type="dxa"/>
            <w:vMerge w:val="restart"/>
            <w:tcBorders>
              <w:top w:val="single" w:sz="8" w:space="0" w:color="00000A"/>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0" w:lineRule="auto"/>
              <w:jc w:val="center"/>
              <w:rPr>
                <w:rFonts w:ascii="Times New Roman" w:hAnsi="Times New Roman"/>
                <w:sz w:val="24"/>
                <w:szCs w:val="24"/>
                <w:lang w:val="ru-RU"/>
              </w:rPr>
            </w:pPr>
            <w:r>
              <w:rPr>
                <w:rFonts w:ascii="Times New Roman" w:hAnsi="Times New Roman"/>
                <w:b/>
                <w:bCs/>
                <w:sz w:val="24"/>
                <w:szCs w:val="24"/>
                <w:lang w:val="ru-RU"/>
              </w:rPr>
              <w:t>ПОДРУЧЈЕ РАДА</w:t>
            </w:r>
          </w:p>
        </w:tc>
        <w:tc>
          <w:tcPr>
            <w:tcW w:w="5581" w:type="dxa"/>
            <w:vMerge w:val="restart"/>
            <w:tcBorders>
              <w:top w:val="single" w:sz="8" w:space="0" w:color="00000A"/>
              <w:right w:val="single" w:sz="8" w:space="0" w:color="00000A"/>
            </w:tcBorders>
            <w:shd w:val="clear" w:color="auto" w:fill="auto"/>
            <w:vAlign w:val="bottom"/>
          </w:tcPr>
          <w:p w:rsidR="00501DB2" w:rsidRDefault="0034464A">
            <w:pPr>
              <w:widowControl w:val="0"/>
              <w:spacing w:after="0" w:line="240" w:lineRule="auto"/>
              <w:ind w:left="2140"/>
              <w:rPr>
                <w:rFonts w:ascii="Times New Roman" w:hAnsi="Times New Roman"/>
                <w:sz w:val="24"/>
                <w:szCs w:val="24"/>
                <w:lang w:val="ru-RU"/>
              </w:rPr>
            </w:pPr>
            <w:r>
              <w:rPr>
                <w:rFonts w:ascii="Times New Roman" w:hAnsi="Times New Roman"/>
                <w:b/>
                <w:bCs/>
                <w:sz w:val="24"/>
                <w:szCs w:val="24"/>
                <w:lang w:val="ru-RU"/>
              </w:rPr>
              <w:t>ПОСЛОВИ</w:t>
            </w:r>
          </w:p>
        </w:tc>
        <w:tc>
          <w:tcPr>
            <w:tcW w:w="2172" w:type="dxa"/>
            <w:tcBorders>
              <w:top w:val="single" w:sz="8" w:space="0" w:color="00000A"/>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lang w:val="ru-RU"/>
              </w:rPr>
            </w:pPr>
            <w:r>
              <w:rPr>
                <w:rFonts w:ascii="Times New Roman" w:hAnsi="Times New Roman"/>
                <w:b/>
                <w:bCs/>
                <w:sz w:val="19"/>
                <w:szCs w:val="19"/>
                <w:lang w:val="ru-RU"/>
              </w:rPr>
              <w:t>ВРЕМЕ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Tr="0063455C">
        <w:trPr>
          <w:trHeight w:val="180"/>
        </w:trPr>
        <w:tc>
          <w:tcPr>
            <w:tcW w:w="302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lang w:val="ru-RU"/>
              </w:rPr>
            </w:pPr>
          </w:p>
        </w:tc>
        <w:tc>
          <w:tcPr>
            <w:tcW w:w="558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lang w:val="ru-RU"/>
              </w:rPr>
            </w:pPr>
          </w:p>
        </w:tc>
        <w:tc>
          <w:tcPr>
            <w:tcW w:w="2172" w:type="dxa"/>
            <w:vMerge w:val="restart"/>
            <w:tcBorders>
              <w:right w:val="single" w:sz="8" w:space="0" w:color="00000A"/>
            </w:tcBorders>
            <w:shd w:val="clear" w:color="auto" w:fill="auto"/>
            <w:vAlign w:val="bottom"/>
          </w:tcPr>
          <w:p w:rsidR="00501DB2" w:rsidRDefault="0034464A">
            <w:pPr>
              <w:widowControl w:val="0"/>
              <w:spacing w:after="0" w:line="298" w:lineRule="exact"/>
              <w:jc w:val="center"/>
              <w:rPr>
                <w:rFonts w:ascii="Times New Roman" w:hAnsi="Times New Roman"/>
                <w:sz w:val="24"/>
                <w:szCs w:val="24"/>
                <w:lang w:val="ru-RU"/>
              </w:rPr>
            </w:pPr>
            <w:r>
              <w:rPr>
                <w:rFonts w:ascii="Times New Roman" w:hAnsi="Times New Roman"/>
                <w:b/>
                <w:bCs/>
                <w:sz w:val="21"/>
                <w:szCs w:val="21"/>
                <w:lang w:val="ru-RU"/>
              </w:rPr>
              <w:t>РЕАЛИЗАЦИЈЕ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Tr="0063455C">
        <w:trPr>
          <w:trHeight w:val="118"/>
        </w:trPr>
        <w:tc>
          <w:tcPr>
            <w:tcW w:w="302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0"/>
                <w:szCs w:val="10"/>
                <w:lang w:val="ru-RU"/>
              </w:rPr>
            </w:pPr>
          </w:p>
        </w:tc>
        <w:tc>
          <w:tcPr>
            <w:tcW w:w="558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lang w:val="ru-RU"/>
              </w:rPr>
            </w:pPr>
          </w:p>
        </w:tc>
        <w:tc>
          <w:tcPr>
            <w:tcW w:w="2172"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9C11D7" w:rsidTr="0063455C">
        <w:trPr>
          <w:trHeight w:val="249"/>
        </w:trPr>
        <w:tc>
          <w:tcPr>
            <w:tcW w:w="302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jc w:val="center"/>
              <w:rPr>
                <w:rFonts w:ascii="Times New Roman" w:hAnsi="Times New Roman"/>
                <w:sz w:val="24"/>
                <w:szCs w:val="24"/>
                <w:lang w:val="ru-RU"/>
              </w:rPr>
            </w:pPr>
            <w:r>
              <w:rPr>
                <w:rFonts w:ascii="Times New Roman" w:hAnsi="Times New Roman"/>
                <w:sz w:val="18"/>
                <w:szCs w:val="18"/>
                <w:lang w:val="ru-RU"/>
              </w:rPr>
              <w:t>ПЛАНИРАЊЕ И</w:t>
            </w:r>
          </w:p>
        </w:tc>
        <w:tc>
          <w:tcPr>
            <w:tcW w:w="558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lang w:val="ru-RU"/>
              </w:rPr>
            </w:pPr>
            <w:r>
              <w:rPr>
                <w:rFonts w:ascii="Times New Roman" w:hAnsi="Times New Roman"/>
                <w:sz w:val="18"/>
                <w:szCs w:val="18"/>
                <w:lang w:val="ru-RU"/>
              </w:rPr>
              <w:t>Учешће у изради годишњег плана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9C11D7"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75" w:lineRule="exact"/>
              <w:jc w:val="center"/>
              <w:rPr>
                <w:rFonts w:ascii="Times New Roman" w:hAnsi="Times New Roman"/>
                <w:sz w:val="24"/>
                <w:szCs w:val="24"/>
                <w:lang w:val="ru-RU"/>
              </w:rPr>
            </w:pPr>
            <w:r>
              <w:rPr>
                <w:rFonts w:ascii="Times New Roman" w:hAnsi="Times New Roman"/>
                <w:sz w:val="19"/>
                <w:szCs w:val="19"/>
                <w:lang w:val="ru-RU"/>
              </w:rPr>
              <w:t>ПРОГРАМИРАЊЕ</w:t>
            </w: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Израда годишњег плана психо-пед. службе</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Израда месечног плана рада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Учешће у евалуацији развојног плана</w:t>
            </w:r>
          </w:p>
        </w:tc>
        <w:tc>
          <w:tcPr>
            <w:tcW w:w="2172" w:type="dxa"/>
            <w:tcBorders>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rPr>
            </w:pPr>
            <w:r>
              <w:rPr>
                <w:rFonts w:ascii="Times New Roman" w:hAnsi="Times New Roman"/>
                <w:sz w:val="19"/>
                <w:szCs w:val="19"/>
              </w:rPr>
              <w:t>септембар</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Учешће у евалуацији самовредновања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Припремање плана посете часовима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rsidTr="0063455C">
        <w:trPr>
          <w:trHeight w:val="293"/>
        </w:trPr>
        <w:tc>
          <w:tcPr>
            <w:tcW w:w="302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sz w:val="24"/>
                <w:szCs w:val="24"/>
                <w:lang w:val="ru-RU"/>
              </w:rPr>
            </w:pPr>
            <w:r>
              <w:rPr>
                <w:rFonts w:ascii="Times New Roman" w:hAnsi="Times New Roman"/>
                <w:sz w:val="21"/>
                <w:szCs w:val="21"/>
                <w:lang w:val="ru-RU"/>
              </w:rPr>
              <w:t>План рада сопственог стручног усавршавања</w:t>
            </w:r>
          </w:p>
        </w:tc>
        <w:tc>
          <w:tcPr>
            <w:tcW w:w="2172"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E35116" w:rsidTr="0063455C">
        <w:trPr>
          <w:trHeight w:val="249"/>
        </w:trPr>
        <w:tc>
          <w:tcPr>
            <w:tcW w:w="302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jc w:val="center"/>
              <w:rPr>
                <w:rFonts w:ascii="Times New Roman" w:hAnsi="Times New Roman"/>
                <w:sz w:val="24"/>
                <w:szCs w:val="24"/>
              </w:rPr>
            </w:pPr>
            <w:r>
              <w:rPr>
                <w:rFonts w:ascii="Times New Roman" w:hAnsi="Times New Roman"/>
                <w:sz w:val="18"/>
                <w:szCs w:val="18"/>
              </w:rPr>
              <w:t>ПРАЋЕЊЕ ОБРАЗОВНО-</w:t>
            </w:r>
          </w:p>
        </w:tc>
        <w:tc>
          <w:tcPr>
            <w:tcW w:w="558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lang w:val="ru-RU"/>
              </w:rPr>
            </w:pPr>
            <w:r>
              <w:rPr>
                <w:rFonts w:ascii="Times New Roman" w:hAnsi="Times New Roman"/>
                <w:sz w:val="18"/>
                <w:szCs w:val="18"/>
                <w:lang w:val="ru-RU"/>
              </w:rPr>
              <w:t>Учествовање у праћењу и вредновању васпитно-</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75" w:lineRule="exact"/>
              <w:jc w:val="center"/>
              <w:rPr>
                <w:rFonts w:ascii="Times New Roman" w:hAnsi="Times New Roman"/>
                <w:sz w:val="24"/>
                <w:szCs w:val="24"/>
              </w:rPr>
            </w:pPr>
            <w:r>
              <w:rPr>
                <w:rFonts w:ascii="Times New Roman" w:hAnsi="Times New Roman"/>
                <w:sz w:val="19"/>
                <w:szCs w:val="19"/>
              </w:rPr>
              <w:t>ВАСПИТНОГ РАДА</w:t>
            </w: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образовног рада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Учествовање у континуираном праћењу</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напредовања ученика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Учешће у вредновању ефеката иновативних</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активности</w:t>
            </w:r>
          </w:p>
        </w:tc>
        <w:tc>
          <w:tcPr>
            <w:tcW w:w="2172" w:type="dxa"/>
            <w:tcBorders>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rPr>
            </w:pPr>
            <w:r>
              <w:rPr>
                <w:rFonts w:ascii="Times New Roman" w:hAnsi="Times New Roman"/>
                <w:sz w:val="19"/>
                <w:szCs w:val="19"/>
              </w:rPr>
              <w:t>Током године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Учешће у усавршавању наставника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Консултације о актуелним питањима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Спровођење истраживања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93"/>
        </w:trPr>
        <w:tc>
          <w:tcPr>
            <w:tcW w:w="302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sz w:val="24"/>
                <w:szCs w:val="24"/>
              </w:rPr>
            </w:pPr>
            <w:r>
              <w:rPr>
                <w:rFonts w:ascii="Times New Roman" w:hAnsi="Times New Roman"/>
                <w:sz w:val="21"/>
                <w:szCs w:val="21"/>
              </w:rPr>
              <w:t>Праћење интерперсоналних односа</w:t>
            </w:r>
          </w:p>
        </w:tc>
        <w:tc>
          <w:tcPr>
            <w:tcW w:w="2172"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rsidTr="0063455C">
        <w:trPr>
          <w:trHeight w:val="249"/>
        </w:trPr>
        <w:tc>
          <w:tcPr>
            <w:tcW w:w="302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jc w:val="center"/>
              <w:rPr>
                <w:rFonts w:ascii="Times New Roman" w:hAnsi="Times New Roman"/>
                <w:sz w:val="24"/>
                <w:szCs w:val="24"/>
              </w:rPr>
            </w:pPr>
            <w:r>
              <w:rPr>
                <w:rFonts w:ascii="Times New Roman" w:hAnsi="Times New Roman"/>
                <w:sz w:val="18"/>
                <w:szCs w:val="18"/>
              </w:rPr>
              <w:t>САРАДЊА СА</w:t>
            </w:r>
          </w:p>
        </w:tc>
        <w:tc>
          <w:tcPr>
            <w:tcW w:w="558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lang w:val="ru-RU"/>
              </w:rPr>
            </w:pPr>
            <w:r>
              <w:rPr>
                <w:rFonts w:ascii="Times New Roman" w:hAnsi="Times New Roman"/>
                <w:sz w:val="18"/>
                <w:szCs w:val="18"/>
                <w:lang w:val="ru-RU"/>
              </w:rPr>
              <w:t>Саветодавни рад усмерен на унапређење праћења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75" w:lineRule="exact"/>
              <w:jc w:val="center"/>
              <w:rPr>
                <w:rFonts w:ascii="Times New Roman" w:hAnsi="Times New Roman"/>
                <w:sz w:val="24"/>
                <w:szCs w:val="24"/>
              </w:rPr>
            </w:pPr>
            <w:r>
              <w:rPr>
                <w:rFonts w:ascii="Times New Roman" w:hAnsi="Times New Roman"/>
                <w:sz w:val="19"/>
                <w:szCs w:val="19"/>
              </w:rPr>
              <w:t>НАСТАВНИЦИМА</w:t>
            </w: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процеса напредовања ученика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Саветодавни рад усмерен ка стварању психолошких</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услова за развој ученика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Пружање стручне помоћи наставницима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Консултације у вези са чос</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9C11D7"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Консултације у вези са проблемима адаптације</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Пружање подршке јачању компетенција наставника</w:t>
            </w:r>
          </w:p>
        </w:tc>
        <w:tc>
          <w:tcPr>
            <w:tcW w:w="2172"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Током године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Саветовање наставника о индивидуализацији</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васпитно образовног рада</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rsidTr="0063455C">
        <w:trPr>
          <w:trHeight w:val="276"/>
        </w:trPr>
        <w:tc>
          <w:tcPr>
            <w:tcW w:w="302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Оснаживање наставника за рад са талентованим</w:t>
            </w:r>
          </w:p>
        </w:tc>
        <w:tc>
          <w:tcPr>
            <w:tcW w:w="2172"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Tr="0063455C">
        <w:trPr>
          <w:trHeight w:val="293"/>
        </w:trPr>
        <w:tc>
          <w:tcPr>
            <w:tcW w:w="302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5581"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sz w:val="24"/>
                <w:szCs w:val="24"/>
              </w:rPr>
            </w:pPr>
            <w:r>
              <w:rPr>
                <w:rFonts w:ascii="Times New Roman" w:hAnsi="Times New Roman"/>
                <w:sz w:val="21"/>
                <w:szCs w:val="21"/>
              </w:rPr>
              <w:t>ученицима</w:t>
            </w:r>
          </w:p>
        </w:tc>
        <w:tc>
          <w:tcPr>
            <w:tcW w:w="2172"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9C11D7" w:rsidTr="0063455C">
        <w:trPr>
          <w:trHeight w:val="249"/>
        </w:trPr>
        <w:tc>
          <w:tcPr>
            <w:tcW w:w="3020" w:type="dxa"/>
            <w:tcBorders>
              <w:top w:val="single" w:sz="8" w:space="0" w:color="00000A"/>
              <w:left w:val="single" w:sz="8" w:space="0" w:color="00000A"/>
              <w:right w:val="single" w:sz="8" w:space="0" w:color="00000A"/>
            </w:tcBorders>
            <w:shd w:val="clear" w:color="auto" w:fill="auto"/>
            <w:tcMar>
              <w:left w:w="0" w:type="dxa"/>
            </w:tcMar>
            <w:vAlign w:val="bottom"/>
          </w:tcPr>
          <w:p w:rsidR="00AF1854" w:rsidRDefault="00AF1854">
            <w:pPr>
              <w:widowControl w:val="0"/>
              <w:spacing w:after="0" w:line="249" w:lineRule="exact"/>
              <w:ind w:left="120"/>
              <w:rPr>
                <w:rFonts w:ascii="Times New Roman" w:hAnsi="Times New Roman"/>
                <w:sz w:val="24"/>
                <w:szCs w:val="24"/>
              </w:rPr>
            </w:pPr>
            <w:r>
              <w:rPr>
                <w:rFonts w:ascii="Times New Roman" w:hAnsi="Times New Roman"/>
                <w:sz w:val="18"/>
                <w:szCs w:val="18"/>
              </w:rPr>
              <w:t>РАД СА УЧЕНИЦИМА</w:t>
            </w:r>
          </w:p>
        </w:tc>
        <w:tc>
          <w:tcPr>
            <w:tcW w:w="5581" w:type="dxa"/>
            <w:vMerge w:val="restart"/>
            <w:tcBorders>
              <w:top w:val="single" w:sz="8" w:space="0" w:color="00000A"/>
              <w:right w:val="single" w:sz="8" w:space="0" w:color="00000A"/>
            </w:tcBorders>
            <w:shd w:val="clear" w:color="auto" w:fill="auto"/>
            <w:vAlign w:val="bottom"/>
          </w:tcPr>
          <w:p w:rsidR="00AF1854" w:rsidRDefault="00AF1854">
            <w:pPr>
              <w:widowControl w:val="0"/>
              <w:spacing w:after="0" w:line="249" w:lineRule="exact"/>
              <w:ind w:left="80"/>
              <w:rPr>
                <w:rFonts w:ascii="Times New Roman" w:hAnsi="Times New Roman"/>
                <w:sz w:val="24"/>
                <w:szCs w:val="24"/>
                <w:lang w:val="ru-RU"/>
              </w:rPr>
            </w:pPr>
            <w:r>
              <w:rPr>
                <w:rFonts w:ascii="Times New Roman" w:hAnsi="Times New Roman"/>
                <w:sz w:val="18"/>
                <w:szCs w:val="18"/>
                <w:lang w:val="ru-RU"/>
              </w:rPr>
              <w:t>Учествовање у праћењу напредовања ученика</w:t>
            </w:r>
          </w:p>
          <w:p w:rsidR="00AF1854" w:rsidRPr="00AF1854" w:rsidRDefault="00AF1854">
            <w:pPr>
              <w:widowControl w:val="0"/>
              <w:spacing w:after="0" w:line="275" w:lineRule="exact"/>
              <w:ind w:left="80"/>
              <w:rPr>
                <w:rFonts w:ascii="Times New Roman" w:hAnsi="Times New Roman"/>
                <w:sz w:val="24"/>
                <w:szCs w:val="24"/>
                <w:lang w:val="ru-RU"/>
              </w:rPr>
            </w:pPr>
            <w:r w:rsidRPr="00AF1854">
              <w:rPr>
                <w:rFonts w:ascii="Times New Roman" w:hAnsi="Times New Roman"/>
                <w:sz w:val="19"/>
                <w:szCs w:val="19"/>
                <w:lang w:val="ru-RU"/>
              </w:rPr>
              <w:t>Учествовање у тимовина</w:t>
            </w:r>
          </w:p>
          <w:p w:rsidR="00AF1854" w:rsidRPr="00AF1854" w:rsidRDefault="00AF1854">
            <w:pPr>
              <w:widowControl w:val="0"/>
              <w:spacing w:after="0" w:line="293" w:lineRule="exact"/>
              <w:ind w:left="80"/>
              <w:rPr>
                <w:rFonts w:ascii="Times New Roman" w:hAnsi="Times New Roman"/>
                <w:sz w:val="24"/>
                <w:szCs w:val="24"/>
                <w:lang w:val="ru-RU"/>
              </w:rPr>
            </w:pPr>
            <w:r w:rsidRPr="00AF1854">
              <w:rPr>
                <w:rFonts w:ascii="Times New Roman" w:hAnsi="Times New Roman"/>
                <w:sz w:val="21"/>
                <w:szCs w:val="21"/>
                <w:lang w:val="ru-RU"/>
              </w:rPr>
              <w:t>Испитивање способности, мотивације и</w:t>
            </w:r>
          </w:p>
          <w:p w:rsidR="00AF1854" w:rsidRPr="00AF1854" w:rsidRDefault="00AF1854">
            <w:pPr>
              <w:widowControl w:val="0"/>
              <w:spacing w:after="0" w:line="249" w:lineRule="exact"/>
              <w:ind w:left="80"/>
              <w:rPr>
                <w:rFonts w:ascii="Times New Roman" w:hAnsi="Times New Roman"/>
                <w:sz w:val="24"/>
                <w:szCs w:val="24"/>
                <w:lang w:val="ru-RU"/>
              </w:rPr>
            </w:pPr>
            <w:r w:rsidRPr="00AF1854">
              <w:rPr>
                <w:rFonts w:ascii="Times New Roman" w:hAnsi="Times New Roman"/>
                <w:sz w:val="18"/>
                <w:szCs w:val="18"/>
                <w:lang w:val="ru-RU"/>
              </w:rPr>
              <w:t>професионалних планова ученика</w:t>
            </w:r>
          </w:p>
          <w:p w:rsidR="00AF1854" w:rsidRPr="00AF1854" w:rsidRDefault="00AF1854">
            <w:pPr>
              <w:widowControl w:val="0"/>
              <w:spacing w:after="0" w:line="275" w:lineRule="exact"/>
              <w:ind w:left="80"/>
              <w:rPr>
                <w:rFonts w:ascii="Times New Roman" w:hAnsi="Times New Roman"/>
                <w:sz w:val="24"/>
                <w:szCs w:val="24"/>
                <w:lang w:val="ru-RU"/>
              </w:rPr>
            </w:pPr>
            <w:r w:rsidRPr="00AF1854">
              <w:rPr>
                <w:rFonts w:ascii="Times New Roman" w:hAnsi="Times New Roman"/>
                <w:sz w:val="19"/>
                <w:szCs w:val="19"/>
                <w:lang w:val="ru-RU"/>
              </w:rPr>
              <w:t>Превентивни ментално-хигијенски рад</w:t>
            </w:r>
          </w:p>
          <w:p w:rsidR="00AF1854" w:rsidRDefault="00AF1854">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Подрша ученицима са посебним потребама</w:t>
            </w:r>
          </w:p>
          <w:p w:rsidR="00AF1854" w:rsidRDefault="00AF1854" w:rsidP="00AF1854">
            <w:pPr>
              <w:widowControl w:val="0"/>
              <w:spacing w:line="293" w:lineRule="exact"/>
              <w:ind w:left="80"/>
              <w:rPr>
                <w:rFonts w:ascii="Times New Roman" w:hAnsi="Times New Roman"/>
                <w:sz w:val="24"/>
                <w:szCs w:val="24"/>
                <w:lang w:val="ru-RU"/>
              </w:rPr>
            </w:pPr>
            <w:r>
              <w:rPr>
                <w:rFonts w:ascii="Times New Roman" w:hAnsi="Times New Roman"/>
                <w:sz w:val="21"/>
                <w:szCs w:val="21"/>
                <w:lang w:val="ru-RU"/>
              </w:rPr>
              <w:t>Подршка деци са посебним талентом</w:t>
            </w:r>
          </w:p>
        </w:tc>
        <w:tc>
          <w:tcPr>
            <w:tcW w:w="2172" w:type="dxa"/>
            <w:tcBorders>
              <w:bottom w:val="nil"/>
              <w:right w:val="single" w:sz="8" w:space="0" w:color="00000A"/>
            </w:tcBorders>
            <w:shd w:val="clear" w:color="auto" w:fill="auto"/>
            <w:vAlign w:val="bottom"/>
          </w:tcPr>
          <w:p w:rsidR="00AF1854" w:rsidRDefault="00AF1854">
            <w:pPr>
              <w:widowControl w:val="0"/>
              <w:spacing w:after="0" w:line="240" w:lineRule="auto"/>
              <w:rPr>
                <w:rFonts w:ascii="Times New Roman" w:hAnsi="Times New Roman"/>
                <w:sz w:val="21"/>
                <w:szCs w:val="21"/>
                <w:lang w:val="ru-RU"/>
              </w:rPr>
            </w:pPr>
          </w:p>
        </w:tc>
        <w:tc>
          <w:tcPr>
            <w:tcW w:w="29" w:type="dxa"/>
            <w:tcBorders>
              <w:bottom w:val="nil"/>
            </w:tcBorders>
            <w:shd w:val="clear" w:color="auto" w:fill="auto"/>
            <w:vAlign w:val="bottom"/>
          </w:tcPr>
          <w:p w:rsidR="00AF1854" w:rsidRDefault="00AF1854">
            <w:pPr>
              <w:widowControl w:val="0"/>
              <w:spacing w:after="0" w:line="240" w:lineRule="auto"/>
              <w:rPr>
                <w:rFonts w:ascii="Times New Roman" w:hAnsi="Times New Roman"/>
                <w:sz w:val="2"/>
                <w:szCs w:val="2"/>
                <w:lang w:val="ru-RU"/>
              </w:rPr>
            </w:pPr>
          </w:p>
        </w:tc>
      </w:tr>
      <w:tr w:rsidR="003A4B35" w:rsidTr="0063455C">
        <w:trPr>
          <w:gridAfter w:val="1"/>
          <w:wAfter w:w="29" w:type="dxa"/>
          <w:trHeight w:val="1858"/>
        </w:trPr>
        <w:tc>
          <w:tcPr>
            <w:tcW w:w="3020" w:type="dxa"/>
            <w:tcBorders>
              <w:top w:val="nil"/>
              <w:left w:val="single" w:sz="8" w:space="0" w:color="00000A"/>
              <w:bottom w:val="single" w:sz="4" w:space="0" w:color="auto"/>
              <w:right w:val="single" w:sz="8" w:space="0" w:color="00000A"/>
            </w:tcBorders>
            <w:shd w:val="clear" w:color="auto" w:fill="auto"/>
            <w:tcMar>
              <w:left w:w="0" w:type="dxa"/>
            </w:tcMar>
            <w:vAlign w:val="bottom"/>
          </w:tcPr>
          <w:p w:rsidR="00AF1854" w:rsidRDefault="00AF1854">
            <w:pPr>
              <w:widowControl w:val="0"/>
              <w:spacing w:after="0" w:line="240" w:lineRule="auto"/>
              <w:rPr>
                <w:rFonts w:ascii="Times New Roman" w:hAnsi="Times New Roman"/>
                <w:sz w:val="24"/>
                <w:szCs w:val="24"/>
                <w:lang w:val="ru-RU"/>
              </w:rPr>
            </w:pPr>
          </w:p>
        </w:tc>
        <w:tc>
          <w:tcPr>
            <w:tcW w:w="5581" w:type="dxa"/>
            <w:vMerge/>
            <w:tcBorders>
              <w:top w:val="nil"/>
              <w:bottom w:val="single" w:sz="4" w:space="0" w:color="auto"/>
              <w:right w:val="single" w:sz="8" w:space="0" w:color="00000A"/>
            </w:tcBorders>
            <w:shd w:val="clear" w:color="auto" w:fill="auto"/>
            <w:vAlign w:val="bottom"/>
          </w:tcPr>
          <w:p w:rsidR="00AF1854" w:rsidRPr="00AF1854" w:rsidRDefault="00AF1854" w:rsidP="00AF1854">
            <w:pPr>
              <w:widowControl w:val="0"/>
              <w:spacing w:line="293" w:lineRule="exact"/>
              <w:ind w:left="80"/>
              <w:rPr>
                <w:rFonts w:ascii="Times New Roman" w:hAnsi="Times New Roman"/>
                <w:sz w:val="24"/>
                <w:szCs w:val="24"/>
                <w:lang w:val="ru-RU"/>
              </w:rPr>
            </w:pPr>
          </w:p>
        </w:tc>
        <w:tc>
          <w:tcPr>
            <w:tcW w:w="2172" w:type="dxa"/>
            <w:tcBorders>
              <w:top w:val="nil"/>
              <w:bottom w:val="single" w:sz="4" w:space="0" w:color="auto"/>
            </w:tcBorders>
            <w:shd w:val="clear" w:color="auto" w:fill="auto"/>
            <w:vAlign w:val="bottom"/>
          </w:tcPr>
          <w:p w:rsidR="00AF1854" w:rsidRPr="00AF1854" w:rsidRDefault="00AF1854" w:rsidP="00AF1854">
            <w:pPr>
              <w:widowControl w:val="0"/>
              <w:spacing w:line="275" w:lineRule="exact"/>
              <w:ind w:right="1000"/>
              <w:jc w:val="right"/>
              <w:rPr>
                <w:rFonts w:ascii="Times New Roman" w:hAnsi="Times New Roman"/>
                <w:sz w:val="2"/>
                <w:szCs w:val="2"/>
                <w:lang w:val="ru-RU"/>
              </w:rPr>
            </w:pPr>
            <w:r>
              <w:rPr>
                <w:rFonts w:ascii="Times New Roman" w:hAnsi="Times New Roman"/>
                <w:sz w:val="19"/>
                <w:szCs w:val="19"/>
              </w:rPr>
              <w:t>Током године</w:t>
            </w:r>
          </w:p>
        </w:tc>
      </w:tr>
      <w:tr w:rsidR="003A4B35" w:rsidTr="0063455C">
        <w:trPr>
          <w:gridAfter w:val="1"/>
          <w:wAfter w:w="29" w:type="dxa"/>
          <w:trHeight w:val="1559"/>
        </w:trPr>
        <w:tc>
          <w:tcPr>
            <w:tcW w:w="3020" w:type="dxa"/>
            <w:tcBorders>
              <w:top w:val="single" w:sz="4" w:space="0" w:color="auto"/>
              <w:left w:val="single" w:sz="8" w:space="0" w:color="00000A"/>
              <w:right w:val="single" w:sz="8" w:space="0" w:color="00000A"/>
            </w:tcBorders>
            <w:shd w:val="clear" w:color="auto" w:fill="auto"/>
            <w:tcMar>
              <w:left w:w="0" w:type="dxa"/>
            </w:tcMar>
            <w:vAlign w:val="bottom"/>
          </w:tcPr>
          <w:p w:rsidR="00AF1854" w:rsidRDefault="00AF1854">
            <w:pPr>
              <w:widowControl w:val="0"/>
              <w:spacing w:after="0" w:line="249" w:lineRule="exact"/>
              <w:jc w:val="center"/>
              <w:rPr>
                <w:rFonts w:ascii="Times New Roman" w:hAnsi="Times New Roman"/>
                <w:sz w:val="24"/>
                <w:szCs w:val="24"/>
              </w:rPr>
            </w:pPr>
            <w:r>
              <w:rPr>
                <w:rFonts w:ascii="Times New Roman" w:hAnsi="Times New Roman"/>
                <w:sz w:val="18"/>
                <w:szCs w:val="18"/>
              </w:rPr>
              <w:t>САРАДЊА СА</w:t>
            </w:r>
          </w:p>
          <w:p w:rsidR="00AF1854" w:rsidRDefault="00AF1854" w:rsidP="00AF1854">
            <w:pPr>
              <w:widowControl w:val="0"/>
              <w:spacing w:line="275" w:lineRule="exact"/>
              <w:jc w:val="center"/>
              <w:rPr>
                <w:rFonts w:ascii="Times New Roman" w:hAnsi="Times New Roman"/>
                <w:sz w:val="24"/>
                <w:szCs w:val="24"/>
              </w:rPr>
            </w:pPr>
            <w:r>
              <w:rPr>
                <w:rFonts w:ascii="Times New Roman" w:hAnsi="Times New Roman"/>
                <w:sz w:val="19"/>
                <w:szCs w:val="19"/>
              </w:rPr>
              <w:t>РОДИТЕЉИМА</w:t>
            </w:r>
          </w:p>
        </w:tc>
        <w:tc>
          <w:tcPr>
            <w:tcW w:w="5581" w:type="dxa"/>
            <w:tcBorders>
              <w:top w:val="single" w:sz="4" w:space="0" w:color="auto"/>
              <w:right w:val="single" w:sz="8" w:space="0" w:color="00000A"/>
            </w:tcBorders>
            <w:shd w:val="clear" w:color="auto" w:fill="auto"/>
            <w:vAlign w:val="bottom"/>
          </w:tcPr>
          <w:p w:rsidR="00AF1854" w:rsidRDefault="00AF1854">
            <w:pPr>
              <w:widowControl w:val="0"/>
              <w:spacing w:after="0" w:line="249" w:lineRule="exact"/>
              <w:ind w:left="80"/>
              <w:rPr>
                <w:rFonts w:ascii="Times New Roman" w:hAnsi="Times New Roman"/>
                <w:sz w:val="24"/>
                <w:szCs w:val="24"/>
                <w:lang w:val="ru-RU"/>
              </w:rPr>
            </w:pPr>
            <w:r>
              <w:rPr>
                <w:rFonts w:ascii="Times New Roman" w:hAnsi="Times New Roman"/>
                <w:sz w:val="18"/>
                <w:szCs w:val="18"/>
                <w:lang w:val="ru-RU"/>
              </w:rPr>
              <w:t>Саветодавни рад са родитељима на решавања</w:t>
            </w:r>
          </w:p>
          <w:p w:rsidR="00AF1854" w:rsidRPr="00AF1854" w:rsidRDefault="00AF1854">
            <w:pPr>
              <w:widowControl w:val="0"/>
              <w:spacing w:after="0" w:line="275" w:lineRule="exact"/>
              <w:ind w:left="80"/>
              <w:rPr>
                <w:rFonts w:ascii="Times New Roman" w:hAnsi="Times New Roman"/>
                <w:sz w:val="24"/>
                <w:szCs w:val="24"/>
                <w:lang w:val="ru-RU"/>
              </w:rPr>
            </w:pPr>
            <w:r w:rsidRPr="00AF1854">
              <w:rPr>
                <w:rFonts w:ascii="Times New Roman" w:hAnsi="Times New Roman"/>
                <w:sz w:val="19"/>
                <w:szCs w:val="19"/>
                <w:lang w:val="ru-RU"/>
              </w:rPr>
              <w:t>актуелних проблема</w:t>
            </w:r>
          </w:p>
          <w:p w:rsidR="00AF1854" w:rsidRPr="00AF1854" w:rsidRDefault="00AF1854">
            <w:pPr>
              <w:widowControl w:val="0"/>
              <w:spacing w:after="0" w:line="275" w:lineRule="exact"/>
              <w:ind w:left="80"/>
              <w:rPr>
                <w:rFonts w:ascii="Times New Roman" w:hAnsi="Times New Roman"/>
                <w:sz w:val="24"/>
                <w:szCs w:val="24"/>
                <w:lang w:val="ru-RU"/>
              </w:rPr>
            </w:pPr>
            <w:r w:rsidRPr="00AF1854">
              <w:rPr>
                <w:rFonts w:ascii="Times New Roman" w:hAnsi="Times New Roman"/>
                <w:sz w:val="19"/>
                <w:szCs w:val="19"/>
                <w:lang w:val="ru-RU"/>
              </w:rPr>
              <w:t>Учешће на родитељским састанцима</w:t>
            </w:r>
          </w:p>
          <w:p w:rsidR="00AF1854" w:rsidRPr="00AF1854" w:rsidRDefault="00AF1854">
            <w:pPr>
              <w:widowControl w:val="0"/>
              <w:spacing w:after="0" w:line="275" w:lineRule="exact"/>
              <w:ind w:left="80"/>
              <w:rPr>
                <w:rFonts w:ascii="Times New Roman" w:hAnsi="Times New Roman"/>
                <w:sz w:val="24"/>
                <w:szCs w:val="24"/>
                <w:lang w:val="ru-RU"/>
              </w:rPr>
            </w:pPr>
            <w:r w:rsidRPr="00AF1854">
              <w:rPr>
                <w:rFonts w:ascii="Times New Roman" w:hAnsi="Times New Roman"/>
                <w:sz w:val="19"/>
                <w:szCs w:val="19"/>
                <w:lang w:val="ru-RU"/>
              </w:rPr>
              <w:t>Информисање родитеља у психолошким</w:t>
            </w:r>
          </w:p>
          <w:p w:rsidR="00AF1854" w:rsidRDefault="00AF1854" w:rsidP="00AF1854">
            <w:pPr>
              <w:widowControl w:val="0"/>
              <w:spacing w:line="275" w:lineRule="exact"/>
              <w:ind w:left="80"/>
              <w:rPr>
                <w:rFonts w:ascii="Times New Roman" w:hAnsi="Times New Roman"/>
                <w:sz w:val="24"/>
                <w:szCs w:val="24"/>
                <w:lang w:val="ru-RU"/>
              </w:rPr>
            </w:pPr>
            <w:r w:rsidRPr="00AF1854">
              <w:rPr>
                <w:rFonts w:ascii="Times New Roman" w:hAnsi="Times New Roman"/>
                <w:sz w:val="19"/>
                <w:szCs w:val="19"/>
                <w:lang w:val="ru-RU"/>
              </w:rPr>
              <w:t>карактеристикама ученика</w:t>
            </w:r>
          </w:p>
        </w:tc>
        <w:tc>
          <w:tcPr>
            <w:tcW w:w="2172" w:type="dxa"/>
            <w:tcBorders>
              <w:top w:val="single" w:sz="4" w:space="0" w:color="auto"/>
              <w:right w:val="single" w:sz="8" w:space="0" w:color="00000A"/>
            </w:tcBorders>
            <w:shd w:val="clear" w:color="auto" w:fill="auto"/>
            <w:vAlign w:val="bottom"/>
          </w:tcPr>
          <w:p w:rsidR="00AF1854" w:rsidRDefault="00AF1854" w:rsidP="00AF1854">
            <w:pPr>
              <w:widowControl w:val="0"/>
              <w:spacing w:line="275" w:lineRule="exact"/>
              <w:ind w:right="1000"/>
              <w:jc w:val="right"/>
              <w:rPr>
                <w:rFonts w:ascii="Times New Roman" w:hAnsi="Times New Roman"/>
                <w:sz w:val="21"/>
                <w:szCs w:val="21"/>
                <w:lang w:val="ru-RU"/>
              </w:rPr>
            </w:pPr>
            <w:r>
              <w:rPr>
                <w:rFonts w:ascii="Times New Roman" w:hAnsi="Times New Roman"/>
                <w:sz w:val="19"/>
                <w:szCs w:val="19"/>
              </w:rPr>
              <w:t>Током године</w:t>
            </w:r>
          </w:p>
        </w:tc>
      </w:tr>
      <w:tr w:rsidR="003A4B35" w:rsidTr="0063455C">
        <w:trPr>
          <w:gridAfter w:val="1"/>
          <w:wAfter w:w="29" w:type="dxa"/>
          <w:trHeight w:val="276"/>
        </w:trPr>
        <w:tc>
          <w:tcPr>
            <w:tcW w:w="3020" w:type="dxa"/>
            <w:tcBorders>
              <w:left w:val="single" w:sz="8" w:space="0" w:color="00000A"/>
              <w:right w:val="single" w:sz="8" w:space="0" w:color="00000A"/>
            </w:tcBorders>
            <w:shd w:val="clear" w:color="auto" w:fill="auto"/>
            <w:tcMar>
              <w:left w:w="0" w:type="dxa"/>
            </w:tcMar>
            <w:vAlign w:val="bottom"/>
          </w:tcPr>
          <w:p w:rsidR="00AF1854" w:rsidRDefault="00AF1854">
            <w:pPr>
              <w:widowControl w:val="0"/>
              <w:spacing w:after="0" w:line="240" w:lineRule="auto"/>
              <w:rPr>
                <w:rFonts w:ascii="Times New Roman" w:hAnsi="Times New Roman"/>
                <w:sz w:val="24"/>
                <w:szCs w:val="24"/>
              </w:rPr>
            </w:pPr>
          </w:p>
        </w:tc>
        <w:tc>
          <w:tcPr>
            <w:tcW w:w="5581" w:type="dxa"/>
            <w:tcBorders>
              <w:right w:val="single" w:sz="8" w:space="0" w:color="00000A"/>
            </w:tcBorders>
            <w:shd w:val="clear" w:color="auto" w:fill="auto"/>
            <w:vAlign w:val="bottom"/>
          </w:tcPr>
          <w:p w:rsidR="00AF1854" w:rsidRDefault="00AF1854">
            <w:pPr>
              <w:widowControl w:val="0"/>
              <w:spacing w:after="0" w:line="275" w:lineRule="exact"/>
              <w:ind w:left="80"/>
              <w:rPr>
                <w:rFonts w:ascii="Times New Roman" w:hAnsi="Times New Roman"/>
                <w:sz w:val="24"/>
                <w:szCs w:val="24"/>
              </w:rPr>
            </w:pPr>
            <w:r>
              <w:rPr>
                <w:rFonts w:ascii="Times New Roman" w:hAnsi="Times New Roman"/>
                <w:sz w:val="19"/>
                <w:szCs w:val="19"/>
              </w:rPr>
              <w:t>Професионално информисање родитеља</w:t>
            </w:r>
          </w:p>
        </w:tc>
        <w:tc>
          <w:tcPr>
            <w:tcW w:w="2172" w:type="dxa"/>
            <w:vMerge w:val="restart"/>
            <w:tcBorders>
              <w:right w:val="single" w:sz="8" w:space="0" w:color="00000A"/>
            </w:tcBorders>
            <w:shd w:val="clear" w:color="auto" w:fill="auto"/>
            <w:vAlign w:val="bottom"/>
          </w:tcPr>
          <w:p w:rsidR="00AF1854" w:rsidRDefault="00AF1854">
            <w:pPr>
              <w:widowControl w:val="0"/>
              <w:spacing w:after="0" w:line="240" w:lineRule="auto"/>
              <w:rPr>
                <w:rFonts w:ascii="Times New Roman" w:hAnsi="Times New Roman"/>
                <w:sz w:val="24"/>
                <w:szCs w:val="24"/>
              </w:rPr>
            </w:pPr>
          </w:p>
        </w:tc>
      </w:tr>
      <w:tr w:rsidR="003A4B35" w:rsidTr="0063455C">
        <w:trPr>
          <w:gridAfter w:val="1"/>
          <w:wAfter w:w="29" w:type="dxa"/>
          <w:trHeight w:val="293"/>
        </w:trPr>
        <w:tc>
          <w:tcPr>
            <w:tcW w:w="3020" w:type="dxa"/>
            <w:tcBorders>
              <w:left w:val="single" w:sz="8" w:space="0" w:color="00000A"/>
              <w:bottom w:val="single" w:sz="8" w:space="0" w:color="00000A"/>
              <w:right w:val="single" w:sz="8" w:space="0" w:color="00000A"/>
            </w:tcBorders>
            <w:shd w:val="clear" w:color="auto" w:fill="auto"/>
            <w:tcMar>
              <w:left w:w="0" w:type="dxa"/>
            </w:tcMar>
            <w:vAlign w:val="bottom"/>
          </w:tcPr>
          <w:p w:rsidR="00AF1854" w:rsidRDefault="00AF1854">
            <w:pPr>
              <w:widowControl w:val="0"/>
              <w:spacing w:after="0" w:line="240" w:lineRule="auto"/>
              <w:rPr>
                <w:rFonts w:ascii="Times New Roman" w:hAnsi="Times New Roman"/>
                <w:sz w:val="24"/>
                <w:szCs w:val="24"/>
              </w:rPr>
            </w:pPr>
          </w:p>
        </w:tc>
        <w:tc>
          <w:tcPr>
            <w:tcW w:w="5581" w:type="dxa"/>
            <w:tcBorders>
              <w:bottom w:val="single" w:sz="8" w:space="0" w:color="00000A"/>
              <w:right w:val="single" w:sz="8" w:space="0" w:color="00000A"/>
            </w:tcBorders>
            <w:shd w:val="clear" w:color="auto" w:fill="auto"/>
            <w:vAlign w:val="bottom"/>
          </w:tcPr>
          <w:p w:rsidR="00AF1854" w:rsidRDefault="00AF1854">
            <w:pPr>
              <w:widowControl w:val="0"/>
              <w:spacing w:after="0" w:line="293" w:lineRule="exact"/>
              <w:ind w:left="80"/>
              <w:rPr>
                <w:rFonts w:ascii="Times New Roman" w:hAnsi="Times New Roman"/>
                <w:sz w:val="24"/>
                <w:szCs w:val="24"/>
              </w:rPr>
            </w:pPr>
            <w:r>
              <w:rPr>
                <w:rFonts w:ascii="Times New Roman" w:hAnsi="Times New Roman"/>
                <w:sz w:val="21"/>
                <w:szCs w:val="21"/>
              </w:rPr>
              <w:t>Сарадња са Саветом родитеља</w:t>
            </w:r>
          </w:p>
        </w:tc>
        <w:tc>
          <w:tcPr>
            <w:tcW w:w="2172" w:type="dxa"/>
            <w:vMerge/>
            <w:tcBorders>
              <w:bottom w:val="single" w:sz="8" w:space="0" w:color="00000A"/>
              <w:right w:val="single" w:sz="8" w:space="0" w:color="00000A"/>
            </w:tcBorders>
            <w:shd w:val="clear" w:color="auto" w:fill="auto"/>
            <w:vAlign w:val="bottom"/>
          </w:tcPr>
          <w:p w:rsidR="00AF1854" w:rsidRDefault="00AF1854">
            <w:pPr>
              <w:widowControl w:val="0"/>
              <w:spacing w:after="0" w:line="240" w:lineRule="auto"/>
              <w:rPr>
                <w:rFonts w:ascii="Times New Roman" w:hAnsi="Times New Roman"/>
                <w:sz w:val="24"/>
                <w:szCs w:val="24"/>
              </w:rPr>
            </w:pPr>
          </w:p>
        </w:tc>
      </w:tr>
      <w:tr w:rsidR="003A4B35" w:rsidTr="0063455C">
        <w:trPr>
          <w:gridAfter w:val="1"/>
          <w:wAfter w:w="29" w:type="dxa"/>
          <w:trHeight w:val="249"/>
        </w:trPr>
        <w:tc>
          <w:tcPr>
            <w:tcW w:w="3020" w:type="dxa"/>
            <w:vMerge w:val="restart"/>
            <w:tcBorders>
              <w:left w:val="single" w:sz="8" w:space="0" w:color="00000A"/>
              <w:right w:val="single" w:sz="8" w:space="0" w:color="00000A"/>
            </w:tcBorders>
            <w:shd w:val="clear" w:color="auto" w:fill="auto"/>
            <w:tcMar>
              <w:left w:w="0" w:type="dxa"/>
            </w:tcMar>
            <w:vAlign w:val="bottom"/>
          </w:tcPr>
          <w:p w:rsidR="00AF1854" w:rsidRPr="00A42E20" w:rsidRDefault="00AF1854">
            <w:pPr>
              <w:widowControl w:val="0"/>
              <w:spacing w:after="0" w:line="249" w:lineRule="exact"/>
              <w:jc w:val="center"/>
              <w:rPr>
                <w:rFonts w:ascii="Times New Roman" w:hAnsi="Times New Roman"/>
                <w:sz w:val="24"/>
                <w:szCs w:val="24"/>
                <w:lang w:val="ru-RU"/>
              </w:rPr>
            </w:pPr>
            <w:r w:rsidRPr="00A42E20">
              <w:rPr>
                <w:rFonts w:ascii="Times New Roman" w:hAnsi="Times New Roman"/>
                <w:sz w:val="18"/>
                <w:szCs w:val="18"/>
                <w:lang w:val="ru-RU"/>
              </w:rPr>
              <w:t>РАД У СТРУЧНИМ</w:t>
            </w:r>
          </w:p>
          <w:p w:rsidR="00AF1854" w:rsidRPr="00A42E20" w:rsidRDefault="00AF1854">
            <w:pPr>
              <w:widowControl w:val="0"/>
              <w:spacing w:after="0" w:line="275" w:lineRule="exact"/>
              <w:jc w:val="center"/>
              <w:rPr>
                <w:rFonts w:ascii="Times New Roman" w:hAnsi="Times New Roman"/>
                <w:sz w:val="24"/>
                <w:szCs w:val="24"/>
                <w:lang w:val="ru-RU"/>
              </w:rPr>
            </w:pPr>
            <w:r w:rsidRPr="00A42E20">
              <w:rPr>
                <w:rFonts w:ascii="Times New Roman" w:hAnsi="Times New Roman"/>
                <w:sz w:val="19"/>
                <w:szCs w:val="19"/>
                <w:lang w:val="ru-RU"/>
              </w:rPr>
              <w:t>ОРГАНИМА И</w:t>
            </w:r>
          </w:p>
          <w:p w:rsidR="00AF1854" w:rsidRPr="00A42E20" w:rsidRDefault="00AF1854" w:rsidP="00AF1854">
            <w:pPr>
              <w:widowControl w:val="0"/>
              <w:spacing w:line="275" w:lineRule="exact"/>
              <w:jc w:val="center"/>
              <w:rPr>
                <w:rFonts w:ascii="Times New Roman" w:hAnsi="Times New Roman"/>
                <w:sz w:val="24"/>
                <w:szCs w:val="24"/>
                <w:lang w:val="ru-RU"/>
              </w:rPr>
            </w:pPr>
            <w:r w:rsidRPr="00A42E20">
              <w:rPr>
                <w:rFonts w:ascii="Times New Roman" w:hAnsi="Times New Roman"/>
                <w:sz w:val="19"/>
                <w:szCs w:val="19"/>
                <w:lang w:val="ru-RU"/>
              </w:rPr>
              <w:t>ТИМОВИМА</w:t>
            </w:r>
          </w:p>
        </w:tc>
        <w:tc>
          <w:tcPr>
            <w:tcW w:w="5581" w:type="dxa"/>
            <w:tcBorders>
              <w:right w:val="single" w:sz="8" w:space="0" w:color="00000A"/>
            </w:tcBorders>
            <w:shd w:val="clear" w:color="auto" w:fill="auto"/>
            <w:vAlign w:val="bottom"/>
          </w:tcPr>
          <w:p w:rsidR="00AF1854" w:rsidRDefault="00AF1854">
            <w:pPr>
              <w:widowControl w:val="0"/>
              <w:spacing w:after="0" w:line="249" w:lineRule="exact"/>
              <w:ind w:left="80"/>
              <w:rPr>
                <w:rFonts w:ascii="Times New Roman" w:hAnsi="Times New Roman"/>
                <w:sz w:val="24"/>
                <w:szCs w:val="24"/>
                <w:lang w:val="ru-RU"/>
              </w:rPr>
            </w:pPr>
            <w:r>
              <w:rPr>
                <w:rFonts w:ascii="Times New Roman" w:hAnsi="Times New Roman"/>
                <w:sz w:val="18"/>
                <w:szCs w:val="18"/>
                <w:lang w:val="ru-RU"/>
              </w:rPr>
              <w:t>Учествовање у раду васпитно-образовног,</w:t>
            </w:r>
          </w:p>
        </w:tc>
        <w:tc>
          <w:tcPr>
            <w:tcW w:w="2172" w:type="dxa"/>
            <w:vMerge w:val="restart"/>
            <w:tcBorders>
              <w:right w:val="single" w:sz="8" w:space="0" w:color="00000A"/>
            </w:tcBorders>
            <w:shd w:val="clear" w:color="auto" w:fill="auto"/>
            <w:vAlign w:val="bottom"/>
          </w:tcPr>
          <w:p w:rsidR="00AF1854" w:rsidRDefault="00AF1854" w:rsidP="00AF1854">
            <w:pPr>
              <w:widowControl w:val="0"/>
              <w:spacing w:line="275" w:lineRule="exact"/>
              <w:ind w:right="1000"/>
              <w:jc w:val="right"/>
              <w:rPr>
                <w:rFonts w:ascii="Times New Roman" w:hAnsi="Times New Roman"/>
                <w:sz w:val="21"/>
                <w:szCs w:val="21"/>
                <w:lang w:val="ru-RU"/>
              </w:rPr>
            </w:pPr>
            <w:r>
              <w:rPr>
                <w:rFonts w:ascii="Times New Roman" w:hAnsi="Times New Roman"/>
                <w:sz w:val="19"/>
                <w:szCs w:val="19"/>
              </w:rPr>
              <w:t>Током године</w:t>
            </w:r>
          </w:p>
        </w:tc>
      </w:tr>
      <w:tr w:rsidR="003A4B35" w:rsidTr="0063455C">
        <w:trPr>
          <w:gridAfter w:val="1"/>
          <w:wAfter w:w="29" w:type="dxa"/>
          <w:trHeight w:val="276"/>
        </w:trPr>
        <w:tc>
          <w:tcPr>
            <w:tcW w:w="3020" w:type="dxa"/>
            <w:vMerge/>
            <w:tcBorders>
              <w:left w:val="single" w:sz="8" w:space="0" w:color="00000A"/>
              <w:right w:val="single" w:sz="8" w:space="0" w:color="00000A"/>
            </w:tcBorders>
            <w:shd w:val="clear" w:color="auto" w:fill="auto"/>
            <w:tcMar>
              <w:left w:w="0" w:type="dxa"/>
            </w:tcMar>
            <w:vAlign w:val="bottom"/>
          </w:tcPr>
          <w:p w:rsidR="00AF1854" w:rsidRDefault="00AF1854" w:rsidP="00AF1854">
            <w:pPr>
              <w:widowControl w:val="0"/>
              <w:spacing w:line="275" w:lineRule="exact"/>
              <w:jc w:val="center"/>
              <w:rPr>
                <w:rFonts w:ascii="Times New Roman" w:hAnsi="Times New Roman"/>
                <w:sz w:val="24"/>
                <w:szCs w:val="24"/>
              </w:rPr>
            </w:pPr>
          </w:p>
        </w:tc>
        <w:tc>
          <w:tcPr>
            <w:tcW w:w="5581" w:type="dxa"/>
            <w:tcBorders>
              <w:right w:val="single" w:sz="8" w:space="0" w:color="00000A"/>
            </w:tcBorders>
            <w:shd w:val="clear" w:color="auto" w:fill="auto"/>
            <w:vAlign w:val="bottom"/>
          </w:tcPr>
          <w:p w:rsidR="00AF1854" w:rsidRDefault="00AF1854">
            <w:pPr>
              <w:widowControl w:val="0"/>
              <w:spacing w:after="0" w:line="275" w:lineRule="exact"/>
              <w:ind w:left="80"/>
              <w:rPr>
                <w:rFonts w:ascii="Times New Roman" w:hAnsi="Times New Roman"/>
                <w:sz w:val="24"/>
                <w:szCs w:val="24"/>
              </w:rPr>
            </w:pPr>
            <w:r>
              <w:rPr>
                <w:rFonts w:ascii="Times New Roman" w:hAnsi="Times New Roman"/>
                <w:sz w:val="19"/>
                <w:szCs w:val="19"/>
              </w:rPr>
              <w:t>наставничког и педагошког већа</w:t>
            </w:r>
          </w:p>
        </w:tc>
        <w:tc>
          <w:tcPr>
            <w:tcW w:w="2172" w:type="dxa"/>
            <w:vMerge/>
            <w:tcBorders>
              <w:right w:val="single" w:sz="8" w:space="0" w:color="00000A"/>
            </w:tcBorders>
            <w:shd w:val="clear" w:color="auto" w:fill="auto"/>
            <w:vAlign w:val="bottom"/>
          </w:tcPr>
          <w:p w:rsidR="00AF1854" w:rsidRDefault="00AF1854" w:rsidP="00AF1854">
            <w:pPr>
              <w:widowControl w:val="0"/>
              <w:spacing w:line="275" w:lineRule="exact"/>
              <w:ind w:right="1000"/>
              <w:jc w:val="right"/>
              <w:rPr>
                <w:rFonts w:ascii="Times New Roman" w:hAnsi="Times New Roman"/>
                <w:sz w:val="24"/>
                <w:szCs w:val="24"/>
              </w:rPr>
            </w:pPr>
          </w:p>
        </w:tc>
      </w:tr>
      <w:tr w:rsidR="003A4B35" w:rsidTr="0063455C">
        <w:trPr>
          <w:gridAfter w:val="1"/>
          <w:wAfter w:w="29" w:type="dxa"/>
          <w:trHeight w:val="276"/>
        </w:trPr>
        <w:tc>
          <w:tcPr>
            <w:tcW w:w="3020" w:type="dxa"/>
            <w:vMerge/>
            <w:tcBorders>
              <w:left w:val="single" w:sz="8" w:space="0" w:color="00000A"/>
              <w:right w:val="single" w:sz="8" w:space="0" w:color="00000A"/>
            </w:tcBorders>
            <w:shd w:val="clear" w:color="auto" w:fill="auto"/>
            <w:tcMar>
              <w:left w:w="0" w:type="dxa"/>
            </w:tcMar>
            <w:vAlign w:val="bottom"/>
          </w:tcPr>
          <w:p w:rsidR="00AF1854" w:rsidRDefault="00AF1854">
            <w:pPr>
              <w:widowControl w:val="0"/>
              <w:spacing w:after="0" w:line="275" w:lineRule="exact"/>
              <w:jc w:val="center"/>
              <w:rPr>
                <w:rFonts w:ascii="Times New Roman" w:hAnsi="Times New Roman"/>
                <w:sz w:val="24"/>
                <w:szCs w:val="24"/>
              </w:rPr>
            </w:pPr>
          </w:p>
        </w:tc>
        <w:tc>
          <w:tcPr>
            <w:tcW w:w="5581" w:type="dxa"/>
            <w:tcBorders>
              <w:right w:val="single" w:sz="8" w:space="0" w:color="00000A"/>
            </w:tcBorders>
            <w:shd w:val="clear" w:color="auto" w:fill="auto"/>
            <w:vAlign w:val="bottom"/>
          </w:tcPr>
          <w:p w:rsidR="00AF1854" w:rsidRDefault="00AF1854">
            <w:pPr>
              <w:widowControl w:val="0"/>
              <w:spacing w:after="0" w:line="275" w:lineRule="exact"/>
              <w:ind w:left="80"/>
              <w:rPr>
                <w:rFonts w:ascii="Times New Roman" w:hAnsi="Times New Roman"/>
                <w:sz w:val="24"/>
                <w:szCs w:val="24"/>
              </w:rPr>
            </w:pPr>
            <w:r>
              <w:rPr>
                <w:rFonts w:ascii="Times New Roman" w:hAnsi="Times New Roman"/>
                <w:sz w:val="19"/>
                <w:szCs w:val="19"/>
              </w:rPr>
              <w:t>Учествовање у раду тимова</w:t>
            </w:r>
          </w:p>
        </w:tc>
        <w:tc>
          <w:tcPr>
            <w:tcW w:w="2172" w:type="dxa"/>
            <w:vMerge/>
            <w:tcBorders>
              <w:right w:val="single" w:sz="8" w:space="0" w:color="00000A"/>
            </w:tcBorders>
            <w:shd w:val="clear" w:color="auto" w:fill="auto"/>
            <w:vAlign w:val="bottom"/>
          </w:tcPr>
          <w:p w:rsidR="00AF1854" w:rsidRDefault="00AF1854">
            <w:pPr>
              <w:widowControl w:val="0"/>
              <w:spacing w:after="0" w:line="275" w:lineRule="exact"/>
              <w:ind w:right="1000"/>
              <w:jc w:val="right"/>
              <w:rPr>
                <w:rFonts w:ascii="Times New Roman" w:hAnsi="Times New Roman"/>
                <w:sz w:val="24"/>
                <w:szCs w:val="24"/>
              </w:rPr>
            </w:pPr>
          </w:p>
        </w:tc>
      </w:tr>
      <w:tr w:rsidR="003A4B35" w:rsidRPr="00E35116" w:rsidTr="0063455C">
        <w:trPr>
          <w:gridAfter w:val="1"/>
          <w:wAfter w:w="29" w:type="dxa"/>
          <w:trHeight w:val="293"/>
        </w:trPr>
        <w:tc>
          <w:tcPr>
            <w:tcW w:w="3020" w:type="dxa"/>
            <w:vMerge/>
            <w:tcBorders>
              <w:left w:val="single" w:sz="8" w:space="0" w:color="00000A"/>
              <w:bottom w:val="single" w:sz="8" w:space="0" w:color="00000A"/>
              <w:right w:val="single" w:sz="8" w:space="0" w:color="00000A"/>
            </w:tcBorders>
            <w:shd w:val="clear" w:color="auto" w:fill="auto"/>
            <w:tcMar>
              <w:left w:w="0" w:type="dxa"/>
            </w:tcMar>
            <w:vAlign w:val="bottom"/>
          </w:tcPr>
          <w:p w:rsidR="00AF1854" w:rsidRDefault="00AF1854">
            <w:pPr>
              <w:widowControl w:val="0"/>
              <w:spacing w:after="0" w:line="240" w:lineRule="auto"/>
              <w:rPr>
                <w:rFonts w:ascii="Times New Roman" w:hAnsi="Times New Roman"/>
                <w:sz w:val="24"/>
                <w:szCs w:val="24"/>
              </w:rPr>
            </w:pPr>
          </w:p>
        </w:tc>
        <w:tc>
          <w:tcPr>
            <w:tcW w:w="5581" w:type="dxa"/>
            <w:tcBorders>
              <w:left w:val="single" w:sz="8" w:space="0" w:color="00000A"/>
              <w:bottom w:val="single" w:sz="8" w:space="0" w:color="00000A"/>
              <w:right w:val="single" w:sz="8" w:space="0" w:color="00000A"/>
            </w:tcBorders>
            <w:shd w:val="clear" w:color="auto" w:fill="auto"/>
            <w:vAlign w:val="bottom"/>
          </w:tcPr>
          <w:p w:rsidR="00AF1854" w:rsidRDefault="00AF1854">
            <w:pPr>
              <w:widowControl w:val="0"/>
              <w:spacing w:after="0" w:line="293" w:lineRule="exact"/>
              <w:ind w:left="80"/>
              <w:rPr>
                <w:rFonts w:ascii="Times New Roman" w:hAnsi="Times New Roman"/>
                <w:sz w:val="24"/>
                <w:szCs w:val="24"/>
                <w:lang w:val="ru-RU"/>
              </w:rPr>
            </w:pPr>
            <w:r>
              <w:rPr>
                <w:rFonts w:ascii="Times New Roman" w:hAnsi="Times New Roman"/>
                <w:sz w:val="21"/>
                <w:szCs w:val="21"/>
                <w:lang w:val="ru-RU"/>
              </w:rPr>
              <w:t>Учествовање у раду стручних савета</w:t>
            </w:r>
          </w:p>
        </w:tc>
        <w:tc>
          <w:tcPr>
            <w:tcW w:w="2172" w:type="dxa"/>
            <w:vMerge/>
            <w:tcBorders>
              <w:bottom w:val="single" w:sz="8" w:space="0" w:color="00000A"/>
              <w:right w:val="single" w:sz="8" w:space="0" w:color="00000A"/>
            </w:tcBorders>
            <w:shd w:val="clear" w:color="auto" w:fill="auto"/>
            <w:vAlign w:val="bottom"/>
          </w:tcPr>
          <w:p w:rsidR="00AF1854" w:rsidRDefault="00AF1854">
            <w:pPr>
              <w:widowControl w:val="0"/>
              <w:spacing w:after="0" w:line="240" w:lineRule="auto"/>
              <w:rPr>
                <w:rFonts w:ascii="Times New Roman" w:hAnsi="Times New Roman"/>
                <w:sz w:val="24"/>
                <w:szCs w:val="24"/>
                <w:lang w:val="ru-RU"/>
              </w:rPr>
            </w:pPr>
          </w:p>
        </w:tc>
      </w:tr>
      <w:tr w:rsidR="003A4B35" w:rsidTr="0063455C">
        <w:trPr>
          <w:gridAfter w:val="1"/>
          <w:wAfter w:w="29" w:type="dxa"/>
          <w:trHeight w:val="1862"/>
        </w:trPr>
        <w:tc>
          <w:tcPr>
            <w:tcW w:w="3020" w:type="dxa"/>
            <w:tcBorders>
              <w:left w:val="single" w:sz="8" w:space="0" w:color="00000A"/>
              <w:bottom w:val="single" w:sz="4" w:space="0" w:color="auto"/>
              <w:right w:val="single" w:sz="8" w:space="0" w:color="00000A"/>
            </w:tcBorders>
            <w:shd w:val="clear" w:color="auto" w:fill="auto"/>
            <w:tcMar>
              <w:left w:w="0" w:type="dxa"/>
            </w:tcMar>
            <w:vAlign w:val="bottom"/>
          </w:tcPr>
          <w:p w:rsidR="00AF1854" w:rsidRPr="00A42E20" w:rsidRDefault="00AF1854">
            <w:pPr>
              <w:widowControl w:val="0"/>
              <w:spacing w:after="0" w:line="249" w:lineRule="exact"/>
              <w:jc w:val="center"/>
              <w:rPr>
                <w:rFonts w:ascii="Times New Roman" w:hAnsi="Times New Roman"/>
                <w:sz w:val="24"/>
                <w:szCs w:val="24"/>
                <w:lang w:val="ru-RU"/>
              </w:rPr>
            </w:pPr>
            <w:r w:rsidRPr="00A42E20">
              <w:rPr>
                <w:rFonts w:ascii="Times New Roman" w:hAnsi="Times New Roman"/>
                <w:sz w:val="18"/>
                <w:szCs w:val="18"/>
                <w:lang w:val="ru-RU"/>
              </w:rPr>
              <w:t>САРАДЊА СА</w:t>
            </w:r>
          </w:p>
          <w:p w:rsidR="00AF1854" w:rsidRPr="00A42E20" w:rsidRDefault="00AF1854">
            <w:pPr>
              <w:widowControl w:val="0"/>
              <w:spacing w:after="0" w:line="275" w:lineRule="exact"/>
              <w:jc w:val="center"/>
              <w:rPr>
                <w:rFonts w:ascii="Times New Roman" w:hAnsi="Times New Roman"/>
                <w:sz w:val="24"/>
                <w:szCs w:val="24"/>
                <w:lang w:val="ru-RU"/>
              </w:rPr>
            </w:pPr>
            <w:r w:rsidRPr="00A42E20">
              <w:rPr>
                <w:rFonts w:ascii="Times New Roman" w:hAnsi="Times New Roman"/>
                <w:sz w:val="19"/>
                <w:szCs w:val="19"/>
                <w:lang w:val="ru-RU"/>
              </w:rPr>
              <w:t>НАДЛЕЖНИМ</w:t>
            </w:r>
          </w:p>
          <w:p w:rsidR="00AF1854" w:rsidRPr="00A42E20" w:rsidRDefault="00AF1854">
            <w:pPr>
              <w:widowControl w:val="0"/>
              <w:spacing w:after="0" w:line="275" w:lineRule="exact"/>
              <w:jc w:val="center"/>
              <w:rPr>
                <w:rFonts w:ascii="Times New Roman" w:hAnsi="Times New Roman"/>
                <w:sz w:val="24"/>
                <w:szCs w:val="24"/>
                <w:lang w:val="ru-RU"/>
              </w:rPr>
            </w:pPr>
            <w:r w:rsidRPr="00A42E20">
              <w:rPr>
                <w:rFonts w:ascii="Times New Roman" w:hAnsi="Times New Roman"/>
                <w:sz w:val="19"/>
                <w:szCs w:val="19"/>
                <w:lang w:val="ru-RU"/>
              </w:rPr>
              <w:t>УСТАНОВАМА,</w:t>
            </w:r>
          </w:p>
          <w:p w:rsidR="00AF1854" w:rsidRPr="00A42E20" w:rsidRDefault="00AF1854">
            <w:pPr>
              <w:widowControl w:val="0"/>
              <w:spacing w:after="0" w:line="275" w:lineRule="exact"/>
              <w:jc w:val="center"/>
              <w:rPr>
                <w:rFonts w:ascii="Times New Roman" w:hAnsi="Times New Roman"/>
                <w:sz w:val="24"/>
                <w:szCs w:val="24"/>
                <w:lang w:val="ru-RU"/>
              </w:rPr>
            </w:pPr>
            <w:r w:rsidRPr="00A42E20">
              <w:rPr>
                <w:rFonts w:ascii="Times New Roman" w:hAnsi="Times New Roman"/>
                <w:sz w:val="19"/>
                <w:szCs w:val="19"/>
                <w:lang w:val="ru-RU"/>
              </w:rPr>
              <w:t>ОРГАНИЗАЦИЈАМА И</w:t>
            </w:r>
          </w:p>
          <w:p w:rsidR="00AF1854" w:rsidRDefault="00AF1854">
            <w:pPr>
              <w:widowControl w:val="0"/>
              <w:spacing w:after="0" w:line="275" w:lineRule="exact"/>
              <w:jc w:val="center"/>
              <w:rPr>
                <w:rFonts w:ascii="Times New Roman" w:hAnsi="Times New Roman"/>
                <w:sz w:val="24"/>
                <w:szCs w:val="24"/>
              </w:rPr>
            </w:pPr>
            <w:r>
              <w:rPr>
                <w:rFonts w:ascii="Times New Roman" w:hAnsi="Times New Roman"/>
                <w:sz w:val="19"/>
                <w:szCs w:val="19"/>
              </w:rPr>
              <w:t>ЛОКАЛНОМ</w:t>
            </w:r>
          </w:p>
          <w:p w:rsidR="00AF1854" w:rsidRDefault="00AF1854" w:rsidP="00AF1854">
            <w:pPr>
              <w:widowControl w:val="0"/>
              <w:spacing w:line="293" w:lineRule="exact"/>
              <w:jc w:val="center"/>
              <w:rPr>
                <w:rFonts w:ascii="Times New Roman" w:hAnsi="Times New Roman"/>
                <w:sz w:val="24"/>
                <w:szCs w:val="24"/>
              </w:rPr>
            </w:pPr>
            <w:r>
              <w:rPr>
                <w:rFonts w:ascii="Times New Roman" w:hAnsi="Times New Roman"/>
                <w:sz w:val="21"/>
                <w:szCs w:val="21"/>
              </w:rPr>
              <w:t>САМОУПРАОВОМ</w:t>
            </w:r>
          </w:p>
        </w:tc>
        <w:tc>
          <w:tcPr>
            <w:tcW w:w="5581" w:type="dxa"/>
            <w:tcBorders>
              <w:bottom w:val="single" w:sz="4" w:space="0" w:color="auto"/>
              <w:right w:val="single" w:sz="8" w:space="0" w:color="00000A"/>
            </w:tcBorders>
            <w:shd w:val="clear" w:color="auto" w:fill="auto"/>
            <w:vAlign w:val="bottom"/>
          </w:tcPr>
          <w:p w:rsidR="00AF1854" w:rsidRPr="00A42E20" w:rsidRDefault="00AF1854">
            <w:pPr>
              <w:widowControl w:val="0"/>
              <w:spacing w:after="0" w:line="249" w:lineRule="exact"/>
              <w:ind w:left="80"/>
              <w:rPr>
                <w:rFonts w:ascii="Times New Roman" w:hAnsi="Times New Roman"/>
                <w:sz w:val="24"/>
                <w:szCs w:val="24"/>
                <w:lang w:val="ru-RU"/>
              </w:rPr>
            </w:pPr>
            <w:r w:rsidRPr="00A42E20">
              <w:rPr>
                <w:rFonts w:ascii="Times New Roman" w:hAnsi="Times New Roman"/>
                <w:sz w:val="18"/>
                <w:szCs w:val="18"/>
                <w:lang w:val="ru-RU"/>
              </w:rPr>
              <w:t>Сарадња са другим школама</w:t>
            </w:r>
          </w:p>
          <w:p w:rsidR="00AF1854" w:rsidRPr="00A42E20" w:rsidRDefault="00AF1854">
            <w:pPr>
              <w:widowControl w:val="0"/>
              <w:spacing w:after="0" w:line="275" w:lineRule="exact"/>
              <w:ind w:left="80"/>
              <w:rPr>
                <w:rFonts w:ascii="Times New Roman" w:hAnsi="Times New Roman"/>
                <w:sz w:val="24"/>
                <w:szCs w:val="24"/>
                <w:lang w:val="ru-RU"/>
              </w:rPr>
            </w:pPr>
            <w:r w:rsidRPr="00A42E20">
              <w:rPr>
                <w:rFonts w:ascii="Times New Roman" w:hAnsi="Times New Roman"/>
                <w:sz w:val="19"/>
                <w:szCs w:val="19"/>
                <w:lang w:val="ru-RU"/>
              </w:rPr>
              <w:t>Сарадња са здравственим установама</w:t>
            </w:r>
          </w:p>
          <w:p w:rsidR="00AF1854" w:rsidRPr="00A42E20" w:rsidRDefault="00AF1854">
            <w:pPr>
              <w:widowControl w:val="0"/>
              <w:spacing w:after="0" w:line="275" w:lineRule="exact"/>
              <w:ind w:left="80"/>
              <w:rPr>
                <w:rFonts w:ascii="Times New Roman" w:hAnsi="Times New Roman"/>
                <w:sz w:val="24"/>
                <w:szCs w:val="24"/>
                <w:lang w:val="ru-RU"/>
              </w:rPr>
            </w:pPr>
            <w:r w:rsidRPr="00A42E20">
              <w:rPr>
                <w:rFonts w:ascii="Times New Roman" w:hAnsi="Times New Roman"/>
                <w:sz w:val="19"/>
                <w:szCs w:val="19"/>
                <w:lang w:val="ru-RU"/>
              </w:rPr>
              <w:t>Сарадња са полицијом</w:t>
            </w:r>
          </w:p>
          <w:p w:rsidR="00AF1854" w:rsidRPr="00A42E20" w:rsidRDefault="00AF1854">
            <w:pPr>
              <w:widowControl w:val="0"/>
              <w:spacing w:after="0" w:line="275" w:lineRule="exact"/>
              <w:ind w:left="80"/>
              <w:rPr>
                <w:rFonts w:ascii="Times New Roman" w:hAnsi="Times New Roman"/>
                <w:sz w:val="24"/>
                <w:szCs w:val="24"/>
                <w:lang w:val="ru-RU"/>
              </w:rPr>
            </w:pPr>
            <w:r w:rsidRPr="00A42E20">
              <w:rPr>
                <w:rFonts w:ascii="Times New Roman" w:hAnsi="Times New Roman"/>
                <w:sz w:val="19"/>
                <w:szCs w:val="19"/>
                <w:lang w:val="ru-RU"/>
              </w:rPr>
              <w:t>Сарадња са локалном самоуправом</w:t>
            </w:r>
          </w:p>
          <w:p w:rsidR="00AF1854" w:rsidRPr="00A42E20" w:rsidRDefault="00AF1854" w:rsidP="00AF1854">
            <w:pPr>
              <w:widowControl w:val="0"/>
              <w:spacing w:line="275" w:lineRule="exact"/>
              <w:ind w:left="80"/>
              <w:rPr>
                <w:rFonts w:ascii="Times New Roman" w:hAnsi="Times New Roman"/>
                <w:sz w:val="24"/>
                <w:szCs w:val="24"/>
                <w:lang w:val="ru-RU"/>
              </w:rPr>
            </w:pPr>
            <w:r>
              <w:rPr>
                <w:rFonts w:ascii="Times New Roman" w:hAnsi="Times New Roman"/>
                <w:sz w:val="19"/>
                <w:szCs w:val="19"/>
                <w:lang w:val="ru-RU"/>
              </w:rPr>
              <w:t>Учествовање у раду стручних удружења</w:t>
            </w:r>
          </w:p>
        </w:tc>
        <w:tc>
          <w:tcPr>
            <w:tcW w:w="2172" w:type="dxa"/>
            <w:tcBorders>
              <w:bottom w:val="single" w:sz="4" w:space="0" w:color="auto"/>
              <w:right w:val="single" w:sz="8" w:space="0" w:color="00000A"/>
            </w:tcBorders>
            <w:shd w:val="clear" w:color="auto" w:fill="auto"/>
            <w:vAlign w:val="bottom"/>
          </w:tcPr>
          <w:p w:rsidR="00AF1854" w:rsidRDefault="00AF1854" w:rsidP="00AF1854">
            <w:pPr>
              <w:widowControl w:val="0"/>
              <w:spacing w:line="275" w:lineRule="exact"/>
              <w:ind w:right="1000"/>
              <w:jc w:val="right"/>
              <w:rPr>
                <w:rFonts w:ascii="Times New Roman" w:hAnsi="Times New Roman"/>
                <w:sz w:val="21"/>
                <w:szCs w:val="21"/>
              </w:rPr>
            </w:pPr>
            <w:r>
              <w:rPr>
                <w:rFonts w:ascii="Times New Roman" w:hAnsi="Times New Roman"/>
                <w:sz w:val="19"/>
                <w:szCs w:val="19"/>
              </w:rPr>
              <w:t>Током године</w:t>
            </w:r>
          </w:p>
        </w:tc>
      </w:tr>
      <w:tr w:rsidR="003A4B35" w:rsidTr="0063455C">
        <w:trPr>
          <w:gridAfter w:val="1"/>
          <w:wAfter w:w="29" w:type="dxa"/>
          <w:trHeight w:val="1817"/>
        </w:trPr>
        <w:tc>
          <w:tcPr>
            <w:tcW w:w="3020" w:type="dxa"/>
            <w:tcBorders>
              <w:top w:val="single" w:sz="4" w:space="0" w:color="auto"/>
              <w:left w:val="single" w:sz="8" w:space="0" w:color="00000A"/>
              <w:bottom w:val="single" w:sz="8" w:space="0" w:color="00000A"/>
              <w:right w:val="single" w:sz="8" w:space="0" w:color="00000A"/>
            </w:tcBorders>
            <w:shd w:val="clear" w:color="auto" w:fill="auto"/>
            <w:tcMar>
              <w:left w:w="0" w:type="dxa"/>
            </w:tcMar>
            <w:vAlign w:val="bottom"/>
          </w:tcPr>
          <w:p w:rsidR="00AF1854" w:rsidRPr="00A42E20" w:rsidRDefault="00AF1854">
            <w:pPr>
              <w:widowControl w:val="0"/>
              <w:spacing w:after="0" w:line="249" w:lineRule="exact"/>
              <w:jc w:val="center"/>
              <w:rPr>
                <w:rFonts w:ascii="Times New Roman" w:hAnsi="Times New Roman"/>
                <w:sz w:val="24"/>
                <w:szCs w:val="24"/>
                <w:lang w:val="ru-RU"/>
              </w:rPr>
            </w:pPr>
            <w:r w:rsidRPr="00A42E20">
              <w:rPr>
                <w:rFonts w:ascii="Times New Roman" w:hAnsi="Times New Roman"/>
                <w:sz w:val="18"/>
                <w:szCs w:val="18"/>
                <w:lang w:val="ru-RU"/>
              </w:rPr>
              <w:t>ВОЂЕЊЕ</w:t>
            </w:r>
          </w:p>
          <w:p w:rsidR="00AF1854" w:rsidRPr="00A42E20" w:rsidRDefault="00AF1854">
            <w:pPr>
              <w:widowControl w:val="0"/>
              <w:spacing w:after="0" w:line="275" w:lineRule="exact"/>
              <w:jc w:val="center"/>
              <w:rPr>
                <w:rFonts w:ascii="Times New Roman" w:hAnsi="Times New Roman"/>
                <w:sz w:val="24"/>
                <w:szCs w:val="24"/>
                <w:lang w:val="ru-RU"/>
              </w:rPr>
            </w:pPr>
            <w:r w:rsidRPr="00A42E20">
              <w:rPr>
                <w:rFonts w:ascii="Times New Roman" w:hAnsi="Times New Roman"/>
                <w:sz w:val="19"/>
                <w:szCs w:val="19"/>
                <w:lang w:val="ru-RU"/>
              </w:rPr>
              <w:t>ДОКУМЕНТАЦИЈЕ,</w:t>
            </w:r>
          </w:p>
          <w:p w:rsidR="00AF1854" w:rsidRPr="00A42E20" w:rsidRDefault="00AF1854">
            <w:pPr>
              <w:widowControl w:val="0"/>
              <w:spacing w:after="0" w:line="275" w:lineRule="exact"/>
              <w:jc w:val="center"/>
              <w:rPr>
                <w:rFonts w:ascii="Times New Roman" w:hAnsi="Times New Roman"/>
                <w:sz w:val="24"/>
                <w:szCs w:val="24"/>
                <w:lang w:val="ru-RU"/>
              </w:rPr>
            </w:pPr>
            <w:r w:rsidRPr="00A42E20">
              <w:rPr>
                <w:rFonts w:ascii="Times New Roman" w:hAnsi="Times New Roman"/>
                <w:sz w:val="19"/>
                <w:szCs w:val="19"/>
                <w:lang w:val="ru-RU"/>
              </w:rPr>
              <w:t>ПРИПРЕМА ЗА РАД И</w:t>
            </w:r>
          </w:p>
          <w:p w:rsidR="00AF1854" w:rsidRDefault="00AF1854">
            <w:pPr>
              <w:widowControl w:val="0"/>
              <w:spacing w:after="0" w:line="275" w:lineRule="exact"/>
              <w:jc w:val="center"/>
              <w:rPr>
                <w:rFonts w:ascii="Times New Roman" w:hAnsi="Times New Roman"/>
                <w:sz w:val="24"/>
                <w:szCs w:val="24"/>
              </w:rPr>
            </w:pPr>
            <w:r>
              <w:rPr>
                <w:rFonts w:ascii="Times New Roman" w:hAnsi="Times New Roman"/>
                <w:sz w:val="19"/>
                <w:szCs w:val="19"/>
              </w:rPr>
              <w:t>СТРУЧНО</w:t>
            </w:r>
          </w:p>
          <w:p w:rsidR="00AF1854" w:rsidRDefault="00AF1854" w:rsidP="00AF1854">
            <w:pPr>
              <w:widowControl w:val="0"/>
              <w:spacing w:line="275" w:lineRule="exact"/>
              <w:jc w:val="center"/>
              <w:rPr>
                <w:rFonts w:ascii="Times New Roman" w:hAnsi="Times New Roman"/>
                <w:sz w:val="24"/>
                <w:szCs w:val="24"/>
              </w:rPr>
            </w:pPr>
            <w:r>
              <w:rPr>
                <w:rFonts w:ascii="Times New Roman" w:hAnsi="Times New Roman"/>
                <w:sz w:val="19"/>
                <w:szCs w:val="19"/>
              </w:rPr>
              <w:t>УСАВРШАВАЊЕ</w:t>
            </w:r>
          </w:p>
        </w:tc>
        <w:tc>
          <w:tcPr>
            <w:tcW w:w="5581" w:type="dxa"/>
            <w:tcBorders>
              <w:top w:val="single" w:sz="4" w:space="0" w:color="auto"/>
              <w:bottom w:val="single" w:sz="4" w:space="0" w:color="auto"/>
              <w:right w:val="single" w:sz="8" w:space="0" w:color="00000A"/>
            </w:tcBorders>
            <w:shd w:val="clear" w:color="auto" w:fill="auto"/>
            <w:vAlign w:val="bottom"/>
          </w:tcPr>
          <w:p w:rsidR="00AF1854" w:rsidRDefault="00AF1854">
            <w:pPr>
              <w:widowControl w:val="0"/>
              <w:spacing w:after="0" w:line="249" w:lineRule="exact"/>
              <w:ind w:left="80"/>
              <w:rPr>
                <w:rFonts w:ascii="Times New Roman" w:hAnsi="Times New Roman"/>
                <w:sz w:val="24"/>
                <w:szCs w:val="24"/>
                <w:lang w:val="ru-RU"/>
              </w:rPr>
            </w:pPr>
            <w:r>
              <w:rPr>
                <w:rFonts w:ascii="Times New Roman" w:hAnsi="Times New Roman"/>
                <w:sz w:val="18"/>
                <w:szCs w:val="18"/>
                <w:lang w:val="ru-RU"/>
              </w:rPr>
              <w:t>Вођење евиденције о свом раду</w:t>
            </w:r>
          </w:p>
          <w:p w:rsidR="00AF1854" w:rsidRPr="00AF1854" w:rsidRDefault="00AF1854">
            <w:pPr>
              <w:widowControl w:val="0"/>
              <w:spacing w:after="0" w:line="275" w:lineRule="exact"/>
              <w:ind w:left="80"/>
              <w:rPr>
                <w:rFonts w:ascii="Times New Roman" w:hAnsi="Times New Roman"/>
                <w:sz w:val="24"/>
                <w:szCs w:val="24"/>
                <w:lang w:val="ru-RU"/>
              </w:rPr>
            </w:pPr>
            <w:r w:rsidRPr="00AF1854">
              <w:rPr>
                <w:rFonts w:ascii="Times New Roman" w:hAnsi="Times New Roman"/>
                <w:sz w:val="19"/>
                <w:szCs w:val="19"/>
                <w:lang w:val="ru-RU"/>
              </w:rPr>
              <w:t>Вођење евиденције о анализама</w:t>
            </w:r>
          </w:p>
          <w:p w:rsidR="00AF1854" w:rsidRDefault="00AF1854">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Заштита материјала који садрже личне податке у</w:t>
            </w:r>
          </w:p>
          <w:p w:rsidR="00AF1854" w:rsidRPr="00AF1854" w:rsidRDefault="00AF1854">
            <w:pPr>
              <w:widowControl w:val="0"/>
              <w:spacing w:after="0" w:line="275" w:lineRule="exact"/>
              <w:ind w:left="80"/>
              <w:rPr>
                <w:rFonts w:ascii="Times New Roman" w:hAnsi="Times New Roman"/>
                <w:sz w:val="24"/>
                <w:szCs w:val="24"/>
                <w:lang w:val="ru-RU"/>
              </w:rPr>
            </w:pPr>
            <w:r w:rsidRPr="00AF1854">
              <w:rPr>
                <w:rFonts w:ascii="Times New Roman" w:hAnsi="Times New Roman"/>
                <w:sz w:val="19"/>
                <w:szCs w:val="19"/>
                <w:lang w:val="ru-RU"/>
              </w:rPr>
              <w:t>ученицима</w:t>
            </w:r>
          </w:p>
          <w:p w:rsidR="00AF1854" w:rsidRDefault="00AF1854">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Стручно усавршавање на семинарима и праћењем</w:t>
            </w:r>
          </w:p>
          <w:p w:rsidR="00AF1854" w:rsidRDefault="00AF1854" w:rsidP="00AF1854">
            <w:pPr>
              <w:widowControl w:val="0"/>
              <w:rPr>
                <w:rFonts w:ascii="Times New Roman" w:hAnsi="Times New Roman"/>
                <w:sz w:val="24"/>
                <w:szCs w:val="24"/>
                <w:lang w:val="ru-RU"/>
              </w:rPr>
            </w:pPr>
            <w:r>
              <w:rPr>
                <w:rFonts w:ascii="Times New Roman" w:hAnsi="Times New Roman"/>
                <w:sz w:val="21"/>
                <w:szCs w:val="21"/>
              </w:rPr>
              <w:t>литературе</w:t>
            </w:r>
          </w:p>
        </w:tc>
        <w:tc>
          <w:tcPr>
            <w:tcW w:w="2172" w:type="dxa"/>
            <w:tcBorders>
              <w:top w:val="single" w:sz="4" w:space="0" w:color="auto"/>
              <w:bottom w:val="single" w:sz="4" w:space="0" w:color="auto"/>
              <w:right w:val="single" w:sz="8" w:space="0" w:color="00000A"/>
            </w:tcBorders>
            <w:shd w:val="clear" w:color="auto" w:fill="auto"/>
            <w:vAlign w:val="center"/>
          </w:tcPr>
          <w:p w:rsidR="00AF1854" w:rsidRDefault="00AF1854" w:rsidP="00AF1854">
            <w:pPr>
              <w:widowControl w:val="0"/>
              <w:spacing w:line="275" w:lineRule="exact"/>
              <w:ind w:right="1000"/>
              <w:jc w:val="center"/>
              <w:rPr>
                <w:rFonts w:ascii="Times New Roman" w:hAnsi="Times New Roman"/>
                <w:sz w:val="21"/>
                <w:szCs w:val="21"/>
                <w:lang w:val="ru-RU"/>
              </w:rPr>
            </w:pPr>
            <w:r>
              <w:rPr>
                <w:rFonts w:ascii="Times New Roman" w:hAnsi="Times New Roman"/>
                <w:sz w:val="19"/>
                <w:szCs w:val="19"/>
              </w:rPr>
              <w:t>Током године</w:t>
            </w:r>
          </w:p>
        </w:tc>
      </w:tr>
    </w:tbl>
    <w:p w:rsidR="00501DB2" w:rsidRDefault="00501DB2">
      <w:pPr>
        <w:sectPr w:rsidR="00501DB2">
          <w:headerReference w:type="default" r:id="rId50"/>
          <w:pgSz w:w="12240" w:h="15840"/>
          <w:pgMar w:top="777" w:right="1580" w:bottom="422" w:left="1080" w:header="720" w:footer="0" w:gutter="0"/>
          <w:cols w:space="720"/>
          <w:formProt w:val="0"/>
          <w:docGrid w:linePitch="240" w:charSpace="-2049"/>
        </w:sectPr>
      </w:pPr>
    </w:p>
    <w:p w:rsidR="00501DB2" w:rsidRDefault="00501DB2">
      <w:pPr>
        <w:widowControl w:val="0"/>
        <w:spacing w:after="0" w:line="316" w:lineRule="exact"/>
        <w:rPr>
          <w:rFonts w:ascii="Times New Roman" w:hAnsi="Times New Roman"/>
          <w:sz w:val="24"/>
          <w:szCs w:val="24"/>
        </w:rPr>
      </w:pPr>
    </w:p>
    <w:p w:rsidR="00501DB2" w:rsidRPr="009909F4" w:rsidRDefault="0034464A">
      <w:pPr>
        <w:widowControl w:val="0"/>
        <w:spacing w:after="0" w:line="237" w:lineRule="auto"/>
        <w:ind w:left="2020"/>
        <w:rPr>
          <w:rFonts w:ascii="Times New Roman" w:hAnsi="Times New Roman"/>
          <w:b/>
          <w:bCs/>
          <w:sz w:val="24"/>
          <w:szCs w:val="24"/>
        </w:rPr>
      </w:pPr>
      <w:r w:rsidRPr="009909F4">
        <w:rPr>
          <w:rFonts w:ascii="Times New Roman" w:hAnsi="Times New Roman"/>
          <w:b/>
          <w:bCs/>
          <w:sz w:val="24"/>
          <w:szCs w:val="24"/>
        </w:rPr>
        <w:t>4.11. ПЛАН РАДА ШКОЛСКЕ БИБЛИОТЕКЕ</w:t>
      </w:r>
    </w:p>
    <w:p w:rsidR="00501DB2" w:rsidRPr="009909F4" w:rsidRDefault="00501DB2">
      <w:pPr>
        <w:widowControl w:val="0"/>
        <w:spacing w:after="0" w:line="237" w:lineRule="auto"/>
        <w:ind w:left="2020"/>
        <w:rPr>
          <w:rFonts w:ascii="Times New Roman" w:hAnsi="Times New Roman"/>
          <w:b/>
          <w:bCs/>
          <w:sz w:val="24"/>
          <w:szCs w:val="24"/>
        </w:rPr>
      </w:pPr>
    </w:p>
    <w:p w:rsidR="009909F4" w:rsidRPr="009909F4" w:rsidRDefault="009909F4" w:rsidP="009909F4">
      <w:pPr>
        <w:ind w:firstLine="720"/>
        <w:rPr>
          <w:rFonts w:ascii="Times New Roman" w:hAnsi="Times New Roman"/>
          <w:b/>
          <w:sz w:val="24"/>
          <w:szCs w:val="24"/>
          <w:lang w:val="sr-Cyrl-CS"/>
        </w:rPr>
      </w:pPr>
      <w:r w:rsidRPr="009909F4">
        <w:rPr>
          <w:rFonts w:ascii="Times New Roman" w:hAnsi="Times New Roman"/>
          <w:b/>
          <w:sz w:val="24"/>
          <w:szCs w:val="24"/>
          <w:lang w:val="sr-Cyrl-CS"/>
        </w:rPr>
        <w:t xml:space="preserve">Годишњи план и програм рада школског библиотекара за </w:t>
      </w:r>
      <w:r w:rsidR="00464096">
        <w:rPr>
          <w:rFonts w:ascii="Times New Roman" w:hAnsi="Times New Roman"/>
          <w:b/>
          <w:color w:val="000000"/>
          <w:sz w:val="24"/>
          <w:szCs w:val="24"/>
          <w:lang w:val="sr-Cyrl-CS"/>
        </w:rPr>
        <w:t>2020/21</w:t>
      </w:r>
      <w:r w:rsidRPr="009909F4">
        <w:rPr>
          <w:rFonts w:ascii="Times New Roman" w:hAnsi="Times New Roman"/>
          <w:b/>
          <w:color w:val="000000"/>
          <w:sz w:val="24"/>
          <w:szCs w:val="24"/>
          <w:lang w:val="sr-Cyrl-CS"/>
        </w:rPr>
        <w:t>.</w:t>
      </w:r>
      <w:r w:rsidRPr="009909F4">
        <w:rPr>
          <w:rFonts w:ascii="Times New Roman" w:hAnsi="Times New Roman"/>
          <w:b/>
          <w:sz w:val="24"/>
          <w:szCs w:val="24"/>
          <w:lang w:val="sr-Cyrl-CS"/>
        </w:rPr>
        <w:t xml:space="preserve"> школску годину</w:t>
      </w:r>
    </w:p>
    <w:p w:rsidR="009909F4" w:rsidRPr="009909F4" w:rsidRDefault="009909F4" w:rsidP="009909F4">
      <w:pPr>
        <w:jc w:val="center"/>
        <w:rPr>
          <w:rFonts w:ascii="Times New Roman" w:hAnsi="Times New Roman"/>
          <w:b/>
          <w:sz w:val="24"/>
          <w:szCs w:val="24"/>
          <w:lang w:val="sr-Cyrl-CS"/>
        </w:rPr>
      </w:pPr>
    </w:p>
    <w:p w:rsidR="009909F4" w:rsidRPr="009909F4" w:rsidRDefault="009909F4" w:rsidP="009909F4">
      <w:pPr>
        <w:ind w:firstLine="720"/>
        <w:jc w:val="both"/>
        <w:rPr>
          <w:rFonts w:ascii="Times New Roman" w:hAnsi="Times New Roman"/>
          <w:sz w:val="24"/>
          <w:szCs w:val="24"/>
          <w:lang w:val="sr-Cyrl-CS"/>
        </w:rPr>
      </w:pPr>
      <w:r w:rsidRPr="009909F4">
        <w:rPr>
          <w:rFonts w:ascii="Times New Roman" w:hAnsi="Times New Roman"/>
          <w:b/>
          <w:sz w:val="24"/>
          <w:szCs w:val="24"/>
          <w:lang w:val="sr-Cyrl-CS"/>
        </w:rPr>
        <w:t>Циљеви и задаци</w:t>
      </w:r>
      <w:r w:rsidRPr="009909F4">
        <w:rPr>
          <w:rFonts w:ascii="Times New Roman" w:hAnsi="Times New Roman"/>
          <w:sz w:val="24"/>
          <w:szCs w:val="24"/>
          <w:lang w:val="sr-Cyrl-CS"/>
        </w:rPr>
        <w:t xml:space="preserve"> : Као и претходних година циљеве предвиђене Правилником о програму рада стручних сарадника планирамо реализовати путем библиотечко-информационих, васпитно-образовних и културних активности, али у зависности од скраћеног радног времена библиотекара. </w:t>
      </w:r>
    </w:p>
    <w:p w:rsidR="009909F4" w:rsidRPr="009909F4" w:rsidRDefault="009909F4" w:rsidP="009909F4">
      <w:pPr>
        <w:ind w:firstLine="720"/>
        <w:jc w:val="both"/>
        <w:rPr>
          <w:rFonts w:ascii="Times New Roman" w:hAnsi="Times New Roman"/>
          <w:sz w:val="24"/>
          <w:szCs w:val="24"/>
          <w:lang w:val="sr-Cyrl-CS"/>
        </w:rPr>
      </w:pPr>
      <w:r w:rsidRPr="009909F4">
        <w:rPr>
          <w:rFonts w:ascii="Times New Roman" w:hAnsi="Times New Roman"/>
          <w:sz w:val="24"/>
          <w:szCs w:val="24"/>
          <w:lang w:val="sr-Cyrl-CS"/>
        </w:rPr>
        <w:t xml:space="preserve"> Примарни циљ је и даље допринос остваривању и унапређењу васпитно-образовног процеса, али ће обим и изводљивост активности зависити од могућности. Планирамо и даље обезбеђење различитих извора информација; квалитета приступа информацијама (уређење фонда, аутоматизована обрада, сајт) ; праћење потреба васпитно-образовног процеса (анализа и набавка) ; систематично информисање корисника (прикази књига на сајту школе, усмено) ; развијање информационе писмености (реализација обуке ученика усмерене на самостално претраживање извора информација и њихово коришћење) ; подстицање интересовања за књигу и стицању квалитетних знања кроз подршку интелектуалној радозналости и креативности (културни програми, посете, индивидуални рад). </w:t>
      </w:r>
    </w:p>
    <w:p w:rsidR="009909F4" w:rsidRPr="009909F4" w:rsidRDefault="009909F4" w:rsidP="009909F4">
      <w:pPr>
        <w:ind w:firstLine="720"/>
        <w:rPr>
          <w:rFonts w:ascii="Times New Roman" w:hAnsi="Times New Roman"/>
          <w:color w:val="000000"/>
          <w:sz w:val="24"/>
          <w:szCs w:val="24"/>
          <w:lang w:val="sr-Cyrl-CS"/>
        </w:rPr>
      </w:pPr>
    </w:p>
    <w:p w:rsidR="009909F4" w:rsidRPr="009909F4" w:rsidRDefault="009909F4" w:rsidP="009909F4">
      <w:pPr>
        <w:ind w:firstLine="720"/>
        <w:jc w:val="both"/>
        <w:rPr>
          <w:rFonts w:ascii="Times New Roman" w:hAnsi="Times New Roman"/>
          <w:sz w:val="24"/>
          <w:szCs w:val="24"/>
          <w:lang w:val="sr-Cyrl-CS"/>
        </w:rPr>
      </w:pPr>
      <w:r w:rsidRPr="009909F4">
        <w:rPr>
          <w:rFonts w:ascii="Times New Roman" w:hAnsi="Times New Roman"/>
          <w:b/>
          <w:sz w:val="24"/>
          <w:szCs w:val="24"/>
          <w:lang w:val="sr-Cyrl-CS"/>
        </w:rPr>
        <w:t xml:space="preserve">     Књижни фонд</w:t>
      </w:r>
      <w:r w:rsidRPr="009909F4">
        <w:rPr>
          <w:rFonts w:ascii="Times New Roman" w:hAnsi="Times New Roman"/>
          <w:sz w:val="24"/>
          <w:szCs w:val="24"/>
          <w:lang w:val="sr-Cyrl-CS"/>
        </w:rPr>
        <w:t xml:space="preserve">: </w:t>
      </w:r>
    </w:p>
    <w:p w:rsidR="009909F4" w:rsidRPr="009909F4" w:rsidRDefault="009909F4" w:rsidP="009909F4">
      <w:pPr>
        <w:ind w:firstLine="720"/>
        <w:jc w:val="both"/>
        <w:rPr>
          <w:rFonts w:ascii="Times New Roman" w:hAnsi="Times New Roman"/>
          <w:sz w:val="24"/>
          <w:szCs w:val="24"/>
          <w:lang w:val="sr-Cyrl-CS"/>
        </w:rPr>
      </w:pPr>
      <w:r w:rsidRPr="009909F4">
        <w:rPr>
          <w:rFonts w:ascii="Times New Roman" w:hAnsi="Times New Roman"/>
          <w:sz w:val="24"/>
          <w:szCs w:val="24"/>
          <w:lang w:val="sr-Cyrl-CS"/>
        </w:rPr>
        <w:t>Целокупан фонд библиотеке поново је на располагању ученицима али ће, због скраћеног радног времена, бити доступан према успостављеном радном времену библиотекара.</w:t>
      </w:r>
    </w:p>
    <w:p w:rsidR="009909F4" w:rsidRPr="009909F4" w:rsidRDefault="009909F4" w:rsidP="009909F4">
      <w:pPr>
        <w:tabs>
          <w:tab w:val="left" w:pos="1860"/>
        </w:tabs>
        <w:ind w:firstLine="964"/>
        <w:jc w:val="both"/>
        <w:rPr>
          <w:rFonts w:ascii="Times New Roman" w:hAnsi="Times New Roman"/>
          <w:b/>
          <w:sz w:val="24"/>
          <w:szCs w:val="24"/>
          <w:lang w:val="sr-Cyrl-CS"/>
        </w:rPr>
      </w:pPr>
      <w:r w:rsidRPr="009909F4">
        <w:rPr>
          <w:rFonts w:ascii="Times New Roman" w:hAnsi="Times New Roman"/>
          <w:b/>
          <w:sz w:val="24"/>
          <w:szCs w:val="24"/>
          <w:lang w:val="sr-Cyrl-CS"/>
        </w:rPr>
        <w:t xml:space="preserve">Електронски извори: </w:t>
      </w:r>
    </w:p>
    <w:p w:rsidR="009909F4" w:rsidRPr="009909F4" w:rsidRDefault="009909F4" w:rsidP="009909F4">
      <w:pPr>
        <w:tabs>
          <w:tab w:val="left" w:pos="1860"/>
        </w:tabs>
        <w:ind w:firstLine="964"/>
        <w:jc w:val="both"/>
        <w:rPr>
          <w:rFonts w:ascii="Times New Roman" w:hAnsi="Times New Roman"/>
          <w:sz w:val="24"/>
          <w:szCs w:val="24"/>
          <w:lang w:val="sr-Cyrl-CS"/>
        </w:rPr>
      </w:pPr>
      <w:r w:rsidRPr="009909F4">
        <w:rPr>
          <w:rFonts w:ascii="Times New Roman" w:hAnsi="Times New Roman"/>
          <w:sz w:val="24"/>
          <w:szCs w:val="24"/>
          <w:lang w:val="sr-Cyrl-CS"/>
        </w:rPr>
        <w:t xml:space="preserve">На сајту школе је и даље омогућен приступ значајнијим библиографским базама (све значајније српске и мађарске библиотеке са електронским каталозима). Приступ, значај и начин коришћења ученицима се објашњава током библиотечке обуке. Електронски каталог </w:t>
      </w:r>
      <w:r w:rsidRPr="009909F4">
        <w:rPr>
          <w:rFonts w:ascii="Times New Roman" w:hAnsi="Times New Roman"/>
          <w:i/>
          <w:sz w:val="24"/>
          <w:szCs w:val="24"/>
          <w:lang w:val="sr-Cyrl-CS"/>
        </w:rPr>
        <w:t>Сирен,</w:t>
      </w:r>
      <w:r w:rsidRPr="009909F4">
        <w:rPr>
          <w:rFonts w:ascii="Times New Roman" w:hAnsi="Times New Roman"/>
          <w:sz w:val="24"/>
          <w:szCs w:val="24"/>
          <w:lang w:val="sr-Cyrl-CS"/>
        </w:rPr>
        <w:t>такође је доступан на сајту школе. Број доступних наслова ће, након брисања расходованих књига бити умањен, али ће и даље расти сразмерно обради постојећег фонда и новонабављених књига.</w:t>
      </w:r>
    </w:p>
    <w:p w:rsidR="009909F4" w:rsidRPr="009909F4" w:rsidRDefault="009909F4" w:rsidP="009909F4">
      <w:pPr>
        <w:tabs>
          <w:tab w:val="left" w:pos="1860"/>
        </w:tabs>
        <w:ind w:firstLine="964"/>
        <w:jc w:val="both"/>
        <w:rPr>
          <w:rFonts w:ascii="Times New Roman" w:hAnsi="Times New Roman"/>
          <w:sz w:val="24"/>
          <w:szCs w:val="24"/>
          <w:lang w:val="sr-Cyrl-CS"/>
        </w:rPr>
      </w:pPr>
      <w:r w:rsidRPr="009909F4">
        <w:rPr>
          <w:rFonts w:ascii="Times New Roman" w:hAnsi="Times New Roman"/>
          <w:sz w:val="24"/>
          <w:szCs w:val="24"/>
          <w:lang w:val="sr-Cyrl-CS"/>
        </w:rPr>
        <w:t xml:space="preserve">Приступ базама пуног текста (дигиталне библиотеке на српском и мађарском) омогућен је преко линкова поменутих библиотека, али и посебних линкова ка дигиталним библиотекама на сајту школе, тако да део лектире, књижевне критике и стручне грађе ученици могу пронаћи и у електронској форми посредством сајта школе, на што им се указује током библиотечке обуке.  </w:t>
      </w:r>
    </w:p>
    <w:p w:rsidR="009909F4" w:rsidRPr="009909F4" w:rsidRDefault="009909F4" w:rsidP="009909F4">
      <w:pPr>
        <w:tabs>
          <w:tab w:val="left" w:pos="1860"/>
        </w:tabs>
        <w:ind w:firstLine="964"/>
        <w:jc w:val="both"/>
        <w:rPr>
          <w:rFonts w:ascii="Times New Roman" w:hAnsi="Times New Roman"/>
          <w:sz w:val="24"/>
          <w:szCs w:val="24"/>
          <w:lang w:val="sr-Cyrl-CS"/>
        </w:rPr>
      </w:pPr>
      <w:r w:rsidRPr="009909F4">
        <w:rPr>
          <w:rFonts w:ascii="Times New Roman" w:hAnsi="Times New Roman"/>
          <w:sz w:val="24"/>
          <w:szCs w:val="24"/>
          <w:lang w:val="sr-Cyrl-CS"/>
        </w:rPr>
        <w:t xml:space="preserve"> Зависно од радног времена библиотекара планирамо и даље  постављање приказа нових књига на сајту школе а обавештавање ученика о том начину информисања зависиће од могућности реализације библиотечких разредних часова.</w:t>
      </w:r>
    </w:p>
    <w:p w:rsidR="009909F4" w:rsidRPr="009909F4" w:rsidRDefault="009909F4" w:rsidP="009909F4">
      <w:pPr>
        <w:tabs>
          <w:tab w:val="left" w:pos="1860"/>
        </w:tabs>
        <w:ind w:firstLine="964"/>
        <w:jc w:val="both"/>
        <w:rPr>
          <w:rFonts w:ascii="Times New Roman" w:hAnsi="Times New Roman"/>
          <w:color w:val="000000"/>
          <w:sz w:val="24"/>
          <w:szCs w:val="24"/>
          <w:lang w:val="sr-Cyrl-CS"/>
        </w:rPr>
      </w:pPr>
      <w:r w:rsidRPr="009909F4">
        <w:rPr>
          <w:rFonts w:ascii="Times New Roman" w:hAnsi="Times New Roman"/>
          <w:b/>
          <w:sz w:val="24"/>
          <w:szCs w:val="24"/>
          <w:lang w:val="sr-Cyrl-CS"/>
        </w:rPr>
        <w:t>Летопис школе</w:t>
      </w:r>
      <w:r w:rsidRPr="009909F4">
        <w:rPr>
          <w:rFonts w:ascii="Times New Roman" w:hAnsi="Times New Roman"/>
          <w:sz w:val="24"/>
          <w:szCs w:val="24"/>
          <w:lang w:val="sr-Cyrl-CS"/>
        </w:rPr>
        <w:t xml:space="preserve"> у електронској форми дуги низ година припремао је школски библиотекар, те се надамо да ће та активност бити изводљива са скраћеним радним временом. </w:t>
      </w:r>
    </w:p>
    <w:p w:rsidR="009909F4" w:rsidRPr="009909F4" w:rsidRDefault="009909F4" w:rsidP="009909F4">
      <w:pPr>
        <w:ind w:firstLine="720"/>
        <w:jc w:val="both"/>
        <w:rPr>
          <w:rFonts w:ascii="Times New Roman" w:hAnsi="Times New Roman"/>
          <w:b/>
          <w:sz w:val="24"/>
          <w:szCs w:val="24"/>
          <w:lang w:val="sr-Cyrl-CS"/>
        </w:rPr>
      </w:pPr>
      <w:r w:rsidRPr="009909F4">
        <w:rPr>
          <w:rFonts w:ascii="Times New Roman" w:hAnsi="Times New Roman"/>
          <w:b/>
          <w:sz w:val="24"/>
          <w:szCs w:val="24"/>
          <w:lang w:val="sr-Cyrl-CS"/>
        </w:rPr>
        <w:t xml:space="preserve">Простор, електронска и остала опрема : </w:t>
      </w:r>
    </w:p>
    <w:p w:rsidR="009909F4" w:rsidRPr="009909F4" w:rsidRDefault="009909F4" w:rsidP="009909F4">
      <w:pPr>
        <w:ind w:firstLine="720"/>
        <w:jc w:val="both"/>
        <w:rPr>
          <w:rFonts w:ascii="Times New Roman" w:hAnsi="Times New Roman"/>
          <w:color w:val="548DD4"/>
          <w:sz w:val="24"/>
          <w:szCs w:val="24"/>
          <w:lang w:val="sr-Cyrl-CS"/>
        </w:rPr>
      </w:pPr>
      <w:r w:rsidRPr="009909F4">
        <w:rPr>
          <w:rFonts w:ascii="Times New Roman" w:hAnsi="Times New Roman"/>
          <w:sz w:val="24"/>
          <w:szCs w:val="24"/>
          <w:lang w:val="sr-Cyrl-CS"/>
        </w:rPr>
        <w:t xml:space="preserve">На жалост, услови библиотечког простора са доградњом зграде Гимназије погоршанису. Зазидана су два прозора, што је потпуно одузело светлост из просторије са референсним и делом „старог“ фонда. Избачене су поједине полице и делимично надокнађене старим намештајем из радионице и кабинета хемије. </w:t>
      </w:r>
      <w:r w:rsidRPr="009909F4">
        <w:rPr>
          <w:rFonts w:ascii="Times New Roman" w:hAnsi="Times New Roman"/>
          <w:color w:val="000000"/>
          <w:sz w:val="24"/>
          <w:szCs w:val="24"/>
          <w:lang w:val="sr-Cyrl-CS"/>
        </w:rPr>
        <w:t>Збирка антиквитета је и даље у неадекватној изложбеној витрини (орману). Фонд старих неинвентарисаних и расходованих часописа и даље заузима простор на највишим полицама</w:t>
      </w:r>
      <w:r w:rsidRPr="009909F4">
        <w:rPr>
          <w:rFonts w:ascii="Times New Roman" w:hAnsi="Times New Roman"/>
          <w:color w:val="548DD4"/>
          <w:sz w:val="24"/>
          <w:szCs w:val="24"/>
          <w:lang w:val="sr-Cyrl-CS"/>
        </w:rPr>
        <w:t xml:space="preserve">. </w:t>
      </w:r>
    </w:p>
    <w:p w:rsidR="009909F4" w:rsidRPr="009909F4" w:rsidRDefault="009909F4" w:rsidP="009909F4">
      <w:pPr>
        <w:ind w:firstLine="720"/>
        <w:jc w:val="both"/>
        <w:rPr>
          <w:rFonts w:ascii="Times New Roman" w:hAnsi="Times New Roman"/>
          <w:color w:val="000000"/>
          <w:sz w:val="24"/>
          <w:szCs w:val="24"/>
          <w:lang w:val="sr-Cyrl-CS"/>
        </w:rPr>
      </w:pPr>
      <w:r w:rsidRPr="00D26A07">
        <w:rPr>
          <w:rFonts w:ascii="Times New Roman" w:hAnsi="Times New Roman"/>
          <w:b/>
          <w:color w:val="000000"/>
          <w:sz w:val="24"/>
          <w:szCs w:val="24"/>
          <w:lang w:val="ru-RU"/>
        </w:rPr>
        <w:t>Пр</w:t>
      </w:r>
      <w:r w:rsidRPr="009909F4">
        <w:rPr>
          <w:rFonts w:ascii="Times New Roman" w:hAnsi="Times New Roman"/>
          <w:b/>
          <w:color w:val="000000"/>
          <w:sz w:val="24"/>
          <w:szCs w:val="24"/>
          <w:lang w:val="sr-Cyrl-CS"/>
        </w:rPr>
        <w:t>оцедура регистрације старе и ретке књиге</w:t>
      </w:r>
      <w:r w:rsidRPr="009909F4">
        <w:rPr>
          <w:rFonts w:ascii="Times New Roman" w:hAnsi="Times New Roman"/>
          <w:color w:val="000000"/>
          <w:sz w:val="24"/>
          <w:szCs w:val="24"/>
          <w:lang w:val="sr-Cyrl-CS"/>
        </w:rPr>
        <w:t xml:space="preserve"> доведена је до уписа у регистар од стране библиотекарке матичне библиотеке, задужене за тај поступак, али, у ишчекивању акта о категоризацији планирамо даље информисање о обавезама школе као сопственика на плану спровођења превентивне заштите и обезбеђивања услова чувања.</w:t>
      </w:r>
    </w:p>
    <w:p w:rsidR="009909F4" w:rsidRPr="009909F4" w:rsidRDefault="009909F4" w:rsidP="009909F4">
      <w:pPr>
        <w:ind w:firstLine="720"/>
        <w:jc w:val="both"/>
        <w:rPr>
          <w:rFonts w:ascii="Times New Roman" w:hAnsi="Times New Roman"/>
          <w:color w:val="548DD4"/>
          <w:sz w:val="24"/>
          <w:szCs w:val="24"/>
          <w:lang w:val="sr-Cyrl-CS"/>
        </w:rPr>
      </w:pPr>
      <w:r w:rsidRPr="009909F4">
        <w:rPr>
          <w:rFonts w:ascii="Times New Roman" w:hAnsi="Times New Roman"/>
          <w:color w:val="000000"/>
          <w:sz w:val="24"/>
          <w:szCs w:val="24"/>
          <w:lang w:val="sr-Cyrl-CS"/>
        </w:rPr>
        <w:t>Библиотека сада располаже са једним рачунаром за ученичке потребе. Пројектор је дотрајао и користи се само повремено</w:t>
      </w:r>
    </w:p>
    <w:p w:rsidR="009909F4" w:rsidRPr="00464096" w:rsidRDefault="009909F4" w:rsidP="00464096">
      <w:pPr>
        <w:jc w:val="center"/>
        <w:rPr>
          <w:rFonts w:ascii="Times New Roman" w:hAnsi="Times New Roman"/>
          <w:b/>
          <w:sz w:val="24"/>
          <w:szCs w:val="24"/>
          <w:lang w:val="sr-Cyrl-CS"/>
        </w:rPr>
      </w:pPr>
      <w:r w:rsidRPr="009909F4">
        <w:rPr>
          <w:rFonts w:ascii="Times New Roman" w:hAnsi="Times New Roman"/>
          <w:b/>
          <w:sz w:val="24"/>
          <w:szCs w:val="24"/>
          <w:lang w:val="sr-Cyrl-CS"/>
        </w:rPr>
        <w:t xml:space="preserve">Редуковање плана </w:t>
      </w:r>
    </w:p>
    <w:p w:rsidR="009909F4" w:rsidRPr="00D26A07" w:rsidRDefault="009909F4" w:rsidP="009909F4">
      <w:pPr>
        <w:jc w:val="center"/>
        <w:rPr>
          <w:rFonts w:ascii="Times New Roman" w:hAnsi="Times New Roman"/>
          <w:sz w:val="24"/>
          <w:szCs w:val="24"/>
          <w:lang w:val="ru-RU"/>
        </w:rPr>
      </w:pPr>
    </w:p>
    <w:p w:rsidR="009909F4" w:rsidRPr="00D26A07" w:rsidRDefault="009909F4" w:rsidP="009909F4">
      <w:pPr>
        <w:jc w:val="center"/>
        <w:rPr>
          <w:rFonts w:ascii="Times New Roman" w:hAnsi="Times New Roman"/>
          <w:sz w:val="24"/>
          <w:szCs w:val="24"/>
          <w:lang w:val="ru-RU"/>
        </w:rPr>
      </w:pPr>
      <w:r w:rsidRPr="009909F4">
        <w:rPr>
          <w:rFonts w:ascii="Times New Roman" w:hAnsi="Times New Roman"/>
          <w:sz w:val="24"/>
          <w:szCs w:val="24"/>
          <w:lang w:val="sr-Cyrl-CS"/>
        </w:rPr>
        <w:t>Орјентациони план радних сати по месецима за</w:t>
      </w:r>
      <w:r w:rsidRPr="00D26A07">
        <w:rPr>
          <w:rFonts w:ascii="Times New Roman" w:hAnsi="Times New Roman"/>
          <w:sz w:val="24"/>
          <w:szCs w:val="24"/>
          <w:lang w:val="ru-RU"/>
        </w:rPr>
        <w:t xml:space="preserve"> 50 % педагошке норме</w:t>
      </w:r>
    </w:p>
    <w:p w:rsidR="009909F4" w:rsidRPr="009909F4" w:rsidRDefault="009909F4" w:rsidP="009909F4">
      <w:pPr>
        <w:rPr>
          <w:rFonts w:ascii="Times New Roman" w:hAnsi="Times New Roman"/>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2"/>
        <w:gridCol w:w="1649"/>
        <w:gridCol w:w="1733"/>
        <w:gridCol w:w="1707"/>
        <w:gridCol w:w="1148"/>
      </w:tblGrid>
      <w:tr w:rsidR="009909F4" w:rsidRPr="009909F4" w:rsidTr="007B119B">
        <w:trPr>
          <w:jc w:val="center"/>
        </w:trPr>
        <w:tc>
          <w:tcPr>
            <w:tcW w:w="2292" w:type="dxa"/>
          </w:tcPr>
          <w:p w:rsidR="009909F4" w:rsidRPr="009909F4" w:rsidRDefault="009909F4" w:rsidP="007B119B">
            <w:pPr>
              <w:rPr>
                <w:rFonts w:ascii="Times New Roman" w:hAnsi="Times New Roman"/>
                <w:sz w:val="24"/>
                <w:szCs w:val="24"/>
                <w:lang w:val="sr-Latn-CS"/>
              </w:rPr>
            </w:pPr>
            <w:r w:rsidRPr="009909F4">
              <w:rPr>
                <w:rFonts w:ascii="Times New Roman" w:hAnsi="Times New Roman"/>
                <w:sz w:val="24"/>
                <w:szCs w:val="24"/>
                <w:lang w:val="sr-Latn-CS"/>
              </w:rPr>
              <w:t xml:space="preserve">37 </w:t>
            </w:r>
            <w:r w:rsidRPr="009909F4">
              <w:rPr>
                <w:rFonts w:ascii="Times New Roman" w:hAnsi="Times New Roman"/>
                <w:sz w:val="24"/>
                <w:szCs w:val="24"/>
                <w:lang w:val="sr-Cyrl-CS"/>
              </w:rPr>
              <w:t>радних  недеља</w:t>
            </w:r>
          </w:p>
        </w:tc>
        <w:tc>
          <w:tcPr>
            <w:tcW w:w="1649" w:type="dxa"/>
          </w:tcPr>
          <w:p w:rsidR="009909F4" w:rsidRPr="009909F4" w:rsidRDefault="009909F4" w:rsidP="007B119B">
            <w:pPr>
              <w:rPr>
                <w:rFonts w:ascii="Times New Roman" w:hAnsi="Times New Roman"/>
                <w:sz w:val="24"/>
                <w:szCs w:val="24"/>
                <w:lang w:val="sr-Latn-CS"/>
              </w:rPr>
            </w:pPr>
            <w:r w:rsidRPr="009909F4">
              <w:rPr>
                <w:rFonts w:ascii="Times New Roman" w:hAnsi="Times New Roman"/>
                <w:sz w:val="24"/>
                <w:szCs w:val="24"/>
                <w:lang w:val="sr-Cyrl-CS"/>
              </w:rPr>
              <w:t>Број дана</w:t>
            </w:r>
          </w:p>
        </w:tc>
        <w:tc>
          <w:tcPr>
            <w:tcW w:w="1733" w:type="dxa"/>
          </w:tcPr>
          <w:p w:rsidR="009909F4" w:rsidRPr="009909F4" w:rsidRDefault="009909F4" w:rsidP="007B119B">
            <w:pPr>
              <w:rPr>
                <w:rFonts w:ascii="Times New Roman" w:hAnsi="Times New Roman"/>
                <w:sz w:val="24"/>
                <w:szCs w:val="24"/>
                <w:lang w:val="sr-Latn-CS"/>
              </w:rPr>
            </w:pPr>
            <w:r w:rsidRPr="009909F4">
              <w:rPr>
                <w:rFonts w:ascii="Times New Roman" w:hAnsi="Times New Roman"/>
                <w:sz w:val="24"/>
                <w:szCs w:val="24"/>
                <w:lang w:val="sr-Cyrl-CS"/>
              </w:rPr>
              <w:t>Непосредан рад</w:t>
            </w:r>
          </w:p>
          <w:p w:rsidR="009909F4" w:rsidRPr="009909F4" w:rsidRDefault="009909F4" w:rsidP="007B119B">
            <w:pPr>
              <w:rPr>
                <w:rFonts w:ascii="Times New Roman" w:hAnsi="Times New Roman"/>
                <w:sz w:val="24"/>
                <w:szCs w:val="24"/>
                <w:lang w:val="sr-Latn-CS"/>
              </w:rPr>
            </w:pPr>
          </w:p>
        </w:tc>
        <w:tc>
          <w:tcPr>
            <w:tcW w:w="1707" w:type="dxa"/>
          </w:tcPr>
          <w:p w:rsidR="009909F4" w:rsidRPr="009909F4" w:rsidRDefault="009909F4" w:rsidP="007B119B">
            <w:pPr>
              <w:rPr>
                <w:rFonts w:ascii="Times New Roman" w:hAnsi="Times New Roman"/>
                <w:sz w:val="24"/>
                <w:szCs w:val="24"/>
                <w:lang w:val="sr-Latn-CS"/>
              </w:rPr>
            </w:pPr>
            <w:r w:rsidRPr="009909F4">
              <w:rPr>
                <w:rFonts w:ascii="Times New Roman" w:hAnsi="Times New Roman"/>
                <w:sz w:val="24"/>
                <w:szCs w:val="24"/>
                <w:lang w:val="sr-Cyrl-CS"/>
              </w:rPr>
              <w:t>Посредан рад</w:t>
            </w:r>
          </w:p>
        </w:tc>
        <w:tc>
          <w:tcPr>
            <w:tcW w:w="1148" w:type="dxa"/>
          </w:tcPr>
          <w:p w:rsidR="009909F4" w:rsidRPr="009909F4" w:rsidRDefault="009909F4" w:rsidP="007B119B">
            <w:pPr>
              <w:rPr>
                <w:rFonts w:ascii="Times New Roman" w:hAnsi="Times New Roman"/>
                <w:sz w:val="24"/>
                <w:szCs w:val="24"/>
                <w:lang w:val="sr-Latn-CS"/>
              </w:rPr>
            </w:pPr>
            <w:r w:rsidRPr="009909F4">
              <w:rPr>
                <w:rFonts w:ascii="Times New Roman" w:hAnsi="Times New Roman"/>
                <w:sz w:val="24"/>
                <w:szCs w:val="24"/>
                <w:lang w:val="sr-Cyrl-CS"/>
              </w:rPr>
              <w:t>Укупно сати месечно</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септембар</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lang w:val="sr-Latn-CS"/>
              </w:rPr>
              <w:t>2</w:t>
            </w:r>
            <w:r w:rsidRPr="009909F4">
              <w:rPr>
                <w:rFonts w:ascii="Times New Roman" w:hAnsi="Times New Roman"/>
                <w:color w:val="000000"/>
                <w:sz w:val="24"/>
                <w:szCs w:val="24"/>
              </w:rPr>
              <w:t>1</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63</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21</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84</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lang w:val="sr-Latn-CS"/>
              </w:rPr>
            </w:pPr>
            <w:r w:rsidRPr="009909F4">
              <w:rPr>
                <w:rFonts w:ascii="Times New Roman" w:hAnsi="Times New Roman"/>
                <w:sz w:val="24"/>
                <w:szCs w:val="24"/>
                <w:lang w:val="sr-Cyrl-CS"/>
              </w:rPr>
              <w:t>октобар</w:t>
            </w:r>
          </w:p>
        </w:tc>
        <w:tc>
          <w:tcPr>
            <w:tcW w:w="1649" w:type="dxa"/>
          </w:tcPr>
          <w:p w:rsidR="009909F4" w:rsidRPr="009909F4" w:rsidRDefault="009909F4" w:rsidP="007B119B">
            <w:pPr>
              <w:rPr>
                <w:rFonts w:ascii="Times New Roman" w:hAnsi="Times New Roman"/>
                <w:color w:val="000000"/>
                <w:sz w:val="24"/>
                <w:szCs w:val="24"/>
                <w:lang w:val="sr-Latn-CS"/>
              </w:rPr>
            </w:pPr>
            <w:r w:rsidRPr="009909F4">
              <w:rPr>
                <w:rFonts w:ascii="Times New Roman" w:hAnsi="Times New Roman"/>
                <w:color w:val="000000"/>
                <w:sz w:val="24"/>
                <w:szCs w:val="24"/>
                <w:lang w:val="sr-Latn-CS"/>
              </w:rPr>
              <w:t>23</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69</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23</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92</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новембар</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21</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63</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21</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84</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децембар</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16</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48</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16</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64</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јануар</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13</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39</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13</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52</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фебруар</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19</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57</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19</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76</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март</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22</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66</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22</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88</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април</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15</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45</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15</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60</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мај</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20</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60</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20</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80</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јуни</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15</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45</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15</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60</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укупнонаст. дани</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185</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555</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185</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740</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укупно ненаст. дани</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 xml:space="preserve">  35</w:t>
            </w:r>
          </w:p>
        </w:tc>
        <w:tc>
          <w:tcPr>
            <w:tcW w:w="1733"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105</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35</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140</w:t>
            </w:r>
          </w:p>
        </w:tc>
      </w:tr>
      <w:tr w:rsidR="009909F4" w:rsidRPr="009909F4" w:rsidTr="007B119B">
        <w:trPr>
          <w:jc w:val="center"/>
        </w:trPr>
        <w:tc>
          <w:tcPr>
            <w:tcW w:w="229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школска година</w:t>
            </w:r>
          </w:p>
        </w:tc>
        <w:tc>
          <w:tcPr>
            <w:tcW w:w="164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220</w:t>
            </w:r>
          </w:p>
        </w:tc>
        <w:tc>
          <w:tcPr>
            <w:tcW w:w="1733" w:type="dxa"/>
          </w:tcPr>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660</w:t>
            </w:r>
          </w:p>
        </w:tc>
        <w:tc>
          <w:tcPr>
            <w:tcW w:w="1707"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220</w:t>
            </w:r>
          </w:p>
        </w:tc>
        <w:tc>
          <w:tcPr>
            <w:tcW w:w="1148"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880</w:t>
            </w:r>
          </w:p>
        </w:tc>
      </w:tr>
    </w:tbl>
    <w:p w:rsidR="009909F4" w:rsidRPr="009909F4" w:rsidRDefault="009909F4" w:rsidP="009909F4">
      <w:pPr>
        <w:jc w:val="center"/>
        <w:rPr>
          <w:rFonts w:ascii="Times New Roman" w:hAnsi="Times New Roman"/>
          <w:sz w:val="24"/>
          <w:szCs w:val="24"/>
          <w:lang w:val="sr-Cyrl-CS"/>
        </w:rPr>
      </w:pPr>
    </w:p>
    <w:p w:rsidR="009909F4" w:rsidRPr="009909F4" w:rsidRDefault="009909F4" w:rsidP="009909F4">
      <w:pPr>
        <w:jc w:val="center"/>
        <w:rPr>
          <w:rFonts w:ascii="Times New Roman" w:hAnsi="Times New Roman"/>
          <w:sz w:val="24"/>
          <w:szCs w:val="24"/>
          <w:lang w:val="sr-Cyrl-CS"/>
        </w:rPr>
      </w:pPr>
      <w:r w:rsidRPr="009909F4">
        <w:rPr>
          <w:rFonts w:ascii="Times New Roman" w:hAnsi="Times New Roman"/>
          <w:sz w:val="24"/>
          <w:szCs w:val="24"/>
          <w:lang w:val="sr-Cyrl-CS"/>
        </w:rPr>
        <w:t>Оријентациони план програмских активности по месецима</w:t>
      </w:r>
    </w:p>
    <w:p w:rsidR="009909F4" w:rsidRPr="009909F4" w:rsidRDefault="009909F4" w:rsidP="009909F4">
      <w:pPr>
        <w:jc w:val="center"/>
        <w:rPr>
          <w:rFonts w:ascii="Times New Roman" w:hAnsi="Times New Roman"/>
          <w:sz w:val="24"/>
          <w:szCs w:val="24"/>
          <w:lang w:val="sr-Cyrl-CS"/>
        </w:rPr>
      </w:pPr>
    </w:p>
    <w:p w:rsidR="009909F4" w:rsidRPr="009909F4" w:rsidRDefault="009909F4" w:rsidP="009909F4">
      <w:pPr>
        <w:jc w:val="center"/>
        <w:rPr>
          <w:rFonts w:ascii="Times New Roman" w:hAnsi="Times New Roman"/>
          <w:sz w:val="24"/>
          <w:szCs w:val="24"/>
          <w:lang w:val="sr-Cyrl-CS"/>
        </w:rPr>
      </w:pP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8"/>
        <w:gridCol w:w="709"/>
        <w:gridCol w:w="709"/>
        <w:gridCol w:w="708"/>
        <w:gridCol w:w="644"/>
        <w:gridCol w:w="632"/>
        <w:gridCol w:w="709"/>
        <w:gridCol w:w="709"/>
        <w:gridCol w:w="635"/>
        <w:gridCol w:w="600"/>
        <w:gridCol w:w="720"/>
        <w:gridCol w:w="600"/>
        <w:gridCol w:w="840"/>
      </w:tblGrid>
      <w:tr w:rsidR="009909F4" w:rsidRPr="009909F4" w:rsidTr="007B119B">
        <w:trPr>
          <w:jc w:val="center"/>
        </w:trPr>
        <w:tc>
          <w:tcPr>
            <w:tcW w:w="2018"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Области рада</w:t>
            </w:r>
          </w:p>
        </w:tc>
        <w:tc>
          <w:tcPr>
            <w:tcW w:w="709"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 xml:space="preserve">IX    </w:t>
            </w:r>
          </w:p>
        </w:tc>
        <w:tc>
          <w:tcPr>
            <w:tcW w:w="709"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X</w:t>
            </w:r>
          </w:p>
        </w:tc>
        <w:tc>
          <w:tcPr>
            <w:tcW w:w="708"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XI</w:t>
            </w:r>
          </w:p>
        </w:tc>
        <w:tc>
          <w:tcPr>
            <w:tcW w:w="644"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XII</w:t>
            </w:r>
          </w:p>
        </w:tc>
        <w:tc>
          <w:tcPr>
            <w:tcW w:w="632"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I</w:t>
            </w:r>
          </w:p>
        </w:tc>
        <w:tc>
          <w:tcPr>
            <w:tcW w:w="709"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II</w:t>
            </w:r>
          </w:p>
        </w:tc>
        <w:tc>
          <w:tcPr>
            <w:tcW w:w="709"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III</w:t>
            </w:r>
          </w:p>
        </w:tc>
        <w:tc>
          <w:tcPr>
            <w:tcW w:w="635"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IV</w:t>
            </w:r>
          </w:p>
        </w:tc>
        <w:tc>
          <w:tcPr>
            <w:tcW w:w="600"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V</w:t>
            </w:r>
          </w:p>
        </w:tc>
        <w:tc>
          <w:tcPr>
            <w:tcW w:w="720"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VI</w:t>
            </w:r>
          </w:p>
        </w:tc>
        <w:tc>
          <w:tcPr>
            <w:tcW w:w="60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Нен. </w:t>
            </w:r>
          </w:p>
          <w:p w:rsidR="009909F4" w:rsidRPr="009909F4" w:rsidRDefault="009909F4" w:rsidP="007B119B">
            <w:pPr>
              <w:rPr>
                <w:rFonts w:ascii="Times New Roman" w:hAnsi="Times New Roman"/>
                <w:sz w:val="24"/>
                <w:szCs w:val="24"/>
                <w:lang w:val="ru-RU"/>
              </w:rPr>
            </w:pPr>
            <w:r w:rsidRPr="009909F4">
              <w:rPr>
                <w:rFonts w:ascii="Times New Roman" w:hAnsi="Times New Roman"/>
                <w:sz w:val="24"/>
                <w:szCs w:val="24"/>
                <w:lang w:val="sr-Cyrl-CS"/>
              </w:rPr>
              <w:t>дани</w:t>
            </w:r>
          </w:p>
        </w:tc>
        <w:tc>
          <w:tcPr>
            <w:tcW w:w="84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Укуп.год.</w:t>
            </w:r>
          </w:p>
        </w:tc>
      </w:tr>
      <w:tr w:rsidR="009909F4" w:rsidRPr="009909F4" w:rsidTr="007B119B">
        <w:trPr>
          <w:jc w:val="center"/>
        </w:trPr>
        <w:tc>
          <w:tcPr>
            <w:tcW w:w="2018"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Планирање</w:t>
            </w:r>
          </w:p>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 xml:space="preserve">набавка </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10</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18</w:t>
            </w:r>
          </w:p>
        </w:tc>
        <w:tc>
          <w:tcPr>
            <w:tcW w:w="708"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15</w:t>
            </w:r>
          </w:p>
        </w:tc>
        <w:tc>
          <w:tcPr>
            <w:tcW w:w="644"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3</w:t>
            </w:r>
          </w:p>
        </w:tc>
        <w:tc>
          <w:tcPr>
            <w:tcW w:w="632"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3</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4</w:t>
            </w:r>
          </w:p>
        </w:tc>
        <w:tc>
          <w:tcPr>
            <w:tcW w:w="70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10</w:t>
            </w:r>
          </w:p>
        </w:tc>
        <w:tc>
          <w:tcPr>
            <w:tcW w:w="635"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8</w:t>
            </w:r>
          </w:p>
        </w:tc>
        <w:tc>
          <w:tcPr>
            <w:tcW w:w="600"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20</w:t>
            </w:r>
          </w:p>
        </w:tc>
        <w:tc>
          <w:tcPr>
            <w:tcW w:w="72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w:t>
            </w:r>
          </w:p>
        </w:tc>
        <w:tc>
          <w:tcPr>
            <w:tcW w:w="60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30</w:t>
            </w:r>
          </w:p>
        </w:tc>
        <w:tc>
          <w:tcPr>
            <w:tcW w:w="84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123</w:t>
            </w:r>
          </w:p>
        </w:tc>
      </w:tr>
      <w:tr w:rsidR="009909F4" w:rsidRPr="009909F4" w:rsidTr="007B119B">
        <w:trPr>
          <w:jc w:val="center"/>
        </w:trPr>
        <w:tc>
          <w:tcPr>
            <w:tcW w:w="2018"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Праћење образовно-васпитног рада</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20</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18</w:t>
            </w:r>
          </w:p>
        </w:tc>
        <w:tc>
          <w:tcPr>
            <w:tcW w:w="708"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30</w:t>
            </w:r>
          </w:p>
        </w:tc>
        <w:tc>
          <w:tcPr>
            <w:tcW w:w="644"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15</w:t>
            </w:r>
          </w:p>
        </w:tc>
        <w:tc>
          <w:tcPr>
            <w:tcW w:w="632"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10</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20</w:t>
            </w:r>
          </w:p>
        </w:tc>
        <w:tc>
          <w:tcPr>
            <w:tcW w:w="70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20</w:t>
            </w:r>
          </w:p>
        </w:tc>
        <w:tc>
          <w:tcPr>
            <w:tcW w:w="635"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10</w:t>
            </w:r>
          </w:p>
        </w:tc>
        <w:tc>
          <w:tcPr>
            <w:tcW w:w="600"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15</w:t>
            </w:r>
          </w:p>
        </w:tc>
        <w:tc>
          <w:tcPr>
            <w:tcW w:w="72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10</w:t>
            </w:r>
          </w:p>
        </w:tc>
        <w:tc>
          <w:tcPr>
            <w:tcW w:w="60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30</w:t>
            </w:r>
          </w:p>
        </w:tc>
        <w:tc>
          <w:tcPr>
            <w:tcW w:w="84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198</w:t>
            </w:r>
          </w:p>
        </w:tc>
      </w:tr>
      <w:tr w:rsidR="009909F4" w:rsidRPr="009909F4" w:rsidTr="007B119B">
        <w:trPr>
          <w:jc w:val="center"/>
        </w:trPr>
        <w:tc>
          <w:tcPr>
            <w:tcW w:w="2018"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Рад са наставницима</w:t>
            </w:r>
          </w:p>
        </w:tc>
        <w:tc>
          <w:tcPr>
            <w:tcW w:w="709"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2</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w:t>
            </w:r>
          </w:p>
        </w:tc>
        <w:tc>
          <w:tcPr>
            <w:tcW w:w="708"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w:t>
            </w:r>
          </w:p>
        </w:tc>
        <w:tc>
          <w:tcPr>
            <w:tcW w:w="644"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w:t>
            </w:r>
          </w:p>
        </w:tc>
        <w:tc>
          <w:tcPr>
            <w:tcW w:w="632"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w:t>
            </w:r>
          </w:p>
        </w:tc>
        <w:tc>
          <w:tcPr>
            <w:tcW w:w="70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w:t>
            </w:r>
          </w:p>
        </w:tc>
        <w:tc>
          <w:tcPr>
            <w:tcW w:w="635"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w:t>
            </w:r>
          </w:p>
        </w:tc>
        <w:tc>
          <w:tcPr>
            <w:tcW w:w="600" w:type="dxa"/>
          </w:tcPr>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2</w:t>
            </w:r>
          </w:p>
        </w:tc>
        <w:tc>
          <w:tcPr>
            <w:tcW w:w="72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w:t>
            </w:r>
          </w:p>
        </w:tc>
        <w:tc>
          <w:tcPr>
            <w:tcW w:w="60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w:t>
            </w:r>
          </w:p>
        </w:tc>
        <w:tc>
          <w:tcPr>
            <w:tcW w:w="84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17</w:t>
            </w:r>
          </w:p>
        </w:tc>
      </w:tr>
      <w:tr w:rsidR="009909F4" w:rsidRPr="009909F4" w:rsidTr="007B119B">
        <w:trPr>
          <w:trHeight w:val="656"/>
          <w:jc w:val="center"/>
        </w:trPr>
        <w:tc>
          <w:tcPr>
            <w:tcW w:w="2018"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Рад са ученицима</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20</w:t>
            </w:r>
          </w:p>
        </w:tc>
        <w:tc>
          <w:tcPr>
            <w:tcW w:w="709"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30</w:t>
            </w:r>
          </w:p>
        </w:tc>
        <w:tc>
          <w:tcPr>
            <w:tcW w:w="708"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20</w:t>
            </w:r>
          </w:p>
        </w:tc>
        <w:tc>
          <w:tcPr>
            <w:tcW w:w="644"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19</w:t>
            </w:r>
          </w:p>
        </w:tc>
        <w:tc>
          <w:tcPr>
            <w:tcW w:w="632"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10</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20</w:t>
            </w:r>
          </w:p>
        </w:tc>
        <w:tc>
          <w:tcPr>
            <w:tcW w:w="70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22</w:t>
            </w:r>
          </w:p>
        </w:tc>
        <w:tc>
          <w:tcPr>
            <w:tcW w:w="635"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10</w:t>
            </w:r>
          </w:p>
        </w:tc>
        <w:tc>
          <w:tcPr>
            <w:tcW w:w="600" w:type="dxa"/>
          </w:tcPr>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15</w:t>
            </w:r>
          </w:p>
        </w:tc>
        <w:tc>
          <w:tcPr>
            <w:tcW w:w="72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10</w:t>
            </w:r>
          </w:p>
        </w:tc>
        <w:tc>
          <w:tcPr>
            <w:tcW w:w="60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w:t>
            </w:r>
          </w:p>
        </w:tc>
        <w:tc>
          <w:tcPr>
            <w:tcW w:w="84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178</w:t>
            </w:r>
          </w:p>
        </w:tc>
      </w:tr>
      <w:tr w:rsidR="009909F4" w:rsidRPr="009909F4" w:rsidTr="007B119B">
        <w:trPr>
          <w:jc w:val="center"/>
        </w:trPr>
        <w:tc>
          <w:tcPr>
            <w:tcW w:w="2018"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Рад са дир. култ. актив; сајт</w:t>
            </w:r>
          </w:p>
        </w:tc>
        <w:tc>
          <w:tcPr>
            <w:tcW w:w="709"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2</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7</w:t>
            </w:r>
          </w:p>
        </w:tc>
        <w:tc>
          <w:tcPr>
            <w:tcW w:w="708"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3</w:t>
            </w:r>
          </w:p>
        </w:tc>
        <w:tc>
          <w:tcPr>
            <w:tcW w:w="644" w:type="dxa"/>
          </w:tcPr>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10</w:t>
            </w:r>
          </w:p>
        </w:tc>
        <w:tc>
          <w:tcPr>
            <w:tcW w:w="632"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12</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5</w:t>
            </w:r>
          </w:p>
        </w:tc>
        <w:tc>
          <w:tcPr>
            <w:tcW w:w="709" w:type="dxa"/>
          </w:tcPr>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10</w:t>
            </w:r>
          </w:p>
        </w:tc>
        <w:tc>
          <w:tcPr>
            <w:tcW w:w="635"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10</w:t>
            </w:r>
          </w:p>
        </w:tc>
        <w:tc>
          <w:tcPr>
            <w:tcW w:w="600"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5</w:t>
            </w:r>
          </w:p>
        </w:tc>
        <w:tc>
          <w:tcPr>
            <w:tcW w:w="72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15</w:t>
            </w:r>
          </w:p>
        </w:tc>
        <w:tc>
          <w:tcPr>
            <w:tcW w:w="60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30</w:t>
            </w:r>
          </w:p>
        </w:tc>
        <w:tc>
          <w:tcPr>
            <w:tcW w:w="84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109</w:t>
            </w:r>
          </w:p>
        </w:tc>
      </w:tr>
      <w:tr w:rsidR="009909F4" w:rsidRPr="009909F4" w:rsidTr="007B119B">
        <w:trPr>
          <w:jc w:val="center"/>
        </w:trPr>
        <w:tc>
          <w:tcPr>
            <w:tcW w:w="2018"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Рад у тимовима</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8</w:t>
            </w:r>
          </w:p>
        </w:tc>
        <w:tc>
          <w:tcPr>
            <w:tcW w:w="709"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w:t>
            </w:r>
          </w:p>
        </w:tc>
        <w:tc>
          <w:tcPr>
            <w:tcW w:w="708"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w:t>
            </w:r>
          </w:p>
        </w:tc>
        <w:tc>
          <w:tcPr>
            <w:tcW w:w="644"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w:t>
            </w:r>
          </w:p>
        </w:tc>
        <w:tc>
          <w:tcPr>
            <w:tcW w:w="632"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w:t>
            </w:r>
          </w:p>
        </w:tc>
        <w:tc>
          <w:tcPr>
            <w:tcW w:w="70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w:t>
            </w:r>
          </w:p>
        </w:tc>
        <w:tc>
          <w:tcPr>
            <w:tcW w:w="635"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w:t>
            </w:r>
          </w:p>
        </w:tc>
        <w:tc>
          <w:tcPr>
            <w:tcW w:w="600" w:type="dxa"/>
          </w:tcPr>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1</w:t>
            </w:r>
          </w:p>
        </w:tc>
        <w:tc>
          <w:tcPr>
            <w:tcW w:w="72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10</w:t>
            </w:r>
          </w:p>
        </w:tc>
        <w:tc>
          <w:tcPr>
            <w:tcW w:w="60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10</w:t>
            </w:r>
          </w:p>
        </w:tc>
        <w:tc>
          <w:tcPr>
            <w:tcW w:w="84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32</w:t>
            </w:r>
          </w:p>
        </w:tc>
      </w:tr>
      <w:tr w:rsidR="009909F4" w:rsidRPr="009909F4" w:rsidTr="007B119B">
        <w:trPr>
          <w:jc w:val="center"/>
        </w:trPr>
        <w:tc>
          <w:tcPr>
            <w:tcW w:w="2018"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Сарадња са култ.установама</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w:t>
            </w:r>
          </w:p>
        </w:tc>
        <w:tc>
          <w:tcPr>
            <w:tcW w:w="709"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2</w:t>
            </w:r>
          </w:p>
        </w:tc>
        <w:tc>
          <w:tcPr>
            <w:tcW w:w="708"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w:t>
            </w:r>
          </w:p>
        </w:tc>
        <w:tc>
          <w:tcPr>
            <w:tcW w:w="644"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w:t>
            </w:r>
          </w:p>
        </w:tc>
        <w:tc>
          <w:tcPr>
            <w:tcW w:w="632"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w:t>
            </w:r>
          </w:p>
        </w:tc>
        <w:tc>
          <w:tcPr>
            <w:tcW w:w="70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w:t>
            </w:r>
          </w:p>
        </w:tc>
        <w:tc>
          <w:tcPr>
            <w:tcW w:w="635"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w:t>
            </w:r>
          </w:p>
        </w:tc>
        <w:tc>
          <w:tcPr>
            <w:tcW w:w="600" w:type="dxa"/>
          </w:tcPr>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2</w:t>
            </w:r>
          </w:p>
        </w:tc>
        <w:tc>
          <w:tcPr>
            <w:tcW w:w="72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w:t>
            </w:r>
          </w:p>
        </w:tc>
        <w:tc>
          <w:tcPr>
            <w:tcW w:w="60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4</w:t>
            </w:r>
          </w:p>
        </w:tc>
        <w:tc>
          <w:tcPr>
            <w:tcW w:w="84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12</w:t>
            </w:r>
          </w:p>
        </w:tc>
      </w:tr>
      <w:tr w:rsidR="009909F4" w:rsidRPr="009909F4" w:rsidTr="007B119B">
        <w:trPr>
          <w:jc w:val="center"/>
        </w:trPr>
        <w:tc>
          <w:tcPr>
            <w:tcW w:w="2018"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Вођење документације,</w:t>
            </w:r>
          </w:p>
          <w:p w:rsidR="009909F4" w:rsidRPr="009909F4" w:rsidRDefault="009909F4" w:rsidP="007B119B">
            <w:pPr>
              <w:rPr>
                <w:rFonts w:ascii="Times New Roman" w:hAnsi="Times New Roman"/>
                <w:b/>
                <w:color w:val="FF0000"/>
                <w:sz w:val="24"/>
                <w:szCs w:val="24"/>
                <w:lang w:val="sr-Latn-CS"/>
              </w:rPr>
            </w:pPr>
            <w:r w:rsidRPr="009909F4">
              <w:rPr>
                <w:rFonts w:ascii="Times New Roman" w:hAnsi="Times New Roman"/>
                <w:sz w:val="24"/>
                <w:szCs w:val="24"/>
                <w:lang w:val="sr-Cyrl-CS"/>
              </w:rPr>
              <w:t>припрема, стр  усавр.</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20</w:t>
            </w:r>
          </w:p>
        </w:tc>
        <w:tc>
          <w:tcPr>
            <w:tcW w:w="709"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15</w:t>
            </w:r>
          </w:p>
        </w:tc>
        <w:tc>
          <w:tcPr>
            <w:tcW w:w="708"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15</w:t>
            </w:r>
          </w:p>
        </w:tc>
        <w:tc>
          <w:tcPr>
            <w:tcW w:w="644"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15</w:t>
            </w:r>
          </w:p>
        </w:tc>
        <w:tc>
          <w:tcPr>
            <w:tcW w:w="632"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15</w:t>
            </w:r>
          </w:p>
        </w:tc>
        <w:tc>
          <w:tcPr>
            <w:tcW w:w="709"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25</w:t>
            </w:r>
          </w:p>
        </w:tc>
        <w:tc>
          <w:tcPr>
            <w:tcW w:w="709"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20</w:t>
            </w:r>
          </w:p>
        </w:tc>
        <w:tc>
          <w:tcPr>
            <w:tcW w:w="635"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20</w:t>
            </w:r>
          </w:p>
        </w:tc>
        <w:tc>
          <w:tcPr>
            <w:tcW w:w="600" w:type="dxa"/>
          </w:tcPr>
          <w:p w:rsidR="009909F4" w:rsidRPr="009909F4" w:rsidRDefault="009909F4" w:rsidP="007B119B">
            <w:pPr>
              <w:rPr>
                <w:rFonts w:ascii="Times New Roman" w:hAnsi="Times New Roman"/>
                <w:color w:val="000000"/>
                <w:sz w:val="24"/>
                <w:szCs w:val="24"/>
              </w:rPr>
            </w:pPr>
            <w:r w:rsidRPr="009909F4">
              <w:rPr>
                <w:rFonts w:ascii="Times New Roman" w:hAnsi="Times New Roman"/>
                <w:color w:val="000000"/>
                <w:sz w:val="24"/>
                <w:szCs w:val="24"/>
              </w:rPr>
              <w:t>20</w:t>
            </w:r>
          </w:p>
        </w:tc>
        <w:tc>
          <w:tcPr>
            <w:tcW w:w="720" w:type="dxa"/>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12</w:t>
            </w:r>
          </w:p>
        </w:tc>
        <w:tc>
          <w:tcPr>
            <w:tcW w:w="60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32</w:t>
            </w:r>
          </w:p>
        </w:tc>
        <w:tc>
          <w:tcPr>
            <w:tcW w:w="840" w:type="dxa"/>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209</w:t>
            </w:r>
          </w:p>
        </w:tc>
      </w:tr>
      <w:tr w:rsidR="009909F4" w:rsidRPr="009909F4" w:rsidTr="007B119B">
        <w:trPr>
          <w:jc w:val="center"/>
        </w:trPr>
        <w:tc>
          <w:tcPr>
            <w:tcW w:w="2018"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Укупно</w:t>
            </w:r>
          </w:p>
        </w:tc>
        <w:tc>
          <w:tcPr>
            <w:tcW w:w="709"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84</w:t>
            </w:r>
          </w:p>
        </w:tc>
        <w:tc>
          <w:tcPr>
            <w:tcW w:w="709"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92</w:t>
            </w:r>
          </w:p>
        </w:tc>
        <w:tc>
          <w:tcPr>
            <w:tcW w:w="708"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84</w:t>
            </w:r>
          </w:p>
        </w:tc>
        <w:tc>
          <w:tcPr>
            <w:tcW w:w="644"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64</w:t>
            </w:r>
          </w:p>
        </w:tc>
        <w:tc>
          <w:tcPr>
            <w:tcW w:w="632"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52</w:t>
            </w:r>
          </w:p>
        </w:tc>
        <w:tc>
          <w:tcPr>
            <w:tcW w:w="709"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lang w:val="sr-Cyrl-CS"/>
              </w:rPr>
              <w:t>76</w:t>
            </w:r>
          </w:p>
        </w:tc>
        <w:tc>
          <w:tcPr>
            <w:tcW w:w="709"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88</w:t>
            </w:r>
          </w:p>
        </w:tc>
        <w:tc>
          <w:tcPr>
            <w:tcW w:w="635"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60</w:t>
            </w:r>
          </w:p>
        </w:tc>
        <w:tc>
          <w:tcPr>
            <w:tcW w:w="600"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80</w:t>
            </w:r>
          </w:p>
        </w:tc>
        <w:tc>
          <w:tcPr>
            <w:tcW w:w="720"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60</w:t>
            </w:r>
          </w:p>
        </w:tc>
        <w:tc>
          <w:tcPr>
            <w:tcW w:w="600" w:type="dxa"/>
          </w:tcPr>
          <w:p w:rsidR="009909F4" w:rsidRPr="009909F4" w:rsidRDefault="009909F4" w:rsidP="007B119B">
            <w:pPr>
              <w:rPr>
                <w:rFonts w:ascii="Times New Roman" w:hAnsi="Times New Roman"/>
                <w:b/>
                <w:color w:val="000000"/>
                <w:sz w:val="24"/>
                <w:szCs w:val="24"/>
              </w:rPr>
            </w:pPr>
            <w:r w:rsidRPr="009909F4">
              <w:rPr>
                <w:rFonts w:ascii="Times New Roman" w:hAnsi="Times New Roman"/>
                <w:b/>
                <w:color w:val="000000"/>
                <w:sz w:val="24"/>
                <w:szCs w:val="24"/>
              </w:rPr>
              <w:t>140</w:t>
            </w:r>
          </w:p>
        </w:tc>
        <w:tc>
          <w:tcPr>
            <w:tcW w:w="840" w:type="dxa"/>
          </w:tcPr>
          <w:p w:rsidR="009909F4" w:rsidRPr="009909F4" w:rsidRDefault="009909F4" w:rsidP="007B119B">
            <w:pPr>
              <w:rPr>
                <w:rFonts w:ascii="Times New Roman" w:hAnsi="Times New Roman"/>
                <w:b/>
                <w:sz w:val="24"/>
                <w:szCs w:val="24"/>
              </w:rPr>
            </w:pPr>
            <w:r w:rsidRPr="009909F4">
              <w:rPr>
                <w:rFonts w:ascii="Times New Roman" w:hAnsi="Times New Roman"/>
                <w:b/>
                <w:sz w:val="24"/>
                <w:szCs w:val="24"/>
              </w:rPr>
              <w:t>880</w:t>
            </w:r>
          </w:p>
        </w:tc>
      </w:tr>
    </w:tbl>
    <w:p w:rsidR="009909F4" w:rsidRPr="009909F4" w:rsidRDefault="009909F4" w:rsidP="009909F4">
      <w:pPr>
        <w:jc w:val="center"/>
        <w:rPr>
          <w:rFonts w:ascii="Times New Roman" w:hAnsi="Times New Roman"/>
          <w:sz w:val="24"/>
          <w:szCs w:val="24"/>
          <w:lang w:val="sr-Cyrl-CS"/>
        </w:rPr>
      </w:pPr>
    </w:p>
    <w:p w:rsidR="009909F4" w:rsidRPr="009909F4" w:rsidRDefault="009909F4" w:rsidP="009909F4">
      <w:pPr>
        <w:jc w:val="center"/>
        <w:rPr>
          <w:rFonts w:ascii="Times New Roman" w:hAnsi="Times New Roman"/>
          <w:sz w:val="24"/>
          <w:szCs w:val="24"/>
          <w:lang w:val="sr-Cyrl-CS"/>
        </w:rPr>
      </w:pPr>
    </w:p>
    <w:p w:rsidR="009909F4" w:rsidRPr="009909F4" w:rsidRDefault="009909F4" w:rsidP="009909F4">
      <w:pPr>
        <w:jc w:val="center"/>
        <w:rPr>
          <w:rFonts w:ascii="Times New Roman" w:hAnsi="Times New Roman"/>
          <w:sz w:val="24"/>
          <w:szCs w:val="24"/>
          <w:lang w:val="sr-Cyrl-CS"/>
        </w:rPr>
      </w:pPr>
      <w:r w:rsidRPr="009909F4">
        <w:rPr>
          <w:rFonts w:ascii="Times New Roman" w:hAnsi="Times New Roman"/>
          <w:sz w:val="24"/>
          <w:szCs w:val="24"/>
          <w:lang w:val="sr-Cyrl-CS"/>
        </w:rPr>
        <w:t>Програмски садржаји</w:t>
      </w:r>
    </w:p>
    <w:p w:rsidR="009909F4" w:rsidRPr="009909F4" w:rsidRDefault="009909F4" w:rsidP="009909F4">
      <w:pPr>
        <w:jc w:val="center"/>
        <w:rPr>
          <w:rFonts w:ascii="Times New Roman" w:hAnsi="Times New Roman"/>
          <w:sz w:val="24"/>
          <w:szCs w:val="24"/>
          <w:lang w:val="sr-Cyrl-CS"/>
        </w:rPr>
      </w:pP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2154"/>
        <w:gridCol w:w="4677"/>
        <w:gridCol w:w="1899"/>
      </w:tblGrid>
      <w:tr w:rsidR="009909F4" w:rsidRPr="009909F4" w:rsidTr="006D65DF">
        <w:trPr>
          <w:jc w:val="center"/>
        </w:trPr>
        <w:tc>
          <w:tcPr>
            <w:tcW w:w="1440" w:type="dxa"/>
            <w:tcBorders>
              <w:top w:val="single" w:sz="4" w:space="0" w:color="auto"/>
              <w:left w:val="single" w:sz="4" w:space="0" w:color="auto"/>
              <w:bottom w:val="single" w:sz="4" w:space="0" w:color="auto"/>
              <w:right w:val="single" w:sz="4" w:space="0" w:color="auto"/>
            </w:tcBorders>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Област</w:t>
            </w:r>
          </w:p>
        </w:tc>
        <w:tc>
          <w:tcPr>
            <w:tcW w:w="2154" w:type="dxa"/>
            <w:tcBorders>
              <w:top w:val="single" w:sz="4" w:space="0" w:color="auto"/>
              <w:left w:val="single" w:sz="4" w:space="0" w:color="auto"/>
            </w:tcBorders>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Програмски задаци</w:t>
            </w:r>
          </w:p>
        </w:tc>
        <w:tc>
          <w:tcPr>
            <w:tcW w:w="4677" w:type="dxa"/>
            <w:tcBorders>
              <w:top w:val="single" w:sz="4" w:space="0" w:color="auto"/>
            </w:tcBorders>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Програмски  садржаји</w:t>
            </w:r>
          </w:p>
        </w:tc>
        <w:tc>
          <w:tcPr>
            <w:tcW w:w="1899" w:type="dxa"/>
            <w:tcBorders>
              <w:top w:val="single" w:sz="4" w:space="0" w:color="auto"/>
            </w:tcBorders>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Време</w:t>
            </w:r>
          </w:p>
        </w:tc>
      </w:tr>
      <w:tr w:rsidR="009909F4" w:rsidRPr="009909F4" w:rsidTr="006D65DF">
        <w:trPr>
          <w:trHeight w:val="270"/>
          <w:jc w:val="center"/>
        </w:trPr>
        <w:tc>
          <w:tcPr>
            <w:tcW w:w="1440" w:type="dxa"/>
            <w:vMerge w:val="restart"/>
            <w:tcBorders>
              <w:top w:val="single" w:sz="4" w:space="0" w:color="auto"/>
            </w:tcBorders>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Планирање  и програмирање образовно- васпитног рада</w:t>
            </w:r>
          </w:p>
        </w:tc>
        <w:tc>
          <w:tcPr>
            <w:tcW w:w="2154" w:type="dxa"/>
            <w:vMerge w:val="restart"/>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Планирање набавкебиблиотечке грађе</w:t>
            </w: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Планирање средстава за набавку са проф. Ј. Гашовићем и са директором школе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lang w:val="sr-Cyrl-CS"/>
              </w:rPr>
              <w:t>О</w:t>
            </w:r>
            <w:r w:rsidRPr="009909F4">
              <w:rPr>
                <w:rFonts w:ascii="Times New Roman" w:hAnsi="Times New Roman"/>
                <w:sz w:val="24"/>
                <w:szCs w:val="24"/>
              </w:rPr>
              <w:t>ктобар</w:t>
            </w:r>
          </w:p>
        </w:tc>
      </w:tr>
      <w:tr w:rsidR="009909F4" w:rsidRPr="009909F4" w:rsidTr="006D65DF">
        <w:trPr>
          <w:trHeight w:val="27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b/>
                <w:sz w:val="24"/>
                <w:szCs w:val="24"/>
              </w:rPr>
            </w:pP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A42E20">
              <w:rPr>
                <w:rFonts w:ascii="Times New Roman" w:hAnsi="Times New Roman"/>
                <w:sz w:val="24"/>
                <w:szCs w:val="24"/>
                <w:lang w:val="ru-RU"/>
              </w:rPr>
              <w:t>Анализа издавачке продукције: сајтови</w:t>
            </w:r>
            <w:r w:rsidRPr="009909F4">
              <w:rPr>
                <w:rFonts w:ascii="Times New Roman" w:hAnsi="Times New Roman"/>
                <w:sz w:val="24"/>
                <w:szCs w:val="24"/>
                <w:lang w:val="sr-Cyrl-CS"/>
              </w:rPr>
              <w:t xml:space="preserve"> на српском и мађарском </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Октобар-април</w:t>
            </w:r>
          </w:p>
        </w:tc>
      </w:tr>
      <w:tr w:rsidR="009909F4" w:rsidRPr="009909F4" w:rsidTr="006D65DF">
        <w:trPr>
          <w:trHeight w:val="263"/>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b/>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9909F4">
              <w:rPr>
                <w:rFonts w:ascii="Times New Roman" w:hAnsi="Times New Roman"/>
                <w:sz w:val="24"/>
                <w:szCs w:val="24"/>
                <w:lang w:val="sr-Cyrl-CS"/>
              </w:rPr>
              <w:t>Планирање  набавке на српском  – анализа потреба, консултације са наставницима, предлози, анализа анкете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Октобар</w:t>
            </w:r>
            <w:r w:rsidRPr="009909F4">
              <w:rPr>
                <w:rFonts w:ascii="Times New Roman" w:hAnsi="Times New Roman"/>
                <w:sz w:val="24"/>
                <w:szCs w:val="24"/>
              </w:rPr>
              <w:t>-децембар</w:t>
            </w:r>
          </w:p>
          <w:p w:rsidR="009909F4" w:rsidRPr="009909F4" w:rsidRDefault="009909F4" w:rsidP="007B119B">
            <w:pPr>
              <w:jc w:val="center"/>
              <w:rPr>
                <w:rFonts w:ascii="Times New Roman" w:hAnsi="Times New Roman"/>
                <w:sz w:val="24"/>
                <w:szCs w:val="24"/>
                <w:lang w:val="sr-Cyrl-CS"/>
              </w:rPr>
            </w:pPr>
          </w:p>
        </w:tc>
      </w:tr>
      <w:tr w:rsidR="009909F4" w:rsidRPr="009909F4" w:rsidTr="006D65DF">
        <w:trPr>
          <w:trHeight w:val="262"/>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b/>
                <w:sz w:val="24"/>
                <w:szCs w:val="24"/>
              </w:rPr>
            </w:pP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Планирање набавке књига на мађарском језику (исти поступак) </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Новембар-јануар</w:t>
            </w:r>
          </w:p>
          <w:p w:rsidR="009909F4" w:rsidRPr="009909F4" w:rsidRDefault="009909F4" w:rsidP="007B119B">
            <w:pPr>
              <w:jc w:val="center"/>
              <w:rPr>
                <w:rFonts w:ascii="Times New Roman" w:hAnsi="Times New Roman"/>
                <w:sz w:val="24"/>
                <w:szCs w:val="24"/>
                <w:lang w:val="sr-Cyrl-CS"/>
              </w:rPr>
            </w:pPr>
          </w:p>
        </w:tc>
      </w:tr>
      <w:tr w:rsidR="009909F4" w:rsidRPr="009909F4" w:rsidTr="006D65DF">
        <w:trPr>
          <w:trHeight w:val="562"/>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Планирање програмских активности</w:t>
            </w: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Израда годишњег плана и програма;  израда  оперативних планова (месечни, недељни, дневни)</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Август-септембар</w:t>
            </w:r>
            <w:r w:rsidRPr="009909F4">
              <w:rPr>
                <w:rFonts w:ascii="Times New Roman" w:hAnsi="Times New Roman"/>
                <w:sz w:val="24"/>
                <w:szCs w:val="24"/>
                <w:lang w:val="sr-Cyrl-CS"/>
              </w:rPr>
              <w:t>,т</w:t>
            </w:r>
            <w:r w:rsidRPr="009909F4">
              <w:rPr>
                <w:rFonts w:ascii="Times New Roman" w:hAnsi="Times New Roman"/>
                <w:sz w:val="24"/>
                <w:szCs w:val="24"/>
              </w:rPr>
              <w:t>оком  године</w:t>
            </w:r>
          </w:p>
        </w:tc>
      </w:tr>
      <w:tr w:rsidR="009909F4" w:rsidRPr="009909F4" w:rsidTr="006D65DF">
        <w:trPr>
          <w:trHeight w:val="216"/>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Планирање рада са ученицима у библиотеци</w:t>
            </w:r>
          </w:p>
          <w:p w:rsidR="009909F4" w:rsidRPr="00A42E20" w:rsidRDefault="009909F4" w:rsidP="007B119B">
            <w:pPr>
              <w:jc w:val="center"/>
              <w:rPr>
                <w:rFonts w:ascii="Times New Roman" w:hAnsi="Times New Roman"/>
                <w:sz w:val="24"/>
                <w:szCs w:val="24"/>
                <w:lang w:val="ru-RU"/>
              </w:rPr>
            </w:pPr>
          </w:p>
        </w:tc>
        <w:tc>
          <w:tcPr>
            <w:tcW w:w="4677" w:type="dxa"/>
            <w:shd w:val="clear" w:color="auto" w:fill="auto"/>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Планирање разредних часова у библиотеци</w:t>
            </w:r>
          </w:p>
        </w:tc>
        <w:tc>
          <w:tcPr>
            <w:tcW w:w="1899" w:type="dxa"/>
            <w:shd w:val="clear" w:color="auto" w:fill="auto"/>
            <w:vAlign w:val="center"/>
          </w:tcPr>
          <w:p w:rsidR="009909F4" w:rsidRPr="009909F4" w:rsidRDefault="009909F4" w:rsidP="007B119B">
            <w:pPr>
              <w:jc w:val="center"/>
              <w:rPr>
                <w:rFonts w:ascii="Times New Roman" w:hAnsi="Times New Roman"/>
                <w:b/>
                <w:sz w:val="24"/>
                <w:szCs w:val="24"/>
              </w:rPr>
            </w:pPr>
            <w:r w:rsidRPr="009909F4">
              <w:rPr>
                <w:rFonts w:ascii="Times New Roman" w:hAnsi="Times New Roman"/>
                <w:b/>
                <w:sz w:val="24"/>
                <w:szCs w:val="24"/>
              </w:rPr>
              <w:t>Условно</w:t>
            </w:r>
          </w:p>
        </w:tc>
      </w:tr>
      <w:tr w:rsidR="009909F4" w:rsidRPr="009909F4" w:rsidTr="006D65DF">
        <w:trPr>
          <w:trHeight w:val="83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Планирање и програмирање обукеза самостално проналажење информација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Зависно од распореда</w:t>
            </w:r>
          </w:p>
        </w:tc>
      </w:tr>
      <w:tr w:rsidR="009909F4" w:rsidRPr="009909F4" w:rsidTr="006D65DF">
        <w:trPr>
          <w:trHeight w:val="7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color w:val="000000"/>
                <w:sz w:val="24"/>
                <w:szCs w:val="24"/>
              </w:rPr>
              <w:t>Планирање развоја библиотеке</w:t>
            </w:r>
          </w:p>
        </w:tc>
        <w:tc>
          <w:tcPr>
            <w:tcW w:w="4677" w:type="dxa"/>
            <w:shd w:val="clear" w:color="auto" w:fill="auto"/>
          </w:tcPr>
          <w:p w:rsidR="009909F4" w:rsidRPr="00D26A07" w:rsidRDefault="009909F4" w:rsidP="007B119B">
            <w:pPr>
              <w:jc w:val="center"/>
              <w:rPr>
                <w:rFonts w:ascii="Times New Roman" w:hAnsi="Times New Roman"/>
                <w:color w:val="FF0000"/>
                <w:sz w:val="24"/>
                <w:szCs w:val="24"/>
                <w:lang w:val="ru-RU"/>
              </w:rPr>
            </w:pPr>
            <w:r w:rsidRPr="00D26A07">
              <w:rPr>
                <w:rFonts w:ascii="Times New Roman" w:hAnsi="Times New Roman"/>
                <w:color w:val="000000"/>
                <w:sz w:val="24"/>
                <w:szCs w:val="24"/>
                <w:lang w:val="ru-RU"/>
              </w:rPr>
              <w:t>Наставак процедуре предвиђене Законом о старој и реткој књизи ; наставак уобличавања посебих збирки</w:t>
            </w:r>
          </w:p>
        </w:tc>
        <w:tc>
          <w:tcPr>
            <w:tcW w:w="1899"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Септембар-јуни</w:t>
            </w:r>
          </w:p>
        </w:tc>
      </w:tr>
      <w:tr w:rsidR="009909F4" w:rsidRPr="009909F4" w:rsidTr="006D65DF">
        <w:trPr>
          <w:trHeight w:val="865"/>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 xml:space="preserve">Набавка </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библиотечке грађе</w:t>
            </w:r>
          </w:p>
        </w:tc>
        <w:tc>
          <w:tcPr>
            <w:tcW w:w="4677" w:type="dxa"/>
            <w:shd w:val="clear" w:color="auto" w:fill="auto"/>
          </w:tcPr>
          <w:p w:rsidR="009909F4" w:rsidRPr="00A42E20" w:rsidRDefault="009909F4" w:rsidP="007B119B">
            <w:pPr>
              <w:rPr>
                <w:rFonts w:ascii="Times New Roman" w:hAnsi="Times New Roman"/>
                <w:color w:val="000000"/>
                <w:sz w:val="24"/>
                <w:szCs w:val="24"/>
                <w:lang w:val="ru-RU"/>
              </w:rPr>
            </w:pPr>
            <w:r w:rsidRPr="00A42E20">
              <w:rPr>
                <w:rFonts w:ascii="Times New Roman" w:hAnsi="Times New Roman"/>
                <w:color w:val="000000"/>
                <w:sz w:val="24"/>
                <w:szCs w:val="24"/>
                <w:lang w:val="ru-RU"/>
              </w:rPr>
              <w:t xml:space="preserve">Посета </w:t>
            </w:r>
            <w:r w:rsidRPr="009909F4">
              <w:rPr>
                <w:rFonts w:ascii="Times New Roman" w:hAnsi="Times New Roman"/>
                <w:color w:val="000000"/>
                <w:sz w:val="24"/>
                <w:szCs w:val="24"/>
                <w:lang w:val="sr-Cyrl-CS"/>
              </w:rPr>
              <w:t>Међународном с</w:t>
            </w:r>
            <w:r w:rsidRPr="00A42E20">
              <w:rPr>
                <w:rFonts w:ascii="Times New Roman" w:hAnsi="Times New Roman"/>
                <w:color w:val="000000"/>
                <w:sz w:val="24"/>
                <w:szCs w:val="24"/>
                <w:lang w:val="ru-RU"/>
              </w:rPr>
              <w:t>ајму</w:t>
            </w:r>
            <w:r w:rsidRPr="009909F4">
              <w:rPr>
                <w:rFonts w:ascii="Times New Roman" w:hAnsi="Times New Roman"/>
                <w:color w:val="000000"/>
                <w:sz w:val="24"/>
                <w:szCs w:val="24"/>
                <w:lang w:val="sr-Cyrl-CS"/>
              </w:rPr>
              <w:t xml:space="preserve"> књига </w:t>
            </w:r>
          </w:p>
          <w:p w:rsidR="009909F4" w:rsidRPr="00A42E20" w:rsidRDefault="009909F4" w:rsidP="007B119B">
            <w:pPr>
              <w:rPr>
                <w:rFonts w:ascii="Times New Roman" w:hAnsi="Times New Roman"/>
                <w:color w:val="000000"/>
                <w:sz w:val="24"/>
                <w:szCs w:val="24"/>
                <w:lang w:val="ru-RU"/>
              </w:rPr>
            </w:pPr>
            <w:r w:rsidRPr="00A42E20">
              <w:rPr>
                <w:rFonts w:ascii="Times New Roman" w:hAnsi="Times New Roman"/>
                <w:sz w:val="24"/>
                <w:szCs w:val="24"/>
                <w:lang w:val="ru-RU"/>
              </w:rPr>
              <w:t>Контакт са издавачима и дистрибутерима;  финансијск</w:t>
            </w:r>
            <w:r w:rsidRPr="00D26A07">
              <w:rPr>
                <w:rFonts w:ascii="Times New Roman" w:hAnsi="Times New Roman"/>
                <w:sz w:val="24"/>
                <w:szCs w:val="24"/>
                <w:lang w:val="ru-RU"/>
              </w:rPr>
              <w:t>а конструкција</w:t>
            </w:r>
          </w:p>
        </w:tc>
        <w:tc>
          <w:tcPr>
            <w:tcW w:w="1899" w:type="dxa"/>
            <w:shd w:val="clear" w:color="auto" w:fill="auto"/>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Октобар</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lang w:val="sr-Cyrl-CS"/>
              </w:rPr>
              <w:t>Октобар - мај</w:t>
            </w:r>
          </w:p>
        </w:tc>
      </w:tr>
      <w:tr w:rsidR="009909F4" w:rsidRPr="009909F4" w:rsidTr="006D65DF">
        <w:trPr>
          <w:trHeight w:val="538"/>
          <w:jc w:val="center"/>
        </w:trPr>
        <w:tc>
          <w:tcPr>
            <w:tcW w:w="1440" w:type="dxa"/>
            <w:vMerge w:val="restart"/>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Праћење и вредновање образовно-васпитног рада</w:t>
            </w: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p w:rsidR="009909F4" w:rsidRPr="00A42E20" w:rsidRDefault="009909F4" w:rsidP="007B119B">
            <w:pPr>
              <w:jc w:val="center"/>
              <w:rPr>
                <w:rFonts w:ascii="Times New Roman" w:hAnsi="Times New Roman"/>
                <w:sz w:val="24"/>
                <w:szCs w:val="24"/>
                <w:lang w:val="ru-RU"/>
              </w:rPr>
            </w:pPr>
          </w:p>
        </w:tc>
        <w:tc>
          <w:tcPr>
            <w:tcW w:w="2154" w:type="dxa"/>
            <w:vMerge w:val="restart"/>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Вођење аутоматизованог библиотечког пословања</w:t>
            </w:r>
          </w:p>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Физичка и аналитичка обрада нових књига  и постојећег фонда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 xml:space="preserve">У изводљивом обиму </w:t>
            </w:r>
          </w:p>
        </w:tc>
      </w:tr>
      <w:tr w:rsidR="009909F4" w:rsidRPr="009909F4" w:rsidTr="006D65DF">
        <w:trPr>
          <w:trHeight w:val="25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Упис нових ученика ; п</w:t>
            </w:r>
            <w:r w:rsidRPr="00A42E20">
              <w:rPr>
                <w:rFonts w:ascii="Times New Roman" w:hAnsi="Times New Roman"/>
                <w:sz w:val="24"/>
                <w:szCs w:val="24"/>
                <w:lang w:val="ru-RU"/>
              </w:rPr>
              <w:t xml:space="preserve">озајмица, резервације,  </w:t>
            </w:r>
            <w:r w:rsidRPr="009909F4">
              <w:rPr>
                <w:rFonts w:ascii="Times New Roman" w:hAnsi="Times New Roman"/>
                <w:sz w:val="24"/>
                <w:szCs w:val="24"/>
                <w:lang w:val="sr-Cyrl-CS"/>
              </w:rPr>
              <w:t>ажурирање картотеке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lang w:val="sr-Cyrl-CS"/>
              </w:rPr>
              <w:t>Септембар, т</w:t>
            </w:r>
            <w:r w:rsidRPr="009909F4">
              <w:rPr>
                <w:rFonts w:ascii="Times New Roman" w:hAnsi="Times New Roman"/>
                <w:sz w:val="24"/>
                <w:szCs w:val="24"/>
              </w:rPr>
              <w:t>оком године</w:t>
            </w:r>
          </w:p>
        </w:tc>
      </w:tr>
      <w:tr w:rsidR="009909F4" w:rsidRPr="009909F4" w:rsidTr="006D65DF">
        <w:trPr>
          <w:trHeight w:val="25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rPr>
              <w:t>Претраживање базе података</w:t>
            </w:r>
            <w:r w:rsidRPr="009909F4">
              <w:rPr>
                <w:rFonts w:ascii="Times New Roman" w:hAnsi="Times New Roman"/>
                <w:sz w:val="24"/>
                <w:szCs w:val="24"/>
                <w:lang w:val="sr-Cyrl-CS"/>
              </w:rPr>
              <w:t>, информације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 године</w:t>
            </w:r>
          </w:p>
        </w:tc>
      </w:tr>
      <w:tr w:rsidR="009909F4" w:rsidRPr="009909F4" w:rsidTr="006D65DF">
        <w:trPr>
          <w:trHeight w:val="25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A42E20">
              <w:rPr>
                <w:rFonts w:ascii="Times New Roman" w:hAnsi="Times New Roman"/>
                <w:sz w:val="24"/>
                <w:szCs w:val="24"/>
                <w:lang w:val="ru-RU"/>
              </w:rPr>
              <w:t>Статистика; инвентарна књига</w:t>
            </w:r>
            <w:r w:rsidRPr="009909F4">
              <w:rPr>
                <w:rFonts w:ascii="Times New Roman" w:hAnsi="Times New Roman"/>
                <w:sz w:val="24"/>
                <w:szCs w:val="24"/>
                <w:lang w:val="sr-Cyrl-CS"/>
              </w:rPr>
              <w:t xml:space="preserve"> ; </w:t>
            </w:r>
            <w:r w:rsidRPr="00A42E20">
              <w:rPr>
                <w:rFonts w:ascii="Times New Roman" w:hAnsi="Times New Roman"/>
                <w:sz w:val="24"/>
                <w:szCs w:val="24"/>
                <w:lang w:val="ru-RU"/>
              </w:rPr>
              <w:t xml:space="preserve"> подаци о прирасту</w:t>
            </w:r>
            <w:r w:rsidRPr="009909F4">
              <w:rPr>
                <w:rFonts w:ascii="Times New Roman" w:hAnsi="Times New Roman"/>
                <w:sz w:val="24"/>
                <w:szCs w:val="24"/>
                <w:lang w:val="sr-Cyrl-CS"/>
              </w:rPr>
              <w:t xml:space="preserve"> фонда за књиговодство </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rPr>
              <w:t>Током  године</w:t>
            </w:r>
            <w:r w:rsidRPr="009909F4">
              <w:rPr>
                <w:rFonts w:ascii="Times New Roman" w:hAnsi="Times New Roman"/>
                <w:sz w:val="24"/>
                <w:szCs w:val="24"/>
                <w:lang w:val="sr-Cyrl-CS"/>
              </w:rPr>
              <w:t>, децембар</w:t>
            </w:r>
          </w:p>
        </w:tc>
      </w:tr>
      <w:tr w:rsidR="009909F4" w:rsidRPr="009909F4" w:rsidTr="006D65DF">
        <w:trPr>
          <w:trHeight w:val="416"/>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Одабирање и припремање библиотечке грађе за све облике образовно-васпитног рада</w:t>
            </w: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color w:val="000000"/>
                <w:sz w:val="24"/>
                <w:szCs w:val="24"/>
                <w:lang w:val="ru-RU"/>
              </w:rPr>
              <w:t>Претраживање, анализа, одабир и припремање библиотечке грађе за</w:t>
            </w:r>
            <w:r w:rsidRPr="00A42E20">
              <w:rPr>
                <w:rFonts w:ascii="Times New Roman" w:hAnsi="Times New Roman"/>
                <w:b/>
                <w:color w:val="000000"/>
                <w:sz w:val="24"/>
                <w:szCs w:val="24"/>
                <w:lang w:val="ru-RU"/>
              </w:rPr>
              <w:t xml:space="preserve">: </w:t>
            </w:r>
            <w:r w:rsidRPr="00A42E20">
              <w:rPr>
                <w:rFonts w:ascii="Times New Roman" w:hAnsi="Times New Roman"/>
                <w:color w:val="000000"/>
                <w:sz w:val="24"/>
                <w:szCs w:val="24"/>
                <w:lang w:val="ru-RU"/>
              </w:rPr>
              <w:t xml:space="preserve"> матурске радове, реферате, писмене  задатке, такмичења , припреме за час ученика и наставника, грађа за групни рад ученика, самосталну обраду дела, стручно усавршавање наставника, посебна интересовања ученика и наставника</w:t>
            </w:r>
          </w:p>
        </w:tc>
        <w:tc>
          <w:tcPr>
            <w:tcW w:w="1899" w:type="dxa"/>
            <w:shd w:val="clear" w:color="auto" w:fill="auto"/>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Током целе године према</w:t>
            </w:r>
          </w:p>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оперативним</w:t>
            </w:r>
          </w:p>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плановима,</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захтевима и</w:t>
            </w:r>
          </w:p>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rPr>
              <w:t>потребама</w:t>
            </w:r>
          </w:p>
          <w:p w:rsidR="009909F4" w:rsidRPr="009909F4" w:rsidRDefault="009909F4" w:rsidP="007B119B">
            <w:pPr>
              <w:jc w:val="center"/>
              <w:rPr>
                <w:rFonts w:ascii="Times New Roman" w:hAnsi="Times New Roman"/>
                <w:sz w:val="24"/>
                <w:szCs w:val="24"/>
                <w:lang w:val="sr-Cyrl-CS"/>
              </w:rPr>
            </w:pPr>
          </w:p>
        </w:tc>
      </w:tr>
      <w:tr w:rsidR="009909F4" w:rsidRPr="009909F4" w:rsidTr="006D65DF">
        <w:trPr>
          <w:trHeight w:val="103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Уређеност и доступност фонда</w:t>
            </w:r>
          </w:p>
        </w:tc>
        <w:tc>
          <w:tcPr>
            <w:tcW w:w="4677"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 xml:space="preserve">Довршавање естетског уређења </w:t>
            </w:r>
            <w:r w:rsidRPr="00D26A07">
              <w:rPr>
                <w:rFonts w:ascii="Times New Roman" w:hAnsi="Times New Roman"/>
                <w:sz w:val="24"/>
                <w:szCs w:val="24"/>
                <w:lang w:val="ru-RU"/>
              </w:rPr>
              <w:t>;  побољшање информационог апарата  и организације фонда</w:t>
            </w:r>
          </w:p>
        </w:tc>
        <w:tc>
          <w:tcPr>
            <w:tcW w:w="1899"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 xml:space="preserve">Зависно од расположивог времена </w:t>
            </w:r>
          </w:p>
        </w:tc>
      </w:tr>
      <w:tr w:rsidR="009909F4" w:rsidRPr="009C11D7" w:rsidTr="006D65DF">
        <w:trPr>
          <w:trHeight w:val="1467"/>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Побољшање информационе и информатичке писмености</w:t>
            </w: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A42E20">
              <w:rPr>
                <w:rFonts w:ascii="Times New Roman" w:hAnsi="Times New Roman"/>
                <w:sz w:val="24"/>
                <w:szCs w:val="24"/>
                <w:lang w:val="ru-RU"/>
              </w:rPr>
              <w:t xml:space="preserve">Реализација обуке у </w:t>
            </w:r>
            <w:r w:rsidRPr="009909F4">
              <w:rPr>
                <w:rFonts w:ascii="Times New Roman" w:hAnsi="Times New Roman"/>
                <w:sz w:val="24"/>
                <w:szCs w:val="24"/>
                <w:lang w:val="sr-Latn-CS"/>
              </w:rPr>
              <w:t xml:space="preserve">III </w:t>
            </w:r>
            <w:r w:rsidRPr="00A42E20">
              <w:rPr>
                <w:rFonts w:ascii="Times New Roman" w:hAnsi="Times New Roman"/>
                <w:sz w:val="24"/>
                <w:szCs w:val="24"/>
                <w:lang w:val="ru-RU"/>
              </w:rPr>
              <w:t xml:space="preserve">и </w:t>
            </w:r>
            <w:r w:rsidRPr="009909F4">
              <w:rPr>
                <w:rFonts w:ascii="Times New Roman" w:hAnsi="Times New Roman"/>
                <w:sz w:val="24"/>
                <w:szCs w:val="24"/>
                <w:lang w:val="sr-Latn-CS"/>
              </w:rPr>
              <w:t xml:space="preserve">IV </w:t>
            </w:r>
            <w:r w:rsidRPr="00A42E20">
              <w:rPr>
                <w:rFonts w:ascii="Times New Roman" w:hAnsi="Times New Roman"/>
                <w:sz w:val="24"/>
                <w:szCs w:val="24"/>
                <w:lang w:val="ru-RU"/>
              </w:rPr>
              <w:t xml:space="preserve">разреду ; Упућивање на начине проналажења, вредновања извора и њихове поузданости и научне компетентности, </w:t>
            </w:r>
            <w:r w:rsidRPr="009909F4">
              <w:rPr>
                <w:rFonts w:ascii="Times New Roman" w:hAnsi="Times New Roman"/>
                <w:sz w:val="24"/>
                <w:szCs w:val="24"/>
                <w:lang w:val="sr-Cyrl-CS"/>
              </w:rPr>
              <w:t>и</w:t>
            </w:r>
            <w:r w:rsidRPr="00A42E20">
              <w:rPr>
                <w:rFonts w:ascii="Times New Roman" w:hAnsi="Times New Roman"/>
                <w:sz w:val="24"/>
                <w:szCs w:val="24"/>
                <w:lang w:val="ru-RU"/>
              </w:rPr>
              <w:t>нформисање о поузданим изворима  у индивидуалном раду са ученицима</w:t>
            </w:r>
          </w:p>
        </w:tc>
        <w:tc>
          <w:tcPr>
            <w:tcW w:w="1899" w:type="dxa"/>
            <w:shd w:val="clear" w:color="auto" w:fill="auto"/>
            <w:vAlign w:val="center"/>
          </w:tcPr>
          <w:p w:rsidR="009909F4" w:rsidRPr="00A42E20" w:rsidRDefault="009909F4" w:rsidP="007B119B">
            <w:pPr>
              <w:jc w:val="center"/>
              <w:rPr>
                <w:rFonts w:ascii="Times New Roman" w:hAnsi="Times New Roman"/>
                <w:sz w:val="24"/>
                <w:szCs w:val="24"/>
                <w:lang w:val="ru-RU"/>
              </w:rPr>
            </w:pPr>
            <w:r w:rsidRPr="009909F4">
              <w:rPr>
                <w:rFonts w:ascii="Times New Roman" w:hAnsi="Times New Roman"/>
                <w:sz w:val="24"/>
                <w:szCs w:val="24"/>
                <w:lang w:val="sr-Cyrl-CS"/>
              </w:rPr>
              <w:t xml:space="preserve">Зависно од могућности усклађивања радног времена библиотекара са распоредом наставника </w:t>
            </w:r>
          </w:p>
          <w:p w:rsidR="009909F4" w:rsidRPr="00A42E20" w:rsidRDefault="009909F4" w:rsidP="007B119B">
            <w:pPr>
              <w:jc w:val="center"/>
              <w:rPr>
                <w:rFonts w:ascii="Times New Roman" w:hAnsi="Times New Roman"/>
                <w:sz w:val="24"/>
                <w:szCs w:val="24"/>
                <w:lang w:val="ru-RU"/>
              </w:rPr>
            </w:pPr>
          </w:p>
        </w:tc>
      </w:tr>
      <w:tr w:rsidR="009909F4" w:rsidRPr="009909F4" w:rsidTr="006D65DF">
        <w:trPr>
          <w:trHeight w:val="645"/>
          <w:jc w:val="center"/>
        </w:trPr>
        <w:tc>
          <w:tcPr>
            <w:tcW w:w="1440" w:type="dxa"/>
            <w:vMerge w:val="restart"/>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Рад са наставницима</w:t>
            </w:r>
          </w:p>
        </w:tc>
        <w:tc>
          <w:tcPr>
            <w:tcW w:w="2154" w:type="dxa"/>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Сарадња на промоцији читања</w:t>
            </w:r>
          </w:p>
        </w:tc>
        <w:tc>
          <w:tcPr>
            <w:tcW w:w="4677" w:type="dxa"/>
            <w:shd w:val="clear" w:color="auto" w:fill="auto"/>
            <w:vAlign w:val="center"/>
          </w:tcPr>
          <w:p w:rsidR="009909F4" w:rsidRPr="009909F4" w:rsidRDefault="009909F4" w:rsidP="007B119B">
            <w:pPr>
              <w:rPr>
                <w:rFonts w:ascii="Times New Roman" w:hAnsi="Times New Roman"/>
                <w:color w:val="000000"/>
                <w:sz w:val="24"/>
                <w:szCs w:val="24"/>
                <w:lang w:val="sr-Cyrl-CS"/>
              </w:rPr>
            </w:pPr>
            <w:r w:rsidRPr="00A42E20">
              <w:rPr>
                <w:rFonts w:ascii="Times New Roman" w:hAnsi="Times New Roman"/>
                <w:color w:val="000000"/>
                <w:sz w:val="24"/>
                <w:szCs w:val="24"/>
                <w:lang w:val="ru-RU"/>
              </w:rPr>
              <w:t>Припрема  књижевн</w:t>
            </w:r>
            <w:r w:rsidRPr="00D26A07">
              <w:rPr>
                <w:rFonts w:ascii="Times New Roman" w:hAnsi="Times New Roman"/>
                <w:color w:val="000000"/>
                <w:sz w:val="24"/>
                <w:szCs w:val="24"/>
                <w:lang w:val="ru-RU"/>
              </w:rPr>
              <w:t>ог</w:t>
            </w:r>
            <w:r w:rsidRPr="00A42E20">
              <w:rPr>
                <w:rFonts w:ascii="Times New Roman" w:hAnsi="Times New Roman"/>
                <w:color w:val="000000"/>
                <w:sz w:val="24"/>
                <w:szCs w:val="24"/>
                <w:lang w:val="ru-RU"/>
              </w:rPr>
              <w:t xml:space="preserve"> сусрета</w:t>
            </w:r>
            <w:r w:rsidRPr="009909F4">
              <w:rPr>
                <w:rFonts w:ascii="Times New Roman" w:hAnsi="Times New Roman"/>
                <w:color w:val="000000"/>
                <w:sz w:val="24"/>
                <w:szCs w:val="24"/>
                <w:lang w:val="sr-Cyrl-CS"/>
              </w:rPr>
              <w:t xml:space="preserve"> на мађарском</w:t>
            </w:r>
          </w:p>
        </w:tc>
        <w:tc>
          <w:tcPr>
            <w:tcW w:w="1899" w:type="dxa"/>
            <w:shd w:val="clear" w:color="auto" w:fill="auto"/>
            <w:vAlign w:val="center"/>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октобар</w:t>
            </w:r>
          </w:p>
        </w:tc>
      </w:tr>
      <w:tr w:rsidR="009909F4" w:rsidRPr="009909F4" w:rsidTr="006D65DF">
        <w:trPr>
          <w:trHeight w:val="863"/>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Припремање ученика за</w:t>
            </w:r>
          </w:p>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самосталнокоришћење извора информација</w:t>
            </w:r>
          </w:p>
        </w:tc>
        <w:tc>
          <w:tcPr>
            <w:tcW w:w="4677" w:type="dxa"/>
            <w:shd w:val="clear" w:color="auto" w:fill="auto"/>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Планирање обуке за самостално проналажење и коришћење извора информација</w:t>
            </w:r>
          </w:p>
        </w:tc>
        <w:tc>
          <w:tcPr>
            <w:tcW w:w="1899"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О</w:t>
            </w:r>
            <w:r w:rsidRPr="009909F4">
              <w:rPr>
                <w:rFonts w:ascii="Times New Roman" w:hAnsi="Times New Roman"/>
                <w:sz w:val="24"/>
                <w:szCs w:val="24"/>
              </w:rPr>
              <w:t>ктобар</w:t>
            </w:r>
            <w:r w:rsidRPr="009909F4">
              <w:rPr>
                <w:rFonts w:ascii="Times New Roman" w:hAnsi="Times New Roman"/>
                <w:sz w:val="24"/>
                <w:szCs w:val="24"/>
                <w:lang w:val="sr-Cyrl-CS"/>
              </w:rPr>
              <w:t>-планови наставника</w:t>
            </w:r>
          </w:p>
        </w:tc>
      </w:tr>
      <w:tr w:rsidR="009909F4" w:rsidRPr="009909F4" w:rsidTr="006D65DF">
        <w:trPr>
          <w:trHeight w:val="593"/>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Договарање и упућивање на изворе приликом израде матурских радова</w:t>
            </w:r>
          </w:p>
        </w:tc>
        <w:tc>
          <w:tcPr>
            <w:tcW w:w="1899"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Током године</w:t>
            </w:r>
          </w:p>
        </w:tc>
      </w:tr>
      <w:tr w:rsidR="009909F4" w:rsidRPr="009909F4" w:rsidTr="006D65DF">
        <w:trPr>
          <w:trHeight w:val="36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Коришћење ресурса библиотеке</w:t>
            </w: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Планирање реализације часова </w:t>
            </w:r>
            <w:r w:rsidRPr="009909F4">
              <w:rPr>
                <w:rFonts w:ascii="Times New Roman" w:hAnsi="Times New Roman"/>
                <w:sz w:val="24"/>
                <w:szCs w:val="24"/>
                <w:lang w:val="sr-Cyrl-CS"/>
              </w:rPr>
              <w:t xml:space="preserve"> у библиотеци </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Планови наставника</w:t>
            </w:r>
          </w:p>
        </w:tc>
      </w:tr>
      <w:tr w:rsidR="009909F4" w:rsidRPr="009909F4" w:rsidTr="006D65DF">
        <w:trPr>
          <w:trHeight w:val="282"/>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rPr>
              <w:t>П</w:t>
            </w:r>
            <w:r w:rsidRPr="009909F4">
              <w:rPr>
                <w:rFonts w:ascii="Times New Roman" w:hAnsi="Times New Roman"/>
                <w:sz w:val="24"/>
                <w:szCs w:val="24"/>
                <w:lang w:val="sr-Cyrl-CS"/>
              </w:rPr>
              <w:t>рипрема ученика за такмичења</w:t>
            </w:r>
          </w:p>
        </w:tc>
        <w:tc>
          <w:tcPr>
            <w:tcW w:w="1899" w:type="dxa"/>
            <w:shd w:val="clear" w:color="auto" w:fill="auto"/>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Током године</w:t>
            </w:r>
          </w:p>
        </w:tc>
      </w:tr>
      <w:tr w:rsidR="009909F4" w:rsidRPr="009909F4" w:rsidTr="006D65DF">
        <w:trPr>
          <w:trHeight w:val="36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9909F4" w:rsidRDefault="009909F4" w:rsidP="007B119B">
            <w:pPr>
              <w:jc w:val="center"/>
              <w:rPr>
                <w:rFonts w:ascii="Times New Roman" w:hAnsi="Times New Roman"/>
                <w:color w:val="000000"/>
                <w:sz w:val="24"/>
                <w:szCs w:val="24"/>
              </w:rPr>
            </w:pPr>
            <w:r w:rsidRPr="009909F4">
              <w:rPr>
                <w:rFonts w:ascii="Times New Roman" w:hAnsi="Times New Roman"/>
                <w:color w:val="000000"/>
                <w:sz w:val="24"/>
                <w:szCs w:val="24"/>
              </w:rPr>
              <w:t>Систематско информисање о новим књигама</w:t>
            </w:r>
          </w:p>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D26A07" w:rsidRDefault="009909F4" w:rsidP="007B119B">
            <w:pPr>
              <w:rPr>
                <w:rFonts w:ascii="Times New Roman" w:hAnsi="Times New Roman"/>
                <w:sz w:val="24"/>
                <w:szCs w:val="24"/>
                <w:lang w:val="ru-RU"/>
              </w:rPr>
            </w:pPr>
            <w:r w:rsidRPr="00A42E20">
              <w:rPr>
                <w:rFonts w:ascii="Times New Roman" w:hAnsi="Times New Roman"/>
                <w:sz w:val="24"/>
                <w:szCs w:val="24"/>
                <w:lang w:val="ru-RU"/>
              </w:rPr>
              <w:t>Информисање о литератури на сајтовима издавача</w:t>
            </w:r>
            <w:r w:rsidRPr="00D26A07">
              <w:rPr>
                <w:rFonts w:ascii="Times New Roman" w:hAnsi="Times New Roman"/>
                <w:sz w:val="24"/>
                <w:szCs w:val="24"/>
                <w:lang w:val="ru-RU"/>
              </w:rPr>
              <w:t>,  новим  књигама  на сајту школе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Пре набавке</w:t>
            </w:r>
          </w:p>
        </w:tc>
      </w:tr>
      <w:tr w:rsidR="009909F4" w:rsidRPr="009909F4" w:rsidTr="006D65DF">
        <w:trPr>
          <w:trHeight w:val="36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Усмени прикази према плану за стручно усавршавање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 xml:space="preserve">Лични план  СУ </w:t>
            </w:r>
          </w:p>
        </w:tc>
      </w:tr>
      <w:tr w:rsidR="009909F4" w:rsidRPr="009909F4" w:rsidTr="006D65DF">
        <w:trPr>
          <w:trHeight w:val="468"/>
          <w:jc w:val="center"/>
        </w:trPr>
        <w:tc>
          <w:tcPr>
            <w:tcW w:w="1440" w:type="dxa"/>
            <w:vMerge w:val="restart"/>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Рад са ученицима</w:t>
            </w: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A42E20" w:rsidRDefault="009909F4" w:rsidP="007B119B">
            <w:pPr>
              <w:jc w:val="center"/>
              <w:rPr>
                <w:rFonts w:ascii="Times New Roman" w:hAnsi="Times New Roman"/>
                <w:b/>
                <w:sz w:val="24"/>
                <w:szCs w:val="24"/>
                <w:lang w:val="ru-RU"/>
              </w:rPr>
            </w:pPr>
            <w:r w:rsidRPr="00A42E20">
              <w:rPr>
                <w:rFonts w:ascii="Times New Roman" w:hAnsi="Times New Roman"/>
                <w:sz w:val="24"/>
                <w:szCs w:val="24"/>
                <w:lang w:val="ru-RU"/>
              </w:rPr>
              <w:t>Обучавањеученика за самостално коришћење различитих извора информација</w:t>
            </w:r>
          </w:p>
          <w:p w:rsidR="009909F4" w:rsidRPr="009909F4" w:rsidRDefault="009909F4" w:rsidP="007B119B">
            <w:pPr>
              <w:jc w:val="center"/>
              <w:rPr>
                <w:rFonts w:ascii="Times New Roman" w:hAnsi="Times New Roman"/>
                <w:b/>
                <w:sz w:val="24"/>
                <w:szCs w:val="24"/>
                <w:lang w:val="sr-Cyrl-CS"/>
              </w:rPr>
            </w:pPr>
          </w:p>
          <w:p w:rsidR="009909F4" w:rsidRPr="009909F4" w:rsidRDefault="009909F4" w:rsidP="007B119B">
            <w:pPr>
              <w:jc w:val="center"/>
              <w:rPr>
                <w:rFonts w:ascii="Times New Roman" w:hAnsi="Times New Roman"/>
                <w:b/>
                <w:sz w:val="24"/>
                <w:szCs w:val="24"/>
                <w:lang w:val="sr-Cyrl-CS"/>
              </w:rPr>
            </w:pP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Подстицање информационе писмености</w:t>
            </w:r>
          </w:p>
          <w:p w:rsidR="009909F4" w:rsidRPr="009909F4" w:rsidRDefault="009909F4" w:rsidP="007B119B">
            <w:pPr>
              <w:jc w:val="center"/>
              <w:rPr>
                <w:rFonts w:ascii="Times New Roman" w:hAnsi="Times New Roman"/>
                <w:sz w:val="24"/>
                <w:szCs w:val="24"/>
              </w:rPr>
            </w:pPr>
          </w:p>
        </w:tc>
        <w:tc>
          <w:tcPr>
            <w:tcW w:w="4677" w:type="dxa"/>
            <w:shd w:val="clear" w:color="auto" w:fill="auto"/>
          </w:tcPr>
          <w:p w:rsidR="009909F4" w:rsidRPr="00D26A07"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Час обуке у </w:t>
            </w:r>
            <w:r w:rsidRPr="009909F4">
              <w:rPr>
                <w:rFonts w:ascii="Times New Roman" w:hAnsi="Times New Roman"/>
                <w:sz w:val="24"/>
                <w:szCs w:val="24"/>
              </w:rPr>
              <w:t>I</w:t>
            </w:r>
            <w:r w:rsidRPr="00A42E20">
              <w:rPr>
                <w:rFonts w:ascii="Times New Roman" w:hAnsi="Times New Roman"/>
                <w:sz w:val="24"/>
                <w:szCs w:val="24"/>
                <w:lang w:val="ru-RU"/>
              </w:rPr>
              <w:t xml:space="preserve"> разреду: извори информација, самостално коришћење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Зависно од распореда</w:t>
            </w:r>
          </w:p>
        </w:tc>
      </w:tr>
      <w:tr w:rsidR="009909F4" w:rsidRPr="009909F4" w:rsidTr="006D65DF">
        <w:trPr>
          <w:trHeight w:val="46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b/>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Час обуке у </w:t>
            </w:r>
            <w:r w:rsidRPr="009909F4">
              <w:rPr>
                <w:rFonts w:ascii="Times New Roman" w:hAnsi="Times New Roman"/>
                <w:sz w:val="24"/>
                <w:szCs w:val="24"/>
              </w:rPr>
              <w:t>II</w:t>
            </w:r>
            <w:r w:rsidRPr="00A42E20">
              <w:rPr>
                <w:rFonts w:ascii="Times New Roman" w:hAnsi="Times New Roman"/>
                <w:sz w:val="24"/>
                <w:szCs w:val="24"/>
                <w:lang w:val="ru-RU"/>
              </w:rPr>
              <w:t xml:space="preserve"> разреду: улога библиографије и каталога – посредно претраживање извора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Зависно од распореда</w:t>
            </w:r>
          </w:p>
        </w:tc>
      </w:tr>
      <w:tr w:rsidR="009909F4" w:rsidRPr="009909F4" w:rsidTr="006D65DF">
        <w:trPr>
          <w:trHeight w:val="46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b/>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Час обуке у </w:t>
            </w:r>
            <w:r w:rsidRPr="009909F4">
              <w:rPr>
                <w:rFonts w:ascii="Times New Roman" w:hAnsi="Times New Roman"/>
                <w:sz w:val="24"/>
                <w:szCs w:val="24"/>
              </w:rPr>
              <w:t>III</w:t>
            </w:r>
            <w:r w:rsidRPr="00A42E20">
              <w:rPr>
                <w:rFonts w:ascii="Times New Roman" w:hAnsi="Times New Roman"/>
                <w:sz w:val="24"/>
                <w:szCs w:val="24"/>
                <w:lang w:val="ru-RU"/>
              </w:rPr>
              <w:t xml:space="preserve"> разреду: коришћење библиографских база података и база пуног текста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Зависно од распореда</w:t>
            </w:r>
          </w:p>
        </w:tc>
      </w:tr>
      <w:tr w:rsidR="009909F4" w:rsidRPr="009909F4" w:rsidTr="006D65DF">
        <w:trPr>
          <w:trHeight w:val="46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b/>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Час обуке </w:t>
            </w:r>
            <w:r w:rsidRPr="00D26A07">
              <w:rPr>
                <w:rFonts w:ascii="Times New Roman" w:hAnsi="Times New Roman"/>
                <w:sz w:val="24"/>
                <w:szCs w:val="24"/>
                <w:lang w:val="ru-RU"/>
              </w:rPr>
              <w:t xml:space="preserve">у </w:t>
            </w:r>
            <w:r w:rsidRPr="009909F4">
              <w:rPr>
                <w:rFonts w:ascii="Times New Roman" w:hAnsi="Times New Roman"/>
                <w:sz w:val="24"/>
                <w:szCs w:val="24"/>
              </w:rPr>
              <w:t>IV</w:t>
            </w:r>
            <w:r w:rsidRPr="00A42E20">
              <w:rPr>
                <w:rFonts w:ascii="Times New Roman" w:hAnsi="Times New Roman"/>
                <w:sz w:val="24"/>
                <w:szCs w:val="24"/>
                <w:lang w:val="ru-RU"/>
              </w:rPr>
              <w:t xml:space="preserve"> разред</w:t>
            </w:r>
            <w:r w:rsidRPr="00D26A07">
              <w:rPr>
                <w:rFonts w:ascii="Times New Roman" w:hAnsi="Times New Roman"/>
                <w:sz w:val="24"/>
                <w:szCs w:val="24"/>
                <w:lang w:val="ru-RU"/>
              </w:rPr>
              <w:t>у</w:t>
            </w:r>
            <w:r w:rsidRPr="00A42E20">
              <w:rPr>
                <w:rFonts w:ascii="Times New Roman" w:hAnsi="Times New Roman"/>
                <w:sz w:val="24"/>
                <w:szCs w:val="24"/>
                <w:lang w:val="ru-RU"/>
              </w:rPr>
              <w:t xml:space="preserve"> – писање самосталног стручног рада; библиографско цитирање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Зависно од распореда</w:t>
            </w:r>
          </w:p>
        </w:tc>
      </w:tr>
      <w:tr w:rsidR="009909F4" w:rsidRPr="009909F4" w:rsidTr="006D65DF">
        <w:trPr>
          <w:trHeight w:val="249"/>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b/>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Упућивање приликом претраживања литературе кроз индивидуални рад са учени</w:t>
            </w:r>
            <w:r w:rsidRPr="00D26A07">
              <w:rPr>
                <w:rFonts w:ascii="Times New Roman" w:hAnsi="Times New Roman"/>
                <w:sz w:val="24"/>
                <w:szCs w:val="24"/>
                <w:lang w:val="ru-RU"/>
              </w:rPr>
              <w:t>цима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 године</w:t>
            </w:r>
          </w:p>
        </w:tc>
      </w:tr>
      <w:tr w:rsidR="009909F4" w:rsidRPr="009C11D7" w:rsidTr="006D65DF">
        <w:trPr>
          <w:trHeight w:val="55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Обучавање ученика за коришћење библиотечког</w:t>
            </w:r>
          </w:p>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информационог апарата;</w:t>
            </w:r>
          </w:p>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упућивање у истраживачке методе рада</w:t>
            </w:r>
          </w:p>
        </w:tc>
        <w:tc>
          <w:tcPr>
            <w:tcW w:w="4677" w:type="dxa"/>
            <w:shd w:val="clear" w:color="auto" w:fill="auto"/>
            <w:vAlign w:val="center"/>
          </w:tcPr>
          <w:p w:rsidR="009909F4" w:rsidRPr="009909F4" w:rsidRDefault="009909F4" w:rsidP="007B119B">
            <w:pPr>
              <w:rPr>
                <w:rFonts w:ascii="Times New Roman" w:hAnsi="Times New Roman"/>
                <w:sz w:val="24"/>
                <w:szCs w:val="24"/>
                <w:lang w:val="hu-HU"/>
              </w:rPr>
            </w:pPr>
            <w:r w:rsidRPr="00A42E20">
              <w:rPr>
                <w:rFonts w:ascii="Times New Roman" w:hAnsi="Times New Roman"/>
                <w:sz w:val="24"/>
                <w:szCs w:val="24"/>
                <w:lang w:val="ru-RU"/>
              </w:rPr>
              <w:t xml:space="preserve">1. час </w:t>
            </w:r>
            <w:r w:rsidRPr="009909F4">
              <w:rPr>
                <w:rFonts w:ascii="Times New Roman" w:hAnsi="Times New Roman"/>
                <w:sz w:val="24"/>
                <w:szCs w:val="24"/>
                <w:lang w:val="hu-HU"/>
              </w:rPr>
              <w:t>o</w:t>
            </w:r>
            <w:r w:rsidRPr="00A42E20">
              <w:rPr>
                <w:rFonts w:ascii="Times New Roman" w:hAnsi="Times New Roman"/>
                <w:sz w:val="24"/>
                <w:szCs w:val="24"/>
                <w:lang w:val="ru-RU"/>
              </w:rPr>
              <w:t xml:space="preserve">буке у </w:t>
            </w:r>
            <w:r w:rsidRPr="009909F4">
              <w:rPr>
                <w:rFonts w:ascii="Times New Roman" w:hAnsi="Times New Roman"/>
                <w:sz w:val="24"/>
                <w:szCs w:val="24"/>
              </w:rPr>
              <w:t>I</w:t>
            </w:r>
            <w:r w:rsidRPr="00A42E20">
              <w:rPr>
                <w:rFonts w:ascii="Times New Roman" w:hAnsi="Times New Roman"/>
                <w:sz w:val="24"/>
                <w:szCs w:val="24"/>
                <w:lang w:val="ru-RU"/>
              </w:rPr>
              <w:t xml:space="preserve"> разреду:  упознавање организације</w:t>
            </w:r>
            <w:r w:rsidRPr="00D26A07">
              <w:rPr>
                <w:rFonts w:ascii="Times New Roman" w:hAnsi="Times New Roman"/>
                <w:sz w:val="24"/>
                <w:szCs w:val="24"/>
                <w:lang w:val="ru-RU"/>
              </w:rPr>
              <w:t xml:space="preserve"> и информационог апарата библиотеке</w:t>
            </w:r>
            <w:r w:rsidRPr="00A42E20">
              <w:rPr>
                <w:rFonts w:ascii="Times New Roman" w:hAnsi="Times New Roman"/>
                <w:sz w:val="24"/>
                <w:szCs w:val="24"/>
                <w:lang w:val="ru-RU"/>
              </w:rPr>
              <w:t>; 2. час: проналажење информација – коришћење стручне и референ</w:t>
            </w:r>
            <w:r w:rsidRPr="009909F4">
              <w:rPr>
                <w:rFonts w:ascii="Times New Roman" w:hAnsi="Times New Roman"/>
                <w:sz w:val="24"/>
                <w:szCs w:val="24"/>
                <w:lang w:val="sr-Cyrl-CS"/>
              </w:rPr>
              <w:t>с</w:t>
            </w:r>
            <w:r w:rsidRPr="00A42E20">
              <w:rPr>
                <w:rFonts w:ascii="Times New Roman" w:hAnsi="Times New Roman"/>
                <w:sz w:val="24"/>
                <w:szCs w:val="24"/>
                <w:lang w:val="ru-RU"/>
              </w:rPr>
              <w:t>не књиге – индивидуално</w:t>
            </w:r>
          </w:p>
        </w:tc>
        <w:tc>
          <w:tcPr>
            <w:tcW w:w="1899" w:type="dxa"/>
            <w:shd w:val="clear" w:color="auto" w:fill="auto"/>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 xml:space="preserve">Зависно од </w:t>
            </w:r>
            <w:r w:rsidRPr="00D26A07">
              <w:rPr>
                <w:rFonts w:ascii="Times New Roman" w:hAnsi="Times New Roman"/>
                <w:sz w:val="24"/>
                <w:szCs w:val="24"/>
                <w:lang w:val="ru-RU"/>
              </w:rPr>
              <w:t xml:space="preserve">могућности усклађивања </w:t>
            </w:r>
            <w:r w:rsidRPr="00A42E20">
              <w:rPr>
                <w:rFonts w:ascii="Times New Roman" w:hAnsi="Times New Roman"/>
                <w:sz w:val="24"/>
                <w:szCs w:val="24"/>
                <w:lang w:val="ru-RU"/>
              </w:rPr>
              <w:t>распореда</w:t>
            </w:r>
          </w:p>
        </w:tc>
      </w:tr>
      <w:tr w:rsidR="009909F4" w:rsidRPr="009909F4" w:rsidTr="006D65DF">
        <w:trPr>
          <w:trHeight w:val="550"/>
          <w:jc w:val="center"/>
        </w:trPr>
        <w:tc>
          <w:tcPr>
            <w:tcW w:w="1440" w:type="dxa"/>
            <w:vMerge/>
            <w:vAlign w:val="center"/>
          </w:tcPr>
          <w:p w:rsidR="009909F4" w:rsidRPr="00A42E20" w:rsidRDefault="009909F4" w:rsidP="007B119B">
            <w:pPr>
              <w:jc w:val="center"/>
              <w:rPr>
                <w:rFonts w:ascii="Times New Roman" w:hAnsi="Times New Roman"/>
                <w:sz w:val="24"/>
                <w:szCs w:val="24"/>
                <w:lang w:val="ru-RU"/>
              </w:rPr>
            </w:pPr>
          </w:p>
        </w:tc>
        <w:tc>
          <w:tcPr>
            <w:tcW w:w="2154" w:type="dxa"/>
            <w:vMerge/>
            <w:vAlign w:val="center"/>
          </w:tcPr>
          <w:p w:rsidR="009909F4" w:rsidRPr="00A42E20" w:rsidRDefault="009909F4" w:rsidP="007B119B">
            <w:pPr>
              <w:jc w:val="center"/>
              <w:rPr>
                <w:rFonts w:ascii="Times New Roman" w:hAnsi="Times New Roman"/>
                <w:sz w:val="24"/>
                <w:szCs w:val="24"/>
                <w:lang w:val="ru-RU"/>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Час обуке за</w:t>
            </w:r>
            <w:r w:rsidRPr="009909F4">
              <w:rPr>
                <w:rFonts w:ascii="Times New Roman" w:hAnsi="Times New Roman"/>
                <w:sz w:val="24"/>
                <w:szCs w:val="24"/>
              </w:rPr>
              <w:t>II</w:t>
            </w:r>
            <w:r w:rsidRPr="00A42E20">
              <w:rPr>
                <w:rFonts w:ascii="Times New Roman" w:hAnsi="Times New Roman"/>
                <w:sz w:val="24"/>
                <w:szCs w:val="24"/>
                <w:lang w:val="ru-RU"/>
              </w:rPr>
              <w:t xml:space="preserve"> разред:  каталози и библиографије као део информационог апарата школске библиотеке </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Зависно од распореда</w:t>
            </w:r>
          </w:p>
        </w:tc>
      </w:tr>
      <w:tr w:rsidR="009909F4" w:rsidRPr="009909F4" w:rsidTr="006D65DF">
        <w:trPr>
          <w:trHeight w:val="345"/>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Час обуке у </w:t>
            </w:r>
            <w:r w:rsidRPr="009909F4">
              <w:rPr>
                <w:rFonts w:ascii="Times New Roman" w:hAnsi="Times New Roman"/>
                <w:sz w:val="24"/>
                <w:szCs w:val="24"/>
              </w:rPr>
              <w:t>III</w:t>
            </w:r>
            <w:r w:rsidRPr="00A42E20">
              <w:rPr>
                <w:rFonts w:ascii="Times New Roman" w:hAnsi="Times New Roman"/>
                <w:sz w:val="24"/>
                <w:szCs w:val="24"/>
                <w:lang w:val="ru-RU"/>
              </w:rPr>
              <w:t xml:space="preserve"> разреду: коришћење библиографских база података и база пуног текста посредством интернета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Зависно од распореда библиотекара</w:t>
            </w:r>
          </w:p>
        </w:tc>
      </w:tr>
      <w:tr w:rsidR="009909F4" w:rsidRPr="009909F4" w:rsidTr="006D65DF">
        <w:trPr>
          <w:trHeight w:val="345"/>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Помоћ кроз инивидуални рад са учеником</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  године</w:t>
            </w:r>
          </w:p>
        </w:tc>
      </w:tr>
      <w:tr w:rsidR="009909F4" w:rsidRPr="009909F4" w:rsidTr="006D65DF">
        <w:trPr>
          <w:trHeight w:val="57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Упознавање ученика са методама и техникама научног истраживања и  библ</w:t>
            </w:r>
            <w:r w:rsidRPr="009909F4">
              <w:rPr>
                <w:rFonts w:ascii="Times New Roman" w:hAnsi="Times New Roman"/>
                <w:sz w:val="24"/>
                <w:szCs w:val="24"/>
                <w:lang w:val="sr-Cyrl-CS"/>
              </w:rPr>
              <w:t>.</w:t>
            </w:r>
            <w:r w:rsidRPr="00A42E20">
              <w:rPr>
                <w:rFonts w:ascii="Times New Roman" w:hAnsi="Times New Roman"/>
                <w:sz w:val="24"/>
                <w:szCs w:val="24"/>
                <w:lang w:val="ru-RU"/>
              </w:rPr>
              <w:t xml:space="preserve"> цитирања</w:t>
            </w: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Часови обуке за </w:t>
            </w:r>
            <w:r w:rsidRPr="009909F4">
              <w:rPr>
                <w:rFonts w:ascii="Times New Roman" w:hAnsi="Times New Roman"/>
                <w:sz w:val="24"/>
                <w:szCs w:val="24"/>
              </w:rPr>
              <w:t>IV</w:t>
            </w:r>
            <w:r w:rsidRPr="00A42E20">
              <w:rPr>
                <w:rFonts w:ascii="Times New Roman" w:hAnsi="Times New Roman"/>
                <w:sz w:val="24"/>
                <w:szCs w:val="24"/>
                <w:lang w:val="ru-RU"/>
              </w:rPr>
              <w:t xml:space="preserve"> разред – израда самосталног стручног рада  са акцентим на библиографском цитирању</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Зависно од распореда библиотекара</w:t>
            </w:r>
          </w:p>
        </w:tc>
      </w:tr>
      <w:tr w:rsidR="009909F4" w:rsidRPr="009909F4" w:rsidTr="006D65DF">
        <w:trPr>
          <w:trHeight w:val="40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tcPr>
          <w:p w:rsidR="009909F4" w:rsidRPr="009909F4" w:rsidRDefault="009909F4" w:rsidP="007B119B">
            <w:pPr>
              <w:rPr>
                <w:rFonts w:ascii="Times New Roman" w:hAnsi="Times New Roman"/>
                <w:sz w:val="24"/>
                <w:szCs w:val="24"/>
                <w:lang w:val="sr-Cyrl-CS"/>
              </w:rPr>
            </w:pPr>
            <w:r w:rsidRPr="00A42E20">
              <w:rPr>
                <w:rFonts w:ascii="Times New Roman" w:hAnsi="Times New Roman"/>
                <w:sz w:val="24"/>
                <w:szCs w:val="24"/>
                <w:lang w:val="ru-RU"/>
              </w:rPr>
              <w:t>Упућивање приликом  израде матурских радова кроз индивидуални рад са учеником</w:t>
            </w:r>
          </w:p>
          <w:p w:rsidR="009909F4" w:rsidRPr="009909F4" w:rsidRDefault="009909F4" w:rsidP="007B119B">
            <w:pPr>
              <w:rPr>
                <w:rFonts w:ascii="Times New Roman" w:hAnsi="Times New Roman"/>
                <w:sz w:val="24"/>
                <w:szCs w:val="24"/>
                <w:lang w:val="sr-Cyrl-CS"/>
              </w:rPr>
            </w:pP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rPr>
              <w:t>Током  године</w:t>
            </w:r>
          </w:p>
          <w:p w:rsidR="009909F4" w:rsidRPr="009909F4" w:rsidRDefault="009909F4" w:rsidP="007B119B">
            <w:pPr>
              <w:jc w:val="center"/>
              <w:rPr>
                <w:rFonts w:ascii="Times New Roman" w:hAnsi="Times New Roman"/>
                <w:sz w:val="24"/>
                <w:szCs w:val="24"/>
                <w:lang w:val="sr-Cyrl-CS"/>
              </w:rPr>
            </w:pPr>
          </w:p>
          <w:p w:rsidR="009909F4" w:rsidRPr="009909F4" w:rsidRDefault="009909F4" w:rsidP="007B119B">
            <w:pPr>
              <w:jc w:val="center"/>
              <w:rPr>
                <w:rFonts w:ascii="Times New Roman" w:hAnsi="Times New Roman"/>
                <w:sz w:val="24"/>
                <w:szCs w:val="24"/>
                <w:lang w:val="sr-Cyrl-CS"/>
              </w:rPr>
            </w:pPr>
          </w:p>
        </w:tc>
      </w:tr>
      <w:tr w:rsidR="009909F4" w:rsidRPr="009909F4" w:rsidTr="006D65DF">
        <w:trPr>
          <w:trHeight w:val="1656"/>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Пружање помоћи  у припреми  задате теме, у усвајању метода самосталног рада на тексту</w:t>
            </w: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Саветодавни рад приликом припреме реферата, писмених, матурских радова,  у припреми за такмичења </w:t>
            </w:r>
            <w:r w:rsidRPr="009909F4">
              <w:rPr>
                <w:rFonts w:ascii="Times New Roman" w:hAnsi="Times New Roman"/>
                <w:sz w:val="24"/>
                <w:szCs w:val="24"/>
                <w:lang w:val="sr-Cyrl-CS"/>
              </w:rPr>
              <w:t xml:space="preserve">- </w:t>
            </w:r>
            <w:r w:rsidRPr="00A42E20">
              <w:rPr>
                <w:rFonts w:ascii="Times New Roman" w:hAnsi="Times New Roman"/>
                <w:sz w:val="24"/>
                <w:szCs w:val="24"/>
                <w:lang w:val="ru-RU"/>
              </w:rPr>
              <w:t xml:space="preserve">индивидуални рад са учеником </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  године</w:t>
            </w:r>
          </w:p>
        </w:tc>
      </w:tr>
      <w:tr w:rsidR="009909F4" w:rsidRPr="009909F4" w:rsidTr="006D65DF">
        <w:trPr>
          <w:trHeight w:val="296"/>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Подстицање позитивног  односа према читању, навике  посећивања школске библиотеке и узимања учешћа у њеним културно-просветним активностима</w:t>
            </w: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Реализација разредног часа у билиотеци са ученицима </w:t>
            </w:r>
            <w:r w:rsidRPr="009909F4">
              <w:rPr>
                <w:rFonts w:ascii="Times New Roman" w:hAnsi="Times New Roman"/>
                <w:sz w:val="24"/>
                <w:szCs w:val="24"/>
                <w:lang w:val="hu-HU"/>
              </w:rPr>
              <w:t>I</w:t>
            </w:r>
            <w:r w:rsidRPr="00A42E20">
              <w:rPr>
                <w:rFonts w:ascii="Times New Roman" w:hAnsi="Times New Roman"/>
                <w:sz w:val="24"/>
                <w:szCs w:val="24"/>
                <w:lang w:val="ru-RU"/>
              </w:rPr>
              <w:t xml:space="preserve"> разреда  </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Зависно од распореда</w:t>
            </w:r>
          </w:p>
        </w:tc>
      </w:tr>
      <w:tr w:rsidR="009909F4" w:rsidRPr="009909F4" w:rsidTr="006D65DF">
        <w:trPr>
          <w:trHeight w:val="854"/>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Припрема </w:t>
            </w:r>
            <w:r w:rsidRPr="009909F4">
              <w:rPr>
                <w:rFonts w:ascii="Times New Roman" w:hAnsi="Times New Roman"/>
                <w:sz w:val="24"/>
                <w:szCs w:val="24"/>
                <w:lang w:val="sr-Cyrl-CS"/>
              </w:rPr>
              <w:t xml:space="preserve">и анализа </w:t>
            </w:r>
            <w:r w:rsidRPr="00A42E20">
              <w:rPr>
                <w:rFonts w:ascii="Times New Roman" w:hAnsi="Times New Roman"/>
                <w:sz w:val="24"/>
                <w:szCs w:val="24"/>
                <w:lang w:val="ru-RU"/>
              </w:rPr>
              <w:t>анкете о читалачким интересовањима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rPr>
              <w:t>Септембар</w:t>
            </w:r>
          </w:p>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октобар-март</w:t>
            </w:r>
          </w:p>
        </w:tc>
      </w:tr>
      <w:tr w:rsidR="009909F4" w:rsidRPr="009909F4" w:rsidTr="006D65DF">
        <w:trPr>
          <w:trHeight w:val="292"/>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Излагање препоручених наслова на изложбеној полици</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Друго полугодиште</w:t>
            </w:r>
          </w:p>
        </w:tc>
      </w:tr>
      <w:tr w:rsidR="009909F4" w:rsidRPr="009909F4" w:rsidTr="006D65DF">
        <w:trPr>
          <w:trHeight w:val="292"/>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Усмено препоручивање и подстицање; резервације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 године</w:t>
            </w:r>
          </w:p>
        </w:tc>
      </w:tr>
      <w:tr w:rsidR="009909F4" w:rsidRPr="009909F4" w:rsidTr="006D65DF">
        <w:trPr>
          <w:trHeight w:val="564"/>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tcPr>
          <w:p w:rsidR="009909F4" w:rsidRPr="009909F4" w:rsidRDefault="009909F4" w:rsidP="007B119B">
            <w:pPr>
              <w:rPr>
                <w:rFonts w:ascii="Times New Roman" w:hAnsi="Times New Roman"/>
                <w:sz w:val="24"/>
                <w:szCs w:val="24"/>
                <w:lang w:val="sr-Cyrl-CS"/>
              </w:rPr>
            </w:pPr>
            <w:r w:rsidRPr="00A42E20">
              <w:rPr>
                <w:rFonts w:ascii="Times New Roman" w:hAnsi="Times New Roman"/>
                <w:sz w:val="24"/>
                <w:szCs w:val="24"/>
                <w:lang w:val="ru-RU"/>
              </w:rPr>
              <w:t>Постављање приказа нових књига на сајт школе</w:t>
            </w:r>
            <w:r w:rsidRPr="009909F4">
              <w:rPr>
                <w:rFonts w:ascii="Times New Roman" w:hAnsi="Times New Roman"/>
                <w:sz w:val="24"/>
                <w:szCs w:val="24"/>
                <w:lang w:val="sr-Cyrl-CS"/>
              </w:rPr>
              <w:t xml:space="preserve"> ( на српском и на мађарском)</w:t>
            </w:r>
          </w:p>
        </w:tc>
        <w:tc>
          <w:tcPr>
            <w:tcW w:w="1899"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Децембар</w:t>
            </w:r>
          </w:p>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април-мај</w:t>
            </w:r>
          </w:p>
        </w:tc>
      </w:tr>
      <w:tr w:rsidR="009909F4" w:rsidRPr="009909F4" w:rsidTr="006D65DF">
        <w:trPr>
          <w:trHeight w:val="250"/>
          <w:jc w:val="center"/>
        </w:trPr>
        <w:tc>
          <w:tcPr>
            <w:tcW w:w="1440" w:type="dxa"/>
            <w:vMerge w:val="restart"/>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Рад са директором, стручним сарадником, стручним већима; културне активности;</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Интернет</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презентација</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школе</w:t>
            </w: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Сарадња у вези са набавком, обезбеђивањем и коришћењем грађе</w:t>
            </w: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A42E20">
              <w:rPr>
                <w:rFonts w:ascii="Times New Roman" w:hAnsi="Times New Roman"/>
                <w:sz w:val="24"/>
                <w:szCs w:val="24"/>
                <w:lang w:val="ru-RU"/>
              </w:rPr>
              <w:t xml:space="preserve">Договор са директором </w:t>
            </w:r>
            <w:r w:rsidRPr="009909F4">
              <w:rPr>
                <w:rFonts w:ascii="Times New Roman" w:hAnsi="Times New Roman"/>
                <w:color w:val="000000"/>
                <w:sz w:val="24"/>
                <w:szCs w:val="24"/>
                <w:lang w:val="sr-Cyrl-CS"/>
              </w:rPr>
              <w:t>и проф. Јованом Гашовићем о обезбеђивању средстава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Октобар, март</w:t>
            </w:r>
          </w:p>
        </w:tc>
      </w:tr>
      <w:tr w:rsidR="009909F4" w:rsidRPr="009909F4" w:rsidTr="006D65DF">
        <w:trPr>
          <w:trHeight w:val="46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tcPr>
          <w:p w:rsidR="009909F4" w:rsidRPr="009909F4" w:rsidRDefault="009909F4" w:rsidP="007B119B">
            <w:pPr>
              <w:rPr>
                <w:rFonts w:ascii="Times New Roman" w:hAnsi="Times New Roman"/>
                <w:sz w:val="24"/>
                <w:szCs w:val="24"/>
                <w:lang w:val="sr-Cyrl-CS"/>
              </w:rPr>
            </w:pPr>
            <w:r w:rsidRPr="00A42E20">
              <w:rPr>
                <w:rFonts w:ascii="Times New Roman" w:hAnsi="Times New Roman"/>
                <w:sz w:val="24"/>
                <w:szCs w:val="24"/>
                <w:lang w:val="ru-RU"/>
              </w:rPr>
              <w:t>Достављање предлога и консултације са наставницима; финансијска конструкција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lang w:val="sr-Cyrl-CS"/>
              </w:rPr>
              <w:t>О</w:t>
            </w:r>
            <w:r w:rsidRPr="009909F4">
              <w:rPr>
                <w:rFonts w:ascii="Times New Roman" w:hAnsi="Times New Roman"/>
                <w:sz w:val="24"/>
                <w:szCs w:val="24"/>
              </w:rPr>
              <w:t>ктобрар</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март</w:t>
            </w:r>
          </w:p>
        </w:tc>
      </w:tr>
      <w:tr w:rsidR="009909F4" w:rsidRPr="009909F4" w:rsidTr="006D65DF">
        <w:trPr>
          <w:trHeight w:val="291"/>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Информисањ</w:t>
            </w:r>
            <w:r w:rsidRPr="009909F4">
              <w:rPr>
                <w:rFonts w:ascii="Times New Roman" w:hAnsi="Times New Roman"/>
                <w:b/>
                <w:sz w:val="24"/>
                <w:szCs w:val="24"/>
              </w:rPr>
              <w:t>е</w:t>
            </w:r>
            <w:r w:rsidRPr="009909F4">
              <w:rPr>
                <w:rFonts w:ascii="Times New Roman" w:hAnsi="Times New Roman"/>
                <w:sz w:val="24"/>
                <w:szCs w:val="24"/>
              </w:rPr>
              <w:t xml:space="preserve">  о новонабављеној литератури</w:t>
            </w:r>
          </w:p>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Усмено информисање </w:t>
            </w:r>
            <w:r w:rsidRPr="009909F4">
              <w:rPr>
                <w:rFonts w:ascii="Times New Roman" w:hAnsi="Times New Roman"/>
                <w:sz w:val="24"/>
                <w:szCs w:val="24"/>
                <w:lang w:val="sr-Cyrl-CS"/>
              </w:rPr>
              <w:t>наставника и ученика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Након  набавке</w:t>
            </w:r>
          </w:p>
        </w:tc>
      </w:tr>
      <w:tr w:rsidR="009909F4" w:rsidRPr="009909F4" w:rsidTr="006D65DF">
        <w:trPr>
          <w:trHeight w:val="28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Припрема приказа у електронској форми за сајт школе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Након набавке</w:t>
            </w:r>
          </w:p>
        </w:tc>
      </w:tr>
      <w:tr w:rsidR="009909F4" w:rsidRPr="009909F4" w:rsidTr="006D65DF">
        <w:trPr>
          <w:trHeight w:val="28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И</w:t>
            </w:r>
            <w:r w:rsidRPr="009909F4">
              <w:rPr>
                <w:rFonts w:ascii="Times New Roman" w:hAnsi="Times New Roman"/>
                <w:sz w:val="24"/>
                <w:szCs w:val="24"/>
              </w:rPr>
              <w:t>злагање на изложбеној полици</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Након обраде</w:t>
            </w:r>
          </w:p>
        </w:tc>
      </w:tr>
      <w:tr w:rsidR="009909F4" w:rsidRPr="009909F4" w:rsidTr="006D65DF">
        <w:trPr>
          <w:trHeight w:val="1104"/>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Културне активности</w:t>
            </w:r>
          </w:p>
          <w:p w:rsidR="009909F4" w:rsidRPr="009909F4" w:rsidRDefault="009909F4" w:rsidP="007B119B">
            <w:pPr>
              <w:jc w:val="center"/>
              <w:rPr>
                <w:rFonts w:ascii="Times New Roman" w:hAnsi="Times New Roman"/>
                <w:sz w:val="24"/>
                <w:szCs w:val="24"/>
              </w:rPr>
            </w:pPr>
          </w:p>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Организација књижевног сусрета на мађарском језику у склопу  „зЕтна“ књижевног фестивала</w:t>
            </w:r>
          </w:p>
        </w:tc>
        <w:tc>
          <w:tcPr>
            <w:tcW w:w="1899" w:type="dxa"/>
            <w:shd w:val="clear" w:color="auto" w:fill="auto"/>
            <w:vAlign w:val="center"/>
          </w:tcPr>
          <w:p w:rsidR="009909F4" w:rsidRPr="009909F4" w:rsidRDefault="009909F4" w:rsidP="007B119B">
            <w:pPr>
              <w:jc w:val="center"/>
              <w:rPr>
                <w:rFonts w:ascii="Times New Roman" w:hAnsi="Times New Roman"/>
                <w:color w:val="000000"/>
                <w:sz w:val="24"/>
                <w:szCs w:val="24"/>
                <w:lang w:val="sr-Cyrl-CS"/>
              </w:rPr>
            </w:pPr>
            <w:r w:rsidRPr="009909F4">
              <w:rPr>
                <w:rFonts w:ascii="Times New Roman" w:hAnsi="Times New Roman"/>
                <w:color w:val="000000"/>
                <w:sz w:val="24"/>
                <w:szCs w:val="24"/>
                <w:lang w:val="sr-Cyrl-CS"/>
              </w:rPr>
              <w:t>октобар</w:t>
            </w:r>
          </w:p>
        </w:tc>
      </w:tr>
      <w:tr w:rsidR="009909F4" w:rsidRPr="009909F4" w:rsidTr="006D65DF">
        <w:trPr>
          <w:trHeight w:val="28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Учеш</w:t>
            </w:r>
            <w:r w:rsidRPr="009909F4">
              <w:rPr>
                <w:rFonts w:ascii="Times New Roman" w:hAnsi="Times New Roman"/>
                <w:sz w:val="24"/>
                <w:szCs w:val="24"/>
                <w:lang w:val="sr-Cyrl-CS"/>
              </w:rPr>
              <w:t>ћ</w:t>
            </w:r>
            <w:r w:rsidRPr="00A42E20">
              <w:rPr>
                <w:rFonts w:ascii="Times New Roman" w:hAnsi="Times New Roman"/>
                <w:sz w:val="24"/>
                <w:szCs w:val="24"/>
                <w:lang w:val="ru-RU"/>
              </w:rPr>
              <w:t>е у прип</w:t>
            </w:r>
            <w:r w:rsidRPr="009909F4">
              <w:rPr>
                <w:rFonts w:ascii="Times New Roman" w:hAnsi="Times New Roman"/>
                <w:sz w:val="24"/>
                <w:szCs w:val="24"/>
                <w:lang w:val="sr-Cyrl-CS"/>
              </w:rPr>
              <w:t>р</w:t>
            </w:r>
            <w:r w:rsidRPr="00A42E20">
              <w:rPr>
                <w:rFonts w:ascii="Times New Roman" w:hAnsi="Times New Roman"/>
                <w:sz w:val="24"/>
                <w:szCs w:val="24"/>
                <w:lang w:val="ru-RU"/>
              </w:rPr>
              <w:t>еми  интернет презентације школе</w:t>
            </w:r>
          </w:p>
        </w:tc>
        <w:tc>
          <w:tcPr>
            <w:tcW w:w="4677" w:type="dxa"/>
            <w:shd w:val="clear" w:color="auto" w:fill="auto"/>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Прикупљање грађе и п</w:t>
            </w:r>
            <w:r w:rsidRPr="00A42E20">
              <w:rPr>
                <w:rFonts w:ascii="Times New Roman" w:hAnsi="Times New Roman"/>
                <w:sz w:val="24"/>
                <w:szCs w:val="24"/>
                <w:lang w:val="ru-RU"/>
              </w:rPr>
              <w:t>рипрема летописа школе за текућу годину</w:t>
            </w:r>
            <w:r w:rsidRPr="009909F4">
              <w:rPr>
                <w:rFonts w:ascii="Times New Roman" w:hAnsi="Times New Roman"/>
                <w:sz w:val="24"/>
                <w:szCs w:val="24"/>
                <w:lang w:val="sr-Cyrl-CS"/>
              </w:rPr>
              <w:t xml:space="preserve"> у електронској форми   </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w:t>
            </w:r>
            <w:r w:rsidRPr="009909F4">
              <w:rPr>
                <w:rFonts w:ascii="Times New Roman" w:hAnsi="Times New Roman"/>
                <w:sz w:val="24"/>
                <w:szCs w:val="24"/>
                <w:lang w:val="sr-Cyrl-CS"/>
              </w:rPr>
              <w:t xml:space="preserve"> целе године </w:t>
            </w:r>
          </w:p>
        </w:tc>
      </w:tr>
      <w:tr w:rsidR="009909F4" w:rsidRPr="009909F4" w:rsidTr="006D65DF">
        <w:trPr>
          <w:trHeight w:val="917"/>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Припрема илустрованих п</w:t>
            </w:r>
            <w:r w:rsidRPr="00A42E20">
              <w:rPr>
                <w:rFonts w:ascii="Times New Roman" w:hAnsi="Times New Roman"/>
                <w:sz w:val="24"/>
                <w:szCs w:val="24"/>
                <w:lang w:val="ru-RU"/>
              </w:rPr>
              <w:t>риказ</w:t>
            </w:r>
            <w:r w:rsidRPr="009909F4">
              <w:rPr>
                <w:rFonts w:ascii="Times New Roman" w:hAnsi="Times New Roman"/>
                <w:sz w:val="24"/>
                <w:szCs w:val="24"/>
                <w:lang w:val="sr-Cyrl-CS"/>
              </w:rPr>
              <w:t>а</w:t>
            </w:r>
            <w:r w:rsidRPr="00A42E20">
              <w:rPr>
                <w:rFonts w:ascii="Times New Roman" w:hAnsi="Times New Roman"/>
                <w:sz w:val="24"/>
                <w:szCs w:val="24"/>
                <w:lang w:val="ru-RU"/>
              </w:rPr>
              <w:t xml:space="preserve"> новонабављених књига</w:t>
            </w:r>
            <w:r w:rsidRPr="009909F4">
              <w:rPr>
                <w:rFonts w:ascii="Times New Roman" w:hAnsi="Times New Roman"/>
                <w:sz w:val="24"/>
                <w:szCs w:val="24"/>
                <w:lang w:val="sr-Cyrl-CS"/>
              </w:rPr>
              <w:t xml:space="preserve"> на српском и мађарском  за сајт школе</w:t>
            </w:r>
          </w:p>
        </w:tc>
        <w:tc>
          <w:tcPr>
            <w:tcW w:w="1899" w:type="dxa"/>
            <w:shd w:val="clear" w:color="auto" w:fill="auto"/>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Након набавке</w:t>
            </w:r>
          </w:p>
        </w:tc>
      </w:tr>
      <w:tr w:rsidR="009909F4" w:rsidRPr="009C11D7" w:rsidTr="006D65DF">
        <w:trPr>
          <w:trHeight w:val="70"/>
          <w:jc w:val="center"/>
        </w:trPr>
        <w:tc>
          <w:tcPr>
            <w:tcW w:w="1440" w:type="dxa"/>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Рад у стручним органима и тимовима</w:t>
            </w:r>
          </w:p>
        </w:tc>
        <w:tc>
          <w:tcPr>
            <w:tcW w:w="2154" w:type="dxa"/>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Активности према задужењима директора</w:t>
            </w:r>
          </w:p>
        </w:tc>
        <w:tc>
          <w:tcPr>
            <w:tcW w:w="4677" w:type="dxa"/>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b/>
                <w:sz w:val="24"/>
                <w:szCs w:val="24"/>
                <w:lang w:val="sr-Cyrl-CS"/>
              </w:rPr>
              <w:t xml:space="preserve">Тим </w:t>
            </w:r>
            <w:r w:rsidRPr="009909F4">
              <w:rPr>
                <w:rFonts w:ascii="Times New Roman" w:hAnsi="Times New Roman"/>
                <w:sz w:val="24"/>
                <w:szCs w:val="24"/>
                <w:lang w:val="sr-Cyrl-CS"/>
              </w:rPr>
              <w:t>за професионални развој : анализа извештаја, прикупљање података, сарадња,  сачињавање  годишњег плана :  прикупљање и  евидентирање реализованих облика стр. усавршавања, анализа, израда годишњег извештаја</w:t>
            </w:r>
          </w:p>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Стручни актив за развојно планирање</w:t>
            </w:r>
          </w:p>
          <w:p w:rsidR="009909F4" w:rsidRPr="009909F4" w:rsidRDefault="009909F4" w:rsidP="007B119B">
            <w:pPr>
              <w:rPr>
                <w:rFonts w:ascii="Times New Roman" w:hAnsi="Times New Roman"/>
                <w:color w:val="000000"/>
                <w:sz w:val="24"/>
                <w:szCs w:val="24"/>
                <w:lang w:val="sr-Cyrl-CS"/>
              </w:rPr>
            </w:pPr>
            <w:r w:rsidRPr="009909F4">
              <w:rPr>
                <w:rFonts w:ascii="Times New Roman" w:hAnsi="Times New Roman"/>
                <w:color w:val="000000"/>
                <w:sz w:val="24"/>
                <w:szCs w:val="24"/>
                <w:lang w:val="sr-Cyrl-CS"/>
              </w:rPr>
              <w:t xml:space="preserve">С.  актив за развој школског програма </w:t>
            </w:r>
          </w:p>
        </w:tc>
        <w:tc>
          <w:tcPr>
            <w:tcW w:w="1899" w:type="dxa"/>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 xml:space="preserve"> Август</w:t>
            </w:r>
          </w:p>
          <w:p w:rsidR="009909F4" w:rsidRPr="009909F4" w:rsidRDefault="009909F4" w:rsidP="007B119B">
            <w:pPr>
              <w:jc w:val="center"/>
              <w:rPr>
                <w:rFonts w:ascii="Times New Roman" w:hAnsi="Times New Roman"/>
                <w:sz w:val="24"/>
                <w:szCs w:val="24"/>
                <w:lang w:val="sr-Cyrl-CS"/>
              </w:rPr>
            </w:pPr>
          </w:p>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Током године, јуни</w:t>
            </w:r>
          </w:p>
          <w:p w:rsidR="009909F4" w:rsidRPr="009909F4" w:rsidRDefault="009909F4" w:rsidP="007B119B">
            <w:pPr>
              <w:jc w:val="center"/>
              <w:rPr>
                <w:rFonts w:ascii="Times New Roman" w:hAnsi="Times New Roman"/>
                <w:sz w:val="24"/>
                <w:szCs w:val="24"/>
                <w:lang w:val="sr-Cyrl-CS"/>
              </w:rPr>
            </w:pPr>
          </w:p>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Према плану рада актива</w:t>
            </w:r>
          </w:p>
          <w:p w:rsidR="009909F4" w:rsidRPr="009909F4" w:rsidRDefault="009909F4" w:rsidP="007B119B">
            <w:pPr>
              <w:jc w:val="center"/>
              <w:rPr>
                <w:rFonts w:ascii="Times New Roman" w:hAnsi="Times New Roman"/>
                <w:sz w:val="24"/>
                <w:szCs w:val="24"/>
                <w:lang w:val="sr-Cyrl-CS"/>
              </w:rPr>
            </w:pPr>
          </w:p>
        </w:tc>
      </w:tr>
      <w:tr w:rsidR="009909F4" w:rsidRPr="009909F4" w:rsidTr="006D65DF">
        <w:trPr>
          <w:trHeight w:val="402"/>
          <w:jc w:val="center"/>
        </w:trPr>
        <w:tc>
          <w:tcPr>
            <w:tcW w:w="1440" w:type="dxa"/>
            <w:vMerge w:val="restart"/>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Сарадња са надлежним установама</w:t>
            </w:r>
          </w:p>
        </w:tc>
        <w:tc>
          <w:tcPr>
            <w:tcW w:w="2154" w:type="dxa"/>
            <w:vMerge w:val="restart"/>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Сарадња са просветним, научним, културним и другим установама</w:t>
            </w:r>
          </w:p>
          <w:p w:rsidR="009909F4" w:rsidRPr="009909F4" w:rsidRDefault="009909F4" w:rsidP="007B119B">
            <w:pPr>
              <w:jc w:val="center"/>
              <w:rPr>
                <w:rFonts w:ascii="Times New Roman" w:hAnsi="Times New Roman"/>
                <w:sz w:val="24"/>
                <w:szCs w:val="24"/>
                <w:lang w:val="sr-Cyrl-CS"/>
              </w:rPr>
            </w:pPr>
          </w:p>
          <w:p w:rsidR="009909F4" w:rsidRPr="009909F4" w:rsidRDefault="009909F4" w:rsidP="007B119B">
            <w:pPr>
              <w:jc w:val="center"/>
              <w:rPr>
                <w:rFonts w:ascii="Times New Roman" w:hAnsi="Times New Roman"/>
                <w:sz w:val="24"/>
                <w:szCs w:val="24"/>
                <w:lang w:val="sr-Cyrl-CS"/>
              </w:rPr>
            </w:pPr>
          </w:p>
        </w:tc>
        <w:tc>
          <w:tcPr>
            <w:tcW w:w="4677" w:type="dxa"/>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Сарадња са уредништвом и писцима „зЕтне“  поводом организовања књижевног сусрета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Зависно од услова рада</w:t>
            </w:r>
          </w:p>
        </w:tc>
      </w:tr>
      <w:tr w:rsidR="009909F4" w:rsidRPr="009909F4" w:rsidTr="006D65DF">
        <w:trPr>
          <w:trHeight w:val="828"/>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vAlign w:val="center"/>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Сарадња са Заводом за културу војвођанских Мађара – набавка поклон књига  </w:t>
            </w: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мај</w:t>
            </w:r>
          </w:p>
        </w:tc>
      </w:tr>
      <w:tr w:rsidR="009909F4" w:rsidRPr="009909F4" w:rsidTr="006D65DF">
        <w:trPr>
          <w:trHeight w:val="555"/>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vAlign w:val="center"/>
          </w:tcPr>
          <w:p w:rsidR="009909F4" w:rsidRPr="00D26A07" w:rsidRDefault="009909F4" w:rsidP="007B119B">
            <w:pPr>
              <w:rPr>
                <w:rFonts w:ascii="Times New Roman" w:hAnsi="Times New Roman"/>
                <w:sz w:val="24"/>
                <w:szCs w:val="24"/>
                <w:lang w:val="ru-RU"/>
              </w:rPr>
            </w:pPr>
            <w:r w:rsidRPr="00D26A07">
              <w:rPr>
                <w:rFonts w:ascii="Times New Roman" w:hAnsi="Times New Roman"/>
                <w:sz w:val="24"/>
                <w:szCs w:val="24"/>
                <w:lang w:val="ru-RU"/>
              </w:rPr>
              <w:t>Сарадња са Библиотеком Матице српске поводом заштите старе и ретке књиге</w:t>
            </w:r>
          </w:p>
        </w:tc>
        <w:tc>
          <w:tcPr>
            <w:tcW w:w="1899" w:type="dxa"/>
            <w:shd w:val="clear" w:color="auto" w:fill="auto"/>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По потреби</w:t>
            </w:r>
          </w:p>
        </w:tc>
      </w:tr>
      <w:tr w:rsidR="009909F4" w:rsidRPr="009909F4" w:rsidTr="006D65DF">
        <w:trPr>
          <w:trHeight w:val="555"/>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vAlign w:val="center"/>
          </w:tcPr>
          <w:p w:rsidR="009909F4" w:rsidRPr="00D26A07" w:rsidRDefault="009909F4" w:rsidP="007B119B">
            <w:pPr>
              <w:rPr>
                <w:rFonts w:ascii="Times New Roman" w:hAnsi="Times New Roman"/>
                <w:sz w:val="24"/>
                <w:szCs w:val="24"/>
                <w:lang w:val="ru-RU"/>
              </w:rPr>
            </w:pPr>
            <w:r w:rsidRPr="00D26A07">
              <w:rPr>
                <w:rFonts w:ascii="Times New Roman" w:hAnsi="Times New Roman"/>
                <w:sz w:val="24"/>
                <w:szCs w:val="24"/>
                <w:lang w:val="ru-RU"/>
              </w:rPr>
              <w:t>Сарадња са матичном библиотеком поводом регистрације старе и ретке књиге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септембар</w:t>
            </w:r>
          </w:p>
        </w:tc>
      </w:tr>
      <w:tr w:rsidR="009909F4" w:rsidRPr="009909F4" w:rsidTr="006D65DF">
        <w:trPr>
          <w:trHeight w:val="609"/>
          <w:jc w:val="center"/>
        </w:trPr>
        <w:tc>
          <w:tcPr>
            <w:tcW w:w="1440" w:type="dxa"/>
            <w:vMerge w:val="restart"/>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Вођење документа-ције, припрема за рад, стручно усавршавање</w:t>
            </w:r>
          </w:p>
        </w:tc>
        <w:tc>
          <w:tcPr>
            <w:tcW w:w="2154" w:type="dxa"/>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Праћење и евиденција коришћења литературе</w:t>
            </w:r>
          </w:p>
        </w:tc>
        <w:tc>
          <w:tcPr>
            <w:tcW w:w="4677"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A42E20">
              <w:rPr>
                <w:rFonts w:ascii="Times New Roman" w:hAnsi="Times New Roman"/>
                <w:sz w:val="24"/>
                <w:szCs w:val="24"/>
                <w:lang w:val="ru-RU"/>
              </w:rPr>
              <w:t>Вођење дневне, израда месечне и годишње статистике о коришћењу фонда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 xml:space="preserve">Током  </w:t>
            </w:r>
            <w:r w:rsidRPr="009909F4">
              <w:rPr>
                <w:rFonts w:ascii="Times New Roman" w:hAnsi="Times New Roman"/>
                <w:sz w:val="24"/>
                <w:szCs w:val="24"/>
                <w:lang w:val="sr-Cyrl-CS"/>
              </w:rPr>
              <w:t xml:space="preserve">целе </w:t>
            </w:r>
            <w:r w:rsidRPr="009909F4">
              <w:rPr>
                <w:rFonts w:ascii="Times New Roman" w:hAnsi="Times New Roman"/>
                <w:sz w:val="24"/>
                <w:szCs w:val="24"/>
              </w:rPr>
              <w:t>године</w:t>
            </w:r>
          </w:p>
        </w:tc>
      </w:tr>
      <w:tr w:rsidR="009909F4" w:rsidRPr="009909F4" w:rsidTr="006D65DF">
        <w:trPr>
          <w:trHeight w:val="46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A42E20" w:rsidRDefault="009909F4" w:rsidP="007B119B">
            <w:pPr>
              <w:jc w:val="center"/>
              <w:rPr>
                <w:rFonts w:ascii="Times New Roman" w:hAnsi="Times New Roman"/>
                <w:sz w:val="24"/>
                <w:szCs w:val="24"/>
                <w:lang w:val="ru-RU"/>
              </w:rPr>
            </w:pPr>
            <w:r w:rsidRPr="00A42E20">
              <w:rPr>
                <w:rFonts w:ascii="Times New Roman" w:hAnsi="Times New Roman"/>
                <w:sz w:val="24"/>
                <w:szCs w:val="24"/>
                <w:lang w:val="ru-RU"/>
              </w:rPr>
              <w:t>Вођење документације о раду школске библиотеке;</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анализа и вредновање рада</w:t>
            </w:r>
          </w:p>
        </w:tc>
        <w:tc>
          <w:tcPr>
            <w:tcW w:w="4677" w:type="dxa"/>
            <w:vMerge w:val="restart"/>
            <w:shd w:val="clear" w:color="auto" w:fill="auto"/>
          </w:tcPr>
          <w:p w:rsidR="009909F4" w:rsidRPr="00D26A07" w:rsidRDefault="009909F4" w:rsidP="007B119B">
            <w:pPr>
              <w:rPr>
                <w:rFonts w:ascii="Times New Roman" w:hAnsi="Times New Roman"/>
                <w:sz w:val="24"/>
                <w:szCs w:val="24"/>
                <w:lang w:val="ru-RU"/>
              </w:rPr>
            </w:pPr>
            <w:r w:rsidRPr="00D26A07">
              <w:rPr>
                <w:rFonts w:ascii="Times New Roman" w:hAnsi="Times New Roman"/>
                <w:sz w:val="24"/>
                <w:szCs w:val="24"/>
                <w:lang w:val="ru-RU"/>
              </w:rPr>
              <w:t>-Брисање из аутоматизоване базе расходованих књига</w:t>
            </w:r>
          </w:p>
          <w:p w:rsidR="009909F4" w:rsidRPr="009909F4" w:rsidRDefault="009909F4" w:rsidP="007B119B">
            <w:pPr>
              <w:rPr>
                <w:rFonts w:ascii="Times New Roman" w:hAnsi="Times New Roman"/>
                <w:sz w:val="24"/>
                <w:szCs w:val="24"/>
                <w:lang w:val="sr-Cyrl-CS"/>
              </w:rPr>
            </w:pPr>
            <w:r w:rsidRPr="00A42E20">
              <w:rPr>
                <w:rFonts w:ascii="Times New Roman" w:hAnsi="Times New Roman"/>
                <w:sz w:val="24"/>
                <w:szCs w:val="24"/>
                <w:lang w:val="ru-RU"/>
              </w:rPr>
              <w:t xml:space="preserve">Припрема података и израда анкетео </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библиотечком пословању</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 Припрема података о навонабављеним, као и о обрађеним књигама постојећег фонда за календарску годину за потребе књиговодства, </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 Редакција и припрема инвентарне књиге за календарску годину </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Сачињавање записника о процени вредности поклоњених књига</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 Вођење месечног дневника о раду </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Припрема свих података и статистика на годишњем нивоу, анализа и израда годишњег извештаја школске библиотеке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децембар</w:t>
            </w:r>
          </w:p>
        </w:tc>
      </w:tr>
      <w:tr w:rsidR="009909F4" w:rsidRPr="009909F4" w:rsidTr="006D65DF">
        <w:trPr>
          <w:trHeight w:val="46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vMerge/>
            <w:shd w:val="clear" w:color="auto" w:fill="auto"/>
            <w:vAlign w:val="center"/>
          </w:tcPr>
          <w:p w:rsidR="009909F4" w:rsidRPr="009909F4" w:rsidRDefault="009909F4" w:rsidP="007B119B">
            <w:pPr>
              <w:jc w:val="center"/>
              <w:rPr>
                <w:rFonts w:ascii="Times New Roman" w:hAnsi="Times New Roman"/>
                <w:sz w:val="24"/>
                <w:szCs w:val="24"/>
              </w:rPr>
            </w:pPr>
          </w:p>
        </w:tc>
        <w:tc>
          <w:tcPr>
            <w:tcW w:w="1899" w:type="dxa"/>
            <w:shd w:val="clear" w:color="auto" w:fill="auto"/>
            <w:vAlign w:val="center"/>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Децембар-јуни, август</w:t>
            </w:r>
          </w:p>
          <w:p w:rsidR="009909F4" w:rsidRPr="009909F4" w:rsidRDefault="009909F4" w:rsidP="007B119B">
            <w:pPr>
              <w:jc w:val="center"/>
              <w:rPr>
                <w:rFonts w:ascii="Times New Roman" w:hAnsi="Times New Roman"/>
                <w:sz w:val="24"/>
                <w:szCs w:val="24"/>
                <w:lang w:val="sr-Cyrl-CS"/>
              </w:rPr>
            </w:pPr>
          </w:p>
        </w:tc>
      </w:tr>
      <w:tr w:rsidR="009909F4" w:rsidRPr="009909F4" w:rsidTr="006D65DF">
        <w:trPr>
          <w:trHeight w:val="596"/>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vMerge/>
            <w:shd w:val="clear" w:color="auto" w:fill="auto"/>
            <w:vAlign w:val="center"/>
          </w:tcPr>
          <w:p w:rsidR="009909F4" w:rsidRPr="009909F4" w:rsidRDefault="009909F4" w:rsidP="007B119B">
            <w:pPr>
              <w:jc w:val="center"/>
              <w:rPr>
                <w:rFonts w:ascii="Times New Roman" w:hAnsi="Times New Roman"/>
                <w:sz w:val="24"/>
                <w:szCs w:val="24"/>
              </w:rPr>
            </w:pPr>
          </w:p>
        </w:tc>
        <w:tc>
          <w:tcPr>
            <w:tcW w:w="1899" w:type="dxa"/>
            <w:shd w:val="clear" w:color="auto" w:fill="auto"/>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lang w:val="sr-Cyrl-CS"/>
              </w:rPr>
              <w:t>Д</w:t>
            </w:r>
            <w:r w:rsidRPr="009909F4">
              <w:rPr>
                <w:rFonts w:ascii="Times New Roman" w:hAnsi="Times New Roman"/>
                <w:sz w:val="24"/>
                <w:szCs w:val="24"/>
              </w:rPr>
              <w:t>ецембар</w:t>
            </w:r>
          </w:p>
          <w:p w:rsidR="009909F4" w:rsidRPr="009909F4" w:rsidRDefault="009909F4" w:rsidP="007B119B">
            <w:pPr>
              <w:jc w:val="center"/>
              <w:rPr>
                <w:rFonts w:ascii="Times New Roman" w:hAnsi="Times New Roman"/>
                <w:sz w:val="24"/>
                <w:szCs w:val="24"/>
                <w:lang w:val="sr-Cyrl-CS"/>
              </w:rPr>
            </w:pPr>
          </w:p>
        </w:tc>
      </w:tr>
      <w:tr w:rsidR="009909F4" w:rsidRPr="009909F4" w:rsidTr="006D65DF">
        <w:trPr>
          <w:trHeight w:val="413"/>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vMerge/>
            <w:shd w:val="clear" w:color="auto" w:fill="auto"/>
            <w:vAlign w:val="center"/>
          </w:tcPr>
          <w:p w:rsidR="009909F4" w:rsidRPr="009909F4" w:rsidRDefault="009909F4" w:rsidP="007B119B">
            <w:pPr>
              <w:jc w:val="center"/>
              <w:rPr>
                <w:rFonts w:ascii="Times New Roman" w:hAnsi="Times New Roman"/>
                <w:sz w:val="24"/>
                <w:szCs w:val="24"/>
              </w:rPr>
            </w:pPr>
          </w:p>
        </w:tc>
        <w:tc>
          <w:tcPr>
            <w:tcW w:w="1899"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Децембар</w:t>
            </w:r>
          </w:p>
          <w:p w:rsidR="009909F4" w:rsidRPr="009909F4" w:rsidRDefault="009909F4" w:rsidP="007B119B">
            <w:pPr>
              <w:jc w:val="center"/>
              <w:rPr>
                <w:rFonts w:ascii="Times New Roman" w:hAnsi="Times New Roman"/>
                <w:sz w:val="24"/>
                <w:szCs w:val="24"/>
                <w:lang w:val="sr-Cyrl-CS"/>
              </w:rPr>
            </w:pPr>
          </w:p>
        </w:tc>
      </w:tr>
      <w:tr w:rsidR="009909F4" w:rsidRPr="009909F4" w:rsidTr="006D65DF">
        <w:trPr>
          <w:trHeight w:val="412"/>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vMerge/>
            <w:shd w:val="clear" w:color="auto" w:fill="auto"/>
            <w:vAlign w:val="center"/>
          </w:tcPr>
          <w:p w:rsidR="009909F4" w:rsidRPr="009909F4" w:rsidRDefault="009909F4" w:rsidP="007B119B">
            <w:pPr>
              <w:jc w:val="center"/>
              <w:rPr>
                <w:rFonts w:ascii="Times New Roman" w:hAnsi="Times New Roman"/>
                <w:sz w:val="24"/>
                <w:szCs w:val="24"/>
              </w:rPr>
            </w:pPr>
          </w:p>
        </w:tc>
        <w:tc>
          <w:tcPr>
            <w:tcW w:w="1899"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месечно</w:t>
            </w:r>
          </w:p>
        </w:tc>
      </w:tr>
      <w:tr w:rsidR="009909F4" w:rsidRPr="009909F4" w:rsidTr="006D65DF">
        <w:trPr>
          <w:trHeight w:val="48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vMerge/>
            <w:shd w:val="clear" w:color="auto" w:fill="auto"/>
            <w:vAlign w:val="center"/>
          </w:tcPr>
          <w:p w:rsidR="009909F4" w:rsidRPr="009909F4" w:rsidRDefault="009909F4" w:rsidP="007B119B">
            <w:pPr>
              <w:jc w:val="center"/>
              <w:rPr>
                <w:rFonts w:ascii="Times New Roman" w:hAnsi="Times New Roman"/>
                <w:sz w:val="24"/>
                <w:szCs w:val="24"/>
              </w:rPr>
            </w:pPr>
          </w:p>
        </w:tc>
        <w:tc>
          <w:tcPr>
            <w:tcW w:w="1899"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Јуни-август</w:t>
            </w:r>
          </w:p>
        </w:tc>
      </w:tr>
      <w:tr w:rsidR="009909F4" w:rsidRPr="009909F4" w:rsidTr="006D65DF">
        <w:trPr>
          <w:trHeight w:val="480"/>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vMerge/>
            <w:shd w:val="clear" w:color="auto" w:fill="auto"/>
            <w:vAlign w:val="center"/>
          </w:tcPr>
          <w:p w:rsidR="009909F4" w:rsidRPr="009909F4" w:rsidRDefault="009909F4" w:rsidP="007B119B">
            <w:pPr>
              <w:jc w:val="center"/>
              <w:rPr>
                <w:rFonts w:ascii="Times New Roman" w:hAnsi="Times New Roman"/>
                <w:sz w:val="24"/>
                <w:szCs w:val="24"/>
              </w:rPr>
            </w:pPr>
          </w:p>
        </w:tc>
        <w:tc>
          <w:tcPr>
            <w:tcW w:w="1899" w:type="dxa"/>
            <w:shd w:val="clear" w:color="auto" w:fill="auto"/>
          </w:tcPr>
          <w:p w:rsidR="009909F4" w:rsidRPr="009909F4" w:rsidRDefault="009909F4" w:rsidP="007B119B">
            <w:pPr>
              <w:jc w:val="center"/>
              <w:rPr>
                <w:rFonts w:ascii="Times New Roman" w:hAnsi="Times New Roman"/>
                <w:sz w:val="24"/>
                <w:szCs w:val="24"/>
                <w:lang w:val="sr-Cyrl-CS"/>
              </w:rPr>
            </w:pPr>
            <w:r w:rsidRPr="009909F4">
              <w:rPr>
                <w:rFonts w:ascii="Times New Roman" w:hAnsi="Times New Roman"/>
                <w:sz w:val="24"/>
                <w:szCs w:val="24"/>
                <w:lang w:val="sr-Cyrl-CS"/>
              </w:rPr>
              <w:t>Зависно од осталих активности</w:t>
            </w:r>
          </w:p>
        </w:tc>
      </w:tr>
      <w:tr w:rsidR="009909F4" w:rsidRPr="009909F4" w:rsidTr="006D65DF">
        <w:trPr>
          <w:trHeight w:val="321"/>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Припрема за рад</w:t>
            </w:r>
          </w:p>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 xml:space="preserve">Припрема за обуку,  </w:t>
            </w:r>
            <w:r w:rsidRPr="00A42E20">
              <w:rPr>
                <w:rFonts w:ascii="Times New Roman" w:hAnsi="Times New Roman"/>
                <w:color w:val="000000"/>
                <w:sz w:val="24"/>
                <w:szCs w:val="24"/>
                <w:lang w:val="ru-RU"/>
              </w:rPr>
              <w:t>књижевн</w:t>
            </w:r>
            <w:r w:rsidRPr="00D26A07">
              <w:rPr>
                <w:rFonts w:ascii="Times New Roman" w:hAnsi="Times New Roman"/>
                <w:color w:val="000000"/>
                <w:sz w:val="24"/>
                <w:szCs w:val="24"/>
                <w:lang w:val="ru-RU"/>
              </w:rPr>
              <w:t>и</w:t>
            </w:r>
            <w:r w:rsidRPr="00A42E20">
              <w:rPr>
                <w:rFonts w:ascii="Times New Roman" w:hAnsi="Times New Roman"/>
                <w:color w:val="000000"/>
                <w:sz w:val="24"/>
                <w:szCs w:val="24"/>
                <w:lang w:val="ru-RU"/>
              </w:rPr>
              <w:t xml:space="preserve"> сусрет</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Оперативни</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планови</w:t>
            </w:r>
          </w:p>
        </w:tc>
      </w:tr>
      <w:tr w:rsidR="009909F4" w:rsidRPr="009909F4" w:rsidTr="006D65DF">
        <w:trPr>
          <w:trHeight w:val="321"/>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color w:val="000000"/>
                <w:sz w:val="24"/>
                <w:szCs w:val="24"/>
                <w:lang w:val="ru-RU"/>
              </w:rPr>
              <w:t>Праћење издавачке продукције, упознавање набављене грађе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 године</w:t>
            </w:r>
          </w:p>
          <w:p w:rsidR="009909F4" w:rsidRPr="009909F4" w:rsidRDefault="009909F4" w:rsidP="007B119B">
            <w:pPr>
              <w:jc w:val="center"/>
              <w:rPr>
                <w:rFonts w:ascii="Times New Roman" w:hAnsi="Times New Roman"/>
                <w:sz w:val="24"/>
                <w:szCs w:val="24"/>
              </w:rPr>
            </w:pPr>
          </w:p>
        </w:tc>
      </w:tr>
      <w:tr w:rsidR="009909F4" w:rsidRPr="009909F4" w:rsidTr="006D65DF">
        <w:trPr>
          <w:trHeight w:val="321"/>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D26A07" w:rsidRDefault="009909F4" w:rsidP="007B119B">
            <w:pPr>
              <w:rPr>
                <w:rFonts w:ascii="Times New Roman" w:hAnsi="Times New Roman"/>
                <w:sz w:val="24"/>
                <w:szCs w:val="24"/>
                <w:lang w:val="ru-RU"/>
              </w:rPr>
            </w:pPr>
            <w:r w:rsidRPr="00A42E20">
              <w:rPr>
                <w:rFonts w:ascii="Times New Roman" w:hAnsi="Times New Roman"/>
                <w:color w:val="000000"/>
                <w:sz w:val="24"/>
                <w:szCs w:val="24"/>
                <w:lang w:val="ru-RU"/>
              </w:rPr>
              <w:t>Прикупљање и обрада података о активностима ученика и наставника за интернет презентацију</w:t>
            </w:r>
            <w:r w:rsidRPr="00D26A07">
              <w:rPr>
                <w:rFonts w:ascii="Times New Roman" w:hAnsi="Times New Roman"/>
                <w:color w:val="000000"/>
                <w:sz w:val="24"/>
                <w:szCs w:val="24"/>
                <w:lang w:val="ru-RU"/>
              </w:rPr>
              <w:t xml:space="preserve"> (летопис школе)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 године</w:t>
            </w:r>
          </w:p>
        </w:tc>
      </w:tr>
      <w:tr w:rsidR="009909F4" w:rsidRPr="009909F4" w:rsidTr="006D65DF">
        <w:trPr>
          <w:trHeight w:val="321"/>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9909F4" w:rsidRDefault="009909F4" w:rsidP="007B119B">
            <w:pPr>
              <w:rPr>
                <w:rFonts w:ascii="Times New Roman" w:hAnsi="Times New Roman"/>
                <w:sz w:val="24"/>
                <w:szCs w:val="24"/>
              </w:rPr>
            </w:pPr>
            <w:r w:rsidRPr="009909F4">
              <w:rPr>
                <w:rFonts w:ascii="Times New Roman" w:hAnsi="Times New Roman"/>
                <w:color w:val="000000"/>
                <w:sz w:val="24"/>
                <w:szCs w:val="24"/>
              </w:rPr>
              <w:t>Праћење информација у струци</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 године</w:t>
            </w:r>
          </w:p>
        </w:tc>
      </w:tr>
      <w:tr w:rsidR="009909F4" w:rsidRPr="009909F4" w:rsidTr="006D65DF">
        <w:trPr>
          <w:trHeight w:val="321"/>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color w:val="000000"/>
                <w:sz w:val="24"/>
                <w:szCs w:val="24"/>
                <w:lang w:val="ru-RU"/>
              </w:rPr>
              <w:t>Припрема за рад са ученицима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Током године</w:t>
            </w:r>
          </w:p>
        </w:tc>
      </w:tr>
      <w:tr w:rsidR="009909F4" w:rsidRPr="009909F4" w:rsidTr="006D65DF">
        <w:trPr>
          <w:trHeight w:val="385"/>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restart"/>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Стручно усавршавање</w:t>
            </w:r>
          </w:p>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Планирање стручног усавршавања изван и унутар установе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Септембар-</w:t>
            </w:r>
          </w:p>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јануар</w:t>
            </w:r>
          </w:p>
        </w:tc>
      </w:tr>
      <w:tr w:rsidR="009909F4" w:rsidRPr="009909F4" w:rsidTr="006D65DF">
        <w:trPr>
          <w:trHeight w:val="385"/>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Похађање акредитован</w:t>
            </w:r>
            <w:r w:rsidRPr="009909F4">
              <w:rPr>
                <w:rFonts w:ascii="Times New Roman" w:hAnsi="Times New Roman"/>
                <w:sz w:val="24"/>
                <w:szCs w:val="24"/>
                <w:lang w:val="sr-Cyrl-CS"/>
              </w:rPr>
              <w:t>ог</w:t>
            </w:r>
            <w:r w:rsidRPr="009909F4">
              <w:rPr>
                <w:rFonts w:ascii="Times New Roman" w:hAnsi="Times New Roman"/>
                <w:sz w:val="24"/>
                <w:szCs w:val="24"/>
              </w:rPr>
              <w:t xml:space="preserve"> семинара</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Према плану</w:t>
            </w:r>
          </w:p>
        </w:tc>
      </w:tr>
      <w:tr w:rsidR="009909F4" w:rsidRPr="009909F4" w:rsidTr="006D65DF">
        <w:trPr>
          <w:trHeight w:val="385"/>
          <w:jc w:val="center"/>
        </w:trPr>
        <w:tc>
          <w:tcPr>
            <w:tcW w:w="1440" w:type="dxa"/>
            <w:vMerge/>
            <w:vAlign w:val="center"/>
          </w:tcPr>
          <w:p w:rsidR="009909F4" w:rsidRPr="009909F4" w:rsidRDefault="009909F4" w:rsidP="007B119B">
            <w:pPr>
              <w:jc w:val="center"/>
              <w:rPr>
                <w:rFonts w:ascii="Times New Roman" w:hAnsi="Times New Roman"/>
                <w:sz w:val="24"/>
                <w:szCs w:val="24"/>
              </w:rPr>
            </w:pPr>
          </w:p>
        </w:tc>
        <w:tc>
          <w:tcPr>
            <w:tcW w:w="2154" w:type="dxa"/>
            <w:vMerge/>
            <w:vAlign w:val="center"/>
          </w:tcPr>
          <w:p w:rsidR="009909F4" w:rsidRPr="009909F4" w:rsidRDefault="009909F4" w:rsidP="007B119B">
            <w:pPr>
              <w:jc w:val="center"/>
              <w:rPr>
                <w:rFonts w:ascii="Times New Roman" w:hAnsi="Times New Roman"/>
                <w:sz w:val="24"/>
                <w:szCs w:val="24"/>
              </w:rPr>
            </w:pPr>
          </w:p>
        </w:tc>
        <w:tc>
          <w:tcPr>
            <w:tcW w:w="4677" w:type="dxa"/>
            <w:shd w:val="clear" w:color="auto" w:fill="auto"/>
            <w:vAlign w:val="center"/>
          </w:tcPr>
          <w:p w:rsidR="009909F4" w:rsidRPr="00A42E20" w:rsidRDefault="009909F4" w:rsidP="007B119B">
            <w:pPr>
              <w:rPr>
                <w:rFonts w:ascii="Times New Roman" w:hAnsi="Times New Roman"/>
                <w:sz w:val="24"/>
                <w:szCs w:val="24"/>
                <w:lang w:val="ru-RU"/>
              </w:rPr>
            </w:pPr>
            <w:r w:rsidRPr="00A42E20">
              <w:rPr>
                <w:rFonts w:ascii="Times New Roman" w:hAnsi="Times New Roman"/>
                <w:sz w:val="24"/>
                <w:szCs w:val="24"/>
                <w:lang w:val="ru-RU"/>
              </w:rPr>
              <w:t>Припрема за активности стручног усавршавања унутар установе</w:t>
            </w:r>
          </w:p>
        </w:tc>
        <w:tc>
          <w:tcPr>
            <w:tcW w:w="1899" w:type="dxa"/>
            <w:shd w:val="clear" w:color="auto" w:fill="auto"/>
            <w:vAlign w:val="center"/>
          </w:tcPr>
          <w:p w:rsidR="009909F4" w:rsidRPr="009909F4" w:rsidRDefault="009909F4" w:rsidP="007B119B">
            <w:pPr>
              <w:jc w:val="center"/>
              <w:rPr>
                <w:rFonts w:ascii="Times New Roman" w:hAnsi="Times New Roman"/>
                <w:sz w:val="24"/>
                <w:szCs w:val="24"/>
              </w:rPr>
            </w:pPr>
            <w:r w:rsidRPr="009909F4">
              <w:rPr>
                <w:rFonts w:ascii="Times New Roman" w:hAnsi="Times New Roman"/>
                <w:sz w:val="24"/>
                <w:szCs w:val="24"/>
              </w:rPr>
              <w:t>Према плану</w:t>
            </w:r>
          </w:p>
        </w:tc>
      </w:tr>
    </w:tbl>
    <w:p w:rsidR="009909F4" w:rsidRPr="009909F4" w:rsidRDefault="009909F4" w:rsidP="009909F4">
      <w:pPr>
        <w:pStyle w:val="NormlWeb"/>
        <w:spacing w:beforeAutospacing="0" w:after="0"/>
        <w:rPr>
          <w:lang w:val="sr-Cyrl-CS"/>
        </w:rPr>
      </w:pPr>
    </w:p>
    <w:p w:rsidR="009909F4" w:rsidRPr="009909F4" w:rsidRDefault="009909F4" w:rsidP="009909F4">
      <w:pPr>
        <w:pStyle w:val="NormlWeb"/>
        <w:spacing w:beforeAutospacing="0" w:after="0"/>
        <w:rPr>
          <w:lang w:val="sr-Cyrl-CS"/>
        </w:rPr>
      </w:pPr>
      <w:r w:rsidRPr="009909F4">
        <w:rPr>
          <w:lang w:val="sr-Cyrl-CS"/>
        </w:rPr>
        <w:t>План и програм обуке  за самостално претраживање и обраду информација</w:t>
      </w:r>
    </w:p>
    <w:p w:rsidR="009909F4" w:rsidRPr="009909F4" w:rsidRDefault="009909F4" w:rsidP="009909F4">
      <w:pPr>
        <w:tabs>
          <w:tab w:val="left" w:pos="5865"/>
        </w:tabs>
        <w:rPr>
          <w:rFonts w:ascii="Times New Roman" w:hAnsi="Times New Roman"/>
          <w:sz w:val="24"/>
          <w:szCs w:val="24"/>
          <w:lang w:val="sr-Cyrl-CS"/>
        </w:rPr>
      </w:pPr>
      <w:r w:rsidRPr="009909F4">
        <w:rPr>
          <w:rFonts w:ascii="Times New Roman" w:hAnsi="Times New Roman"/>
          <w:sz w:val="24"/>
          <w:szCs w:val="24"/>
          <w:lang w:val="sr-Cyrl-CS"/>
        </w:rPr>
        <w:tab/>
      </w:r>
    </w:p>
    <w:tbl>
      <w:tblPr>
        <w:tblpPr w:leftFromText="180" w:rightFromText="180" w:vertAnchor="text" w:horzAnchor="page" w:tblpXSpec="center" w:tblpY="181"/>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3"/>
        <w:gridCol w:w="685"/>
        <w:gridCol w:w="600"/>
        <w:gridCol w:w="600"/>
        <w:gridCol w:w="3270"/>
        <w:gridCol w:w="630"/>
        <w:gridCol w:w="1530"/>
      </w:tblGrid>
      <w:tr w:rsidR="009909F4" w:rsidRPr="009909F4" w:rsidTr="007B119B">
        <w:tc>
          <w:tcPr>
            <w:tcW w:w="2783"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Реализација задатка:</w:t>
            </w:r>
          </w:p>
        </w:tc>
        <w:tc>
          <w:tcPr>
            <w:tcW w:w="685"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Раз. </w:t>
            </w:r>
          </w:p>
        </w:tc>
        <w:tc>
          <w:tcPr>
            <w:tcW w:w="60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Од.</w:t>
            </w:r>
          </w:p>
        </w:tc>
        <w:tc>
          <w:tcPr>
            <w:tcW w:w="60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Бр</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ч</w:t>
            </w:r>
          </w:p>
        </w:tc>
        <w:tc>
          <w:tcPr>
            <w:tcW w:w="327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Наст. јединица</w:t>
            </w:r>
          </w:p>
        </w:tc>
        <w:tc>
          <w:tcPr>
            <w:tcW w:w="63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Тип</w:t>
            </w:r>
          </w:p>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Ча-са</w:t>
            </w:r>
          </w:p>
        </w:tc>
        <w:tc>
          <w:tcPr>
            <w:tcW w:w="153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Место</w:t>
            </w:r>
          </w:p>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Време</w:t>
            </w:r>
          </w:p>
        </w:tc>
      </w:tr>
      <w:tr w:rsidR="009909F4" w:rsidRPr="009909F4" w:rsidTr="007B119B">
        <w:tc>
          <w:tcPr>
            <w:tcW w:w="2783"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Самостално коришћење извора информација и информационог апарата библиотеке.</w:t>
            </w:r>
          </w:p>
        </w:tc>
        <w:tc>
          <w:tcPr>
            <w:tcW w:w="685" w:type="dxa"/>
          </w:tcPr>
          <w:p w:rsidR="009909F4" w:rsidRPr="009909F4" w:rsidRDefault="009909F4" w:rsidP="007B119B">
            <w:pPr>
              <w:rPr>
                <w:rFonts w:ascii="Times New Roman" w:hAnsi="Times New Roman"/>
                <w:sz w:val="24"/>
                <w:szCs w:val="24"/>
                <w:lang w:val="sr-Latn-CS"/>
              </w:rPr>
            </w:pPr>
            <w:r w:rsidRPr="009909F4">
              <w:rPr>
                <w:rFonts w:ascii="Times New Roman" w:hAnsi="Times New Roman"/>
                <w:sz w:val="24"/>
                <w:szCs w:val="24"/>
                <w:lang w:val="sr-Latn-CS"/>
              </w:rPr>
              <w:t>I</w:t>
            </w:r>
          </w:p>
        </w:tc>
        <w:tc>
          <w:tcPr>
            <w:tcW w:w="60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1-4</w:t>
            </w:r>
          </w:p>
        </w:tc>
        <w:tc>
          <w:tcPr>
            <w:tcW w:w="60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hu-HU"/>
              </w:rPr>
              <w:t>1</w:t>
            </w:r>
          </w:p>
        </w:tc>
        <w:tc>
          <w:tcPr>
            <w:tcW w:w="327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Врсте библиотечке грађе (извори информација) и организација фондашколске библиотеке </w:t>
            </w:r>
          </w:p>
        </w:tc>
        <w:tc>
          <w:tcPr>
            <w:tcW w:w="63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ОН</w:t>
            </w:r>
          </w:p>
        </w:tc>
        <w:tc>
          <w:tcPr>
            <w:tcW w:w="153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Библиотека</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1. час обуке</w:t>
            </w:r>
          </w:p>
          <w:p w:rsidR="009909F4" w:rsidRPr="009909F4" w:rsidRDefault="009909F4" w:rsidP="007B119B">
            <w:pPr>
              <w:rPr>
                <w:rFonts w:ascii="Times New Roman" w:hAnsi="Times New Roman"/>
                <w:sz w:val="24"/>
                <w:szCs w:val="24"/>
              </w:rPr>
            </w:pPr>
            <w:r w:rsidRPr="009909F4">
              <w:rPr>
                <w:rFonts w:ascii="Times New Roman" w:hAnsi="Times New Roman"/>
                <w:sz w:val="24"/>
                <w:szCs w:val="24"/>
              </w:rPr>
              <w:t>2. полуг.</w:t>
            </w:r>
          </w:p>
        </w:tc>
      </w:tr>
      <w:tr w:rsidR="009909F4" w:rsidRPr="009909F4" w:rsidTr="007B119B">
        <w:tc>
          <w:tcPr>
            <w:tcW w:w="2783"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Самостално коришћење извора информација и информационог апарата библиотеке</w:t>
            </w:r>
          </w:p>
        </w:tc>
        <w:tc>
          <w:tcPr>
            <w:tcW w:w="685"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Latn-CS"/>
              </w:rPr>
              <w:t>I</w:t>
            </w:r>
          </w:p>
        </w:tc>
        <w:tc>
          <w:tcPr>
            <w:tcW w:w="60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1-4</w:t>
            </w:r>
          </w:p>
        </w:tc>
        <w:tc>
          <w:tcPr>
            <w:tcW w:w="600"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lang w:val="sr-Cyrl-CS"/>
              </w:rPr>
              <w:t>2</w:t>
            </w:r>
          </w:p>
        </w:tc>
        <w:tc>
          <w:tcPr>
            <w:tcW w:w="327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Самостално проналажење </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информација у расположивим изворима шк. библиотеке   </w:t>
            </w:r>
          </w:p>
        </w:tc>
        <w:tc>
          <w:tcPr>
            <w:tcW w:w="63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ПВ</w:t>
            </w:r>
          </w:p>
        </w:tc>
        <w:tc>
          <w:tcPr>
            <w:tcW w:w="1530"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Библиотека</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2. час обуке</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2. полуг.</w:t>
            </w:r>
          </w:p>
          <w:p w:rsidR="009909F4" w:rsidRPr="009909F4" w:rsidRDefault="009909F4" w:rsidP="007B119B">
            <w:pPr>
              <w:rPr>
                <w:rFonts w:ascii="Times New Roman" w:hAnsi="Times New Roman"/>
                <w:sz w:val="24"/>
                <w:szCs w:val="24"/>
                <w:lang w:val="hu-HU"/>
              </w:rPr>
            </w:pPr>
          </w:p>
        </w:tc>
      </w:tr>
      <w:tr w:rsidR="009909F4" w:rsidRPr="009909F4" w:rsidTr="007B119B">
        <w:tc>
          <w:tcPr>
            <w:tcW w:w="2783"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Подстицање информационе  </w:t>
            </w:r>
          </w:p>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Latn-CS"/>
              </w:rPr>
              <w:t>p</w:t>
            </w:r>
            <w:r w:rsidRPr="009909F4">
              <w:rPr>
                <w:rFonts w:ascii="Times New Roman" w:hAnsi="Times New Roman"/>
                <w:sz w:val="24"/>
                <w:szCs w:val="24"/>
                <w:lang w:val="sr-Cyrl-CS"/>
              </w:rPr>
              <w:t>исмености</w:t>
            </w:r>
          </w:p>
        </w:tc>
        <w:tc>
          <w:tcPr>
            <w:tcW w:w="685"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hu-HU"/>
              </w:rPr>
              <w:t>II</w:t>
            </w:r>
          </w:p>
        </w:tc>
        <w:tc>
          <w:tcPr>
            <w:tcW w:w="60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1-4</w:t>
            </w:r>
          </w:p>
        </w:tc>
        <w:tc>
          <w:tcPr>
            <w:tcW w:w="60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hu-HU"/>
              </w:rPr>
              <w:t>1</w:t>
            </w:r>
          </w:p>
        </w:tc>
        <w:tc>
          <w:tcPr>
            <w:tcW w:w="327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Улога, значај и типови библиографије је и каталога</w:t>
            </w:r>
          </w:p>
        </w:tc>
        <w:tc>
          <w:tcPr>
            <w:tcW w:w="63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ОН</w:t>
            </w:r>
          </w:p>
        </w:tc>
        <w:tc>
          <w:tcPr>
            <w:tcW w:w="1530" w:type="dxa"/>
          </w:tcPr>
          <w:p w:rsidR="009909F4" w:rsidRPr="009909F4" w:rsidRDefault="009909F4" w:rsidP="007B119B">
            <w:pPr>
              <w:rPr>
                <w:rFonts w:ascii="Times New Roman" w:hAnsi="Times New Roman"/>
                <w:sz w:val="24"/>
                <w:szCs w:val="24"/>
              </w:rPr>
            </w:pPr>
            <w:r w:rsidRPr="009909F4">
              <w:rPr>
                <w:rFonts w:ascii="Times New Roman" w:hAnsi="Times New Roman"/>
                <w:sz w:val="24"/>
                <w:szCs w:val="24"/>
              </w:rPr>
              <w:t>Библиотека</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2. полуг. </w:t>
            </w:r>
          </w:p>
        </w:tc>
      </w:tr>
      <w:tr w:rsidR="009909F4" w:rsidRPr="009C11D7" w:rsidTr="007B119B">
        <w:tc>
          <w:tcPr>
            <w:tcW w:w="2783"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Подстицање информационе и </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информатичке писмености </w:t>
            </w:r>
          </w:p>
        </w:tc>
        <w:tc>
          <w:tcPr>
            <w:tcW w:w="685"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hu-HU"/>
              </w:rPr>
              <w:t>III</w:t>
            </w:r>
          </w:p>
        </w:tc>
        <w:tc>
          <w:tcPr>
            <w:tcW w:w="60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1-4</w:t>
            </w:r>
          </w:p>
        </w:tc>
        <w:tc>
          <w:tcPr>
            <w:tcW w:w="60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hu-HU"/>
              </w:rPr>
              <w:t>1</w:t>
            </w:r>
          </w:p>
        </w:tc>
        <w:tc>
          <w:tcPr>
            <w:tcW w:w="327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Претраживање библиографских база података  и база пуног текста </w:t>
            </w:r>
          </w:p>
        </w:tc>
        <w:tc>
          <w:tcPr>
            <w:tcW w:w="63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ОН</w:t>
            </w:r>
          </w:p>
        </w:tc>
        <w:tc>
          <w:tcPr>
            <w:tcW w:w="153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Библиотека или инф. кабинет -</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оперативни</w:t>
            </w:r>
          </w:p>
        </w:tc>
      </w:tr>
      <w:tr w:rsidR="009909F4" w:rsidRPr="009C11D7" w:rsidTr="007B119B">
        <w:tc>
          <w:tcPr>
            <w:tcW w:w="2783"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Методе самосталног рада ; критички однос према изворима ; технике библ. цитирања </w:t>
            </w:r>
          </w:p>
        </w:tc>
        <w:tc>
          <w:tcPr>
            <w:tcW w:w="685"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hu-HU"/>
              </w:rPr>
              <w:t>IV</w:t>
            </w:r>
          </w:p>
        </w:tc>
        <w:tc>
          <w:tcPr>
            <w:tcW w:w="60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1-4</w:t>
            </w:r>
          </w:p>
        </w:tc>
        <w:tc>
          <w:tcPr>
            <w:tcW w:w="60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hu-HU"/>
              </w:rPr>
              <w:t>1</w:t>
            </w:r>
          </w:p>
        </w:tc>
        <w:tc>
          <w:tcPr>
            <w:tcW w:w="327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Писање самосталног рада ; библиографско цитирање</w:t>
            </w:r>
          </w:p>
        </w:tc>
        <w:tc>
          <w:tcPr>
            <w:tcW w:w="630" w:type="dxa"/>
          </w:tcPr>
          <w:p w:rsidR="009909F4" w:rsidRPr="009909F4" w:rsidRDefault="009909F4" w:rsidP="007B119B">
            <w:pPr>
              <w:rPr>
                <w:rFonts w:ascii="Times New Roman" w:hAnsi="Times New Roman"/>
                <w:sz w:val="24"/>
                <w:szCs w:val="24"/>
                <w:lang w:val="hu-HU"/>
              </w:rPr>
            </w:pPr>
            <w:r w:rsidRPr="009909F4">
              <w:rPr>
                <w:rFonts w:ascii="Times New Roman" w:hAnsi="Times New Roman"/>
                <w:sz w:val="24"/>
                <w:szCs w:val="24"/>
                <w:lang w:val="sr-Cyrl-CS"/>
              </w:rPr>
              <w:t>ОН</w:t>
            </w:r>
          </w:p>
        </w:tc>
        <w:tc>
          <w:tcPr>
            <w:tcW w:w="1530" w:type="dxa"/>
          </w:tcPr>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Библиотека или инф. кабинет - </w:t>
            </w:r>
          </w:p>
          <w:p w:rsidR="009909F4" w:rsidRPr="009909F4" w:rsidRDefault="009909F4" w:rsidP="007B119B">
            <w:pPr>
              <w:rPr>
                <w:rFonts w:ascii="Times New Roman" w:hAnsi="Times New Roman"/>
                <w:sz w:val="24"/>
                <w:szCs w:val="24"/>
                <w:lang w:val="sr-Cyrl-CS"/>
              </w:rPr>
            </w:pPr>
            <w:r w:rsidRPr="009909F4">
              <w:rPr>
                <w:rFonts w:ascii="Times New Roman" w:hAnsi="Times New Roman"/>
                <w:sz w:val="24"/>
                <w:szCs w:val="24"/>
                <w:lang w:val="sr-Cyrl-CS"/>
              </w:rPr>
              <w:t xml:space="preserve">оперативни </w:t>
            </w:r>
          </w:p>
        </w:tc>
      </w:tr>
    </w:tbl>
    <w:p w:rsidR="009909F4" w:rsidRPr="009909F4" w:rsidRDefault="009909F4" w:rsidP="009909F4">
      <w:pPr>
        <w:rPr>
          <w:rFonts w:ascii="Times New Roman" w:hAnsi="Times New Roman"/>
          <w:sz w:val="24"/>
          <w:szCs w:val="24"/>
          <w:lang w:val="hu-HU"/>
        </w:rPr>
      </w:pPr>
    </w:p>
    <w:p w:rsidR="009909F4" w:rsidRPr="00F95ABD" w:rsidRDefault="009909F4" w:rsidP="009909F4">
      <w:pPr>
        <w:rPr>
          <w:rFonts w:ascii="Times New Roman" w:hAnsi="Times New Roman"/>
          <w:sz w:val="24"/>
          <w:szCs w:val="24"/>
          <w:lang w:val="ru-RU"/>
        </w:rPr>
      </w:pPr>
      <w:r w:rsidRPr="00F95ABD">
        <w:rPr>
          <w:rFonts w:ascii="Times New Roman" w:hAnsi="Times New Roman"/>
          <w:color w:val="000000"/>
          <w:sz w:val="24"/>
          <w:szCs w:val="24"/>
          <w:lang w:val="ru-RU"/>
        </w:rPr>
        <w:t>6</w:t>
      </w:r>
      <w:r w:rsidRPr="009909F4">
        <w:rPr>
          <w:rFonts w:ascii="Times New Roman" w:hAnsi="Times New Roman"/>
          <w:color w:val="000000"/>
          <w:sz w:val="24"/>
          <w:szCs w:val="24"/>
          <w:lang w:val="sr-Cyrl-CS"/>
        </w:rPr>
        <w:t>.9</w:t>
      </w:r>
      <w:r w:rsidR="00464096">
        <w:rPr>
          <w:rFonts w:ascii="Times New Roman" w:hAnsi="Times New Roman"/>
          <w:color w:val="000000"/>
          <w:sz w:val="24"/>
          <w:szCs w:val="24"/>
          <w:lang w:val="sr-Latn-CS"/>
        </w:rPr>
        <w:t>.2020</w:t>
      </w:r>
      <w:r w:rsidRPr="009909F4">
        <w:rPr>
          <w:rFonts w:ascii="Times New Roman" w:hAnsi="Times New Roman"/>
          <w:color w:val="000000"/>
          <w:sz w:val="24"/>
          <w:szCs w:val="24"/>
          <w:lang w:val="sr-Latn-CS"/>
        </w:rPr>
        <w:t xml:space="preserve">.                                                                    </w:t>
      </w:r>
      <w:r w:rsidRPr="00F95ABD">
        <w:rPr>
          <w:rFonts w:ascii="Times New Roman" w:hAnsi="Times New Roman"/>
          <w:color w:val="000000"/>
          <w:sz w:val="24"/>
          <w:szCs w:val="24"/>
          <w:lang w:val="ru-RU"/>
        </w:rPr>
        <w:t>Библиотекар: Снежана Сабљић</w:t>
      </w:r>
    </w:p>
    <w:p w:rsidR="00501DB2" w:rsidRPr="00A42E20" w:rsidRDefault="00501DB2">
      <w:pPr>
        <w:ind w:firstLine="720"/>
        <w:jc w:val="both"/>
        <w:rPr>
          <w:rFonts w:ascii="Times New Roman" w:hAnsi="Times New Roman"/>
          <w:lang w:val="ru-RU"/>
        </w:rPr>
      </w:pPr>
    </w:p>
    <w:p w:rsidR="00501DB2" w:rsidRDefault="00501DB2">
      <w:pPr>
        <w:widowControl w:val="0"/>
        <w:spacing w:after="0" w:line="237" w:lineRule="auto"/>
        <w:ind w:left="2020"/>
        <w:rPr>
          <w:rFonts w:ascii="Times New Roman" w:hAnsi="Times New Roman"/>
          <w:b/>
          <w:bCs/>
          <w:sz w:val="28"/>
          <w:szCs w:val="28"/>
          <w:lang w:val="ru-RU"/>
        </w:rPr>
      </w:pPr>
    </w:p>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 xml:space="preserve">- Прилог – План рада библиотеке – посебан фајл </w:t>
      </w:r>
    </w:p>
    <w:p w:rsidR="00501DB2" w:rsidRDefault="00501DB2">
      <w:pPr>
        <w:widowControl w:val="0"/>
        <w:spacing w:after="0" w:line="237" w:lineRule="auto"/>
        <w:rPr>
          <w:rFonts w:ascii="Times New Roman" w:hAnsi="Times New Roman"/>
          <w:b/>
          <w:bCs/>
          <w:sz w:val="28"/>
          <w:szCs w:val="28"/>
          <w:lang w:val="ru-RU"/>
        </w:rPr>
      </w:pPr>
    </w:p>
    <w:p w:rsidR="00501DB2" w:rsidRDefault="00501DB2">
      <w:pPr>
        <w:widowControl w:val="0"/>
        <w:spacing w:after="0" w:line="237" w:lineRule="auto"/>
        <w:ind w:left="2020"/>
        <w:rPr>
          <w:rFonts w:ascii="Times New Roman" w:hAnsi="Times New Roman"/>
          <w:b/>
          <w:bCs/>
          <w:sz w:val="28"/>
          <w:szCs w:val="28"/>
          <w:lang w:val="ru-RU"/>
        </w:rPr>
      </w:pPr>
    </w:p>
    <w:p w:rsidR="00501DB2" w:rsidRDefault="00501DB2">
      <w:pPr>
        <w:widowControl w:val="0"/>
        <w:spacing w:after="0" w:line="237" w:lineRule="auto"/>
        <w:ind w:left="2020"/>
        <w:rPr>
          <w:rFonts w:ascii="Times New Roman" w:hAnsi="Times New Roman"/>
          <w:b/>
          <w:bCs/>
          <w:sz w:val="28"/>
          <w:szCs w:val="28"/>
          <w:lang w:val="ru-RU"/>
        </w:rPr>
      </w:pPr>
    </w:p>
    <w:p w:rsidR="00501DB2" w:rsidRPr="005B5C2C" w:rsidRDefault="0034464A">
      <w:pPr>
        <w:widowControl w:val="0"/>
        <w:spacing w:after="0" w:line="237" w:lineRule="auto"/>
        <w:ind w:left="1638"/>
        <w:rPr>
          <w:rFonts w:ascii="Times New Roman" w:hAnsi="Times New Roman"/>
          <w:sz w:val="24"/>
          <w:szCs w:val="24"/>
          <w:lang w:val="ru-RU"/>
        </w:rPr>
      </w:pPr>
      <w:r w:rsidRPr="005B5C2C">
        <w:rPr>
          <w:rFonts w:ascii="Times New Roman" w:hAnsi="Times New Roman"/>
          <w:b/>
          <w:bCs/>
          <w:sz w:val="28"/>
          <w:szCs w:val="28"/>
          <w:lang w:val="ru-RU"/>
        </w:rPr>
        <w:t>4.12. ПЛАНОВИ РАДА ШКОЛСКИХ ТИМОВА</w:t>
      </w:r>
    </w:p>
    <w:p w:rsidR="00501DB2" w:rsidRPr="005B5C2C" w:rsidRDefault="00501DB2">
      <w:pPr>
        <w:widowControl w:val="0"/>
        <w:spacing w:after="0" w:line="134" w:lineRule="exact"/>
        <w:rPr>
          <w:rFonts w:ascii="Times New Roman" w:hAnsi="Times New Roman"/>
          <w:sz w:val="24"/>
          <w:szCs w:val="24"/>
          <w:lang w:val="ru-RU"/>
        </w:rPr>
      </w:pPr>
    </w:p>
    <w:p w:rsidR="001B3098" w:rsidRPr="001B3098" w:rsidRDefault="00B87ED1" w:rsidP="001B3098">
      <w:pPr>
        <w:jc w:val="center"/>
        <w:rPr>
          <w:rFonts w:ascii="Times New Roman" w:hAnsi="Times New Roman"/>
          <w:b/>
          <w:sz w:val="24"/>
          <w:szCs w:val="24"/>
          <w:u w:val="single"/>
          <w:lang w:val="ru-RU"/>
        </w:rPr>
      </w:pPr>
      <w:r w:rsidRPr="005B5C2C">
        <w:rPr>
          <w:rFonts w:ascii="Times New Roman" w:hAnsi="Times New Roman"/>
          <w:b/>
          <w:sz w:val="24"/>
          <w:szCs w:val="24"/>
          <w:u w:val="single"/>
          <w:lang w:val="ru-RU"/>
        </w:rPr>
        <w:t>ТИМОВИ шк. 2020/2021</w:t>
      </w:r>
      <w:r w:rsidR="0034464A" w:rsidRPr="005B5C2C">
        <w:rPr>
          <w:rFonts w:ascii="Times New Roman" w:hAnsi="Times New Roman"/>
          <w:b/>
          <w:sz w:val="24"/>
          <w:szCs w:val="24"/>
          <w:u w:val="single"/>
          <w:lang w:val="ru-RU"/>
        </w:rPr>
        <w:t>. год</w:t>
      </w:r>
    </w:p>
    <w:tbl>
      <w:tblPr>
        <w:tblStyle w:val="Rcsostblzat"/>
        <w:tblW w:w="11160" w:type="dxa"/>
        <w:tblInd w:w="18" w:type="dxa"/>
        <w:tblLayout w:type="fixed"/>
        <w:tblLook w:val="04A0" w:firstRow="1" w:lastRow="0" w:firstColumn="1" w:lastColumn="0" w:noHBand="0" w:noVBand="1"/>
      </w:tblPr>
      <w:tblGrid>
        <w:gridCol w:w="720"/>
        <w:gridCol w:w="4770"/>
        <w:gridCol w:w="2520"/>
        <w:gridCol w:w="3150"/>
      </w:tblGrid>
      <w:tr w:rsidR="001B3098" w:rsidRPr="00934D9D" w:rsidTr="003148AD">
        <w:tc>
          <w:tcPr>
            <w:tcW w:w="720" w:type="dxa"/>
          </w:tcPr>
          <w:p w:rsidR="001B3098" w:rsidRPr="009A08A9" w:rsidRDefault="001B3098" w:rsidP="003148AD">
            <w:pPr>
              <w:rPr>
                <w:lang w:val="sr-Cyrl-RS"/>
              </w:rPr>
            </w:pPr>
            <w:r w:rsidRPr="009A08A9">
              <w:rPr>
                <w:lang w:val="sr-Cyrl-RS"/>
              </w:rPr>
              <w:t>Р.</w:t>
            </w:r>
          </w:p>
          <w:p w:rsidR="001B3098" w:rsidRPr="009A08A9" w:rsidRDefault="001B3098" w:rsidP="003148AD">
            <w:pPr>
              <w:rPr>
                <w:lang w:val="sr-Cyrl-RS"/>
              </w:rPr>
            </w:pPr>
            <w:r w:rsidRPr="009A08A9">
              <w:rPr>
                <w:lang w:val="sr-Cyrl-RS"/>
              </w:rPr>
              <w:t>број</w:t>
            </w:r>
          </w:p>
        </w:tc>
        <w:tc>
          <w:tcPr>
            <w:tcW w:w="4770" w:type="dxa"/>
          </w:tcPr>
          <w:p w:rsidR="001B3098" w:rsidRPr="009A08A9" w:rsidRDefault="001B3098" w:rsidP="003148AD">
            <w:pPr>
              <w:rPr>
                <w:lang w:val="sr-Cyrl-RS"/>
              </w:rPr>
            </w:pPr>
            <w:r w:rsidRPr="009A08A9">
              <w:rPr>
                <w:lang w:val="sr-Cyrl-RS"/>
              </w:rPr>
              <w:t xml:space="preserve">Назив тима </w:t>
            </w:r>
          </w:p>
        </w:tc>
        <w:tc>
          <w:tcPr>
            <w:tcW w:w="2520" w:type="dxa"/>
          </w:tcPr>
          <w:p w:rsidR="001B3098" w:rsidRPr="009A08A9" w:rsidRDefault="001B3098" w:rsidP="003148AD">
            <w:pPr>
              <w:rPr>
                <w:lang w:val="sr-Cyrl-RS"/>
              </w:rPr>
            </w:pPr>
            <w:r w:rsidRPr="009A08A9">
              <w:rPr>
                <w:lang w:val="sr-Cyrl-RS"/>
              </w:rPr>
              <w:t xml:space="preserve">Председник тима </w:t>
            </w:r>
          </w:p>
        </w:tc>
        <w:tc>
          <w:tcPr>
            <w:tcW w:w="3150" w:type="dxa"/>
          </w:tcPr>
          <w:p w:rsidR="001B3098" w:rsidRPr="009A08A9" w:rsidRDefault="001B3098" w:rsidP="003148AD">
            <w:pPr>
              <w:rPr>
                <w:lang w:val="sr-Cyrl-RS"/>
              </w:rPr>
            </w:pPr>
            <w:r w:rsidRPr="009A08A9">
              <w:rPr>
                <w:lang w:val="sr-Cyrl-RS"/>
              </w:rPr>
              <w:t>Чланови тима</w:t>
            </w:r>
          </w:p>
        </w:tc>
      </w:tr>
      <w:tr w:rsidR="001B3098" w:rsidRPr="009A08A9" w:rsidTr="003148AD">
        <w:tc>
          <w:tcPr>
            <w:tcW w:w="720" w:type="dxa"/>
          </w:tcPr>
          <w:p w:rsidR="001B3098" w:rsidRPr="009A08A9" w:rsidRDefault="001B3098" w:rsidP="003148AD">
            <w:pPr>
              <w:rPr>
                <w:lang w:val="sr-Cyrl-RS"/>
              </w:rPr>
            </w:pPr>
            <w:r w:rsidRPr="009A08A9">
              <w:rPr>
                <w:lang w:val="sr-Cyrl-RS"/>
              </w:rPr>
              <w:t>1</w:t>
            </w:r>
          </w:p>
        </w:tc>
        <w:tc>
          <w:tcPr>
            <w:tcW w:w="4770" w:type="dxa"/>
          </w:tcPr>
          <w:p w:rsidR="001B3098" w:rsidRPr="009A08A9" w:rsidRDefault="001B3098" w:rsidP="003148AD">
            <w:pPr>
              <w:rPr>
                <w:lang w:val="sr-Cyrl-RS"/>
              </w:rPr>
            </w:pPr>
            <w:r w:rsidRPr="009A08A9">
              <w:rPr>
                <w:lang w:val="sr-Cyrl-RS"/>
              </w:rPr>
              <w:t xml:space="preserve"> Тим за заштиту од  дискриминације , насилја, злостављања и занемаривања</w:t>
            </w:r>
          </w:p>
        </w:tc>
        <w:tc>
          <w:tcPr>
            <w:tcW w:w="2520" w:type="dxa"/>
          </w:tcPr>
          <w:p w:rsidR="001B3098" w:rsidRPr="009A08A9" w:rsidRDefault="001B3098" w:rsidP="003148AD">
            <w:pPr>
              <w:rPr>
                <w:lang w:val="sr-Cyrl-RS"/>
              </w:rPr>
            </w:pPr>
            <w:r w:rsidRPr="009A08A9">
              <w:rPr>
                <w:lang w:val="sr-Cyrl-RS"/>
              </w:rPr>
              <w:t xml:space="preserve">Милије Грбин, </w:t>
            </w:r>
          </w:p>
        </w:tc>
        <w:tc>
          <w:tcPr>
            <w:tcW w:w="3150" w:type="dxa"/>
          </w:tcPr>
          <w:p w:rsidR="001B3098" w:rsidRPr="009A08A9" w:rsidRDefault="001B3098" w:rsidP="003148AD">
            <w:pPr>
              <w:rPr>
                <w:lang w:val="sr-Cyrl-RS"/>
              </w:rPr>
            </w:pPr>
            <w:r w:rsidRPr="009A08A9">
              <w:rPr>
                <w:lang w:val="sr-Cyrl-RS"/>
              </w:rPr>
              <w:t>1Чила Томашић Гере</w:t>
            </w:r>
          </w:p>
          <w:p w:rsidR="001B3098" w:rsidRPr="009A08A9" w:rsidRDefault="001B3098" w:rsidP="003148AD">
            <w:pPr>
              <w:rPr>
                <w:lang w:val="sr-Cyrl-RS"/>
              </w:rPr>
            </w:pPr>
            <w:r w:rsidRPr="009A08A9">
              <w:rPr>
                <w:lang w:val="sr-Cyrl-RS"/>
              </w:rPr>
              <w:t>2.ЈованГашовић</w:t>
            </w:r>
          </w:p>
        </w:tc>
      </w:tr>
      <w:tr w:rsidR="001B3098" w:rsidRPr="009A08A9" w:rsidTr="003148AD">
        <w:tc>
          <w:tcPr>
            <w:tcW w:w="720" w:type="dxa"/>
          </w:tcPr>
          <w:p w:rsidR="001B3098" w:rsidRPr="009A08A9" w:rsidRDefault="001B3098" w:rsidP="003148AD">
            <w:pPr>
              <w:rPr>
                <w:lang w:val="sr-Cyrl-RS"/>
              </w:rPr>
            </w:pPr>
            <w:r w:rsidRPr="009A08A9">
              <w:rPr>
                <w:lang w:val="sr-Cyrl-RS"/>
              </w:rPr>
              <w:t>2.</w:t>
            </w:r>
          </w:p>
        </w:tc>
        <w:tc>
          <w:tcPr>
            <w:tcW w:w="4770" w:type="dxa"/>
          </w:tcPr>
          <w:p w:rsidR="001B3098" w:rsidRPr="009A08A9" w:rsidRDefault="001B3098" w:rsidP="003148AD">
            <w:pPr>
              <w:rPr>
                <w:lang w:val="sr-Cyrl-RS"/>
              </w:rPr>
            </w:pPr>
            <w:r w:rsidRPr="009A08A9">
              <w:rPr>
                <w:lang w:val="sr-Cyrl-RS"/>
              </w:rPr>
              <w:t>Тим за  развој међупредметних компетенција и предузетништва</w:t>
            </w:r>
          </w:p>
        </w:tc>
        <w:tc>
          <w:tcPr>
            <w:tcW w:w="2520" w:type="dxa"/>
          </w:tcPr>
          <w:p w:rsidR="001B3098" w:rsidRPr="009A08A9" w:rsidRDefault="001B3098" w:rsidP="003148AD">
            <w:pPr>
              <w:rPr>
                <w:lang w:val="sr-Cyrl-RS"/>
              </w:rPr>
            </w:pPr>
            <w:r w:rsidRPr="009A08A9">
              <w:rPr>
                <w:lang w:val="sr-Cyrl-RS"/>
              </w:rPr>
              <w:t>Милица Рамадански</w:t>
            </w:r>
          </w:p>
        </w:tc>
        <w:tc>
          <w:tcPr>
            <w:tcW w:w="3150" w:type="dxa"/>
          </w:tcPr>
          <w:p w:rsidR="001B3098" w:rsidRPr="009A08A9" w:rsidRDefault="001B3098" w:rsidP="003148AD">
            <w:pPr>
              <w:rPr>
                <w:lang w:val="sr-Cyrl-RS"/>
              </w:rPr>
            </w:pPr>
            <w:r w:rsidRPr="009A08A9">
              <w:rPr>
                <w:lang w:val="sr-Cyrl-RS"/>
              </w:rPr>
              <w:t>1.Лало Кањо</w:t>
            </w:r>
          </w:p>
          <w:p w:rsidR="001B3098" w:rsidRPr="009A08A9" w:rsidRDefault="001B3098" w:rsidP="003148AD">
            <w:pPr>
              <w:rPr>
                <w:lang w:val="sr-Cyrl-RS"/>
              </w:rPr>
            </w:pPr>
            <w:r w:rsidRPr="009A08A9">
              <w:rPr>
                <w:lang w:val="sr-Cyrl-RS"/>
              </w:rPr>
              <w:t>2Огор Марковић</w:t>
            </w:r>
          </w:p>
        </w:tc>
      </w:tr>
      <w:tr w:rsidR="001B3098" w:rsidRPr="009A08A9" w:rsidTr="003148AD">
        <w:tc>
          <w:tcPr>
            <w:tcW w:w="720" w:type="dxa"/>
          </w:tcPr>
          <w:p w:rsidR="001B3098" w:rsidRPr="009A08A9" w:rsidRDefault="001B3098" w:rsidP="003148AD">
            <w:pPr>
              <w:rPr>
                <w:lang w:val="sr-Cyrl-RS"/>
              </w:rPr>
            </w:pPr>
            <w:r w:rsidRPr="009A08A9">
              <w:rPr>
                <w:lang w:val="sr-Cyrl-RS"/>
              </w:rPr>
              <w:t>3.</w:t>
            </w:r>
          </w:p>
        </w:tc>
        <w:tc>
          <w:tcPr>
            <w:tcW w:w="4770" w:type="dxa"/>
          </w:tcPr>
          <w:p w:rsidR="001B3098" w:rsidRPr="009A08A9" w:rsidRDefault="001B3098" w:rsidP="003148AD">
            <w:pPr>
              <w:rPr>
                <w:lang w:val="sr-Cyrl-RS"/>
              </w:rPr>
            </w:pPr>
            <w:r w:rsidRPr="009A08A9">
              <w:rPr>
                <w:lang w:val="sr-Cyrl-RS"/>
              </w:rPr>
              <w:t>Тим  за професионални развој</w:t>
            </w:r>
          </w:p>
        </w:tc>
        <w:tc>
          <w:tcPr>
            <w:tcW w:w="2520" w:type="dxa"/>
          </w:tcPr>
          <w:p w:rsidR="001B3098" w:rsidRPr="009A08A9" w:rsidRDefault="001B3098" w:rsidP="003148AD">
            <w:pPr>
              <w:rPr>
                <w:lang w:val="sr-Cyrl-RS"/>
              </w:rPr>
            </w:pPr>
            <w:r w:rsidRPr="009A08A9">
              <w:rPr>
                <w:lang w:val="sr-Cyrl-RS"/>
              </w:rPr>
              <w:t xml:space="preserve">Рита Бевиз Каваи </w:t>
            </w:r>
          </w:p>
        </w:tc>
        <w:tc>
          <w:tcPr>
            <w:tcW w:w="3150" w:type="dxa"/>
          </w:tcPr>
          <w:p w:rsidR="001B3098" w:rsidRPr="009A08A9" w:rsidRDefault="001B3098" w:rsidP="003148AD">
            <w:pPr>
              <w:rPr>
                <w:lang w:val="sr-Cyrl-RS"/>
              </w:rPr>
            </w:pPr>
            <w:r w:rsidRPr="009A08A9">
              <w:rPr>
                <w:lang w:val="sr-Cyrl-RS"/>
              </w:rPr>
              <w:t>1.Снежана Сабљић</w:t>
            </w:r>
          </w:p>
          <w:p w:rsidR="001B3098" w:rsidRPr="009A08A9" w:rsidRDefault="001B3098" w:rsidP="003148AD">
            <w:pPr>
              <w:rPr>
                <w:lang w:val="sr-Cyrl-RS"/>
              </w:rPr>
            </w:pPr>
            <w:r w:rsidRPr="009A08A9">
              <w:rPr>
                <w:lang w:val="sr-Cyrl-RS"/>
              </w:rPr>
              <w:t>2.Золтан Ђолаи</w:t>
            </w:r>
          </w:p>
        </w:tc>
      </w:tr>
      <w:tr w:rsidR="001B3098" w:rsidRPr="009A08A9" w:rsidTr="003148AD">
        <w:tc>
          <w:tcPr>
            <w:tcW w:w="720" w:type="dxa"/>
          </w:tcPr>
          <w:p w:rsidR="001B3098" w:rsidRPr="009A08A9" w:rsidRDefault="001B3098" w:rsidP="003148AD">
            <w:pPr>
              <w:rPr>
                <w:lang w:val="sr-Cyrl-RS"/>
              </w:rPr>
            </w:pPr>
            <w:r w:rsidRPr="009A08A9">
              <w:rPr>
                <w:lang w:val="sr-Cyrl-RS"/>
              </w:rPr>
              <w:t>4.</w:t>
            </w:r>
          </w:p>
        </w:tc>
        <w:tc>
          <w:tcPr>
            <w:tcW w:w="4770" w:type="dxa"/>
          </w:tcPr>
          <w:p w:rsidR="001B3098" w:rsidRPr="009A08A9" w:rsidRDefault="001B3098" w:rsidP="003148AD">
            <w:pPr>
              <w:rPr>
                <w:lang w:val="sr-Cyrl-RS"/>
              </w:rPr>
            </w:pPr>
            <w:r w:rsidRPr="009A08A9">
              <w:rPr>
                <w:lang w:val="sr-Cyrl-RS"/>
              </w:rPr>
              <w:t>Тим заобезбеђивање квалитета и развој установе</w:t>
            </w:r>
          </w:p>
        </w:tc>
        <w:tc>
          <w:tcPr>
            <w:tcW w:w="2520" w:type="dxa"/>
          </w:tcPr>
          <w:p w:rsidR="001B3098" w:rsidRPr="009A08A9" w:rsidRDefault="001B3098" w:rsidP="003148AD">
            <w:pPr>
              <w:rPr>
                <w:lang w:val="sr-Cyrl-RS"/>
              </w:rPr>
            </w:pPr>
            <w:r w:rsidRPr="009A08A9">
              <w:rPr>
                <w:lang w:val="sr-Cyrl-RS"/>
              </w:rPr>
              <w:t>Влатко Петровић</w:t>
            </w:r>
          </w:p>
        </w:tc>
        <w:tc>
          <w:tcPr>
            <w:tcW w:w="3150" w:type="dxa"/>
          </w:tcPr>
          <w:p w:rsidR="001B3098" w:rsidRPr="009A08A9" w:rsidRDefault="001B3098" w:rsidP="003148AD">
            <w:pPr>
              <w:rPr>
                <w:lang w:val="sr-Cyrl-RS"/>
              </w:rPr>
            </w:pPr>
            <w:r w:rsidRPr="009A08A9">
              <w:rPr>
                <w:lang w:val="sr-Cyrl-RS"/>
              </w:rPr>
              <w:t>1.Рожа Шипош Моника</w:t>
            </w:r>
          </w:p>
          <w:p w:rsidR="001B3098" w:rsidRPr="009A08A9" w:rsidRDefault="001B3098" w:rsidP="003148AD">
            <w:pPr>
              <w:rPr>
                <w:lang w:val="sr-Cyrl-RS"/>
              </w:rPr>
            </w:pPr>
            <w:r w:rsidRPr="009A08A9">
              <w:rPr>
                <w:lang w:val="sr-Cyrl-RS"/>
              </w:rPr>
              <w:t>2.Дондур М Ивана</w:t>
            </w:r>
          </w:p>
          <w:p w:rsidR="001B3098" w:rsidRPr="009A08A9" w:rsidRDefault="001B3098" w:rsidP="003148AD">
            <w:pPr>
              <w:rPr>
                <w:lang w:val="sr-Cyrl-RS"/>
              </w:rPr>
            </w:pPr>
            <w:r w:rsidRPr="009A08A9">
              <w:rPr>
                <w:lang w:val="sr-Cyrl-RS"/>
              </w:rPr>
              <w:t>3.Представник ученичког парламента</w:t>
            </w:r>
          </w:p>
          <w:p w:rsidR="001B3098" w:rsidRPr="009A08A9" w:rsidRDefault="001B3098" w:rsidP="003148AD">
            <w:pPr>
              <w:rPr>
                <w:lang w:val="sr-Cyrl-RS"/>
              </w:rPr>
            </w:pPr>
            <w:r w:rsidRPr="009A08A9">
              <w:rPr>
                <w:lang w:val="sr-Cyrl-RS"/>
              </w:rPr>
              <w:t>4.Силвиа Терхеш- савет родитеља</w:t>
            </w:r>
          </w:p>
        </w:tc>
      </w:tr>
      <w:tr w:rsidR="001B3098" w:rsidRPr="009A08A9" w:rsidTr="003148AD">
        <w:tc>
          <w:tcPr>
            <w:tcW w:w="720" w:type="dxa"/>
          </w:tcPr>
          <w:p w:rsidR="001B3098" w:rsidRPr="009A08A9" w:rsidRDefault="001B3098" w:rsidP="003148AD">
            <w:pPr>
              <w:rPr>
                <w:lang w:val="sr-Cyrl-RS"/>
              </w:rPr>
            </w:pPr>
            <w:r w:rsidRPr="009A08A9">
              <w:rPr>
                <w:lang w:val="sr-Cyrl-RS"/>
              </w:rPr>
              <w:t>5.</w:t>
            </w:r>
          </w:p>
        </w:tc>
        <w:tc>
          <w:tcPr>
            <w:tcW w:w="4770" w:type="dxa"/>
          </w:tcPr>
          <w:p w:rsidR="001B3098" w:rsidRPr="009A08A9" w:rsidRDefault="001B3098" w:rsidP="003148AD">
            <w:pPr>
              <w:rPr>
                <w:lang w:val="sr-Cyrl-RS"/>
              </w:rPr>
            </w:pPr>
            <w:r w:rsidRPr="009A08A9">
              <w:rPr>
                <w:lang w:val="sr-Cyrl-RS"/>
              </w:rPr>
              <w:t>Тим за самовредновање</w:t>
            </w:r>
          </w:p>
        </w:tc>
        <w:tc>
          <w:tcPr>
            <w:tcW w:w="2520" w:type="dxa"/>
          </w:tcPr>
          <w:p w:rsidR="001B3098" w:rsidRPr="009A08A9" w:rsidRDefault="001B3098" w:rsidP="003148AD">
            <w:pPr>
              <w:rPr>
                <w:lang w:val="sr-Cyrl-RS"/>
              </w:rPr>
            </w:pPr>
            <w:r w:rsidRPr="009A08A9">
              <w:rPr>
                <w:lang w:val="sr-Cyrl-RS"/>
              </w:rPr>
              <w:t xml:space="preserve">Срђан Радојчин </w:t>
            </w:r>
          </w:p>
        </w:tc>
        <w:tc>
          <w:tcPr>
            <w:tcW w:w="3150" w:type="dxa"/>
          </w:tcPr>
          <w:p w:rsidR="001B3098" w:rsidRPr="009A08A9" w:rsidRDefault="001B3098" w:rsidP="003148AD">
            <w:pPr>
              <w:rPr>
                <w:lang w:val="sr-Cyrl-RS"/>
              </w:rPr>
            </w:pPr>
            <w:r w:rsidRPr="009A08A9">
              <w:rPr>
                <w:lang w:val="sr-Cyrl-RS"/>
              </w:rPr>
              <w:t>Јован Гашовић</w:t>
            </w:r>
          </w:p>
          <w:p w:rsidR="001B3098" w:rsidRPr="009A08A9" w:rsidRDefault="001B3098" w:rsidP="003148AD">
            <w:pPr>
              <w:rPr>
                <w:lang w:val="sr-Cyrl-RS"/>
              </w:rPr>
            </w:pPr>
            <w:r w:rsidRPr="009A08A9">
              <w:rPr>
                <w:lang w:val="sr-Cyrl-RS"/>
              </w:rPr>
              <w:t>Милоје Грбин</w:t>
            </w:r>
          </w:p>
          <w:p w:rsidR="001B3098" w:rsidRPr="009A08A9" w:rsidRDefault="001B3098" w:rsidP="003148AD">
            <w:pPr>
              <w:rPr>
                <w:lang w:val="sr-Cyrl-RS"/>
              </w:rPr>
            </w:pPr>
            <w:r w:rsidRPr="009A08A9">
              <w:rPr>
                <w:lang w:val="sr-Cyrl-RS"/>
              </w:rPr>
              <w:t>Атила Пинтер</w:t>
            </w:r>
          </w:p>
          <w:p w:rsidR="001B3098" w:rsidRPr="009A08A9" w:rsidRDefault="001B3098" w:rsidP="003148AD">
            <w:pPr>
              <w:rPr>
                <w:lang w:val="sr-Cyrl-RS"/>
              </w:rPr>
            </w:pPr>
            <w:r w:rsidRPr="009A08A9">
              <w:rPr>
                <w:lang w:val="sr-Cyrl-RS"/>
              </w:rPr>
              <w:t xml:space="preserve">Тамаш Теренји </w:t>
            </w:r>
          </w:p>
        </w:tc>
      </w:tr>
      <w:tr w:rsidR="001B3098" w:rsidRPr="009A08A9" w:rsidTr="003148AD">
        <w:tc>
          <w:tcPr>
            <w:tcW w:w="720" w:type="dxa"/>
          </w:tcPr>
          <w:p w:rsidR="001B3098" w:rsidRPr="009A08A9" w:rsidRDefault="001B3098" w:rsidP="003148AD">
            <w:pPr>
              <w:rPr>
                <w:lang w:val="sr-Cyrl-RS"/>
              </w:rPr>
            </w:pPr>
            <w:r w:rsidRPr="009A08A9">
              <w:rPr>
                <w:lang w:val="sr-Cyrl-RS"/>
              </w:rPr>
              <w:t>6</w:t>
            </w:r>
          </w:p>
        </w:tc>
        <w:tc>
          <w:tcPr>
            <w:tcW w:w="4770" w:type="dxa"/>
          </w:tcPr>
          <w:p w:rsidR="001B3098" w:rsidRPr="009A08A9" w:rsidRDefault="001B3098" w:rsidP="003148AD">
            <w:pPr>
              <w:rPr>
                <w:lang w:val="sr-Cyrl-RS"/>
              </w:rPr>
            </w:pPr>
            <w:r w:rsidRPr="009A08A9">
              <w:rPr>
                <w:lang w:val="sr-Cyrl-RS"/>
              </w:rPr>
              <w:t xml:space="preserve">Тим за афирмацију школе </w:t>
            </w:r>
          </w:p>
        </w:tc>
        <w:tc>
          <w:tcPr>
            <w:tcW w:w="2520" w:type="dxa"/>
          </w:tcPr>
          <w:p w:rsidR="001B3098" w:rsidRPr="009A08A9" w:rsidRDefault="001B3098" w:rsidP="003148AD">
            <w:pPr>
              <w:rPr>
                <w:lang w:val="sr-Cyrl-RS"/>
              </w:rPr>
            </w:pPr>
            <w:r w:rsidRPr="009A08A9">
              <w:rPr>
                <w:lang w:val="sr-Cyrl-RS"/>
              </w:rPr>
              <w:t xml:space="preserve">Рожа Шипос Моника </w:t>
            </w:r>
          </w:p>
        </w:tc>
        <w:tc>
          <w:tcPr>
            <w:tcW w:w="3150" w:type="dxa"/>
          </w:tcPr>
          <w:p w:rsidR="001B3098" w:rsidRPr="009A08A9" w:rsidRDefault="001B3098" w:rsidP="003148AD">
            <w:pPr>
              <w:rPr>
                <w:lang w:val="sr-Cyrl-RS"/>
              </w:rPr>
            </w:pPr>
            <w:r w:rsidRPr="009A08A9">
              <w:rPr>
                <w:lang w:val="sr-Cyrl-RS"/>
              </w:rPr>
              <w:t>Поша Катона Андреа</w:t>
            </w:r>
          </w:p>
          <w:p w:rsidR="001B3098" w:rsidRPr="009A08A9" w:rsidRDefault="001B3098" w:rsidP="003148AD">
            <w:pPr>
              <w:rPr>
                <w:lang w:val="sr-Cyrl-RS"/>
              </w:rPr>
            </w:pPr>
            <w:r w:rsidRPr="009A08A9">
              <w:rPr>
                <w:lang w:val="sr-Cyrl-RS"/>
              </w:rPr>
              <w:t>Дора Чонић</w:t>
            </w:r>
          </w:p>
          <w:p w:rsidR="001B3098" w:rsidRPr="009A08A9" w:rsidRDefault="001B3098" w:rsidP="003148AD">
            <w:pPr>
              <w:rPr>
                <w:lang w:val="sr-Cyrl-RS"/>
              </w:rPr>
            </w:pPr>
            <w:r w:rsidRPr="009A08A9">
              <w:rPr>
                <w:lang w:val="sr-Cyrl-RS"/>
              </w:rPr>
              <w:t>Ливиа Крижан, др</w:t>
            </w:r>
          </w:p>
          <w:p w:rsidR="001B3098" w:rsidRPr="009A08A9" w:rsidRDefault="001B3098" w:rsidP="003148AD">
            <w:pPr>
              <w:rPr>
                <w:lang w:val="sr-Cyrl-RS"/>
              </w:rPr>
            </w:pPr>
            <w:r w:rsidRPr="009A08A9">
              <w:rPr>
                <w:lang w:val="sr-Cyrl-RS"/>
              </w:rPr>
              <w:t>Тамаш Терењи</w:t>
            </w:r>
          </w:p>
          <w:p w:rsidR="001B3098" w:rsidRPr="009A08A9" w:rsidRDefault="001B3098" w:rsidP="003148AD">
            <w:pPr>
              <w:rPr>
                <w:lang w:val="sr-Cyrl-RS"/>
              </w:rPr>
            </w:pPr>
            <w:r w:rsidRPr="009A08A9">
              <w:rPr>
                <w:lang w:val="sr-Cyrl-RS"/>
              </w:rPr>
              <w:t>Игор Савичевић</w:t>
            </w:r>
          </w:p>
        </w:tc>
      </w:tr>
      <w:tr w:rsidR="001B3098" w:rsidRPr="009A08A9" w:rsidTr="003148AD">
        <w:tc>
          <w:tcPr>
            <w:tcW w:w="720" w:type="dxa"/>
          </w:tcPr>
          <w:p w:rsidR="001B3098" w:rsidRPr="009A08A9" w:rsidRDefault="001B3098" w:rsidP="003148AD">
            <w:pPr>
              <w:rPr>
                <w:lang w:val="sr-Cyrl-RS"/>
              </w:rPr>
            </w:pPr>
            <w:r w:rsidRPr="009A08A9">
              <w:rPr>
                <w:lang w:val="sr-Cyrl-RS"/>
              </w:rPr>
              <w:t>7.</w:t>
            </w:r>
          </w:p>
        </w:tc>
        <w:tc>
          <w:tcPr>
            <w:tcW w:w="4770" w:type="dxa"/>
          </w:tcPr>
          <w:p w:rsidR="001B3098" w:rsidRPr="009A08A9" w:rsidRDefault="001B3098" w:rsidP="003148AD">
            <w:pPr>
              <w:rPr>
                <w:lang w:val="sr-Cyrl-RS"/>
              </w:rPr>
            </w:pPr>
            <w:r w:rsidRPr="009A08A9">
              <w:rPr>
                <w:lang w:val="sr-Cyrl-RS"/>
              </w:rPr>
              <w:t>Тим за инклузивно образовање</w:t>
            </w:r>
          </w:p>
        </w:tc>
        <w:tc>
          <w:tcPr>
            <w:tcW w:w="2520" w:type="dxa"/>
          </w:tcPr>
          <w:p w:rsidR="001B3098" w:rsidRPr="009A08A9" w:rsidRDefault="001B3098" w:rsidP="003148AD">
            <w:pPr>
              <w:rPr>
                <w:lang w:val="sr-Cyrl-RS"/>
              </w:rPr>
            </w:pPr>
            <w:r w:rsidRPr="009A08A9">
              <w:rPr>
                <w:lang w:val="sr-Cyrl-RS"/>
              </w:rPr>
              <w:t>Емеше Бот</w:t>
            </w:r>
          </w:p>
        </w:tc>
        <w:tc>
          <w:tcPr>
            <w:tcW w:w="3150" w:type="dxa"/>
          </w:tcPr>
          <w:p w:rsidR="001B3098" w:rsidRPr="009A08A9" w:rsidRDefault="001B3098" w:rsidP="003148AD">
            <w:pPr>
              <w:rPr>
                <w:lang w:val="sr-Cyrl-RS"/>
              </w:rPr>
            </w:pPr>
            <w:r w:rsidRPr="009A08A9">
              <w:rPr>
                <w:lang w:val="sr-Cyrl-RS"/>
              </w:rPr>
              <w:t>Золтан Ђолаи</w:t>
            </w:r>
          </w:p>
          <w:p w:rsidR="001B3098" w:rsidRPr="009A08A9" w:rsidRDefault="001B3098" w:rsidP="003148AD">
            <w:pPr>
              <w:rPr>
                <w:lang w:val="sr-Cyrl-RS"/>
              </w:rPr>
            </w:pPr>
            <w:r w:rsidRPr="009A08A9">
              <w:rPr>
                <w:lang w:val="sr-Cyrl-RS"/>
              </w:rPr>
              <w:t>Милица Рамадански</w:t>
            </w:r>
          </w:p>
        </w:tc>
      </w:tr>
      <w:tr w:rsidR="001B3098" w:rsidRPr="009A08A9" w:rsidTr="003148AD">
        <w:tc>
          <w:tcPr>
            <w:tcW w:w="720" w:type="dxa"/>
          </w:tcPr>
          <w:p w:rsidR="001B3098" w:rsidRPr="009A08A9" w:rsidRDefault="001B3098" w:rsidP="003148AD">
            <w:pPr>
              <w:rPr>
                <w:lang w:val="sr-Cyrl-RS"/>
              </w:rPr>
            </w:pPr>
            <w:r w:rsidRPr="009A08A9">
              <w:rPr>
                <w:lang w:val="sr-Cyrl-RS"/>
              </w:rPr>
              <w:t>8.</w:t>
            </w:r>
          </w:p>
        </w:tc>
        <w:tc>
          <w:tcPr>
            <w:tcW w:w="4770" w:type="dxa"/>
          </w:tcPr>
          <w:p w:rsidR="001B3098" w:rsidRPr="009A08A9" w:rsidRDefault="001B3098" w:rsidP="003148AD">
            <w:pPr>
              <w:rPr>
                <w:lang w:val="sr-Cyrl-RS"/>
              </w:rPr>
            </w:pPr>
            <w:r w:rsidRPr="009A08A9">
              <w:rPr>
                <w:lang w:val="sr-Cyrl-RS"/>
              </w:rPr>
              <w:t>Тим за израду школског програма</w:t>
            </w:r>
          </w:p>
        </w:tc>
        <w:tc>
          <w:tcPr>
            <w:tcW w:w="2520" w:type="dxa"/>
          </w:tcPr>
          <w:p w:rsidR="001B3098" w:rsidRPr="009A08A9" w:rsidRDefault="001B3098" w:rsidP="003148AD">
            <w:pPr>
              <w:rPr>
                <w:lang w:val="sr-Cyrl-RS"/>
              </w:rPr>
            </w:pPr>
            <w:r w:rsidRPr="009A08A9">
              <w:rPr>
                <w:lang w:val="sr-Cyrl-RS"/>
              </w:rPr>
              <w:t>Влатко Петровић</w:t>
            </w:r>
          </w:p>
        </w:tc>
        <w:tc>
          <w:tcPr>
            <w:tcW w:w="3150" w:type="dxa"/>
          </w:tcPr>
          <w:p w:rsidR="001B3098" w:rsidRPr="009A08A9" w:rsidRDefault="001B3098" w:rsidP="003148AD">
            <w:pPr>
              <w:rPr>
                <w:lang w:val="sr-Cyrl-RS"/>
              </w:rPr>
            </w:pPr>
            <w:r w:rsidRPr="009A08A9">
              <w:rPr>
                <w:lang w:val="sr-Cyrl-RS"/>
              </w:rPr>
              <w:t>Секретар школе</w:t>
            </w:r>
          </w:p>
          <w:p w:rsidR="001B3098" w:rsidRPr="009A08A9" w:rsidRDefault="001B3098" w:rsidP="003148AD">
            <w:pPr>
              <w:rPr>
                <w:lang w:val="sr-Cyrl-RS"/>
              </w:rPr>
            </w:pPr>
            <w:r w:rsidRPr="009A08A9">
              <w:rPr>
                <w:lang w:val="sr-Cyrl-RS"/>
              </w:rPr>
              <w:t>Аранка Јухас</w:t>
            </w:r>
          </w:p>
          <w:p w:rsidR="001B3098" w:rsidRPr="009A08A9" w:rsidRDefault="001B3098" w:rsidP="003148AD">
            <w:pPr>
              <w:rPr>
                <w:lang w:val="sr-Cyrl-RS"/>
              </w:rPr>
            </w:pPr>
          </w:p>
        </w:tc>
      </w:tr>
      <w:tr w:rsidR="001B3098" w:rsidRPr="009A08A9" w:rsidTr="003148AD">
        <w:tc>
          <w:tcPr>
            <w:tcW w:w="720" w:type="dxa"/>
          </w:tcPr>
          <w:p w:rsidR="001B3098" w:rsidRPr="009A08A9" w:rsidRDefault="001B3098" w:rsidP="003148AD">
            <w:pPr>
              <w:rPr>
                <w:lang w:val="sr-Cyrl-RS"/>
              </w:rPr>
            </w:pPr>
            <w:r w:rsidRPr="009A08A9">
              <w:rPr>
                <w:lang w:val="sr-Cyrl-RS"/>
              </w:rPr>
              <w:t>9.</w:t>
            </w:r>
          </w:p>
        </w:tc>
        <w:tc>
          <w:tcPr>
            <w:tcW w:w="4770" w:type="dxa"/>
          </w:tcPr>
          <w:p w:rsidR="001B3098" w:rsidRPr="009A08A9" w:rsidRDefault="001B3098" w:rsidP="003148AD">
            <w:pPr>
              <w:rPr>
                <w:lang w:val="sr-Cyrl-RS"/>
              </w:rPr>
            </w:pPr>
            <w:r w:rsidRPr="009A08A9">
              <w:rPr>
                <w:lang w:val="sr-Cyrl-RS"/>
              </w:rPr>
              <w:t>Тим за израду годишнјег плана Гиназије и за израду и</w:t>
            </w:r>
            <w:r>
              <w:rPr>
                <w:lang w:val="sr-Cyrl-RS"/>
              </w:rPr>
              <w:t>звештаја о раду Гимназије у 2020/2021</w:t>
            </w:r>
            <w:r w:rsidRPr="009A08A9">
              <w:rPr>
                <w:lang w:val="sr-Cyrl-RS"/>
              </w:rPr>
              <w:t xml:space="preserve"> школској години</w:t>
            </w:r>
          </w:p>
        </w:tc>
        <w:tc>
          <w:tcPr>
            <w:tcW w:w="2520" w:type="dxa"/>
          </w:tcPr>
          <w:p w:rsidR="001B3098" w:rsidRPr="009A08A9" w:rsidRDefault="001B3098" w:rsidP="003148AD">
            <w:pPr>
              <w:rPr>
                <w:lang w:val="sr-Cyrl-RS"/>
              </w:rPr>
            </w:pPr>
            <w:r w:rsidRPr="009A08A9">
              <w:rPr>
                <w:lang w:val="sr-Cyrl-RS"/>
              </w:rPr>
              <w:t>Милоје Грбин</w:t>
            </w:r>
          </w:p>
        </w:tc>
        <w:tc>
          <w:tcPr>
            <w:tcW w:w="3150" w:type="dxa"/>
          </w:tcPr>
          <w:p w:rsidR="001B3098" w:rsidRPr="009A08A9" w:rsidRDefault="001B3098" w:rsidP="003148AD">
            <w:pPr>
              <w:rPr>
                <w:lang w:val="sr-Cyrl-RS"/>
              </w:rPr>
            </w:pPr>
            <w:r w:rsidRPr="009A08A9">
              <w:rPr>
                <w:lang w:val="sr-Cyrl-RS"/>
              </w:rPr>
              <w:t>Маријана Голић</w:t>
            </w:r>
          </w:p>
          <w:p w:rsidR="001B3098" w:rsidRPr="009A08A9" w:rsidRDefault="001B3098" w:rsidP="003148AD">
            <w:pPr>
              <w:rPr>
                <w:lang w:val="sr-Cyrl-RS"/>
              </w:rPr>
            </w:pPr>
            <w:r w:rsidRPr="009A08A9">
              <w:rPr>
                <w:lang w:val="sr-Cyrl-RS"/>
              </w:rPr>
              <w:t>Емеше Бот</w:t>
            </w:r>
          </w:p>
          <w:p w:rsidR="001B3098" w:rsidRPr="009A08A9" w:rsidRDefault="001B3098" w:rsidP="003148AD">
            <w:pPr>
              <w:rPr>
                <w:lang w:val="sr-Cyrl-RS"/>
              </w:rPr>
            </w:pPr>
            <w:r w:rsidRPr="009A08A9">
              <w:rPr>
                <w:lang w:val="sr-Cyrl-RS"/>
              </w:rPr>
              <w:t>Аранка Јухас</w:t>
            </w:r>
          </w:p>
          <w:p w:rsidR="001B3098" w:rsidRPr="009A08A9" w:rsidRDefault="001B3098" w:rsidP="003148AD">
            <w:pPr>
              <w:rPr>
                <w:lang w:val="sr-Cyrl-RS"/>
              </w:rPr>
            </w:pPr>
            <w:r w:rsidRPr="009A08A9">
              <w:rPr>
                <w:lang w:val="sr-Cyrl-RS"/>
              </w:rPr>
              <w:t>Тамаш Терењи</w:t>
            </w:r>
          </w:p>
          <w:p w:rsidR="001B3098" w:rsidRPr="009A08A9" w:rsidRDefault="001B3098" w:rsidP="003148AD">
            <w:pPr>
              <w:rPr>
                <w:lang w:val="sr-Cyrl-RS"/>
              </w:rPr>
            </w:pPr>
            <w:r w:rsidRPr="009A08A9">
              <w:rPr>
                <w:lang w:val="sr-Cyrl-RS"/>
              </w:rPr>
              <w:t>Јован Гашовић</w:t>
            </w:r>
          </w:p>
          <w:p w:rsidR="001B3098" w:rsidRPr="009A08A9" w:rsidRDefault="001B3098" w:rsidP="003148AD">
            <w:pPr>
              <w:rPr>
                <w:lang w:val="sr-Cyrl-RS"/>
              </w:rPr>
            </w:pPr>
            <w:r w:rsidRPr="009A08A9">
              <w:rPr>
                <w:lang w:val="sr-Cyrl-RS"/>
              </w:rPr>
              <w:t>Др. Ливиа Крижан</w:t>
            </w:r>
          </w:p>
          <w:p w:rsidR="001B3098" w:rsidRPr="009A08A9" w:rsidRDefault="001B3098" w:rsidP="003148AD">
            <w:pPr>
              <w:rPr>
                <w:lang w:val="sr-Cyrl-RS"/>
              </w:rPr>
            </w:pPr>
            <w:r w:rsidRPr="009A08A9">
              <w:rPr>
                <w:lang w:val="sr-Cyrl-RS"/>
              </w:rPr>
              <w:t>Административна радник установе</w:t>
            </w:r>
          </w:p>
          <w:p w:rsidR="001B3098" w:rsidRPr="009A08A9" w:rsidRDefault="001B3098" w:rsidP="003148AD">
            <w:pPr>
              <w:rPr>
                <w:lang w:val="sr-Cyrl-RS"/>
              </w:rPr>
            </w:pPr>
            <w:r w:rsidRPr="009A08A9">
              <w:rPr>
                <w:lang w:val="sr-Cyrl-RS"/>
              </w:rPr>
              <w:t>Секретар школе Илдико Мариаш</w:t>
            </w:r>
          </w:p>
          <w:p w:rsidR="001B3098" w:rsidRPr="009A08A9" w:rsidRDefault="001B3098" w:rsidP="003148AD">
            <w:pPr>
              <w:rPr>
                <w:lang w:val="sr-Cyrl-RS"/>
              </w:rPr>
            </w:pPr>
          </w:p>
        </w:tc>
      </w:tr>
      <w:tr w:rsidR="001B3098" w:rsidRPr="009A08A9" w:rsidTr="003148AD">
        <w:tc>
          <w:tcPr>
            <w:tcW w:w="720" w:type="dxa"/>
          </w:tcPr>
          <w:p w:rsidR="001B3098" w:rsidRPr="009A08A9" w:rsidRDefault="001B3098" w:rsidP="003148AD">
            <w:pPr>
              <w:rPr>
                <w:lang w:val="sr-Cyrl-RS"/>
              </w:rPr>
            </w:pPr>
            <w:r w:rsidRPr="009A08A9">
              <w:rPr>
                <w:lang w:val="sr-Cyrl-RS"/>
              </w:rPr>
              <w:t>10.</w:t>
            </w:r>
          </w:p>
        </w:tc>
        <w:tc>
          <w:tcPr>
            <w:tcW w:w="4770" w:type="dxa"/>
          </w:tcPr>
          <w:p w:rsidR="001B3098" w:rsidRPr="009A08A9" w:rsidRDefault="001B3098" w:rsidP="003148AD">
            <w:pPr>
              <w:rPr>
                <w:lang w:val="sr-Cyrl-RS"/>
              </w:rPr>
            </w:pPr>
            <w:r w:rsidRPr="009A08A9">
              <w:rPr>
                <w:lang w:val="sr-Cyrl-RS"/>
              </w:rPr>
              <w:t xml:space="preserve">Тим за праћенје и напредованје ученика </w:t>
            </w:r>
          </w:p>
        </w:tc>
        <w:tc>
          <w:tcPr>
            <w:tcW w:w="2520" w:type="dxa"/>
          </w:tcPr>
          <w:p w:rsidR="001B3098" w:rsidRPr="009A08A9" w:rsidRDefault="001B3098" w:rsidP="003148AD">
            <w:pPr>
              <w:rPr>
                <w:lang w:val="sr-Cyrl-RS"/>
              </w:rPr>
            </w:pPr>
            <w:r w:rsidRPr="009A08A9">
              <w:rPr>
                <w:lang w:val="sr-Cyrl-RS"/>
              </w:rPr>
              <w:t>Оксана Доро-</w:t>
            </w:r>
          </w:p>
          <w:p w:rsidR="001B3098" w:rsidRPr="009A08A9" w:rsidRDefault="001B3098" w:rsidP="003148AD">
            <w:pPr>
              <w:rPr>
                <w:lang w:val="sr-Cyrl-RS"/>
              </w:rPr>
            </w:pPr>
            <w:r w:rsidRPr="009A08A9">
              <w:rPr>
                <w:lang w:val="sr-Cyrl-RS"/>
              </w:rPr>
              <w:t>психолог школе</w:t>
            </w:r>
          </w:p>
        </w:tc>
        <w:tc>
          <w:tcPr>
            <w:tcW w:w="3150" w:type="dxa"/>
          </w:tcPr>
          <w:p w:rsidR="001B3098" w:rsidRPr="009A08A9" w:rsidRDefault="001B3098" w:rsidP="003148AD">
            <w:pPr>
              <w:rPr>
                <w:lang w:val="sr-Cyrl-RS"/>
              </w:rPr>
            </w:pPr>
            <w:r w:rsidRPr="009A08A9">
              <w:rPr>
                <w:lang w:val="sr-Cyrl-RS"/>
              </w:rPr>
              <w:t>Маријана Голић</w:t>
            </w:r>
          </w:p>
          <w:p w:rsidR="001B3098" w:rsidRPr="009A08A9" w:rsidRDefault="001B3098" w:rsidP="003148AD">
            <w:pPr>
              <w:rPr>
                <w:lang w:val="sr-Cyrl-RS"/>
              </w:rPr>
            </w:pPr>
            <w:r w:rsidRPr="009A08A9">
              <w:rPr>
                <w:lang w:val="sr-Cyrl-RS"/>
              </w:rPr>
              <w:t>Аранка Јухас</w:t>
            </w:r>
          </w:p>
          <w:p w:rsidR="001B3098" w:rsidRPr="009A08A9" w:rsidRDefault="001B3098" w:rsidP="003148AD">
            <w:pPr>
              <w:rPr>
                <w:lang w:val="sr-Cyrl-RS"/>
              </w:rPr>
            </w:pPr>
            <w:r w:rsidRPr="009A08A9">
              <w:rPr>
                <w:lang w:val="sr-Cyrl-RS"/>
              </w:rPr>
              <w:t>Нађ Абонји Арпад</w:t>
            </w:r>
          </w:p>
          <w:p w:rsidR="001B3098" w:rsidRPr="009A08A9" w:rsidRDefault="001B3098" w:rsidP="003148AD">
            <w:pPr>
              <w:rPr>
                <w:lang w:val="sr-Cyrl-RS"/>
              </w:rPr>
            </w:pPr>
            <w:r w:rsidRPr="009A08A9">
              <w:rPr>
                <w:lang w:val="sr-Cyrl-RS"/>
              </w:rPr>
              <w:t>Јован Гашовић</w:t>
            </w:r>
          </w:p>
          <w:p w:rsidR="001B3098" w:rsidRPr="009A08A9" w:rsidRDefault="001B3098" w:rsidP="003148AD">
            <w:pPr>
              <w:rPr>
                <w:lang w:val="sr-Cyrl-RS"/>
              </w:rPr>
            </w:pPr>
            <w:r w:rsidRPr="009A08A9">
              <w:rPr>
                <w:lang w:val="sr-Cyrl-RS"/>
              </w:rPr>
              <w:t>Тибор Патаки</w:t>
            </w:r>
          </w:p>
          <w:p w:rsidR="001B3098" w:rsidRPr="009A08A9" w:rsidRDefault="001B3098" w:rsidP="003148AD">
            <w:pPr>
              <w:rPr>
                <w:lang w:val="sr-Cyrl-RS"/>
              </w:rPr>
            </w:pPr>
            <w:r w:rsidRPr="009A08A9">
              <w:rPr>
                <w:lang w:val="sr-Cyrl-RS"/>
              </w:rPr>
              <w:t>Емеше Бот</w:t>
            </w:r>
          </w:p>
          <w:p w:rsidR="001B3098" w:rsidRPr="009A08A9" w:rsidRDefault="001B3098" w:rsidP="003148AD">
            <w:pPr>
              <w:rPr>
                <w:lang w:val="sr-Cyrl-RS"/>
              </w:rPr>
            </w:pPr>
            <w:r w:rsidRPr="009A08A9">
              <w:rPr>
                <w:lang w:val="sr-Cyrl-RS"/>
              </w:rPr>
              <w:t>Томашић Гере Чила</w:t>
            </w:r>
          </w:p>
          <w:p w:rsidR="001B3098" w:rsidRPr="009A08A9" w:rsidRDefault="001B3098" w:rsidP="003148AD">
            <w:pPr>
              <w:rPr>
                <w:lang w:val="sr-Cyrl-RS"/>
              </w:rPr>
            </w:pPr>
            <w:r w:rsidRPr="009A08A9">
              <w:rPr>
                <w:lang w:val="sr-Cyrl-RS"/>
              </w:rPr>
              <w:t>Бевиз Каваи Рита</w:t>
            </w:r>
          </w:p>
          <w:p w:rsidR="001B3098" w:rsidRPr="009A08A9" w:rsidRDefault="001B3098" w:rsidP="003148AD">
            <w:pPr>
              <w:rPr>
                <w:lang w:val="sr-Cyrl-RS"/>
              </w:rPr>
            </w:pPr>
            <w:r w:rsidRPr="009A08A9">
              <w:rPr>
                <w:lang w:val="sr-Cyrl-RS"/>
              </w:rPr>
              <w:t>Дора Чонић</w:t>
            </w:r>
          </w:p>
          <w:p w:rsidR="001B3098" w:rsidRPr="009A08A9" w:rsidRDefault="001B3098" w:rsidP="003148AD">
            <w:pPr>
              <w:rPr>
                <w:lang w:val="sr-Cyrl-RS"/>
              </w:rPr>
            </w:pPr>
            <w:r w:rsidRPr="009A08A9">
              <w:rPr>
                <w:lang w:val="sr-Cyrl-RS"/>
              </w:rPr>
              <w:t>Моника Р. Шипош</w:t>
            </w:r>
          </w:p>
        </w:tc>
      </w:tr>
    </w:tbl>
    <w:p w:rsidR="005B5C2C" w:rsidRPr="0034464A" w:rsidRDefault="005B5C2C" w:rsidP="005B5C2C">
      <w:pPr>
        <w:pStyle w:val="Listaszerbekezds"/>
        <w:jc w:val="both"/>
        <w:rPr>
          <w:rFonts w:ascii="Times New Roman" w:hAnsi="Times New Roman"/>
          <w:sz w:val="24"/>
          <w:szCs w:val="24"/>
          <w:lang w:val="ru-RU"/>
        </w:rPr>
      </w:pPr>
    </w:p>
    <w:p w:rsidR="005B5C2C" w:rsidRDefault="005B5C2C" w:rsidP="005B5C2C"/>
    <w:p w:rsidR="00501DB2" w:rsidRDefault="00501DB2">
      <w:pPr>
        <w:pStyle w:val="Listaszerbekezds"/>
        <w:ind w:left="1440"/>
        <w:contextualSpacing/>
        <w:jc w:val="both"/>
        <w:rPr>
          <w:rFonts w:ascii="Times New Roman" w:hAnsi="Times New Roman"/>
          <w:sz w:val="24"/>
          <w:szCs w:val="24"/>
        </w:rPr>
      </w:pPr>
    </w:p>
    <w:p w:rsidR="00501DB2" w:rsidRDefault="0034464A">
      <w:pPr>
        <w:pStyle w:val="Listaszerbekezds"/>
        <w:ind w:left="0"/>
        <w:contextualSpacing/>
        <w:jc w:val="both"/>
        <w:rPr>
          <w:rFonts w:ascii="Times New Roman" w:hAnsi="Times New Roman"/>
          <w:b/>
          <w:sz w:val="24"/>
          <w:szCs w:val="24"/>
          <w:lang w:val="ru-RU"/>
        </w:rPr>
      </w:pPr>
      <w:r>
        <w:rPr>
          <w:rFonts w:ascii="Times New Roman" w:hAnsi="Times New Roman"/>
          <w:b/>
          <w:sz w:val="24"/>
          <w:szCs w:val="24"/>
          <w:lang w:val="ru-RU"/>
        </w:rPr>
        <w:t xml:space="preserve">Прилог: Планови рада тимова и актива – посебан фајл </w:t>
      </w:r>
    </w:p>
    <w:p w:rsidR="00854C41" w:rsidRDefault="00854C41">
      <w:pPr>
        <w:pStyle w:val="Listaszerbekezds"/>
        <w:ind w:left="0"/>
        <w:contextualSpacing/>
        <w:jc w:val="both"/>
        <w:rPr>
          <w:rFonts w:ascii="Times New Roman" w:hAnsi="Times New Roman"/>
          <w:b/>
          <w:sz w:val="24"/>
          <w:szCs w:val="24"/>
          <w:lang w:val="ru-RU"/>
        </w:rPr>
      </w:pPr>
    </w:p>
    <w:p w:rsidR="00854C41" w:rsidRDefault="00854C41">
      <w:pPr>
        <w:pStyle w:val="Listaszerbekezds"/>
        <w:ind w:left="0"/>
        <w:contextualSpacing/>
        <w:jc w:val="both"/>
        <w:rPr>
          <w:rFonts w:ascii="Times New Roman" w:hAnsi="Times New Roman"/>
          <w:b/>
          <w:sz w:val="24"/>
          <w:szCs w:val="24"/>
          <w:lang w:val="ru-RU"/>
        </w:rPr>
      </w:pPr>
    </w:p>
    <w:p w:rsidR="00501DB2" w:rsidRDefault="0034464A" w:rsidP="00526C59">
      <w:pPr>
        <w:widowControl w:val="0"/>
        <w:numPr>
          <w:ilvl w:val="1"/>
          <w:numId w:val="43"/>
        </w:numPr>
        <w:tabs>
          <w:tab w:val="left" w:pos="2680"/>
        </w:tabs>
        <w:spacing w:after="0" w:line="240" w:lineRule="auto"/>
        <w:ind w:left="2680" w:hanging="892"/>
        <w:jc w:val="both"/>
        <w:rPr>
          <w:rFonts w:ascii="Times New Roman" w:hAnsi="Times New Roman"/>
          <w:b/>
          <w:bCs/>
          <w:sz w:val="28"/>
          <w:szCs w:val="28"/>
        </w:rPr>
      </w:pPr>
      <w:r>
        <w:rPr>
          <w:rFonts w:ascii="Times New Roman" w:hAnsi="Times New Roman"/>
          <w:b/>
          <w:bCs/>
          <w:sz w:val="28"/>
          <w:szCs w:val="28"/>
        </w:rPr>
        <w:t xml:space="preserve">ПЛАН РАДА УЧЕНИЧКОГ ПАРЛАМЕНТА </w:t>
      </w:r>
    </w:p>
    <w:p w:rsidR="00501DB2" w:rsidRDefault="00501DB2">
      <w:pPr>
        <w:widowControl w:val="0"/>
        <w:spacing w:after="0" w:line="196" w:lineRule="exact"/>
        <w:rPr>
          <w:rFonts w:ascii="Times New Roman" w:hAnsi="Times New Roman"/>
          <w:b/>
          <w:bCs/>
          <w:sz w:val="28"/>
          <w:szCs w:val="28"/>
        </w:rPr>
      </w:pPr>
    </w:p>
    <w:p w:rsidR="00DA54C4" w:rsidRPr="00DA54C4" w:rsidRDefault="00DA54C4" w:rsidP="00DA54C4">
      <w:pPr>
        <w:widowControl w:val="0"/>
        <w:tabs>
          <w:tab w:val="left" w:pos="660"/>
        </w:tabs>
        <w:spacing w:after="0" w:line="237" w:lineRule="auto"/>
        <w:jc w:val="both"/>
        <w:rPr>
          <w:rFonts w:ascii="Times New Roman" w:hAnsi="Times New Roman"/>
          <w:sz w:val="24"/>
          <w:szCs w:val="24"/>
          <w:lang w:val="ru-RU"/>
        </w:rPr>
      </w:pPr>
      <w:r w:rsidRPr="00D26A07">
        <w:rPr>
          <w:rFonts w:ascii="Times New Roman" w:hAnsi="Times New Roman"/>
          <w:sz w:val="24"/>
          <w:szCs w:val="24"/>
          <w:lang w:val="ru-RU"/>
        </w:rPr>
        <w:t xml:space="preserve">У </w:t>
      </w:r>
      <w:r w:rsidRPr="00DA54C4">
        <w:rPr>
          <w:rFonts w:ascii="Times New Roman" w:hAnsi="Times New Roman"/>
          <w:sz w:val="24"/>
          <w:szCs w:val="24"/>
          <w:lang w:val="ru-RU"/>
        </w:rPr>
        <w:t xml:space="preserve">нашој школи је оформљен ученички парламент. </w:t>
      </w:r>
    </w:p>
    <w:p w:rsidR="00DA54C4" w:rsidRPr="00DA54C4" w:rsidRDefault="00DA54C4" w:rsidP="00DA54C4">
      <w:pPr>
        <w:widowControl w:val="0"/>
        <w:spacing w:after="0" w:line="237" w:lineRule="auto"/>
        <w:ind w:left="660"/>
        <w:jc w:val="both"/>
        <w:rPr>
          <w:rFonts w:ascii="Times New Roman" w:hAnsi="Times New Roman"/>
          <w:sz w:val="24"/>
          <w:szCs w:val="24"/>
          <w:lang w:val="ru-RU"/>
        </w:rPr>
      </w:pPr>
    </w:p>
    <w:p w:rsidR="00DA54C4" w:rsidRPr="00DA54C4" w:rsidRDefault="00DA54C4" w:rsidP="00DA54C4">
      <w:pPr>
        <w:widowControl w:val="0"/>
        <w:spacing w:after="0" w:line="182" w:lineRule="auto"/>
        <w:ind w:firstLine="432"/>
        <w:rPr>
          <w:rFonts w:ascii="Times New Roman" w:hAnsi="Times New Roman"/>
          <w:sz w:val="24"/>
          <w:szCs w:val="24"/>
          <w:lang w:val="ru-RU"/>
        </w:rPr>
      </w:pPr>
      <w:r w:rsidRPr="00DA54C4">
        <w:rPr>
          <w:rFonts w:ascii="Times New Roman" w:hAnsi="Times New Roman"/>
          <w:b/>
          <w:bCs/>
          <w:sz w:val="24"/>
          <w:szCs w:val="24"/>
          <w:lang w:val="ru-RU"/>
        </w:rPr>
        <w:t>Задаци парламента су</w:t>
      </w:r>
      <w:r w:rsidRPr="00DA54C4">
        <w:rPr>
          <w:rFonts w:ascii="Times New Roman" w:hAnsi="Times New Roman"/>
          <w:sz w:val="24"/>
          <w:szCs w:val="24"/>
          <w:lang w:val="ru-RU"/>
        </w:rPr>
        <w:t xml:space="preserve">: </w:t>
      </w:r>
    </w:p>
    <w:p w:rsidR="00DA54C4" w:rsidRPr="00DA54C4" w:rsidRDefault="00DA54C4" w:rsidP="00DA54C4">
      <w:pPr>
        <w:widowControl w:val="0"/>
        <w:spacing w:after="0" w:line="182" w:lineRule="auto"/>
        <w:ind w:firstLine="432"/>
        <w:rPr>
          <w:rFonts w:ascii="Times New Roman" w:hAnsi="Times New Roman"/>
          <w:sz w:val="24"/>
          <w:szCs w:val="24"/>
          <w:lang w:val="ru-RU"/>
        </w:rPr>
      </w:pPr>
      <w:r w:rsidRPr="00DA54C4">
        <w:rPr>
          <w:rFonts w:ascii="Times New Roman" w:hAnsi="Times New Roman"/>
          <w:sz w:val="24"/>
          <w:szCs w:val="24"/>
          <w:lang w:val="ru-RU"/>
        </w:rPr>
        <w:t>давање предлога и мишљења стручним органима школском одбору, Саветуродитеља и директору о правилима понашања у школи, Годишњем програму рада, школском развојном плану, слободним и ваннаставним активностима, учешће на спортским и другим такмичењима и организацији свих манифестација ученика у школи и ван ње;разматрање односа и сарадња ученика и наставника, васпитања и стручног сарадника; обавештавање ученика о питањима од посебног значаја за њихово школовање.</w:t>
      </w:r>
    </w:p>
    <w:p w:rsidR="00DA54C4" w:rsidRPr="00DA54C4" w:rsidRDefault="00DA54C4" w:rsidP="00DA54C4">
      <w:pPr>
        <w:widowControl w:val="0"/>
        <w:spacing w:after="0" w:line="233" w:lineRule="exact"/>
        <w:rPr>
          <w:rFonts w:ascii="Times New Roman" w:hAnsi="Times New Roman"/>
          <w:sz w:val="24"/>
          <w:szCs w:val="24"/>
          <w:lang w:val="ru-RU"/>
        </w:rPr>
      </w:pPr>
    </w:p>
    <w:tbl>
      <w:tblPr>
        <w:tblW w:w="9040" w:type="dxa"/>
        <w:tblCellMar>
          <w:left w:w="0" w:type="dxa"/>
          <w:right w:w="0" w:type="dxa"/>
        </w:tblCellMar>
        <w:tblLook w:val="0000" w:firstRow="0" w:lastRow="0" w:firstColumn="0" w:lastColumn="0" w:noHBand="0" w:noVBand="0"/>
      </w:tblPr>
      <w:tblGrid>
        <w:gridCol w:w="239"/>
        <w:gridCol w:w="1940"/>
        <w:gridCol w:w="6861"/>
      </w:tblGrid>
      <w:tr w:rsidR="00DA54C4" w:rsidRPr="00E35116" w:rsidTr="007B119B">
        <w:trPr>
          <w:trHeight w:val="442"/>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ind w:left="120"/>
              <w:rPr>
                <w:rFonts w:ascii="Times New Roman" w:hAnsi="Times New Roman"/>
                <w:sz w:val="24"/>
                <w:szCs w:val="24"/>
              </w:rPr>
            </w:pPr>
            <w:r w:rsidRPr="00DA54C4">
              <w:rPr>
                <w:rFonts w:ascii="Times New Roman" w:hAnsi="Times New Roman"/>
                <w:sz w:val="24"/>
                <w:szCs w:val="24"/>
              </w:rPr>
              <w:t>СЕПТЕМБАР:</w:t>
            </w:r>
          </w:p>
        </w:tc>
        <w:tc>
          <w:tcPr>
            <w:tcW w:w="6861" w:type="dxa"/>
            <w:vMerge w:val="restart"/>
            <w:shd w:val="clear" w:color="auto" w:fill="auto"/>
            <w:vAlign w:val="bottom"/>
          </w:tcPr>
          <w:p w:rsidR="00DA54C4" w:rsidRPr="00A42E20" w:rsidRDefault="00DA54C4" w:rsidP="007B119B">
            <w:pPr>
              <w:widowControl w:val="0"/>
              <w:spacing w:after="0" w:line="240" w:lineRule="auto"/>
              <w:ind w:left="340"/>
              <w:rPr>
                <w:rFonts w:ascii="Times New Roman" w:hAnsi="Times New Roman"/>
                <w:sz w:val="24"/>
                <w:szCs w:val="24"/>
                <w:lang w:val="ru-RU"/>
              </w:rPr>
            </w:pPr>
            <w:r w:rsidRPr="00A42E20">
              <w:rPr>
                <w:rFonts w:ascii="Times New Roman" w:hAnsi="Times New Roman"/>
                <w:sz w:val="24"/>
                <w:szCs w:val="24"/>
                <w:lang w:val="ru-RU"/>
              </w:rPr>
              <w:t>Избор председника ученичког парламента</w:t>
            </w:r>
          </w:p>
          <w:p w:rsidR="00DA54C4" w:rsidRPr="00A42E20" w:rsidRDefault="00DA54C4" w:rsidP="007B119B">
            <w:pPr>
              <w:widowControl w:val="0"/>
              <w:ind w:left="340"/>
              <w:rPr>
                <w:rFonts w:ascii="Times New Roman" w:hAnsi="Times New Roman"/>
                <w:sz w:val="24"/>
                <w:szCs w:val="24"/>
                <w:lang w:val="ru-RU"/>
              </w:rPr>
            </w:pPr>
            <w:r w:rsidRPr="00DA54C4">
              <w:rPr>
                <w:rFonts w:ascii="Times New Roman" w:hAnsi="Times New Roman"/>
                <w:sz w:val="24"/>
                <w:szCs w:val="24"/>
                <w:lang w:val="ru-RU"/>
              </w:rPr>
              <w:t>Доношење плана рада ученичког парламента</w:t>
            </w:r>
          </w:p>
        </w:tc>
      </w:tr>
      <w:tr w:rsidR="00DA54C4" w:rsidRPr="00E35116" w:rsidTr="007B119B">
        <w:trPr>
          <w:trHeight w:val="276"/>
        </w:trPr>
        <w:tc>
          <w:tcPr>
            <w:tcW w:w="239" w:type="dxa"/>
            <w:shd w:val="clear" w:color="auto" w:fill="auto"/>
            <w:vAlign w:val="bottom"/>
          </w:tcPr>
          <w:p w:rsidR="00DA54C4" w:rsidRPr="00A42E20"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A42E20" w:rsidRDefault="00DA54C4" w:rsidP="007B119B">
            <w:pPr>
              <w:widowControl w:val="0"/>
              <w:spacing w:after="0" w:line="240" w:lineRule="auto"/>
              <w:rPr>
                <w:rFonts w:ascii="Times New Roman" w:hAnsi="Times New Roman"/>
                <w:sz w:val="24"/>
                <w:szCs w:val="24"/>
                <w:lang w:val="ru-RU"/>
              </w:rPr>
            </w:pPr>
          </w:p>
        </w:tc>
        <w:tc>
          <w:tcPr>
            <w:tcW w:w="6861" w:type="dxa"/>
            <w:vMerge/>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p>
        </w:tc>
      </w:tr>
      <w:tr w:rsidR="00DA54C4" w:rsidRPr="00E35116" w:rsidTr="007B119B">
        <w:trPr>
          <w:trHeight w:val="313"/>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6861" w:type="dxa"/>
            <w:vMerge/>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p>
        </w:tc>
      </w:tr>
      <w:tr w:rsidR="00DA54C4" w:rsidRPr="00E35116" w:rsidTr="007B119B">
        <w:trPr>
          <w:trHeight w:val="396"/>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6861" w:type="dxa"/>
            <w:vMerge/>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r>
      <w:tr w:rsidR="00DA54C4" w:rsidRPr="00E35116" w:rsidTr="007B119B">
        <w:trPr>
          <w:trHeight w:val="793"/>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ind w:left="120"/>
              <w:rPr>
                <w:rFonts w:ascii="Times New Roman" w:hAnsi="Times New Roman"/>
                <w:sz w:val="24"/>
                <w:szCs w:val="24"/>
              </w:rPr>
            </w:pPr>
            <w:r w:rsidRPr="00DA54C4">
              <w:rPr>
                <w:rFonts w:ascii="Times New Roman" w:hAnsi="Times New Roman"/>
                <w:sz w:val="24"/>
                <w:szCs w:val="24"/>
              </w:rPr>
              <w:t>ОКТОБАР:</w:t>
            </w: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r w:rsidRPr="00DA54C4">
              <w:rPr>
                <w:rFonts w:ascii="Times New Roman" w:hAnsi="Times New Roman"/>
                <w:sz w:val="24"/>
                <w:szCs w:val="24"/>
                <w:lang w:val="ru-RU"/>
              </w:rPr>
              <w:t>Давање мишљења о правилима понашања у</w:t>
            </w:r>
          </w:p>
        </w:tc>
      </w:tr>
      <w:tr w:rsidR="00DA54C4" w:rsidRPr="009C11D7" w:rsidTr="007B119B">
        <w:trPr>
          <w:trHeight w:val="313"/>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r w:rsidRPr="00DA54C4">
              <w:rPr>
                <w:rFonts w:ascii="Times New Roman" w:hAnsi="Times New Roman"/>
                <w:sz w:val="24"/>
                <w:szCs w:val="24"/>
                <w:lang w:val="ru-RU"/>
              </w:rPr>
              <w:t>Давање мишљења о Годишњем програму рада</w:t>
            </w:r>
          </w:p>
        </w:tc>
      </w:tr>
      <w:tr w:rsidR="00DA54C4" w:rsidRPr="009C11D7" w:rsidTr="007B119B">
        <w:trPr>
          <w:trHeight w:val="396"/>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r w:rsidRPr="00DA54C4">
              <w:rPr>
                <w:rFonts w:ascii="Times New Roman" w:hAnsi="Times New Roman"/>
                <w:sz w:val="24"/>
                <w:szCs w:val="24"/>
                <w:lang w:val="ru-RU"/>
              </w:rPr>
              <w:t>Учествовање у пројекту у сарадњи са невладиним организација</w:t>
            </w:r>
          </w:p>
        </w:tc>
      </w:tr>
      <w:tr w:rsidR="00DA54C4" w:rsidRPr="00DA54C4" w:rsidTr="007B119B">
        <w:trPr>
          <w:trHeight w:val="791"/>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ind w:left="120"/>
              <w:rPr>
                <w:rFonts w:ascii="Times New Roman" w:hAnsi="Times New Roman"/>
                <w:sz w:val="24"/>
                <w:szCs w:val="24"/>
              </w:rPr>
            </w:pPr>
            <w:r w:rsidRPr="00DA54C4">
              <w:rPr>
                <w:rFonts w:ascii="Times New Roman" w:hAnsi="Times New Roman"/>
                <w:sz w:val="24"/>
                <w:szCs w:val="24"/>
              </w:rPr>
              <w:t>НОВЕМБАР:</w:t>
            </w:r>
          </w:p>
        </w:tc>
        <w:tc>
          <w:tcPr>
            <w:tcW w:w="6861"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r w:rsidRPr="00DA54C4">
              <w:rPr>
                <w:rFonts w:ascii="Times New Roman" w:hAnsi="Times New Roman"/>
                <w:sz w:val="24"/>
                <w:szCs w:val="24"/>
              </w:rPr>
              <w:t xml:space="preserve">      Организација ваннаставних актвности</w:t>
            </w:r>
          </w:p>
        </w:tc>
      </w:tr>
      <w:tr w:rsidR="00DA54C4" w:rsidRPr="00E35116" w:rsidTr="007B119B">
        <w:trPr>
          <w:trHeight w:val="313"/>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r w:rsidRPr="00DA54C4">
              <w:rPr>
                <w:rFonts w:ascii="Times New Roman" w:hAnsi="Times New Roman"/>
                <w:sz w:val="24"/>
                <w:szCs w:val="24"/>
                <w:lang w:val="ru-RU"/>
              </w:rPr>
              <w:t>Давање мишљења о односу наставника и ученика</w:t>
            </w:r>
          </w:p>
        </w:tc>
      </w:tr>
      <w:tr w:rsidR="00DA54C4" w:rsidRPr="00E35116" w:rsidTr="007B119B">
        <w:trPr>
          <w:trHeight w:val="793"/>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ind w:left="120"/>
              <w:rPr>
                <w:rFonts w:ascii="Times New Roman" w:hAnsi="Times New Roman"/>
                <w:sz w:val="24"/>
                <w:szCs w:val="24"/>
              </w:rPr>
            </w:pPr>
            <w:r w:rsidRPr="00DA54C4">
              <w:rPr>
                <w:rFonts w:ascii="Times New Roman" w:hAnsi="Times New Roman"/>
                <w:sz w:val="24"/>
                <w:szCs w:val="24"/>
              </w:rPr>
              <w:t>ДЕЦЕМБАР:</w:t>
            </w: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r w:rsidRPr="00DA54C4">
              <w:rPr>
                <w:rFonts w:ascii="Times New Roman" w:hAnsi="Times New Roman"/>
                <w:sz w:val="24"/>
                <w:szCs w:val="24"/>
                <w:lang w:val="ru-RU"/>
              </w:rPr>
              <w:t>Обавештавање ученика о питањима од посебног значаја за</w:t>
            </w:r>
          </w:p>
        </w:tc>
      </w:tr>
      <w:tr w:rsidR="00DA54C4" w:rsidRPr="00DA54C4" w:rsidTr="007B119B">
        <w:trPr>
          <w:trHeight w:val="276"/>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rPr>
            </w:pPr>
            <w:r w:rsidRPr="00DA54C4">
              <w:rPr>
                <w:rFonts w:ascii="Times New Roman" w:hAnsi="Times New Roman"/>
                <w:sz w:val="24"/>
                <w:szCs w:val="24"/>
              </w:rPr>
              <w:t>њихово школовање</w:t>
            </w:r>
          </w:p>
        </w:tc>
      </w:tr>
      <w:tr w:rsidR="00DA54C4" w:rsidRPr="00E35116" w:rsidTr="007B119B">
        <w:trPr>
          <w:trHeight w:val="313"/>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r w:rsidRPr="00DA54C4">
              <w:rPr>
                <w:rFonts w:ascii="Times New Roman" w:hAnsi="Times New Roman"/>
                <w:sz w:val="24"/>
                <w:szCs w:val="24"/>
                <w:lang w:val="ru-RU"/>
              </w:rPr>
              <w:t>Мишљење о анализи успеха ученика</w:t>
            </w:r>
          </w:p>
        </w:tc>
      </w:tr>
      <w:tr w:rsidR="00DA54C4" w:rsidRPr="00DA54C4" w:rsidTr="007B119B">
        <w:trPr>
          <w:trHeight w:val="396"/>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rPr>
            </w:pPr>
            <w:r w:rsidRPr="00DA54C4">
              <w:rPr>
                <w:rFonts w:ascii="Times New Roman" w:hAnsi="Times New Roman"/>
                <w:sz w:val="24"/>
                <w:szCs w:val="24"/>
              </w:rPr>
              <w:t>Организовање прославе Божића</w:t>
            </w:r>
          </w:p>
        </w:tc>
      </w:tr>
      <w:tr w:rsidR="00DA54C4" w:rsidRPr="00E35116" w:rsidTr="007B119B">
        <w:trPr>
          <w:trHeight w:val="791"/>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p>
        </w:tc>
        <w:tc>
          <w:tcPr>
            <w:tcW w:w="1940" w:type="dxa"/>
            <w:shd w:val="clear" w:color="auto" w:fill="auto"/>
            <w:vAlign w:val="bottom"/>
          </w:tcPr>
          <w:p w:rsidR="00DA54C4" w:rsidRPr="00DA54C4" w:rsidRDefault="00DA54C4" w:rsidP="007B119B">
            <w:pPr>
              <w:widowControl w:val="0"/>
              <w:spacing w:after="0" w:line="240" w:lineRule="auto"/>
              <w:ind w:left="120"/>
              <w:rPr>
                <w:rFonts w:ascii="Times New Roman" w:hAnsi="Times New Roman"/>
                <w:sz w:val="24"/>
                <w:szCs w:val="24"/>
              </w:rPr>
            </w:pPr>
            <w:r w:rsidRPr="00DA54C4">
              <w:rPr>
                <w:rFonts w:ascii="Times New Roman" w:hAnsi="Times New Roman"/>
                <w:sz w:val="24"/>
                <w:szCs w:val="24"/>
              </w:rPr>
              <w:t>ЈАНУАР:</w:t>
            </w: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r w:rsidRPr="00DA54C4">
              <w:rPr>
                <w:rFonts w:ascii="Times New Roman" w:hAnsi="Times New Roman"/>
                <w:sz w:val="24"/>
                <w:szCs w:val="24"/>
                <w:lang w:val="ru-RU"/>
              </w:rPr>
              <w:t>Учешће ученика на спортским активностима</w:t>
            </w:r>
          </w:p>
        </w:tc>
      </w:tr>
      <w:tr w:rsidR="00DA54C4" w:rsidRPr="00DA54C4" w:rsidTr="007B119B">
        <w:trPr>
          <w:trHeight w:val="313"/>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rPr>
            </w:pPr>
            <w:r w:rsidRPr="00DA54C4">
              <w:rPr>
                <w:rFonts w:ascii="Times New Roman" w:hAnsi="Times New Roman"/>
                <w:sz w:val="24"/>
                <w:szCs w:val="24"/>
              </w:rPr>
              <w:t>Организација манифестације ученика</w:t>
            </w:r>
          </w:p>
        </w:tc>
      </w:tr>
      <w:tr w:rsidR="00DA54C4" w:rsidRPr="00DA54C4" w:rsidTr="007B119B">
        <w:trPr>
          <w:trHeight w:val="396"/>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rPr>
            </w:pPr>
            <w:r w:rsidRPr="00DA54C4">
              <w:rPr>
                <w:rFonts w:ascii="Times New Roman" w:hAnsi="Times New Roman"/>
                <w:sz w:val="24"/>
                <w:szCs w:val="24"/>
              </w:rPr>
              <w:t>Прослава дана Светог Саве</w:t>
            </w:r>
          </w:p>
        </w:tc>
      </w:tr>
      <w:tr w:rsidR="00DA54C4" w:rsidRPr="00E35116" w:rsidTr="007B119B">
        <w:trPr>
          <w:trHeight w:val="793"/>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p>
        </w:tc>
        <w:tc>
          <w:tcPr>
            <w:tcW w:w="1940" w:type="dxa"/>
            <w:shd w:val="clear" w:color="auto" w:fill="auto"/>
            <w:vAlign w:val="bottom"/>
          </w:tcPr>
          <w:p w:rsidR="00DA54C4" w:rsidRPr="00DA54C4" w:rsidRDefault="00DA54C4" w:rsidP="007B119B">
            <w:pPr>
              <w:widowControl w:val="0"/>
              <w:spacing w:after="0" w:line="240" w:lineRule="auto"/>
              <w:ind w:left="120"/>
              <w:rPr>
                <w:rFonts w:ascii="Times New Roman" w:hAnsi="Times New Roman"/>
                <w:sz w:val="24"/>
                <w:szCs w:val="24"/>
              </w:rPr>
            </w:pPr>
            <w:r w:rsidRPr="00DA54C4">
              <w:rPr>
                <w:rFonts w:ascii="Times New Roman" w:hAnsi="Times New Roman"/>
                <w:sz w:val="24"/>
                <w:szCs w:val="24"/>
              </w:rPr>
              <w:t>ФЕБРУАР:</w:t>
            </w:r>
          </w:p>
        </w:tc>
        <w:tc>
          <w:tcPr>
            <w:tcW w:w="6861" w:type="dxa"/>
            <w:shd w:val="clear" w:color="auto" w:fill="auto"/>
            <w:vAlign w:val="bottom"/>
          </w:tcPr>
          <w:p w:rsidR="00DA54C4" w:rsidRPr="00DA54C4" w:rsidRDefault="00DA54C4" w:rsidP="007B119B">
            <w:pPr>
              <w:widowControl w:val="0"/>
              <w:spacing w:after="0" w:line="240" w:lineRule="auto"/>
              <w:ind w:left="400"/>
              <w:rPr>
                <w:rFonts w:ascii="Times New Roman" w:hAnsi="Times New Roman"/>
                <w:sz w:val="24"/>
                <w:szCs w:val="24"/>
                <w:lang w:val="ru-RU"/>
              </w:rPr>
            </w:pPr>
            <w:r w:rsidRPr="00DA54C4">
              <w:rPr>
                <w:rFonts w:ascii="Times New Roman" w:hAnsi="Times New Roman"/>
                <w:sz w:val="24"/>
                <w:szCs w:val="24"/>
                <w:lang w:val="ru-RU"/>
              </w:rPr>
              <w:t>Давање мишљења о односима између ученика у школи</w:t>
            </w:r>
          </w:p>
        </w:tc>
      </w:tr>
      <w:tr w:rsidR="00DA54C4" w:rsidRPr="00DA54C4" w:rsidTr="007B119B">
        <w:trPr>
          <w:trHeight w:val="313"/>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lang w:val="ru-RU"/>
              </w:rPr>
            </w:pPr>
          </w:p>
        </w:tc>
        <w:tc>
          <w:tcPr>
            <w:tcW w:w="6861" w:type="dxa"/>
            <w:shd w:val="clear" w:color="auto" w:fill="auto"/>
            <w:vAlign w:val="bottom"/>
          </w:tcPr>
          <w:p w:rsidR="00DA54C4" w:rsidRPr="00DA54C4" w:rsidRDefault="00DA54C4" w:rsidP="007B119B">
            <w:pPr>
              <w:widowControl w:val="0"/>
              <w:spacing w:after="0" w:line="240" w:lineRule="auto"/>
              <w:ind w:left="400"/>
              <w:rPr>
                <w:rFonts w:ascii="Times New Roman" w:hAnsi="Times New Roman"/>
                <w:sz w:val="24"/>
                <w:szCs w:val="24"/>
              </w:rPr>
            </w:pPr>
            <w:r w:rsidRPr="00DA54C4">
              <w:rPr>
                <w:rFonts w:ascii="Times New Roman" w:hAnsi="Times New Roman"/>
                <w:sz w:val="24"/>
                <w:szCs w:val="24"/>
              </w:rPr>
              <w:t>Прослава Дана заљубљених</w:t>
            </w:r>
          </w:p>
        </w:tc>
      </w:tr>
      <w:tr w:rsidR="00DA54C4" w:rsidRPr="00E35116" w:rsidTr="007B119B">
        <w:trPr>
          <w:trHeight w:val="810"/>
        </w:trPr>
        <w:tc>
          <w:tcPr>
            <w:tcW w:w="239"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p>
        </w:tc>
        <w:tc>
          <w:tcPr>
            <w:tcW w:w="1940" w:type="dxa"/>
            <w:shd w:val="clear" w:color="auto" w:fill="auto"/>
            <w:vAlign w:val="bottom"/>
          </w:tcPr>
          <w:p w:rsidR="00DA54C4" w:rsidRPr="00DA54C4" w:rsidRDefault="00DA54C4" w:rsidP="007B119B">
            <w:pPr>
              <w:widowControl w:val="0"/>
              <w:spacing w:after="0" w:line="240" w:lineRule="auto"/>
              <w:rPr>
                <w:rFonts w:ascii="Times New Roman" w:hAnsi="Times New Roman"/>
                <w:sz w:val="24"/>
                <w:szCs w:val="24"/>
              </w:rPr>
            </w:pPr>
            <w:r w:rsidRPr="00DA54C4">
              <w:rPr>
                <w:rFonts w:ascii="Times New Roman" w:hAnsi="Times New Roman"/>
                <w:sz w:val="24"/>
                <w:szCs w:val="24"/>
              </w:rPr>
              <w:t>МАРТ:</w:t>
            </w:r>
          </w:p>
        </w:tc>
        <w:tc>
          <w:tcPr>
            <w:tcW w:w="6861" w:type="dxa"/>
            <w:shd w:val="clear" w:color="auto" w:fill="auto"/>
            <w:vAlign w:val="bottom"/>
          </w:tcPr>
          <w:p w:rsidR="00DA54C4" w:rsidRPr="00DA54C4" w:rsidRDefault="00DA54C4" w:rsidP="007B119B">
            <w:pPr>
              <w:widowControl w:val="0"/>
              <w:spacing w:after="0" w:line="240" w:lineRule="auto"/>
              <w:ind w:left="340"/>
              <w:rPr>
                <w:rFonts w:ascii="Times New Roman" w:hAnsi="Times New Roman"/>
                <w:sz w:val="24"/>
                <w:szCs w:val="24"/>
                <w:lang w:val="ru-RU"/>
              </w:rPr>
            </w:pPr>
            <w:r w:rsidRPr="00DA54C4">
              <w:rPr>
                <w:rFonts w:ascii="Times New Roman" w:hAnsi="Times New Roman"/>
                <w:sz w:val="24"/>
                <w:szCs w:val="24"/>
                <w:lang w:val="ru-RU"/>
              </w:rPr>
              <w:t>Давање мишљења о унапређењу васпитно-образовног рада</w:t>
            </w:r>
          </w:p>
        </w:tc>
      </w:tr>
    </w:tbl>
    <w:p w:rsidR="00DA54C4" w:rsidRPr="00DA54C4" w:rsidRDefault="00DA54C4" w:rsidP="00DA54C4">
      <w:pPr>
        <w:widowControl w:val="0"/>
        <w:spacing w:after="0" w:line="442" w:lineRule="exact"/>
        <w:ind w:right="640"/>
        <w:rPr>
          <w:rFonts w:ascii="Times New Roman" w:hAnsi="Times New Roman"/>
          <w:sz w:val="24"/>
          <w:szCs w:val="24"/>
          <w:lang w:val="ru-RU"/>
        </w:rPr>
      </w:pPr>
      <w:r w:rsidRPr="00DA54C4">
        <w:rPr>
          <w:rFonts w:ascii="Times New Roman" w:hAnsi="Times New Roman"/>
          <w:sz w:val="24"/>
          <w:szCs w:val="24"/>
          <w:lang w:val="ru-RU"/>
        </w:rPr>
        <w:t xml:space="preserve">    АПРИЛ:                      Давање мишљења о очувању школске имовине и естетском изгледу                  </w:t>
      </w:r>
    </w:p>
    <w:p w:rsidR="00DA54C4" w:rsidRPr="00DA54C4" w:rsidRDefault="00DA54C4" w:rsidP="00DA54C4">
      <w:pPr>
        <w:widowControl w:val="0"/>
        <w:spacing w:after="0" w:line="442" w:lineRule="exact"/>
        <w:ind w:right="640"/>
        <w:rPr>
          <w:rFonts w:ascii="Times New Roman" w:hAnsi="Times New Roman"/>
          <w:sz w:val="24"/>
          <w:szCs w:val="24"/>
          <w:lang w:val="ru-RU"/>
        </w:rPr>
      </w:pPr>
      <w:r w:rsidRPr="00DA54C4">
        <w:rPr>
          <w:rFonts w:ascii="Times New Roman" w:hAnsi="Times New Roman"/>
          <w:sz w:val="24"/>
          <w:szCs w:val="24"/>
          <w:lang w:val="ru-RU"/>
        </w:rPr>
        <w:t xml:space="preserve">         школског простора</w:t>
      </w:r>
    </w:p>
    <w:p w:rsidR="00DA54C4" w:rsidRPr="00DA54C4" w:rsidRDefault="00DA54C4" w:rsidP="00DA54C4">
      <w:pPr>
        <w:widowControl w:val="0"/>
        <w:spacing w:after="0" w:line="442" w:lineRule="exact"/>
        <w:ind w:left="1440" w:right="640" w:firstLine="720"/>
        <w:rPr>
          <w:rFonts w:ascii="Times New Roman" w:hAnsi="Times New Roman"/>
          <w:sz w:val="24"/>
          <w:szCs w:val="24"/>
          <w:lang w:val="ru-RU"/>
        </w:rPr>
      </w:pPr>
      <w:r w:rsidRPr="00DA54C4">
        <w:rPr>
          <w:rFonts w:ascii="Times New Roman" w:hAnsi="Times New Roman"/>
          <w:sz w:val="24"/>
          <w:szCs w:val="24"/>
          <w:lang w:val="ru-RU"/>
        </w:rPr>
        <w:t xml:space="preserve"> Давање мишљења о културним активностима у школи</w:t>
      </w:r>
    </w:p>
    <w:p w:rsidR="00DA54C4" w:rsidRPr="00DA54C4" w:rsidRDefault="00DA54C4" w:rsidP="00DA54C4">
      <w:pPr>
        <w:widowControl w:val="0"/>
        <w:spacing w:after="0" w:line="200" w:lineRule="exact"/>
        <w:rPr>
          <w:rFonts w:ascii="Times New Roman" w:hAnsi="Times New Roman"/>
          <w:sz w:val="24"/>
          <w:szCs w:val="24"/>
          <w:lang w:val="ru-RU"/>
        </w:rPr>
      </w:pPr>
    </w:p>
    <w:p w:rsidR="00DA54C4" w:rsidRPr="00DA54C4" w:rsidRDefault="00DA54C4" w:rsidP="00DA54C4">
      <w:pPr>
        <w:widowControl w:val="0"/>
        <w:spacing w:after="0" w:line="298" w:lineRule="exact"/>
        <w:rPr>
          <w:rFonts w:ascii="Times New Roman" w:hAnsi="Times New Roman"/>
          <w:sz w:val="24"/>
          <w:szCs w:val="24"/>
          <w:lang w:val="ru-RU"/>
        </w:rPr>
      </w:pPr>
    </w:p>
    <w:p w:rsidR="00DA54C4" w:rsidRPr="00DA54C4" w:rsidRDefault="00DA54C4" w:rsidP="00DA54C4">
      <w:pPr>
        <w:widowControl w:val="0"/>
        <w:spacing w:after="0" w:line="442" w:lineRule="exact"/>
        <w:ind w:right="2160"/>
        <w:rPr>
          <w:rFonts w:ascii="Times New Roman" w:hAnsi="Times New Roman"/>
          <w:sz w:val="24"/>
          <w:szCs w:val="24"/>
          <w:lang w:val="ru-RU"/>
        </w:rPr>
      </w:pPr>
      <w:r w:rsidRPr="00DA54C4">
        <w:rPr>
          <w:rFonts w:ascii="Times New Roman" w:hAnsi="Times New Roman"/>
          <w:sz w:val="24"/>
          <w:szCs w:val="24"/>
          <w:lang w:val="ru-RU"/>
        </w:rPr>
        <w:t xml:space="preserve">МАЈ:                                   Организација излета на нивоу школе </w:t>
      </w:r>
    </w:p>
    <w:p w:rsidR="00DA54C4" w:rsidRPr="00DA54C4" w:rsidRDefault="00DA54C4" w:rsidP="00DA54C4">
      <w:pPr>
        <w:widowControl w:val="0"/>
        <w:spacing w:after="0" w:line="442" w:lineRule="exact"/>
        <w:ind w:right="2160"/>
        <w:rPr>
          <w:rFonts w:ascii="Times New Roman" w:hAnsi="Times New Roman"/>
          <w:sz w:val="24"/>
          <w:szCs w:val="24"/>
          <w:lang w:val="ru-RU"/>
        </w:rPr>
      </w:pPr>
      <w:r w:rsidRPr="00DA54C4">
        <w:rPr>
          <w:rFonts w:ascii="Times New Roman" w:hAnsi="Times New Roman"/>
          <w:sz w:val="24"/>
          <w:szCs w:val="24"/>
          <w:lang w:val="ru-RU"/>
        </w:rPr>
        <w:t xml:space="preserve">                                            Орагнизација спортских такмичења са другим школама</w:t>
      </w:r>
    </w:p>
    <w:p w:rsidR="00DA54C4" w:rsidRPr="00DA54C4" w:rsidRDefault="00DA54C4" w:rsidP="00DA54C4">
      <w:pPr>
        <w:widowControl w:val="0"/>
        <w:spacing w:after="0" w:line="249" w:lineRule="exact"/>
        <w:rPr>
          <w:rFonts w:ascii="Times New Roman" w:hAnsi="Times New Roman"/>
          <w:sz w:val="24"/>
          <w:szCs w:val="24"/>
          <w:lang w:val="ru-RU"/>
        </w:rPr>
      </w:pPr>
    </w:p>
    <w:p w:rsidR="00DA54C4" w:rsidRPr="00DA54C4" w:rsidRDefault="00DA54C4" w:rsidP="00DA54C4">
      <w:pPr>
        <w:widowControl w:val="0"/>
        <w:spacing w:after="0" w:line="102" w:lineRule="exact"/>
        <w:rPr>
          <w:rFonts w:ascii="Times New Roman" w:hAnsi="Times New Roman"/>
          <w:sz w:val="24"/>
          <w:szCs w:val="24"/>
          <w:lang w:val="ru-RU"/>
        </w:rPr>
      </w:pPr>
    </w:p>
    <w:p w:rsidR="00DA54C4" w:rsidRPr="00DA54C4" w:rsidRDefault="00DA54C4" w:rsidP="00DA54C4">
      <w:pPr>
        <w:widowControl w:val="0"/>
        <w:spacing w:after="0" w:line="240" w:lineRule="auto"/>
        <w:rPr>
          <w:rFonts w:ascii="Times New Roman" w:hAnsi="Times New Roman"/>
          <w:sz w:val="24"/>
          <w:szCs w:val="24"/>
          <w:lang w:val="ru-RU"/>
        </w:rPr>
      </w:pPr>
      <w:r w:rsidRPr="00DA54C4">
        <w:rPr>
          <w:rFonts w:ascii="Times New Roman" w:hAnsi="Times New Roman"/>
          <w:sz w:val="24"/>
          <w:szCs w:val="24"/>
          <w:lang w:val="ru-RU"/>
        </w:rPr>
        <w:t xml:space="preserve">                                            Организовање штампање мајица за </w:t>
      </w:r>
      <w:r w:rsidRPr="00DA54C4">
        <w:rPr>
          <w:rFonts w:ascii="Times New Roman" w:hAnsi="Times New Roman"/>
          <w:sz w:val="24"/>
          <w:szCs w:val="24"/>
        </w:rPr>
        <w:t>III</w:t>
      </w:r>
      <w:r w:rsidRPr="00DA54C4">
        <w:rPr>
          <w:rFonts w:ascii="Times New Roman" w:hAnsi="Times New Roman"/>
          <w:sz w:val="24"/>
          <w:szCs w:val="24"/>
          <w:lang w:val="ru-RU"/>
        </w:rPr>
        <w:t>. разред</w:t>
      </w:r>
    </w:p>
    <w:p w:rsidR="00DA54C4" w:rsidRPr="00DA54C4" w:rsidRDefault="00DA54C4" w:rsidP="00DA54C4">
      <w:pPr>
        <w:widowControl w:val="0"/>
        <w:tabs>
          <w:tab w:val="left" w:pos="2860"/>
        </w:tabs>
        <w:spacing w:after="0" w:line="442" w:lineRule="exact"/>
        <w:rPr>
          <w:rFonts w:ascii="Times New Roman" w:hAnsi="Times New Roman"/>
          <w:sz w:val="24"/>
          <w:szCs w:val="24"/>
          <w:lang w:val="ru-RU"/>
        </w:rPr>
      </w:pPr>
      <w:r w:rsidRPr="00DA54C4">
        <w:rPr>
          <w:rFonts w:ascii="Times New Roman" w:hAnsi="Times New Roman"/>
          <w:sz w:val="24"/>
          <w:szCs w:val="24"/>
          <w:lang w:val="ru-RU"/>
        </w:rPr>
        <w:t>ЈУН:                                    Давање мишљења о спровођењу матуре</w:t>
      </w:r>
    </w:p>
    <w:p w:rsidR="00DA54C4" w:rsidRPr="00DA54C4" w:rsidRDefault="00DA54C4" w:rsidP="00DA54C4">
      <w:pPr>
        <w:widowControl w:val="0"/>
        <w:spacing w:after="0" w:line="1" w:lineRule="exact"/>
        <w:rPr>
          <w:rFonts w:ascii="Times New Roman" w:hAnsi="Times New Roman"/>
          <w:sz w:val="24"/>
          <w:szCs w:val="24"/>
          <w:lang w:val="ru-RU"/>
        </w:rPr>
      </w:pPr>
    </w:p>
    <w:p w:rsidR="00DA54C4" w:rsidRPr="00DA54C4" w:rsidRDefault="00DA54C4" w:rsidP="00DA54C4">
      <w:pPr>
        <w:widowControl w:val="0"/>
        <w:spacing w:after="0" w:line="240" w:lineRule="auto"/>
        <w:ind w:right="1480"/>
        <w:rPr>
          <w:rFonts w:ascii="Times New Roman" w:hAnsi="Times New Roman"/>
          <w:sz w:val="24"/>
          <w:szCs w:val="24"/>
          <w:lang w:val="ru-RU"/>
        </w:rPr>
      </w:pPr>
      <w:r w:rsidRPr="00DA54C4">
        <w:rPr>
          <w:rFonts w:ascii="Times New Roman" w:hAnsi="Times New Roman"/>
          <w:sz w:val="24"/>
          <w:szCs w:val="24"/>
          <w:lang w:val="ru-RU"/>
        </w:rPr>
        <w:t xml:space="preserve">                                            Давање мишљења о припремној настави за пријемне испите за   даље школовање.</w:t>
      </w:r>
    </w:p>
    <w:p w:rsidR="00DA54C4" w:rsidRPr="00DA54C4" w:rsidRDefault="00DA54C4" w:rsidP="00DA54C4">
      <w:pPr>
        <w:widowControl w:val="0"/>
        <w:spacing w:after="0" w:line="102" w:lineRule="exact"/>
        <w:rPr>
          <w:rFonts w:ascii="Times New Roman" w:hAnsi="Times New Roman"/>
          <w:sz w:val="24"/>
          <w:szCs w:val="24"/>
          <w:lang w:val="ru-RU"/>
        </w:rPr>
      </w:pPr>
    </w:p>
    <w:p w:rsidR="00DA54C4" w:rsidRPr="00DA54C4" w:rsidRDefault="00DA54C4" w:rsidP="00DA54C4">
      <w:pPr>
        <w:widowControl w:val="0"/>
        <w:spacing w:after="0" w:line="240" w:lineRule="auto"/>
        <w:ind w:left="2880"/>
        <w:rPr>
          <w:rFonts w:ascii="Times New Roman" w:hAnsi="Times New Roman"/>
          <w:sz w:val="24"/>
          <w:szCs w:val="24"/>
          <w:lang w:val="ru-RU"/>
        </w:rPr>
      </w:pPr>
      <w:r w:rsidRPr="00DA54C4">
        <w:rPr>
          <w:rFonts w:ascii="Times New Roman" w:hAnsi="Times New Roman"/>
          <w:sz w:val="24"/>
          <w:szCs w:val="24"/>
          <w:lang w:val="ru-RU"/>
        </w:rPr>
        <w:t>Организација завршних слободних активности</w:t>
      </w:r>
    </w:p>
    <w:p w:rsidR="00DA54C4" w:rsidRPr="00DA54C4" w:rsidRDefault="00DA54C4" w:rsidP="00DA54C4">
      <w:pPr>
        <w:widowControl w:val="0"/>
        <w:spacing w:after="0" w:line="200" w:lineRule="exact"/>
        <w:rPr>
          <w:rFonts w:ascii="Times New Roman" w:hAnsi="Times New Roman"/>
          <w:sz w:val="24"/>
          <w:szCs w:val="24"/>
          <w:lang w:val="ru-RU"/>
        </w:rPr>
      </w:pPr>
    </w:p>
    <w:p w:rsidR="00DA54C4" w:rsidRPr="00DA54C4" w:rsidRDefault="00DA54C4" w:rsidP="00DA54C4">
      <w:pPr>
        <w:widowControl w:val="0"/>
        <w:spacing w:after="0" w:line="279" w:lineRule="exact"/>
        <w:jc w:val="both"/>
        <w:rPr>
          <w:rFonts w:ascii="Times New Roman" w:hAnsi="Times New Roman"/>
          <w:sz w:val="24"/>
          <w:szCs w:val="24"/>
          <w:lang w:val="ru-RU"/>
        </w:rPr>
      </w:pPr>
    </w:p>
    <w:p w:rsidR="00DA54C4" w:rsidRPr="00DA54C4" w:rsidRDefault="00DA54C4" w:rsidP="00DA54C4">
      <w:pPr>
        <w:widowControl w:val="0"/>
        <w:spacing w:after="0" w:line="180" w:lineRule="auto"/>
        <w:ind w:right="1060" w:firstLine="720"/>
        <w:jc w:val="both"/>
        <w:rPr>
          <w:rFonts w:ascii="Times New Roman" w:hAnsi="Times New Roman"/>
          <w:sz w:val="24"/>
          <w:szCs w:val="24"/>
          <w:lang w:val="ru-RU"/>
        </w:rPr>
      </w:pPr>
      <w:r w:rsidRPr="00DA54C4">
        <w:rPr>
          <w:rFonts w:ascii="Times New Roman" w:hAnsi="Times New Roman"/>
          <w:sz w:val="24"/>
          <w:szCs w:val="24"/>
          <w:lang w:val="ru-RU"/>
        </w:rPr>
        <w:t>Парламент чине по два представника сваког одељења у школи. Парламент се бира сваке школске године и има председника и представнике у разним стручним органима школе.</w:t>
      </w:r>
    </w:p>
    <w:p w:rsidR="00DA54C4" w:rsidRPr="00DA54C4" w:rsidRDefault="00DA54C4" w:rsidP="00DA54C4">
      <w:pPr>
        <w:widowControl w:val="0"/>
        <w:spacing w:after="0" w:line="362" w:lineRule="exact"/>
        <w:rPr>
          <w:rFonts w:ascii="Times New Roman" w:hAnsi="Times New Roman"/>
          <w:sz w:val="24"/>
          <w:szCs w:val="24"/>
          <w:lang w:val="ru-RU"/>
        </w:rPr>
      </w:pPr>
    </w:p>
    <w:p w:rsidR="00DA54C4" w:rsidRPr="00DA54C4" w:rsidRDefault="00464096" w:rsidP="00DA54C4">
      <w:pPr>
        <w:widowControl w:val="0"/>
        <w:spacing w:after="0" w:line="240" w:lineRule="auto"/>
        <w:ind w:firstLine="720"/>
        <w:rPr>
          <w:rFonts w:ascii="Times New Roman" w:hAnsi="Times New Roman"/>
          <w:sz w:val="24"/>
          <w:szCs w:val="24"/>
          <w:lang w:val="ru-RU"/>
        </w:rPr>
      </w:pPr>
      <w:r>
        <w:rPr>
          <w:rFonts w:ascii="Times New Roman" w:hAnsi="Times New Roman"/>
          <w:sz w:val="24"/>
          <w:szCs w:val="24"/>
          <w:lang w:val="ru-RU"/>
        </w:rPr>
        <w:t>Школске 2020/2021</w:t>
      </w:r>
      <w:r w:rsidR="00DA54C4" w:rsidRPr="00DA54C4">
        <w:rPr>
          <w:rFonts w:ascii="Times New Roman" w:hAnsi="Times New Roman"/>
          <w:sz w:val="24"/>
          <w:szCs w:val="24"/>
          <w:lang w:val="ru-RU"/>
        </w:rPr>
        <w:t xml:space="preserve">. године </w:t>
      </w:r>
      <w:r>
        <w:rPr>
          <w:rFonts w:ascii="Times New Roman" w:hAnsi="Times New Roman"/>
          <w:sz w:val="24"/>
          <w:szCs w:val="24"/>
          <w:lang w:val="ru-RU"/>
        </w:rPr>
        <w:t>стручни сарадник школе</w:t>
      </w:r>
      <w:r w:rsidR="00DA54C4" w:rsidRPr="00DA54C4">
        <w:rPr>
          <w:rFonts w:ascii="Times New Roman" w:hAnsi="Times New Roman"/>
          <w:sz w:val="24"/>
          <w:szCs w:val="24"/>
          <w:lang w:val="ru-RU"/>
        </w:rPr>
        <w:t xml:space="preserve"> </w:t>
      </w:r>
      <w:r>
        <w:rPr>
          <w:rFonts w:ascii="Times New Roman" w:hAnsi="Times New Roman"/>
          <w:sz w:val="24"/>
          <w:szCs w:val="24"/>
          <w:lang w:val="ru-RU"/>
        </w:rPr>
        <w:t>Оксана Доро</w:t>
      </w:r>
      <w:r w:rsidR="00DA54C4" w:rsidRPr="00DA54C4">
        <w:rPr>
          <w:rFonts w:ascii="Times New Roman" w:hAnsi="Times New Roman"/>
          <w:sz w:val="24"/>
          <w:szCs w:val="24"/>
          <w:lang w:val="ru-RU"/>
        </w:rPr>
        <w:t xml:space="preserve"> и </w:t>
      </w:r>
      <w:r>
        <w:rPr>
          <w:rFonts w:ascii="Times New Roman" w:hAnsi="Times New Roman"/>
          <w:sz w:val="24"/>
          <w:szCs w:val="24"/>
          <w:lang w:val="ru-RU"/>
        </w:rPr>
        <w:t>наставник немачког језика Оршоља Нађ Хорти</w:t>
      </w:r>
      <w:r w:rsidR="00DA54C4" w:rsidRPr="00DA54C4">
        <w:rPr>
          <w:rFonts w:ascii="Times New Roman" w:hAnsi="Times New Roman"/>
          <w:sz w:val="24"/>
          <w:szCs w:val="24"/>
          <w:lang w:val="ru-RU"/>
        </w:rPr>
        <w:t xml:space="preserve"> су координатори рада Ученичког парламента.</w:t>
      </w:r>
    </w:p>
    <w:p w:rsidR="00DA54C4" w:rsidRDefault="00DA54C4" w:rsidP="00DA54C4">
      <w:pPr>
        <w:widowControl w:val="0"/>
        <w:spacing w:after="0" w:line="347" w:lineRule="exact"/>
        <w:rPr>
          <w:rFonts w:ascii="Times New Roman" w:hAnsi="Times New Roman"/>
          <w:sz w:val="24"/>
          <w:szCs w:val="24"/>
          <w:lang w:val="ru-RU"/>
        </w:rPr>
      </w:pPr>
    </w:p>
    <w:p w:rsidR="00DA54C4" w:rsidRPr="00A42E20" w:rsidRDefault="00DA54C4" w:rsidP="00DA54C4">
      <w:pPr>
        <w:rPr>
          <w:lang w:val="ru-RU"/>
        </w:rPr>
      </w:pPr>
    </w:p>
    <w:p w:rsidR="00501DB2" w:rsidRDefault="0034464A">
      <w:pPr>
        <w:widowControl w:val="0"/>
        <w:spacing w:after="0" w:line="237" w:lineRule="auto"/>
        <w:ind w:left="4960" w:right="360" w:hanging="4580"/>
        <w:rPr>
          <w:rFonts w:ascii="Times New Roman" w:hAnsi="Times New Roman"/>
          <w:sz w:val="24"/>
          <w:szCs w:val="24"/>
          <w:lang w:val="ru-RU"/>
        </w:rPr>
      </w:pPr>
      <w:r>
        <w:rPr>
          <w:rFonts w:ascii="Times New Roman" w:hAnsi="Times New Roman"/>
          <w:b/>
          <w:bCs/>
          <w:sz w:val="28"/>
          <w:szCs w:val="28"/>
          <w:lang w:val="ru-RU"/>
        </w:rPr>
        <w:t>5. ПОСЕБНИ ПЛАНОВИ И ПРОГРАМИ ОБРАЗОВНО-ВАСПИТНОГ РАДА</w:t>
      </w:r>
    </w:p>
    <w:p w:rsidR="00501DB2" w:rsidRDefault="00501DB2">
      <w:pPr>
        <w:widowControl w:val="0"/>
        <w:spacing w:after="0" w:line="345" w:lineRule="exact"/>
        <w:rPr>
          <w:rFonts w:ascii="Times New Roman" w:hAnsi="Times New Roman"/>
          <w:sz w:val="24"/>
          <w:szCs w:val="24"/>
          <w:lang w:val="ru-RU"/>
        </w:rPr>
      </w:pPr>
    </w:p>
    <w:p w:rsidR="00501DB2" w:rsidRDefault="0034464A">
      <w:pPr>
        <w:widowControl w:val="0"/>
        <w:spacing w:after="0" w:line="237" w:lineRule="auto"/>
        <w:ind w:left="20"/>
        <w:jc w:val="center"/>
        <w:rPr>
          <w:rFonts w:ascii="Times New Roman" w:hAnsi="Times New Roman"/>
          <w:sz w:val="24"/>
          <w:szCs w:val="24"/>
          <w:lang w:val="ru-RU"/>
        </w:rPr>
      </w:pPr>
      <w:r>
        <w:rPr>
          <w:rFonts w:ascii="Times New Roman" w:hAnsi="Times New Roman"/>
          <w:b/>
          <w:bCs/>
          <w:sz w:val="28"/>
          <w:szCs w:val="28"/>
          <w:lang w:val="ru-RU"/>
        </w:rPr>
        <w:t>5.1. ПРОГРАМИ/АКТИВНОСТИ ЗА РАЗВИЈАЊЕ СОЦИЈАЛНИХ ВЕШТИНА (КОНСТРУКТИВНО РЕШАВАЊЕ ПРОБЛЕМА, НЕНАСИЛНА КОМУНИКАЦИЈА)</w:t>
      </w:r>
    </w:p>
    <w:p w:rsidR="00501DB2" w:rsidRPr="00854C41" w:rsidRDefault="00501DB2" w:rsidP="00854C41">
      <w:pPr>
        <w:pStyle w:val="Default"/>
        <w:jc w:val="both"/>
        <w:rPr>
          <w:rFonts w:ascii="Times New Roman" w:hAnsi="Times New Roman" w:cs="Times New Roman"/>
          <w:lang w:val="ru-RU"/>
        </w:rPr>
      </w:pPr>
    </w:p>
    <w:p w:rsidR="00501DB2" w:rsidRPr="00854C41" w:rsidRDefault="0034464A" w:rsidP="00854C41">
      <w:pPr>
        <w:pStyle w:val="Default"/>
        <w:jc w:val="both"/>
        <w:rPr>
          <w:rFonts w:ascii="Times New Roman" w:hAnsi="Times New Roman" w:cs="Times New Roman"/>
          <w:lang w:val="ru-RU"/>
        </w:rPr>
      </w:pPr>
      <w:r w:rsidRPr="00854C41">
        <w:rPr>
          <w:rFonts w:ascii="Times New Roman" w:hAnsi="Times New Roman" w:cs="Times New Roman"/>
          <w:lang w:val="ru-RU"/>
        </w:rPr>
        <w:t>Школа у оквиру својих обавезних наставних предмета, грађанског васпитања као изборног предмета, као и кроз факултативне активности развија способност за препознавање проблема, вештине планирања акција за решавање проблема, удруживање и тимски рад, подстиче самоиницијативу и предузетнички дух ученика.</w:t>
      </w:r>
    </w:p>
    <w:p w:rsidR="00501DB2" w:rsidRDefault="00501DB2">
      <w:pPr>
        <w:widowControl w:val="0"/>
        <w:spacing w:after="0" w:line="228" w:lineRule="exact"/>
        <w:rPr>
          <w:rFonts w:ascii="Times New Roman" w:hAnsi="Times New Roman"/>
          <w:sz w:val="24"/>
          <w:szCs w:val="24"/>
          <w:lang w:val="ru-RU"/>
        </w:rPr>
      </w:pPr>
    </w:p>
    <w:tbl>
      <w:tblPr>
        <w:tblW w:w="10640" w:type="dxa"/>
        <w:tblInd w:w="1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left w:w="0" w:type="dxa"/>
          <w:right w:w="0" w:type="dxa"/>
        </w:tblCellMar>
        <w:tblLook w:val="0000" w:firstRow="0" w:lastRow="0" w:firstColumn="0" w:lastColumn="0" w:noHBand="0" w:noVBand="0"/>
      </w:tblPr>
      <w:tblGrid>
        <w:gridCol w:w="780"/>
        <w:gridCol w:w="3240"/>
        <w:gridCol w:w="3320"/>
        <w:gridCol w:w="3300"/>
      </w:tblGrid>
      <w:tr w:rsidR="003A4B35" w:rsidTr="00854C41">
        <w:trPr>
          <w:trHeight w:val="298"/>
        </w:trPr>
        <w:tc>
          <w:tcPr>
            <w:tcW w:w="780" w:type="dxa"/>
            <w:tcBorders>
              <w:top w:val="single" w:sz="8" w:space="0" w:color="00000A"/>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240" w:type="dxa"/>
            <w:tcBorders>
              <w:top w:val="single" w:sz="8" w:space="0" w:color="00000A"/>
              <w:bottom w:val="single" w:sz="8" w:space="0" w:color="00000A"/>
              <w:right w:val="single" w:sz="8" w:space="0" w:color="00000A"/>
            </w:tcBorders>
            <w:shd w:val="clear" w:color="auto" w:fill="auto"/>
            <w:vAlign w:val="bottom"/>
          </w:tcPr>
          <w:p w:rsidR="00501DB2" w:rsidRDefault="0034464A">
            <w:pPr>
              <w:widowControl w:val="0"/>
              <w:spacing w:after="0" w:line="298" w:lineRule="exact"/>
              <w:ind w:left="1340"/>
              <w:rPr>
                <w:rFonts w:ascii="Times New Roman" w:hAnsi="Times New Roman"/>
                <w:sz w:val="24"/>
                <w:szCs w:val="24"/>
              </w:rPr>
            </w:pPr>
            <w:r>
              <w:rPr>
                <w:rFonts w:ascii="Times New Roman" w:hAnsi="Times New Roman"/>
                <w:b/>
                <w:bCs/>
                <w:sz w:val="21"/>
                <w:szCs w:val="21"/>
              </w:rPr>
              <w:t>Циљ</w:t>
            </w:r>
          </w:p>
        </w:tc>
        <w:tc>
          <w:tcPr>
            <w:tcW w:w="3320" w:type="dxa"/>
            <w:tcBorders>
              <w:top w:val="single" w:sz="8" w:space="0" w:color="00000A"/>
              <w:bottom w:val="single" w:sz="8" w:space="0" w:color="00000A"/>
              <w:right w:val="single" w:sz="8" w:space="0" w:color="00000A"/>
            </w:tcBorders>
            <w:shd w:val="clear" w:color="auto" w:fill="auto"/>
            <w:vAlign w:val="bottom"/>
          </w:tcPr>
          <w:p w:rsidR="00501DB2" w:rsidRDefault="0034464A">
            <w:pPr>
              <w:widowControl w:val="0"/>
              <w:spacing w:after="0" w:line="298" w:lineRule="exact"/>
              <w:ind w:left="1060"/>
              <w:rPr>
                <w:rFonts w:ascii="Times New Roman" w:hAnsi="Times New Roman"/>
                <w:sz w:val="24"/>
                <w:szCs w:val="24"/>
              </w:rPr>
            </w:pPr>
            <w:r>
              <w:rPr>
                <w:rFonts w:ascii="Times New Roman" w:hAnsi="Times New Roman"/>
                <w:b/>
                <w:bCs/>
                <w:sz w:val="21"/>
                <w:szCs w:val="21"/>
              </w:rPr>
              <w:t>Активност</w:t>
            </w:r>
          </w:p>
        </w:tc>
        <w:tc>
          <w:tcPr>
            <w:tcW w:w="3300" w:type="dxa"/>
            <w:tcBorders>
              <w:top w:val="single" w:sz="8" w:space="0" w:color="00000A"/>
              <w:bottom w:val="single" w:sz="8" w:space="0" w:color="00000A"/>
              <w:right w:val="single" w:sz="8" w:space="0" w:color="00000A"/>
            </w:tcBorders>
            <w:shd w:val="clear" w:color="auto" w:fill="auto"/>
            <w:vAlign w:val="bottom"/>
          </w:tcPr>
          <w:p w:rsidR="00501DB2" w:rsidRDefault="0034464A">
            <w:pPr>
              <w:widowControl w:val="0"/>
              <w:spacing w:after="0" w:line="298" w:lineRule="exact"/>
              <w:ind w:left="500"/>
              <w:rPr>
                <w:rFonts w:ascii="Times New Roman" w:hAnsi="Times New Roman"/>
                <w:sz w:val="24"/>
                <w:szCs w:val="24"/>
              </w:rPr>
            </w:pPr>
            <w:r>
              <w:rPr>
                <w:rFonts w:ascii="Times New Roman" w:hAnsi="Times New Roman"/>
                <w:b/>
                <w:bCs/>
                <w:sz w:val="21"/>
                <w:szCs w:val="21"/>
              </w:rPr>
              <w:t>Носилац активности</w:t>
            </w:r>
          </w:p>
        </w:tc>
      </w:tr>
      <w:tr w:rsidR="003A4B35" w:rsidRPr="009C11D7" w:rsidTr="00854C41">
        <w:trPr>
          <w:trHeight w:val="2667"/>
        </w:trPr>
        <w:tc>
          <w:tcPr>
            <w:tcW w:w="780" w:type="dxa"/>
            <w:tcBorders>
              <w:left w:val="single" w:sz="8" w:space="0" w:color="00000A"/>
              <w:right w:val="single" w:sz="8" w:space="0" w:color="00000A"/>
            </w:tcBorders>
            <w:shd w:val="clear" w:color="auto" w:fill="auto"/>
            <w:tcMar>
              <w:left w:w="0" w:type="dxa"/>
            </w:tcMar>
            <w:vAlign w:val="center"/>
          </w:tcPr>
          <w:p w:rsidR="00854C41" w:rsidRDefault="00854C41" w:rsidP="00854C41">
            <w:pPr>
              <w:widowControl w:val="0"/>
              <w:spacing w:after="0" w:line="249" w:lineRule="exact"/>
              <w:ind w:right="390"/>
              <w:jc w:val="center"/>
              <w:rPr>
                <w:rFonts w:ascii="Times New Roman" w:hAnsi="Times New Roman"/>
                <w:sz w:val="24"/>
                <w:szCs w:val="24"/>
              </w:rPr>
            </w:pPr>
            <w:r>
              <w:rPr>
                <w:rFonts w:ascii="Times New Roman" w:hAnsi="Times New Roman"/>
                <w:sz w:val="18"/>
                <w:szCs w:val="18"/>
              </w:rPr>
              <w:t>1.</w:t>
            </w:r>
          </w:p>
        </w:tc>
        <w:tc>
          <w:tcPr>
            <w:tcW w:w="3240" w:type="dxa"/>
            <w:tcBorders>
              <w:right w:val="single" w:sz="8" w:space="0" w:color="00000A"/>
            </w:tcBorders>
            <w:shd w:val="clear" w:color="auto" w:fill="auto"/>
            <w:vAlign w:val="center"/>
          </w:tcPr>
          <w:p w:rsidR="00854C41" w:rsidRPr="00A42E20" w:rsidRDefault="00854C41" w:rsidP="00854C41">
            <w:pPr>
              <w:widowControl w:val="0"/>
              <w:spacing w:after="0" w:line="249" w:lineRule="exact"/>
              <w:ind w:left="80"/>
              <w:jc w:val="center"/>
              <w:rPr>
                <w:rFonts w:ascii="Times New Roman" w:hAnsi="Times New Roman"/>
                <w:sz w:val="24"/>
                <w:szCs w:val="24"/>
                <w:lang w:val="ru-RU"/>
              </w:rPr>
            </w:pPr>
            <w:r w:rsidRPr="00A42E20">
              <w:rPr>
                <w:rFonts w:ascii="Times New Roman" w:hAnsi="Times New Roman"/>
                <w:sz w:val="18"/>
                <w:szCs w:val="18"/>
                <w:lang w:val="ru-RU"/>
              </w:rPr>
              <w:t>Развијање способности за</w:t>
            </w:r>
          </w:p>
          <w:p w:rsidR="00854C41" w:rsidRPr="00A42E20" w:rsidRDefault="00854C41" w:rsidP="00854C41">
            <w:pPr>
              <w:widowControl w:val="0"/>
              <w:spacing w:line="275" w:lineRule="exact"/>
              <w:ind w:left="80"/>
              <w:jc w:val="center"/>
              <w:rPr>
                <w:rFonts w:ascii="Times New Roman" w:hAnsi="Times New Roman"/>
                <w:sz w:val="24"/>
                <w:szCs w:val="24"/>
                <w:lang w:val="ru-RU"/>
              </w:rPr>
            </w:pPr>
            <w:r w:rsidRPr="00A42E20">
              <w:rPr>
                <w:rFonts w:ascii="Times New Roman" w:hAnsi="Times New Roman"/>
                <w:sz w:val="19"/>
                <w:szCs w:val="19"/>
                <w:lang w:val="ru-RU"/>
              </w:rPr>
              <w:t>препознавање проблема</w:t>
            </w:r>
          </w:p>
        </w:tc>
        <w:tc>
          <w:tcPr>
            <w:tcW w:w="3320" w:type="dxa"/>
            <w:tcBorders>
              <w:right w:val="single" w:sz="8" w:space="0" w:color="00000A"/>
            </w:tcBorders>
            <w:shd w:val="clear" w:color="auto" w:fill="auto"/>
            <w:vAlign w:val="bottom"/>
          </w:tcPr>
          <w:p w:rsidR="00854C41" w:rsidRPr="00A42E20" w:rsidRDefault="00854C41">
            <w:pPr>
              <w:widowControl w:val="0"/>
              <w:spacing w:after="0" w:line="249" w:lineRule="exact"/>
              <w:ind w:left="100"/>
              <w:rPr>
                <w:rFonts w:ascii="Times New Roman" w:hAnsi="Times New Roman"/>
                <w:sz w:val="24"/>
                <w:szCs w:val="24"/>
                <w:lang w:val="ru-RU"/>
              </w:rPr>
            </w:pPr>
            <w:r w:rsidRPr="00A42E20">
              <w:rPr>
                <w:rFonts w:ascii="Times New Roman" w:hAnsi="Times New Roman"/>
                <w:sz w:val="18"/>
                <w:szCs w:val="18"/>
                <w:lang w:val="ru-RU"/>
              </w:rPr>
              <w:t>- Анализа поштовања права</w:t>
            </w:r>
          </w:p>
          <w:p w:rsidR="00854C41" w:rsidRPr="00A42E20" w:rsidRDefault="00854C41">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ученика;</w:t>
            </w:r>
          </w:p>
          <w:p w:rsidR="00854C41" w:rsidRPr="00A42E20" w:rsidRDefault="00854C41">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 Дебате о друштвеним</w:t>
            </w:r>
          </w:p>
          <w:p w:rsidR="00854C41" w:rsidRPr="00A42E20" w:rsidRDefault="00854C41">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проблемима (дискриминација</w:t>
            </w:r>
          </w:p>
          <w:p w:rsidR="00854C41" w:rsidRPr="00A42E20" w:rsidRDefault="00854C41">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и сл);</w:t>
            </w:r>
          </w:p>
          <w:p w:rsidR="00854C41" w:rsidRPr="00A42E20" w:rsidRDefault="00854C41">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 Анкетирање ученика о</w:t>
            </w:r>
          </w:p>
          <w:p w:rsidR="00854C41" w:rsidRPr="00A42E20" w:rsidRDefault="00854C41">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интересовањима и</w:t>
            </w:r>
          </w:p>
          <w:p w:rsidR="00854C41" w:rsidRPr="00A42E20" w:rsidRDefault="00854C41">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предлозима секција чији рад</w:t>
            </w:r>
          </w:p>
          <w:p w:rsidR="00854C41" w:rsidRDefault="00854C41" w:rsidP="00941947">
            <w:pPr>
              <w:widowControl w:val="0"/>
              <w:spacing w:line="293" w:lineRule="exact"/>
              <w:ind w:left="100"/>
              <w:rPr>
                <w:rFonts w:ascii="Times New Roman" w:hAnsi="Times New Roman"/>
                <w:sz w:val="24"/>
                <w:szCs w:val="24"/>
              </w:rPr>
            </w:pPr>
            <w:r>
              <w:rPr>
                <w:rFonts w:ascii="Times New Roman" w:hAnsi="Times New Roman"/>
                <w:sz w:val="21"/>
                <w:szCs w:val="21"/>
              </w:rPr>
              <w:t>треба покренути у школи.</w:t>
            </w:r>
          </w:p>
        </w:tc>
        <w:tc>
          <w:tcPr>
            <w:tcW w:w="3300" w:type="dxa"/>
            <w:tcBorders>
              <w:right w:val="single" w:sz="8" w:space="0" w:color="00000A"/>
            </w:tcBorders>
            <w:shd w:val="clear" w:color="auto" w:fill="auto"/>
            <w:vAlign w:val="bottom"/>
          </w:tcPr>
          <w:p w:rsidR="00854C41" w:rsidRPr="00A42E20" w:rsidRDefault="00854C41">
            <w:pPr>
              <w:widowControl w:val="0"/>
              <w:spacing w:after="0" w:line="249" w:lineRule="exact"/>
              <w:ind w:left="80"/>
              <w:rPr>
                <w:rFonts w:ascii="Times New Roman" w:hAnsi="Times New Roman"/>
                <w:sz w:val="24"/>
                <w:szCs w:val="24"/>
                <w:lang w:val="ru-RU"/>
              </w:rPr>
            </w:pPr>
            <w:r w:rsidRPr="00A42E20">
              <w:rPr>
                <w:rFonts w:ascii="Times New Roman" w:hAnsi="Times New Roman"/>
                <w:sz w:val="18"/>
                <w:szCs w:val="18"/>
                <w:lang w:val="ru-RU"/>
              </w:rPr>
              <w:t>- Наставници грађанског</w:t>
            </w:r>
          </w:p>
          <w:p w:rsidR="00854C41" w:rsidRPr="00A42E20" w:rsidRDefault="00854C41">
            <w:pPr>
              <w:widowControl w:val="0"/>
              <w:spacing w:after="0" w:line="275" w:lineRule="exact"/>
              <w:ind w:left="80"/>
              <w:rPr>
                <w:rFonts w:ascii="Times New Roman" w:hAnsi="Times New Roman"/>
                <w:sz w:val="24"/>
                <w:szCs w:val="24"/>
                <w:lang w:val="ru-RU"/>
              </w:rPr>
            </w:pPr>
            <w:r w:rsidRPr="00A42E20">
              <w:rPr>
                <w:rFonts w:ascii="Times New Roman" w:hAnsi="Times New Roman"/>
                <w:sz w:val="19"/>
                <w:szCs w:val="19"/>
                <w:lang w:val="ru-RU"/>
              </w:rPr>
              <w:t>васпитања на часовима</w:t>
            </w:r>
          </w:p>
          <w:p w:rsidR="00854C41" w:rsidRDefault="00854C41">
            <w:pPr>
              <w:widowControl w:val="0"/>
              <w:spacing w:after="0" w:line="275" w:lineRule="exact"/>
              <w:ind w:left="80"/>
              <w:rPr>
                <w:rFonts w:ascii="Times New Roman" w:hAnsi="Times New Roman"/>
                <w:sz w:val="24"/>
                <w:szCs w:val="24"/>
                <w:lang w:val="ru-RU"/>
              </w:rPr>
            </w:pPr>
            <w:r>
              <w:rPr>
                <w:rFonts w:ascii="Times New Roman" w:hAnsi="Times New Roman"/>
                <w:sz w:val="19"/>
                <w:szCs w:val="19"/>
                <w:lang w:val="ru-RU"/>
              </w:rPr>
              <w:t xml:space="preserve">обавезне наставе у </w:t>
            </w:r>
            <w:r>
              <w:rPr>
                <w:rFonts w:ascii="Times New Roman" w:hAnsi="Times New Roman"/>
                <w:sz w:val="19"/>
                <w:szCs w:val="19"/>
              </w:rPr>
              <w:t>II</w:t>
            </w:r>
            <w:r>
              <w:rPr>
                <w:rFonts w:ascii="Times New Roman" w:hAnsi="Times New Roman"/>
                <w:sz w:val="19"/>
                <w:szCs w:val="19"/>
                <w:lang w:val="ru-RU"/>
              </w:rPr>
              <w:t xml:space="preserve"> разреду;</w:t>
            </w:r>
          </w:p>
          <w:p w:rsidR="00854C41" w:rsidRPr="00854C41" w:rsidRDefault="00854C41">
            <w:pPr>
              <w:widowControl w:val="0"/>
              <w:spacing w:after="0" w:line="275" w:lineRule="exact"/>
              <w:ind w:left="80"/>
              <w:rPr>
                <w:rFonts w:ascii="Times New Roman" w:hAnsi="Times New Roman"/>
                <w:sz w:val="24"/>
                <w:szCs w:val="24"/>
                <w:lang w:val="ru-RU"/>
              </w:rPr>
            </w:pPr>
            <w:r w:rsidRPr="00854C41">
              <w:rPr>
                <w:rFonts w:ascii="Times New Roman" w:hAnsi="Times New Roman"/>
                <w:sz w:val="19"/>
                <w:szCs w:val="19"/>
                <w:lang w:val="ru-RU"/>
              </w:rPr>
              <w:t>- Наставник филозофије (у</w:t>
            </w:r>
          </w:p>
          <w:p w:rsidR="00854C41" w:rsidRPr="00854C41" w:rsidRDefault="00854C41">
            <w:pPr>
              <w:widowControl w:val="0"/>
              <w:spacing w:after="0" w:line="275" w:lineRule="exact"/>
              <w:ind w:left="80"/>
              <w:rPr>
                <w:rFonts w:ascii="Times New Roman" w:hAnsi="Times New Roman"/>
                <w:sz w:val="24"/>
                <w:szCs w:val="24"/>
                <w:lang w:val="ru-RU"/>
              </w:rPr>
            </w:pPr>
            <w:r w:rsidRPr="00854C41">
              <w:rPr>
                <w:rFonts w:ascii="Times New Roman" w:hAnsi="Times New Roman"/>
                <w:sz w:val="19"/>
                <w:szCs w:val="19"/>
                <w:lang w:val="ru-RU"/>
              </w:rPr>
              <w:t>оквиру секције);</w:t>
            </w:r>
          </w:p>
          <w:p w:rsidR="00854C41" w:rsidRPr="00854C41" w:rsidRDefault="00854C41">
            <w:pPr>
              <w:widowControl w:val="0"/>
              <w:spacing w:after="0" w:line="275" w:lineRule="exact"/>
              <w:ind w:left="80"/>
              <w:rPr>
                <w:rFonts w:ascii="Times New Roman" w:hAnsi="Times New Roman"/>
                <w:sz w:val="24"/>
                <w:szCs w:val="24"/>
                <w:lang w:val="ru-RU"/>
              </w:rPr>
            </w:pPr>
            <w:r w:rsidRPr="00854C41">
              <w:rPr>
                <w:rFonts w:ascii="Times New Roman" w:hAnsi="Times New Roman"/>
                <w:sz w:val="19"/>
                <w:szCs w:val="19"/>
                <w:lang w:val="ru-RU"/>
              </w:rPr>
              <w:t>- Одељењске старешине и</w:t>
            </w:r>
          </w:p>
          <w:p w:rsidR="00854C41" w:rsidRPr="00854C41" w:rsidRDefault="00854C41" w:rsidP="00941947">
            <w:pPr>
              <w:widowControl w:val="0"/>
              <w:spacing w:line="275" w:lineRule="exact"/>
              <w:ind w:left="80"/>
              <w:rPr>
                <w:rFonts w:ascii="Times New Roman" w:hAnsi="Times New Roman"/>
                <w:sz w:val="24"/>
                <w:szCs w:val="24"/>
                <w:lang w:val="ru-RU"/>
              </w:rPr>
            </w:pPr>
            <w:r w:rsidRPr="00854C41">
              <w:rPr>
                <w:rFonts w:ascii="Times New Roman" w:hAnsi="Times New Roman"/>
                <w:sz w:val="19"/>
                <w:szCs w:val="19"/>
                <w:lang w:val="ru-RU"/>
              </w:rPr>
              <w:t>стручни сарадник, психолог</w:t>
            </w:r>
          </w:p>
        </w:tc>
      </w:tr>
      <w:tr w:rsidR="003A4B35" w:rsidTr="00854C41">
        <w:trPr>
          <w:trHeight w:val="1824"/>
        </w:trPr>
        <w:tc>
          <w:tcPr>
            <w:tcW w:w="780" w:type="dxa"/>
            <w:tcBorders>
              <w:left w:val="single" w:sz="8" w:space="0" w:color="00000A"/>
              <w:right w:val="single" w:sz="8" w:space="0" w:color="00000A"/>
            </w:tcBorders>
            <w:shd w:val="clear" w:color="auto" w:fill="auto"/>
            <w:tcMar>
              <w:left w:w="0" w:type="dxa"/>
            </w:tcMar>
            <w:vAlign w:val="center"/>
          </w:tcPr>
          <w:p w:rsidR="00854C41" w:rsidRDefault="00854C41" w:rsidP="00854C41">
            <w:pPr>
              <w:widowControl w:val="0"/>
              <w:spacing w:after="0" w:line="249" w:lineRule="exact"/>
              <w:ind w:right="390"/>
              <w:jc w:val="center"/>
              <w:rPr>
                <w:rFonts w:ascii="Times New Roman" w:hAnsi="Times New Roman"/>
                <w:sz w:val="24"/>
                <w:szCs w:val="24"/>
              </w:rPr>
            </w:pPr>
            <w:r>
              <w:rPr>
                <w:rFonts w:ascii="Times New Roman" w:hAnsi="Times New Roman"/>
                <w:sz w:val="18"/>
                <w:szCs w:val="18"/>
              </w:rPr>
              <w:t>2.</w:t>
            </w:r>
          </w:p>
        </w:tc>
        <w:tc>
          <w:tcPr>
            <w:tcW w:w="3240" w:type="dxa"/>
            <w:tcBorders>
              <w:right w:val="single" w:sz="8" w:space="0" w:color="00000A"/>
            </w:tcBorders>
            <w:shd w:val="clear" w:color="auto" w:fill="auto"/>
            <w:vAlign w:val="center"/>
          </w:tcPr>
          <w:p w:rsidR="00854C41" w:rsidRPr="00A42E20" w:rsidRDefault="00854C41" w:rsidP="00854C41">
            <w:pPr>
              <w:widowControl w:val="0"/>
              <w:spacing w:after="0" w:line="249" w:lineRule="exact"/>
              <w:ind w:left="80"/>
              <w:jc w:val="center"/>
              <w:rPr>
                <w:rFonts w:ascii="Times New Roman" w:hAnsi="Times New Roman"/>
                <w:sz w:val="24"/>
                <w:szCs w:val="24"/>
                <w:lang w:val="ru-RU"/>
              </w:rPr>
            </w:pPr>
            <w:r w:rsidRPr="00A42E20">
              <w:rPr>
                <w:rFonts w:ascii="Times New Roman" w:hAnsi="Times New Roman"/>
                <w:sz w:val="18"/>
                <w:szCs w:val="18"/>
                <w:lang w:val="ru-RU"/>
              </w:rPr>
              <w:t>Развијање вештине</w:t>
            </w:r>
          </w:p>
          <w:p w:rsidR="00854C41" w:rsidRPr="00A42E20" w:rsidRDefault="00854C41" w:rsidP="00854C41">
            <w:pPr>
              <w:widowControl w:val="0"/>
              <w:spacing w:after="0" w:line="275" w:lineRule="exact"/>
              <w:ind w:left="80"/>
              <w:jc w:val="center"/>
              <w:rPr>
                <w:rFonts w:ascii="Times New Roman" w:hAnsi="Times New Roman"/>
                <w:sz w:val="24"/>
                <w:szCs w:val="24"/>
                <w:lang w:val="ru-RU"/>
              </w:rPr>
            </w:pPr>
            <w:r w:rsidRPr="00A42E20">
              <w:rPr>
                <w:rFonts w:ascii="Times New Roman" w:hAnsi="Times New Roman"/>
                <w:sz w:val="19"/>
                <w:szCs w:val="19"/>
                <w:lang w:val="ru-RU"/>
              </w:rPr>
              <w:t>планирања акција за</w:t>
            </w:r>
          </w:p>
          <w:p w:rsidR="00854C41" w:rsidRPr="00A42E20" w:rsidRDefault="00854C41" w:rsidP="00854C41">
            <w:pPr>
              <w:widowControl w:val="0"/>
              <w:spacing w:line="275" w:lineRule="exact"/>
              <w:ind w:left="80"/>
              <w:jc w:val="center"/>
              <w:rPr>
                <w:rFonts w:ascii="Times New Roman" w:hAnsi="Times New Roman"/>
                <w:sz w:val="24"/>
                <w:szCs w:val="24"/>
                <w:lang w:val="ru-RU"/>
              </w:rPr>
            </w:pPr>
            <w:r w:rsidRPr="00A42E20">
              <w:rPr>
                <w:rFonts w:ascii="Times New Roman" w:hAnsi="Times New Roman"/>
                <w:sz w:val="19"/>
                <w:szCs w:val="19"/>
                <w:lang w:val="ru-RU"/>
              </w:rPr>
              <w:t>решавање проблема</w:t>
            </w:r>
          </w:p>
        </w:tc>
        <w:tc>
          <w:tcPr>
            <w:tcW w:w="3320" w:type="dxa"/>
            <w:vMerge w:val="restart"/>
            <w:tcBorders>
              <w:right w:val="single" w:sz="8" w:space="0" w:color="00000A"/>
            </w:tcBorders>
            <w:shd w:val="clear" w:color="auto" w:fill="auto"/>
            <w:vAlign w:val="bottom"/>
          </w:tcPr>
          <w:p w:rsidR="00854C41" w:rsidRPr="00A42E20" w:rsidRDefault="00854C41">
            <w:pPr>
              <w:widowControl w:val="0"/>
              <w:spacing w:after="0" w:line="249" w:lineRule="exact"/>
              <w:ind w:left="100"/>
              <w:rPr>
                <w:rFonts w:ascii="Times New Roman" w:hAnsi="Times New Roman"/>
                <w:sz w:val="24"/>
                <w:szCs w:val="24"/>
                <w:lang w:val="ru-RU"/>
              </w:rPr>
            </w:pPr>
            <w:r w:rsidRPr="00A42E20">
              <w:rPr>
                <w:rFonts w:ascii="Times New Roman" w:hAnsi="Times New Roman"/>
                <w:sz w:val="18"/>
                <w:szCs w:val="18"/>
                <w:lang w:val="ru-RU"/>
              </w:rPr>
              <w:t>- Израда плана акције, нацрта</w:t>
            </w:r>
          </w:p>
          <w:p w:rsidR="00854C41" w:rsidRPr="00A42E20" w:rsidRDefault="00854C41">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пројекта и реализација</w:t>
            </w:r>
          </w:p>
          <w:p w:rsidR="00854C41" w:rsidRDefault="00854C41">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пројекта у оквиру наставе ГВ</w:t>
            </w:r>
          </w:p>
          <w:p w:rsidR="00854C41" w:rsidRPr="00854C41" w:rsidRDefault="00854C41">
            <w:pPr>
              <w:widowControl w:val="0"/>
              <w:spacing w:after="0" w:line="275" w:lineRule="exact"/>
              <w:ind w:left="100"/>
              <w:rPr>
                <w:rFonts w:ascii="Times New Roman" w:hAnsi="Times New Roman"/>
                <w:sz w:val="24"/>
                <w:szCs w:val="24"/>
                <w:lang w:val="ru-RU"/>
              </w:rPr>
            </w:pPr>
            <w:r w:rsidRPr="00854C41">
              <w:rPr>
                <w:rFonts w:ascii="Times New Roman" w:hAnsi="Times New Roman"/>
                <w:sz w:val="19"/>
                <w:szCs w:val="19"/>
                <w:lang w:val="ru-RU"/>
              </w:rPr>
              <w:t xml:space="preserve">за </w:t>
            </w:r>
            <w:r>
              <w:rPr>
                <w:rFonts w:ascii="Times New Roman" w:hAnsi="Times New Roman"/>
                <w:sz w:val="19"/>
                <w:szCs w:val="19"/>
              </w:rPr>
              <w:t>II</w:t>
            </w:r>
            <w:r w:rsidRPr="00854C41">
              <w:rPr>
                <w:rFonts w:ascii="Times New Roman" w:hAnsi="Times New Roman"/>
                <w:sz w:val="19"/>
                <w:szCs w:val="19"/>
                <w:lang w:val="ru-RU"/>
              </w:rPr>
              <w:t xml:space="preserve"> разред;</w:t>
            </w:r>
          </w:p>
          <w:p w:rsidR="00854C41" w:rsidRPr="00854C41" w:rsidRDefault="00854C41">
            <w:pPr>
              <w:widowControl w:val="0"/>
              <w:spacing w:after="0" w:line="275" w:lineRule="exact"/>
              <w:ind w:left="100"/>
              <w:rPr>
                <w:rFonts w:ascii="Times New Roman" w:hAnsi="Times New Roman"/>
                <w:sz w:val="24"/>
                <w:szCs w:val="24"/>
                <w:lang w:val="ru-RU"/>
              </w:rPr>
            </w:pPr>
            <w:r w:rsidRPr="00854C41">
              <w:rPr>
                <w:rFonts w:ascii="Times New Roman" w:hAnsi="Times New Roman"/>
                <w:sz w:val="19"/>
                <w:szCs w:val="19"/>
                <w:lang w:val="ru-RU"/>
              </w:rPr>
              <w:t>- Израда годишњег плана</w:t>
            </w:r>
          </w:p>
          <w:p w:rsidR="00854C41" w:rsidRPr="00046D01" w:rsidRDefault="00854C41" w:rsidP="00941947">
            <w:pPr>
              <w:widowControl w:val="0"/>
              <w:spacing w:line="275" w:lineRule="exact"/>
              <w:ind w:left="100"/>
              <w:rPr>
                <w:rFonts w:ascii="Times New Roman" w:hAnsi="Times New Roman"/>
                <w:sz w:val="24"/>
                <w:szCs w:val="24"/>
                <w:lang w:val="ru-RU"/>
              </w:rPr>
            </w:pPr>
            <w:r w:rsidRPr="00046D01">
              <w:rPr>
                <w:rFonts w:ascii="Times New Roman" w:hAnsi="Times New Roman"/>
                <w:sz w:val="19"/>
                <w:szCs w:val="19"/>
                <w:lang w:val="ru-RU"/>
              </w:rPr>
              <w:t>рада Ђачког парламента;</w:t>
            </w:r>
          </w:p>
          <w:p w:rsidR="00854C41" w:rsidRPr="00046D01" w:rsidRDefault="00854C41">
            <w:pPr>
              <w:widowControl w:val="0"/>
              <w:spacing w:after="0" w:line="275" w:lineRule="exact"/>
              <w:ind w:left="100"/>
              <w:rPr>
                <w:rFonts w:ascii="Times New Roman" w:hAnsi="Times New Roman"/>
                <w:sz w:val="24"/>
                <w:szCs w:val="24"/>
                <w:lang w:val="ru-RU"/>
              </w:rPr>
            </w:pPr>
            <w:r w:rsidRPr="00046D01">
              <w:rPr>
                <w:rFonts w:ascii="Times New Roman" w:hAnsi="Times New Roman"/>
                <w:sz w:val="19"/>
                <w:szCs w:val="19"/>
                <w:lang w:val="ru-RU"/>
              </w:rPr>
              <w:t>- Подстицање на праћење</w:t>
            </w:r>
          </w:p>
          <w:p w:rsidR="00854C41" w:rsidRPr="00046D01" w:rsidRDefault="00854C41">
            <w:pPr>
              <w:widowControl w:val="0"/>
              <w:spacing w:after="0" w:line="275" w:lineRule="exact"/>
              <w:ind w:left="100"/>
              <w:rPr>
                <w:rFonts w:ascii="Times New Roman" w:hAnsi="Times New Roman"/>
                <w:sz w:val="24"/>
                <w:szCs w:val="24"/>
                <w:lang w:val="ru-RU"/>
              </w:rPr>
            </w:pPr>
            <w:r w:rsidRPr="00046D01">
              <w:rPr>
                <w:rFonts w:ascii="Times New Roman" w:hAnsi="Times New Roman"/>
                <w:sz w:val="19"/>
                <w:szCs w:val="19"/>
                <w:lang w:val="ru-RU"/>
              </w:rPr>
              <w:t>сајтова на којима се</w:t>
            </w:r>
          </w:p>
          <w:p w:rsidR="00854C41" w:rsidRPr="00046D01" w:rsidRDefault="00854C41">
            <w:pPr>
              <w:widowControl w:val="0"/>
              <w:spacing w:after="0" w:line="275" w:lineRule="exact"/>
              <w:ind w:left="100"/>
              <w:rPr>
                <w:rFonts w:ascii="Times New Roman" w:hAnsi="Times New Roman"/>
                <w:sz w:val="24"/>
                <w:szCs w:val="24"/>
                <w:lang w:val="ru-RU"/>
              </w:rPr>
            </w:pPr>
            <w:r w:rsidRPr="00046D01">
              <w:rPr>
                <w:rFonts w:ascii="Times New Roman" w:hAnsi="Times New Roman"/>
                <w:sz w:val="19"/>
                <w:szCs w:val="19"/>
                <w:lang w:val="ru-RU"/>
              </w:rPr>
              <w:t>објављују конкурси за ђачке</w:t>
            </w:r>
          </w:p>
          <w:p w:rsidR="00854C41" w:rsidRPr="00046D01" w:rsidRDefault="00854C41" w:rsidP="00941947">
            <w:pPr>
              <w:widowControl w:val="0"/>
              <w:spacing w:line="293" w:lineRule="exact"/>
              <w:ind w:left="100"/>
              <w:rPr>
                <w:rFonts w:ascii="Times New Roman" w:hAnsi="Times New Roman"/>
                <w:sz w:val="24"/>
                <w:szCs w:val="24"/>
                <w:lang w:val="ru-RU"/>
              </w:rPr>
            </w:pPr>
            <w:r w:rsidRPr="00046D01">
              <w:rPr>
                <w:rFonts w:ascii="Times New Roman" w:hAnsi="Times New Roman"/>
                <w:sz w:val="21"/>
                <w:szCs w:val="21"/>
                <w:lang w:val="ru-RU"/>
              </w:rPr>
              <w:t>пројекте.</w:t>
            </w:r>
          </w:p>
        </w:tc>
        <w:tc>
          <w:tcPr>
            <w:tcW w:w="3300" w:type="dxa"/>
            <w:vMerge w:val="restart"/>
            <w:tcBorders>
              <w:right w:val="single" w:sz="8" w:space="0" w:color="00000A"/>
            </w:tcBorders>
            <w:shd w:val="clear" w:color="auto" w:fill="auto"/>
            <w:vAlign w:val="bottom"/>
          </w:tcPr>
          <w:p w:rsidR="00854C41" w:rsidRPr="00046D01" w:rsidRDefault="00854C41">
            <w:pPr>
              <w:widowControl w:val="0"/>
              <w:spacing w:after="0" w:line="249" w:lineRule="exact"/>
              <w:ind w:left="80"/>
              <w:rPr>
                <w:rFonts w:ascii="Times New Roman" w:hAnsi="Times New Roman"/>
                <w:sz w:val="24"/>
                <w:szCs w:val="24"/>
                <w:lang w:val="ru-RU"/>
              </w:rPr>
            </w:pPr>
            <w:r w:rsidRPr="00046D01">
              <w:rPr>
                <w:rFonts w:ascii="Times New Roman" w:hAnsi="Times New Roman"/>
                <w:sz w:val="18"/>
                <w:szCs w:val="18"/>
                <w:lang w:val="ru-RU"/>
              </w:rPr>
              <w:t>- Наставници грађанског</w:t>
            </w:r>
          </w:p>
          <w:p w:rsidR="00854C41" w:rsidRPr="00046D01" w:rsidRDefault="00854C41">
            <w:pPr>
              <w:widowControl w:val="0"/>
              <w:spacing w:after="0" w:line="275" w:lineRule="exact"/>
              <w:ind w:left="80"/>
              <w:rPr>
                <w:rFonts w:ascii="Times New Roman" w:hAnsi="Times New Roman"/>
                <w:sz w:val="24"/>
                <w:szCs w:val="24"/>
                <w:lang w:val="ru-RU"/>
              </w:rPr>
            </w:pPr>
            <w:r w:rsidRPr="00046D01">
              <w:rPr>
                <w:rFonts w:ascii="Times New Roman" w:hAnsi="Times New Roman"/>
                <w:sz w:val="19"/>
                <w:szCs w:val="19"/>
                <w:lang w:val="ru-RU"/>
              </w:rPr>
              <w:t>васпитања;</w:t>
            </w:r>
          </w:p>
          <w:p w:rsidR="00854C41" w:rsidRPr="00046D01" w:rsidRDefault="00854C41">
            <w:pPr>
              <w:widowControl w:val="0"/>
              <w:spacing w:after="0" w:line="275" w:lineRule="exact"/>
              <w:ind w:left="80"/>
              <w:rPr>
                <w:rFonts w:ascii="Times New Roman" w:hAnsi="Times New Roman"/>
                <w:sz w:val="24"/>
                <w:szCs w:val="24"/>
                <w:lang w:val="ru-RU"/>
              </w:rPr>
            </w:pPr>
            <w:r w:rsidRPr="00046D01">
              <w:rPr>
                <w:rFonts w:ascii="Times New Roman" w:hAnsi="Times New Roman"/>
                <w:sz w:val="19"/>
                <w:szCs w:val="19"/>
                <w:lang w:val="ru-RU"/>
              </w:rPr>
              <w:t>- Председник Ђачког</w:t>
            </w:r>
          </w:p>
          <w:p w:rsidR="00854C41" w:rsidRPr="00046D01" w:rsidRDefault="00854C41">
            <w:pPr>
              <w:widowControl w:val="0"/>
              <w:spacing w:after="0" w:line="275" w:lineRule="exact"/>
              <w:ind w:left="80"/>
              <w:rPr>
                <w:rFonts w:ascii="Times New Roman" w:hAnsi="Times New Roman"/>
                <w:sz w:val="24"/>
                <w:szCs w:val="24"/>
                <w:lang w:val="ru-RU"/>
              </w:rPr>
            </w:pPr>
            <w:r w:rsidRPr="00046D01">
              <w:rPr>
                <w:rFonts w:ascii="Times New Roman" w:hAnsi="Times New Roman"/>
                <w:sz w:val="19"/>
                <w:szCs w:val="19"/>
                <w:lang w:val="ru-RU"/>
              </w:rPr>
              <w:t>парламента уз подршку</w:t>
            </w:r>
          </w:p>
          <w:p w:rsidR="00854C41" w:rsidRPr="00046D01" w:rsidRDefault="00854C41">
            <w:pPr>
              <w:widowControl w:val="0"/>
              <w:spacing w:after="0" w:line="275" w:lineRule="exact"/>
              <w:ind w:left="80"/>
              <w:rPr>
                <w:rFonts w:ascii="Times New Roman" w:hAnsi="Times New Roman"/>
                <w:sz w:val="24"/>
                <w:szCs w:val="24"/>
                <w:lang w:val="ru-RU"/>
              </w:rPr>
            </w:pPr>
            <w:r w:rsidRPr="00046D01">
              <w:rPr>
                <w:rFonts w:ascii="Times New Roman" w:hAnsi="Times New Roman"/>
                <w:sz w:val="19"/>
                <w:szCs w:val="19"/>
                <w:lang w:val="ru-RU"/>
              </w:rPr>
              <w:t>директора и стручног</w:t>
            </w:r>
          </w:p>
          <w:p w:rsidR="00854C41" w:rsidRPr="00046D01" w:rsidRDefault="00854C41" w:rsidP="00941947">
            <w:pPr>
              <w:widowControl w:val="0"/>
              <w:spacing w:line="275" w:lineRule="exact"/>
              <w:ind w:left="80"/>
              <w:rPr>
                <w:rFonts w:ascii="Times New Roman" w:hAnsi="Times New Roman"/>
                <w:sz w:val="24"/>
                <w:szCs w:val="24"/>
                <w:lang w:val="ru-RU"/>
              </w:rPr>
            </w:pPr>
            <w:r w:rsidRPr="00046D01">
              <w:rPr>
                <w:rFonts w:ascii="Times New Roman" w:hAnsi="Times New Roman"/>
                <w:sz w:val="19"/>
                <w:szCs w:val="19"/>
                <w:lang w:val="ru-RU"/>
              </w:rPr>
              <w:t>сарадника, психолога;</w:t>
            </w:r>
          </w:p>
          <w:p w:rsidR="00854C41" w:rsidRPr="00046D01" w:rsidRDefault="00854C41">
            <w:pPr>
              <w:widowControl w:val="0"/>
              <w:spacing w:after="0" w:line="275" w:lineRule="exact"/>
              <w:ind w:left="80"/>
              <w:rPr>
                <w:rFonts w:ascii="Times New Roman" w:hAnsi="Times New Roman"/>
                <w:sz w:val="24"/>
                <w:szCs w:val="24"/>
                <w:lang w:val="ru-RU"/>
              </w:rPr>
            </w:pPr>
            <w:r w:rsidRPr="00046D01">
              <w:rPr>
                <w:rFonts w:ascii="Times New Roman" w:hAnsi="Times New Roman"/>
                <w:sz w:val="19"/>
                <w:szCs w:val="19"/>
                <w:lang w:val="ru-RU"/>
              </w:rPr>
              <w:t>- Стручни сарадник,</w:t>
            </w:r>
          </w:p>
          <w:p w:rsidR="00854C41" w:rsidRPr="00046D01" w:rsidRDefault="00854C41">
            <w:pPr>
              <w:widowControl w:val="0"/>
              <w:spacing w:after="0" w:line="275" w:lineRule="exact"/>
              <w:ind w:left="80"/>
              <w:rPr>
                <w:rFonts w:ascii="Times New Roman" w:hAnsi="Times New Roman"/>
                <w:sz w:val="24"/>
                <w:szCs w:val="24"/>
                <w:lang w:val="ru-RU"/>
              </w:rPr>
            </w:pPr>
            <w:r w:rsidRPr="00046D01">
              <w:rPr>
                <w:rFonts w:ascii="Times New Roman" w:hAnsi="Times New Roman"/>
                <w:sz w:val="19"/>
                <w:szCs w:val="19"/>
                <w:lang w:val="ru-RU"/>
              </w:rPr>
              <w:t>психолог, наставници</w:t>
            </w:r>
          </w:p>
          <w:p w:rsidR="00854C41" w:rsidRPr="00046D01" w:rsidRDefault="00854C41">
            <w:pPr>
              <w:widowControl w:val="0"/>
              <w:spacing w:after="0" w:line="275" w:lineRule="exact"/>
              <w:ind w:left="80"/>
              <w:rPr>
                <w:rFonts w:ascii="Times New Roman" w:hAnsi="Times New Roman"/>
                <w:sz w:val="24"/>
                <w:szCs w:val="24"/>
                <w:lang w:val="ru-RU"/>
              </w:rPr>
            </w:pPr>
            <w:r w:rsidRPr="00046D01">
              <w:rPr>
                <w:rFonts w:ascii="Times New Roman" w:hAnsi="Times New Roman"/>
                <w:sz w:val="19"/>
                <w:szCs w:val="19"/>
                <w:lang w:val="ru-RU"/>
              </w:rPr>
              <w:t>грађанског васпитања, други</w:t>
            </w:r>
          </w:p>
          <w:p w:rsidR="00854C41" w:rsidRDefault="00854C41" w:rsidP="00941947">
            <w:pPr>
              <w:widowControl w:val="0"/>
              <w:spacing w:line="293" w:lineRule="exact"/>
              <w:ind w:left="80"/>
              <w:rPr>
                <w:rFonts w:ascii="Times New Roman" w:hAnsi="Times New Roman"/>
                <w:sz w:val="24"/>
                <w:szCs w:val="24"/>
              </w:rPr>
            </w:pPr>
            <w:r>
              <w:rPr>
                <w:rFonts w:ascii="Times New Roman" w:hAnsi="Times New Roman"/>
                <w:sz w:val="21"/>
                <w:szCs w:val="21"/>
              </w:rPr>
              <w:t>предметни наставници</w:t>
            </w:r>
          </w:p>
        </w:tc>
      </w:tr>
      <w:tr w:rsidR="003A4B35" w:rsidTr="00941947">
        <w:trPr>
          <w:trHeight w:val="1318"/>
        </w:trPr>
        <w:tc>
          <w:tcPr>
            <w:tcW w:w="780" w:type="dxa"/>
            <w:tcBorders>
              <w:left w:val="single" w:sz="8" w:space="0" w:color="00000A"/>
              <w:bottom w:val="single" w:sz="8" w:space="0" w:color="00000A"/>
              <w:right w:val="single" w:sz="8" w:space="0" w:color="00000A"/>
            </w:tcBorders>
            <w:shd w:val="clear" w:color="auto" w:fill="auto"/>
            <w:tcMar>
              <w:left w:w="0" w:type="dxa"/>
            </w:tcMar>
            <w:vAlign w:val="bottom"/>
          </w:tcPr>
          <w:p w:rsidR="00854C41" w:rsidRDefault="00854C41">
            <w:pPr>
              <w:widowControl w:val="0"/>
              <w:spacing w:after="0" w:line="240" w:lineRule="auto"/>
              <w:rPr>
                <w:rFonts w:ascii="Times New Roman" w:hAnsi="Times New Roman"/>
                <w:sz w:val="24"/>
                <w:szCs w:val="24"/>
              </w:rPr>
            </w:pPr>
          </w:p>
        </w:tc>
        <w:tc>
          <w:tcPr>
            <w:tcW w:w="3240" w:type="dxa"/>
            <w:tcBorders>
              <w:bottom w:val="single" w:sz="8" w:space="0" w:color="00000A"/>
              <w:right w:val="single" w:sz="8" w:space="0" w:color="00000A"/>
            </w:tcBorders>
            <w:shd w:val="clear" w:color="auto" w:fill="auto"/>
            <w:vAlign w:val="bottom"/>
          </w:tcPr>
          <w:p w:rsidR="00854C41" w:rsidRDefault="00854C41">
            <w:pPr>
              <w:widowControl w:val="0"/>
              <w:spacing w:after="0" w:line="240" w:lineRule="auto"/>
              <w:rPr>
                <w:rFonts w:ascii="Times New Roman" w:hAnsi="Times New Roman"/>
                <w:sz w:val="24"/>
                <w:szCs w:val="24"/>
              </w:rPr>
            </w:pPr>
          </w:p>
        </w:tc>
        <w:tc>
          <w:tcPr>
            <w:tcW w:w="3320" w:type="dxa"/>
            <w:vMerge/>
            <w:tcBorders>
              <w:bottom w:val="single" w:sz="8" w:space="0" w:color="00000A"/>
              <w:right w:val="single" w:sz="8" w:space="0" w:color="00000A"/>
            </w:tcBorders>
            <w:shd w:val="clear" w:color="auto" w:fill="auto"/>
            <w:vAlign w:val="bottom"/>
          </w:tcPr>
          <w:p w:rsidR="00854C41" w:rsidRDefault="00854C41" w:rsidP="00941947">
            <w:pPr>
              <w:widowControl w:val="0"/>
              <w:spacing w:line="293" w:lineRule="exact"/>
              <w:ind w:left="100"/>
              <w:rPr>
                <w:rFonts w:ascii="Times New Roman" w:hAnsi="Times New Roman"/>
                <w:sz w:val="24"/>
                <w:szCs w:val="24"/>
              </w:rPr>
            </w:pPr>
          </w:p>
        </w:tc>
        <w:tc>
          <w:tcPr>
            <w:tcW w:w="3300" w:type="dxa"/>
            <w:vMerge/>
            <w:tcBorders>
              <w:bottom w:val="single" w:sz="8" w:space="0" w:color="00000A"/>
              <w:right w:val="single" w:sz="8" w:space="0" w:color="00000A"/>
            </w:tcBorders>
            <w:shd w:val="clear" w:color="auto" w:fill="auto"/>
            <w:vAlign w:val="bottom"/>
          </w:tcPr>
          <w:p w:rsidR="00854C41" w:rsidRDefault="00854C41" w:rsidP="00941947">
            <w:pPr>
              <w:widowControl w:val="0"/>
              <w:spacing w:line="293" w:lineRule="exact"/>
              <w:ind w:left="80"/>
              <w:rPr>
                <w:rFonts w:ascii="Times New Roman" w:hAnsi="Times New Roman"/>
                <w:sz w:val="24"/>
                <w:szCs w:val="24"/>
              </w:rPr>
            </w:pPr>
          </w:p>
        </w:tc>
      </w:tr>
      <w:tr w:rsidR="003A4B35" w:rsidTr="00854C41">
        <w:trPr>
          <w:trHeight w:val="3959"/>
        </w:trPr>
        <w:tc>
          <w:tcPr>
            <w:tcW w:w="780" w:type="dxa"/>
            <w:tcBorders>
              <w:left w:val="single" w:sz="8" w:space="0" w:color="00000A"/>
              <w:bottom w:val="single" w:sz="8" w:space="0" w:color="00000A"/>
              <w:right w:val="single" w:sz="8" w:space="0" w:color="00000A"/>
            </w:tcBorders>
            <w:shd w:val="clear" w:color="auto" w:fill="auto"/>
            <w:tcMar>
              <w:left w:w="0" w:type="dxa"/>
            </w:tcMar>
            <w:vAlign w:val="center"/>
          </w:tcPr>
          <w:p w:rsidR="00854C41" w:rsidRDefault="00854C41" w:rsidP="00854C41">
            <w:pPr>
              <w:widowControl w:val="0"/>
              <w:spacing w:after="0" w:line="249" w:lineRule="exact"/>
              <w:ind w:right="390"/>
              <w:jc w:val="center"/>
              <w:rPr>
                <w:rFonts w:ascii="Times New Roman" w:hAnsi="Times New Roman"/>
                <w:sz w:val="24"/>
                <w:szCs w:val="24"/>
              </w:rPr>
            </w:pPr>
            <w:r>
              <w:rPr>
                <w:rFonts w:ascii="Times New Roman" w:hAnsi="Times New Roman"/>
                <w:sz w:val="18"/>
                <w:szCs w:val="18"/>
              </w:rPr>
              <w:t>3.</w:t>
            </w:r>
          </w:p>
        </w:tc>
        <w:tc>
          <w:tcPr>
            <w:tcW w:w="3240" w:type="dxa"/>
            <w:tcBorders>
              <w:right w:val="single" w:sz="8" w:space="0" w:color="00000A"/>
            </w:tcBorders>
            <w:shd w:val="clear" w:color="auto" w:fill="auto"/>
            <w:vAlign w:val="center"/>
          </w:tcPr>
          <w:p w:rsidR="00854C41" w:rsidRPr="00A42E20" w:rsidRDefault="00854C41" w:rsidP="00854C41">
            <w:pPr>
              <w:widowControl w:val="0"/>
              <w:spacing w:after="0" w:line="249" w:lineRule="exact"/>
              <w:ind w:left="80"/>
              <w:jc w:val="center"/>
              <w:rPr>
                <w:rFonts w:ascii="Times New Roman" w:hAnsi="Times New Roman"/>
                <w:sz w:val="24"/>
                <w:szCs w:val="24"/>
                <w:lang w:val="ru-RU"/>
              </w:rPr>
            </w:pPr>
            <w:r w:rsidRPr="00A42E20">
              <w:rPr>
                <w:rFonts w:ascii="Times New Roman" w:hAnsi="Times New Roman"/>
                <w:sz w:val="18"/>
                <w:szCs w:val="18"/>
                <w:lang w:val="ru-RU"/>
              </w:rPr>
              <w:t>Развијање вештине за тимски</w:t>
            </w:r>
          </w:p>
          <w:p w:rsidR="00854C41" w:rsidRPr="00A42E20" w:rsidRDefault="00854C41" w:rsidP="00854C41">
            <w:pPr>
              <w:widowControl w:val="0"/>
              <w:spacing w:after="0" w:line="275" w:lineRule="exact"/>
              <w:ind w:left="80"/>
              <w:jc w:val="center"/>
              <w:rPr>
                <w:rFonts w:ascii="Times New Roman" w:hAnsi="Times New Roman"/>
                <w:sz w:val="24"/>
                <w:szCs w:val="24"/>
                <w:lang w:val="ru-RU"/>
              </w:rPr>
            </w:pPr>
            <w:r w:rsidRPr="00A42E20">
              <w:rPr>
                <w:rFonts w:ascii="Times New Roman" w:hAnsi="Times New Roman"/>
                <w:sz w:val="19"/>
                <w:szCs w:val="19"/>
                <w:lang w:val="ru-RU"/>
              </w:rPr>
              <w:t>рад, конструктивну</w:t>
            </w:r>
          </w:p>
          <w:p w:rsidR="00854C41" w:rsidRPr="00A42E20" w:rsidRDefault="00854C41" w:rsidP="00854C41">
            <w:pPr>
              <w:widowControl w:val="0"/>
              <w:spacing w:after="0" w:line="275" w:lineRule="exact"/>
              <w:ind w:left="80"/>
              <w:jc w:val="center"/>
              <w:rPr>
                <w:rFonts w:ascii="Times New Roman" w:hAnsi="Times New Roman"/>
                <w:sz w:val="24"/>
                <w:szCs w:val="24"/>
                <w:lang w:val="ru-RU"/>
              </w:rPr>
            </w:pPr>
            <w:r w:rsidRPr="00A42E20">
              <w:rPr>
                <w:rFonts w:ascii="Times New Roman" w:hAnsi="Times New Roman"/>
                <w:sz w:val="19"/>
                <w:szCs w:val="19"/>
                <w:lang w:val="ru-RU"/>
              </w:rPr>
              <w:t>комуникацију, толеранцију,</w:t>
            </w:r>
          </w:p>
          <w:p w:rsidR="00854C41" w:rsidRPr="00A42E20" w:rsidRDefault="00854C41" w:rsidP="00854C41">
            <w:pPr>
              <w:widowControl w:val="0"/>
              <w:spacing w:after="0" w:line="293" w:lineRule="exact"/>
              <w:ind w:left="80"/>
              <w:jc w:val="center"/>
              <w:rPr>
                <w:rFonts w:ascii="Times New Roman" w:hAnsi="Times New Roman"/>
                <w:sz w:val="24"/>
                <w:szCs w:val="24"/>
                <w:lang w:val="ru-RU"/>
              </w:rPr>
            </w:pPr>
            <w:r w:rsidRPr="00A42E20">
              <w:rPr>
                <w:rFonts w:ascii="Times New Roman" w:hAnsi="Times New Roman"/>
                <w:sz w:val="21"/>
                <w:szCs w:val="21"/>
                <w:lang w:val="ru-RU"/>
              </w:rPr>
              <w:t>поделу дужности и</w:t>
            </w:r>
          </w:p>
          <w:p w:rsidR="00854C41" w:rsidRPr="00A42E20" w:rsidRDefault="00854C41" w:rsidP="00854C41">
            <w:pPr>
              <w:widowControl w:val="0"/>
              <w:spacing w:line="249" w:lineRule="exact"/>
              <w:ind w:left="80"/>
              <w:jc w:val="center"/>
              <w:rPr>
                <w:rFonts w:ascii="Times New Roman" w:hAnsi="Times New Roman"/>
                <w:sz w:val="24"/>
                <w:szCs w:val="24"/>
                <w:lang w:val="ru-RU"/>
              </w:rPr>
            </w:pPr>
            <w:r w:rsidRPr="00A42E20">
              <w:rPr>
                <w:rFonts w:ascii="Times New Roman" w:hAnsi="Times New Roman"/>
                <w:sz w:val="18"/>
                <w:szCs w:val="18"/>
                <w:lang w:val="ru-RU"/>
              </w:rPr>
              <w:t>одговорности</w:t>
            </w:r>
          </w:p>
        </w:tc>
        <w:tc>
          <w:tcPr>
            <w:tcW w:w="3320" w:type="dxa"/>
            <w:tcBorders>
              <w:right w:val="single" w:sz="8" w:space="0" w:color="00000A"/>
            </w:tcBorders>
            <w:shd w:val="clear" w:color="auto" w:fill="auto"/>
            <w:vAlign w:val="center"/>
          </w:tcPr>
          <w:p w:rsidR="00854C41" w:rsidRDefault="00854C41" w:rsidP="00854C41">
            <w:pPr>
              <w:widowControl w:val="0"/>
              <w:spacing w:after="0" w:line="249" w:lineRule="exact"/>
              <w:ind w:left="100"/>
              <w:jc w:val="center"/>
              <w:rPr>
                <w:rFonts w:ascii="Times New Roman" w:hAnsi="Times New Roman"/>
                <w:sz w:val="24"/>
                <w:szCs w:val="24"/>
                <w:lang w:val="ru-RU"/>
              </w:rPr>
            </w:pPr>
            <w:r>
              <w:rPr>
                <w:rFonts w:ascii="Times New Roman" w:hAnsi="Times New Roman"/>
                <w:sz w:val="18"/>
                <w:szCs w:val="18"/>
                <w:lang w:val="ru-RU"/>
              </w:rPr>
              <w:t>- Групни облик рада у оквиру</w:t>
            </w:r>
          </w:p>
          <w:p w:rsidR="00854C41" w:rsidRPr="00854C41" w:rsidRDefault="00854C41" w:rsidP="00854C41">
            <w:pPr>
              <w:widowControl w:val="0"/>
              <w:spacing w:after="0" w:line="275" w:lineRule="exact"/>
              <w:ind w:left="100"/>
              <w:jc w:val="center"/>
              <w:rPr>
                <w:rFonts w:ascii="Times New Roman" w:hAnsi="Times New Roman"/>
                <w:sz w:val="24"/>
                <w:szCs w:val="24"/>
                <w:lang w:val="ru-RU"/>
              </w:rPr>
            </w:pPr>
            <w:r w:rsidRPr="00854C41">
              <w:rPr>
                <w:rFonts w:ascii="Times New Roman" w:hAnsi="Times New Roman"/>
                <w:sz w:val="19"/>
                <w:szCs w:val="19"/>
                <w:lang w:val="ru-RU"/>
              </w:rPr>
              <w:t>обавезне и изборне наставе;</w:t>
            </w:r>
          </w:p>
          <w:p w:rsidR="00854C41" w:rsidRPr="00854C41" w:rsidRDefault="00854C41" w:rsidP="00854C41">
            <w:pPr>
              <w:widowControl w:val="0"/>
              <w:spacing w:after="0" w:line="275" w:lineRule="exact"/>
              <w:ind w:left="100"/>
              <w:jc w:val="center"/>
              <w:rPr>
                <w:rFonts w:ascii="Times New Roman" w:hAnsi="Times New Roman"/>
                <w:sz w:val="24"/>
                <w:szCs w:val="24"/>
                <w:lang w:val="ru-RU"/>
              </w:rPr>
            </w:pPr>
            <w:r w:rsidRPr="00854C41">
              <w:rPr>
                <w:rFonts w:ascii="Times New Roman" w:hAnsi="Times New Roman"/>
                <w:sz w:val="19"/>
                <w:szCs w:val="19"/>
                <w:lang w:val="ru-RU"/>
              </w:rPr>
              <w:t>- Кроз дискусије о</w:t>
            </w:r>
          </w:p>
          <w:p w:rsidR="00854C41" w:rsidRPr="00854C41" w:rsidRDefault="00854C41" w:rsidP="00854C41">
            <w:pPr>
              <w:widowControl w:val="0"/>
              <w:spacing w:after="0" w:line="293" w:lineRule="exact"/>
              <w:ind w:left="100"/>
              <w:jc w:val="center"/>
              <w:rPr>
                <w:rFonts w:ascii="Times New Roman" w:hAnsi="Times New Roman"/>
                <w:sz w:val="24"/>
                <w:szCs w:val="24"/>
                <w:lang w:val="ru-RU"/>
              </w:rPr>
            </w:pPr>
            <w:r w:rsidRPr="00854C41">
              <w:rPr>
                <w:rFonts w:ascii="Times New Roman" w:hAnsi="Times New Roman"/>
                <w:sz w:val="21"/>
                <w:szCs w:val="21"/>
                <w:lang w:val="ru-RU"/>
              </w:rPr>
              <w:t>толеранцији на часовима</w:t>
            </w:r>
          </w:p>
          <w:p w:rsidR="00854C41" w:rsidRDefault="00854C41" w:rsidP="00854C41">
            <w:pPr>
              <w:widowControl w:val="0"/>
              <w:spacing w:line="249" w:lineRule="exact"/>
              <w:ind w:left="100"/>
              <w:jc w:val="center"/>
              <w:rPr>
                <w:rFonts w:ascii="Times New Roman" w:hAnsi="Times New Roman"/>
                <w:sz w:val="24"/>
                <w:szCs w:val="24"/>
                <w:lang w:val="ru-RU"/>
              </w:rPr>
            </w:pPr>
            <w:r w:rsidRPr="00854C41">
              <w:rPr>
                <w:rFonts w:ascii="Times New Roman" w:hAnsi="Times New Roman"/>
                <w:sz w:val="18"/>
                <w:szCs w:val="18"/>
                <w:lang w:val="ru-RU"/>
              </w:rPr>
              <w:t>одељењских старешина</w:t>
            </w:r>
          </w:p>
          <w:p w:rsidR="00854C41" w:rsidRPr="00854C41" w:rsidRDefault="00854C41" w:rsidP="00854C41">
            <w:pPr>
              <w:widowControl w:val="0"/>
              <w:spacing w:after="0" w:line="275" w:lineRule="exact"/>
              <w:ind w:left="100"/>
              <w:jc w:val="center"/>
              <w:rPr>
                <w:rFonts w:ascii="Times New Roman" w:hAnsi="Times New Roman"/>
                <w:sz w:val="24"/>
                <w:szCs w:val="24"/>
                <w:lang w:val="ru-RU"/>
              </w:rPr>
            </w:pPr>
            <w:r w:rsidRPr="00854C41">
              <w:rPr>
                <w:rFonts w:ascii="Times New Roman" w:hAnsi="Times New Roman"/>
                <w:sz w:val="19"/>
                <w:szCs w:val="19"/>
                <w:lang w:val="ru-RU"/>
              </w:rPr>
              <w:t>- Подела дужности и</w:t>
            </w:r>
          </w:p>
          <w:p w:rsidR="00854C41" w:rsidRPr="00854C41" w:rsidRDefault="00854C41" w:rsidP="00854C41">
            <w:pPr>
              <w:widowControl w:val="0"/>
              <w:spacing w:after="0" w:line="275" w:lineRule="exact"/>
              <w:ind w:left="100"/>
              <w:jc w:val="center"/>
              <w:rPr>
                <w:rFonts w:ascii="Times New Roman" w:hAnsi="Times New Roman"/>
                <w:sz w:val="24"/>
                <w:szCs w:val="24"/>
                <w:lang w:val="ru-RU"/>
              </w:rPr>
            </w:pPr>
            <w:r w:rsidRPr="00854C41">
              <w:rPr>
                <w:rFonts w:ascii="Times New Roman" w:hAnsi="Times New Roman"/>
                <w:sz w:val="19"/>
                <w:szCs w:val="19"/>
                <w:lang w:val="ru-RU"/>
              </w:rPr>
              <w:t>одговорности у одељењској</w:t>
            </w:r>
          </w:p>
          <w:p w:rsidR="00854C41" w:rsidRPr="00854C41" w:rsidRDefault="00854C41" w:rsidP="00854C41">
            <w:pPr>
              <w:widowControl w:val="0"/>
              <w:spacing w:after="0" w:line="275" w:lineRule="exact"/>
              <w:ind w:left="100"/>
              <w:jc w:val="center"/>
              <w:rPr>
                <w:rFonts w:ascii="Times New Roman" w:hAnsi="Times New Roman"/>
                <w:sz w:val="24"/>
                <w:szCs w:val="24"/>
                <w:lang w:val="ru-RU"/>
              </w:rPr>
            </w:pPr>
            <w:r w:rsidRPr="00854C41">
              <w:rPr>
                <w:rFonts w:ascii="Times New Roman" w:hAnsi="Times New Roman"/>
                <w:sz w:val="19"/>
                <w:szCs w:val="19"/>
                <w:lang w:val="ru-RU"/>
              </w:rPr>
              <w:t>заједници</w:t>
            </w:r>
          </w:p>
          <w:p w:rsidR="00854C41" w:rsidRPr="00854C41" w:rsidRDefault="00854C41" w:rsidP="00854C41">
            <w:pPr>
              <w:widowControl w:val="0"/>
              <w:spacing w:after="0" w:line="275" w:lineRule="exact"/>
              <w:ind w:left="100"/>
              <w:jc w:val="center"/>
              <w:rPr>
                <w:rFonts w:ascii="Times New Roman" w:hAnsi="Times New Roman"/>
                <w:sz w:val="24"/>
                <w:szCs w:val="24"/>
                <w:lang w:val="ru-RU"/>
              </w:rPr>
            </w:pPr>
            <w:r w:rsidRPr="00854C41">
              <w:rPr>
                <w:rFonts w:ascii="Times New Roman" w:hAnsi="Times New Roman"/>
                <w:sz w:val="19"/>
                <w:szCs w:val="19"/>
                <w:lang w:val="ru-RU"/>
              </w:rPr>
              <w:t>- Учествовање на разним</w:t>
            </w:r>
          </w:p>
          <w:p w:rsidR="00854C41" w:rsidRPr="00854C41" w:rsidRDefault="00854C41" w:rsidP="00854C41">
            <w:pPr>
              <w:widowControl w:val="0"/>
              <w:spacing w:after="0" w:line="275" w:lineRule="exact"/>
              <w:ind w:left="100"/>
              <w:jc w:val="center"/>
              <w:rPr>
                <w:rFonts w:ascii="Times New Roman" w:hAnsi="Times New Roman"/>
                <w:sz w:val="24"/>
                <w:szCs w:val="24"/>
                <w:lang w:val="ru-RU"/>
              </w:rPr>
            </w:pPr>
            <w:r w:rsidRPr="00854C41">
              <w:rPr>
                <w:rFonts w:ascii="Times New Roman" w:hAnsi="Times New Roman"/>
                <w:sz w:val="19"/>
                <w:szCs w:val="19"/>
                <w:lang w:val="ru-RU"/>
              </w:rPr>
              <w:t>интердисциплинарним</w:t>
            </w:r>
          </w:p>
          <w:p w:rsidR="00854C41" w:rsidRPr="00854C41" w:rsidRDefault="00854C41" w:rsidP="00854C41">
            <w:pPr>
              <w:widowControl w:val="0"/>
              <w:spacing w:after="0" w:line="275" w:lineRule="exact"/>
              <w:ind w:left="100"/>
              <w:jc w:val="center"/>
              <w:rPr>
                <w:rFonts w:ascii="Times New Roman" w:hAnsi="Times New Roman"/>
                <w:sz w:val="24"/>
                <w:szCs w:val="24"/>
                <w:lang w:val="ru-RU"/>
              </w:rPr>
            </w:pPr>
            <w:r w:rsidRPr="00854C41">
              <w:rPr>
                <w:rFonts w:ascii="Times New Roman" w:hAnsi="Times New Roman"/>
                <w:sz w:val="19"/>
                <w:szCs w:val="19"/>
                <w:lang w:val="ru-RU"/>
              </w:rPr>
              <w:t>такмичењима која се</w:t>
            </w:r>
          </w:p>
          <w:p w:rsidR="00854C41" w:rsidRDefault="00854C41" w:rsidP="00854C41">
            <w:pPr>
              <w:widowControl w:val="0"/>
              <w:spacing w:after="0" w:line="275" w:lineRule="exact"/>
              <w:ind w:left="100"/>
              <w:jc w:val="center"/>
              <w:rPr>
                <w:rFonts w:ascii="Times New Roman" w:hAnsi="Times New Roman"/>
                <w:sz w:val="24"/>
                <w:szCs w:val="24"/>
                <w:lang w:val="ru-RU"/>
              </w:rPr>
            </w:pPr>
            <w:r>
              <w:rPr>
                <w:rFonts w:ascii="Times New Roman" w:hAnsi="Times New Roman"/>
                <w:sz w:val="19"/>
                <w:szCs w:val="19"/>
                <w:lang w:val="ru-RU"/>
              </w:rPr>
              <w:t>заснивају на тимском раду и</w:t>
            </w:r>
          </w:p>
          <w:p w:rsidR="00854C41" w:rsidRDefault="00854C41" w:rsidP="00854C41">
            <w:pPr>
              <w:widowControl w:val="0"/>
              <w:spacing w:line="293" w:lineRule="exact"/>
              <w:ind w:left="100"/>
              <w:jc w:val="center"/>
              <w:rPr>
                <w:rFonts w:ascii="Times New Roman" w:hAnsi="Times New Roman"/>
                <w:sz w:val="24"/>
                <w:szCs w:val="24"/>
                <w:lang w:val="ru-RU"/>
              </w:rPr>
            </w:pPr>
            <w:r w:rsidRPr="00854C41">
              <w:rPr>
                <w:rFonts w:ascii="Times New Roman" w:hAnsi="Times New Roman"/>
                <w:sz w:val="21"/>
                <w:szCs w:val="21"/>
                <w:lang w:val="ru-RU"/>
              </w:rPr>
              <w:t>на комуникацији</w:t>
            </w:r>
          </w:p>
        </w:tc>
        <w:tc>
          <w:tcPr>
            <w:tcW w:w="3300" w:type="dxa"/>
            <w:tcBorders>
              <w:right w:val="single" w:sz="8" w:space="0" w:color="00000A"/>
            </w:tcBorders>
            <w:shd w:val="clear" w:color="auto" w:fill="auto"/>
            <w:vAlign w:val="center"/>
          </w:tcPr>
          <w:p w:rsidR="00854C41" w:rsidRDefault="00854C41" w:rsidP="00854C41">
            <w:pPr>
              <w:widowControl w:val="0"/>
              <w:spacing w:after="0" w:line="249" w:lineRule="exact"/>
              <w:ind w:left="80"/>
              <w:jc w:val="center"/>
              <w:rPr>
                <w:rFonts w:ascii="Times New Roman" w:hAnsi="Times New Roman"/>
                <w:sz w:val="24"/>
                <w:szCs w:val="24"/>
              </w:rPr>
            </w:pPr>
            <w:r>
              <w:rPr>
                <w:rFonts w:ascii="Times New Roman" w:hAnsi="Times New Roman"/>
                <w:sz w:val="18"/>
                <w:szCs w:val="18"/>
              </w:rPr>
              <w:t>- Предметни наставници;</w:t>
            </w:r>
          </w:p>
          <w:p w:rsidR="00854C41" w:rsidRDefault="00854C41" w:rsidP="00854C41">
            <w:pPr>
              <w:widowControl w:val="0"/>
              <w:spacing w:line="275" w:lineRule="exact"/>
              <w:ind w:left="80"/>
              <w:jc w:val="center"/>
              <w:rPr>
                <w:rFonts w:ascii="Times New Roman" w:hAnsi="Times New Roman"/>
                <w:sz w:val="24"/>
                <w:szCs w:val="24"/>
              </w:rPr>
            </w:pPr>
            <w:r>
              <w:rPr>
                <w:rFonts w:ascii="Times New Roman" w:hAnsi="Times New Roman"/>
                <w:sz w:val="19"/>
                <w:szCs w:val="19"/>
              </w:rPr>
              <w:t>- Одељењске старешине</w:t>
            </w:r>
          </w:p>
        </w:tc>
      </w:tr>
      <w:tr w:rsidR="003A4B35" w:rsidTr="00854C41">
        <w:trPr>
          <w:trHeight w:val="2338"/>
        </w:trPr>
        <w:tc>
          <w:tcPr>
            <w:tcW w:w="780" w:type="dxa"/>
            <w:tcBorders>
              <w:left w:val="single" w:sz="8" w:space="0" w:color="00000A"/>
              <w:right w:val="single" w:sz="8" w:space="0" w:color="00000A"/>
            </w:tcBorders>
            <w:shd w:val="clear" w:color="auto" w:fill="auto"/>
            <w:tcMar>
              <w:left w:w="0" w:type="dxa"/>
            </w:tcMar>
            <w:vAlign w:val="center"/>
          </w:tcPr>
          <w:p w:rsidR="00854C41" w:rsidRDefault="00854C41" w:rsidP="00854C41">
            <w:pPr>
              <w:widowControl w:val="0"/>
              <w:spacing w:after="0" w:line="249" w:lineRule="exact"/>
              <w:ind w:right="390"/>
              <w:jc w:val="center"/>
              <w:rPr>
                <w:rFonts w:ascii="Times New Roman" w:hAnsi="Times New Roman"/>
                <w:sz w:val="24"/>
                <w:szCs w:val="24"/>
              </w:rPr>
            </w:pPr>
            <w:r>
              <w:rPr>
                <w:rFonts w:ascii="Times New Roman" w:hAnsi="Times New Roman"/>
                <w:sz w:val="18"/>
                <w:szCs w:val="18"/>
              </w:rPr>
              <w:t>4.</w:t>
            </w:r>
          </w:p>
        </w:tc>
        <w:tc>
          <w:tcPr>
            <w:tcW w:w="3240" w:type="dxa"/>
            <w:tcBorders>
              <w:right w:val="single" w:sz="8" w:space="0" w:color="00000A"/>
            </w:tcBorders>
            <w:shd w:val="clear" w:color="auto" w:fill="auto"/>
            <w:vAlign w:val="center"/>
          </w:tcPr>
          <w:p w:rsidR="00854C41" w:rsidRDefault="00854C41" w:rsidP="00854C41">
            <w:pPr>
              <w:widowControl w:val="0"/>
              <w:spacing w:after="0" w:line="249" w:lineRule="exact"/>
              <w:ind w:left="80"/>
              <w:jc w:val="center"/>
              <w:rPr>
                <w:rFonts w:ascii="Times New Roman" w:hAnsi="Times New Roman"/>
                <w:sz w:val="24"/>
                <w:szCs w:val="24"/>
              </w:rPr>
            </w:pPr>
            <w:r>
              <w:rPr>
                <w:rFonts w:ascii="Times New Roman" w:hAnsi="Times New Roman"/>
                <w:sz w:val="18"/>
                <w:szCs w:val="18"/>
              </w:rPr>
              <w:t>Подстицање</w:t>
            </w:r>
          </w:p>
          <w:p w:rsidR="00854C41" w:rsidRDefault="00854C41" w:rsidP="00854C41">
            <w:pPr>
              <w:widowControl w:val="0"/>
              <w:spacing w:line="275" w:lineRule="exact"/>
              <w:ind w:left="80"/>
              <w:jc w:val="center"/>
              <w:rPr>
                <w:rFonts w:ascii="Times New Roman" w:hAnsi="Times New Roman"/>
                <w:sz w:val="24"/>
                <w:szCs w:val="24"/>
              </w:rPr>
            </w:pPr>
            <w:r>
              <w:rPr>
                <w:rFonts w:ascii="Times New Roman" w:hAnsi="Times New Roman"/>
                <w:sz w:val="19"/>
                <w:szCs w:val="19"/>
              </w:rPr>
              <w:t>самоиницијативе ученика</w:t>
            </w:r>
          </w:p>
        </w:tc>
        <w:tc>
          <w:tcPr>
            <w:tcW w:w="3320" w:type="dxa"/>
            <w:tcBorders>
              <w:right w:val="single" w:sz="8" w:space="0" w:color="00000A"/>
            </w:tcBorders>
            <w:shd w:val="clear" w:color="auto" w:fill="auto"/>
            <w:vAlign w:val="center"/>
          </w:tcPr>
          <w:p w:rsidR="00854C41" w:rsidRPr="00A42E20" w:rsidRDefault="00854C41" w:rsidP="00854C41">
            <w:pPr>
              <w:widowControl w:val="0"/>
              <w:spacing w:after="0" w:line="249" w:lineRule="exact"/>
              <w:ind w:left="100"/>
              <w:jc w:val="center"/>
              <w:rPr>
                <w:rFonts w:ascii="Times New Roman" w:hAnsi="Times New Roman"/>
                <w:sz w:val="24"/>
                <w:szCs w:val="24"/>
                <w:lang w:val="ru-RU"/>
              </w:rPr>
            </w:pPr>
            <w:r w:rsidRPr="00A42E20">
              <w:rPr>
                <w:rFonts w:ascii="Times New Roman" w:hAnsi="Times New Roman"/>
                <w:sz w:val="18"/>
                <w:szCs w:val="18"/>
                <w:lang w:val="ru-RU"/>
              </w:rPr>
              <w:t>- Подршка акцијама ђачког</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парламента;</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 Похваљивање ученика који</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покрећу иницијативе за</w:t>
            </w:r>
          </w:p>
          <w:p w:rsidR="00854C41" w:rsidRPr="00A42E20" w:rsidRDefault="00854C41" w:rsidP="00854C41">
            <w:pPr>
              <w:widowControl w:val="0"/>
              <w:spacing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школске акције.</w:t>
            </w:r>
          </w:p>
        </w:tc>
        <w:tc>
          <w:tcPr>
            <w:tcW w:w="3300" w:type="dxa"/>
            <w:tcBorders>
              <w:right w:val="single" w:sz="8" w:space="0" w:color="00000A"/>
            </w:tcBorders>
            <w:shd w:val="clear" w:color="auto" w:fill="auto"/>
            <w:vAlign w:val="bottom"/>
          </w:tcPr>
          <w:p w:rsidR="00854C41" w:rsidRPr="00A42E20" w:rsidRDefault="00854C41">
            <w:pPr>
              <w:widowControl w:val="0"/>
              <w:spacing w:after="0" w:line="249" w:lineRule="exact"/>
              <w:ind w:left="80"/>
              <w:rPr>
                <w:rFonts w:ascii="Times New Roman" w:hAnsi="Times New Roman"/>
                <w:sz w:val="24"/>
                <w:szCs w:val="24"/>
                <w:lang w:val="ru-RU"/>
              </w:rPr>
            </w:pPr>
            <w:r w:rsidRPr="00A42E20">
              <w:rPr>
                <w:rFonts w:ascii="Times New Roman" w:hAnsi="Times New Roman"/>
                <w:sz w:val="18"/>
                <w:szCs w:val="18"/>
                <w:lang w:val="ru-RU"/>
              </w:rPr>
              <w:t>- Предметни наставници,</w:t>
            </w:r>
          </w:p>
          <w:p w:rsidR="00854C41" w:rsidRPr="00A42E20" w:rsidRDefault="00854C41">
            <w:pPr>
              <w:widowControl w:val="0"/>
              <w:spacing w:after="0" w:line="275" w:lineRule="exact"/>
              <w:ind w:left="80"/>
              <w:rPr>
                <w:rFonts w:ascii="Times New Roman" w:hAnsi="Times New Roman"/>
                <w:sz w:val="24"/>
                <w:szCs w:val="24"/>
                <w:lang w:val="ru-RU"/>
              </w:rPr>
            </w:pPr>
            <w:r w:rsidRPr="00A42E20">
              <w:rPr>
                <w:rFonts w:ascii="Times New Roman" w:hAnsi="Times New Roman"/>
                <w:sz w:val="19"/>
                <w:szCs w:val="19"/>
                <w:lang w:val="ru-RU"/>
              </w:rPr>
              <w:t>стручни сарадници и</w:t>
            </w:r>
          </w:p>
          <w:p w:rsidR="00854C41" w:rsidRPr="00A42E20" w:rsidRDefault="00854C41">
            <w:pPr>
              <w:widowControl w:val="0"/>
              <w:spacing w:after="0" w:line="275" w:lineRule="exact"/>
              <w:ind w:left="80"/>
              <w:rPr>
                <w:rFonts w:ascii="Times New Roman" w:hAnsi="Times New Roman"/>
                <w:sz w:val="24"/>
                <w:szCs w:val="24"/>
                <w:lang w:val="ru-RU"/>
              </w:rPr>
            </w:pPr>
            <w:r w:rsidRPr="00A42E20">
              <w:rPr>
                <w:rFonts w:ascii="Times New Roman" w:hAnsi="Times New Roman"/>
                <w:sz w:val="19"/>
                <w:szCs w:val="19"/>
                <w:lang w:val="ru-RU"/>
              </w:rPr>
              <w:t>директор према својим</w:t>
            </w:r>
          </w:p>
          <w:p w:rsidR="00854C41" w:rsidRPr="00A42E20" w:rsidRDefault="00854C41">
            <w:pPr>
              <w:widowControl w:val="0"/>
              <w:spacing w:after="0" w:line="275" w:lineRule="exact"/>
              <w:ind w:left="80"/>
              <w:rPr>
                <w:rFonts w:ascii="Times New Roman" w:hAnsi="Times New Roman"/>
                <w:sz w:val="24"/>
                <w:szCs w:val="24"/>
                <w:lang w:val="ru-RU"/>
              </w:rPr>
            </w:pPr>
            <w:r w:rsidRPr="00A42E20">
              <w:rPr>
                <w:rFonts w:ascii="Times New Roman" w:hAnsi="Times New Roman"/>
                <w:sz w:val="19"/>
                <w:szCs w:val="19"/>
                <w:lang w:val="ru-RU"/>
              </w:rPr>
              <w:t>личним компетенцијама и</w:t>
            </w:r>
          </w:p>
          <w:p w:rsidR="00854C41" w:rsidRPr="00A42E20" w:rsidRDefault="00854C41">
            <w:pPr>
              <w:widowControl w:val="0"/>
              <w:spacing w:after="0" w:line="275" w:lineRule="exact"/>
              <w:ind w:left="80"/>
              <w:rPr>
                <w:rFonts w:ascii="Times New Roman" w:hAnsi="Times New Roman"/>
                <w:sz w:val="24"/>
                <w:szCs w:val="24"/>
                <w:lang w:val="ru-RU"/>
              </w:rPr>
            </w:pPr>
            <w:r w:rsidRPr="00A42E20">
              <w:rPr>
                <w:rFonts w:ascii="Times New Roman" w:hAnsi="Times New Roman"/>
                <w:sz w:val="19"/>
                <w:szCs w:val="19"/>
                <w:lang w:val="ru-RU"/>
              </w:rPr>
              <w:t>афинитетима;</w:t>
            </w:r>
          </w:p>
          <w:p w:rsidR="00854C41" w:rsidRPr="00A42E20" w:rsidRDefault="00854C41">
            <w:pPr>
              <w:widowControl w:val="0"/>
              <w:spacing w:after="0" w:line="275" w:lineRule="exact"/>
              <w:ind w:left="80"/>
              <w:rPr>
                <w:rFonts w:ascii="Times New Roman" w:hAnsi="Times New Roman"/>
                <w:sz w:val="24"/>
                <w:szCs w:val="24"/>
                <w:lang w:val="ru-RU"/>
              </w:rPr>
            </w:pPr>
            <w:r w:rsidRPr="00A42E20">
              <w:rPr>
                <w:rFonts w:ascii="Times New Roman" w:hAnsi="Times New Roman"/>
                <w:sz w:val="19"/>
                <w:szCs w:val="19"/>
                <w:lang w:val="ru-RU"/>
              </w:rPr>
              <w:t>- Наставничко веће на</w:t>
            </w:r>
          </w:p>
          <w:p w:rsidR="00854C41" w:rsidRDefault="00854C41">
            <w:pPr>
              <w:widowControl w:val="0"/>
              <w:spacing w:after="0" w:line="275" w:lineRule="exact"/>
              <w:ind w:left="80"/>
              <w:rPr>
                <w:rFonts w:ascii="Times New Roman" w:hAnsi="Times New Roman"/>
                <w:sz w:val="24"/>
                <w:szCs w:val="24"/>
              </w:rPr>
            </w:pPr>
            <w:r>
              <w:rPr>
                <w:rFonts w:ascii="Times New Roman" w:hAnsi="Times New Roman"/>
                <w:sz w:val="19"/>
                <w:szCs w:val="19"/>
              </w:rPr>
              <w:t>предлог одељењског</w:t>
            </w:r>
          </w:p>
          <w:p w:rsidR="00854C41" w:rsidRDefault="00854C41" w:rsidP="00941947">
            <w:pPr>
              <w:widowControl w:val="0"/>
              <w:spacing w:line="293" w:lineRule="exact"/>
              <w:ind w:left="80"/>
              <w:rPr>
                <w:rFonts w:ascii="Times New Roman" w:hAnsi="Times New Roman"/>
                <w:sz w:val="24"/>
                <w:szCs w:val="24"/>
              </w:rPr>
            </w:pPr>
            <w:r>
              <w:rPr>
                <w:rFonts w:ascii="Times New Roman" w:hAnsi="Times New Roman"/>
                <w:sz w:val="21"/>
                <w:szCs w:val="21"/>
              </w:rPr>
              <w:t>старешине.</w:t>
            </w:r>
          </w:p>
        </w:tc>
      </w:tr>
      <w:tr w:rsidR="003A4B35" w:rsidTr="00854C41">
        <w:trPr>
          <w:trHeight w:val="3522"/>
        </w:trPr>
        <w:tc>
          <w:tcPr>
            <w:tcW w:w="780" w:type="dxa"/>
            <w:tcBorders>
              <w:left w:val="single" w:sz="8" w:space="0" w:color="00000A"/>
              <w:right w:val="single" w:sz="8" w:space="0" w:color="00000A"/>
            </w:tcBorders>
            <w:shd w:val="clear" w:color="auto" w:fill="auto"/>
            <w:tcMar>
              <w:left w:w="0" w:type="dxa"/>
            </w:tcMar>
            <w:vAlign w:val="center"/>
          </w:tcPr>
          <w:p w:rsidR="00854C41" w:rsidRDefault="00854C41" w:rsidP="00854C41">
            <w:pPr>
              <w:widowControl w:val="0"/>
              <w:spacing w:after="0" w:line="249" w:lineRule="exact"/>
              <w:ind w:right="390"/>
              <w:jc w:val="center"/>
              <w:rPr>
                <w:rFonts w:ascii="Times New Roman" w:hAnsi="Times New Roman"/>
                <w:sz w:val="24"/>
                <w:szCs w:val="24"/>
              </w:rPr>
            </w:pPr>
            <w:r>
              <w:rPr>
                <w:rFonts w:ascii="Times New Roman" w:hAnsi="Times New Roman"/>
                <w:sz w:val="18"/>
                <w:szCs w:val="18"/>
              </w:rPr>
              <w:t>5.</w:t>
            </w:r>
          </w:p>
        </w:tc>
        <w:tc>
          <w:tcPr>
            <w:tcW w:w="3240" w:type="dxa"/>
            <w:tcBorders>
              <w:right w:val="single" w:sz="8" w:space="0" w:color="00000A"/>
            </w:tcBorders>
            <w:shd w:val="clear" w:color="auto" w:fill="auto"/>
            <w:vAlign w:val="center"/>
          </w:tcPr>
          <w:p w:rsidR="00854C41" w:rsidRDefault="00854C41" w:rsidP="00854C41">
            <w:pPr>
              <w:widowControl w:val="0"/>
              <w:spacing w:after="0" w:line="249" w:lineRule="exact"/>
              <w:ind w:left="80"/>
              <w:jc w:val="center"/>
              <w:rPr>
                <w:rFonts w:ascii="Times New Roman" w:hAnsi="Times New Roman"/>
                <w:sz w:val="24"/>
                <w:szCs w:val="24"/>
              </w:rPr>
            </w:pPr>
            <w:r>
              <w:rPr>
                <w:rFonts w:ascii="Times New Roman" w:hAnsi="Times New Roman"/>
                <w:sz w:val="18"/>
                <w:szCs w:val="18"/>
              </w:rPr>
              <w:t>Развијање предузетничког</w:t>
            </w:r>
          </w:p>
          <w:p w:rsidR="00854C41" w:rsidRDefault="00854C41" w:rsidP="00854C41">
            <w:pPr>
              <w:widowControl w:val="0"/>
              <w:spacing w:line="275" w:lineRule="exact"/>
              <w:ind w:left="80"/>
              <w:jc w:val="center"/>
              <w:rPr>
                <w:rFonts w:ascii="Times New Roman" w:hAnsi="Times New Roman"/>
                <w:sz w:val="24"/>
                <w:szCs w:val="24"/>
              </w:rPr>
            </w:pPr>
            <w:r>
              <w:rPr>
                <w:rFonts w:ascii="Times New Roman" w:hAnsi="Times New Roman"/>
                <w:sz w:val="19"/>
                <w:szCs w:val="19"/>
              </w:rPr>
              <w:t>духа ученика</w:t>
            </w:r>
          </w:p>
        </w:tc>
        <w:tc>
          <w:tcPr>
            <w:tcW w:w="3320" w:type="dxa"/>
            <w:tcBorders>
              <w:right w:val="single" w:sz="8" w:space="0" w:color="00000A"/>
            </w:tcBorders>
            <w:shd w:val="clear" w:color="auto" w:fill="auto"/>
            <w:vAlign w:val="center"/>
          </w:tcPr>
          <w:p w:rsidR="00854C41" w:rsidRPr="00A42E20" w:rsidRDefault="00854C41" w:rsidP="00854C41">
            <w:pPr>
              <w:widowControl w:val="0"/>
              <w:spacing w:after="0" w:line="249" w:lineRule="exact"/>
              <w:ind w:left="100"/>
              <w:jc w:val="center"/>
              <w:rPr>
                <w:rFonts w:ascii="Times New Roman" w:hAnsi="Times New Roman"/>
                <w:sz w:val="24"/>
                <w:szCs w:val="24"/>
                <w:lang w:val="ru-RU"/>
              </w:rPr>
            </w:pPr>
            <w:r w:rsidRPr="00A42E20">
              <w:rPr>
                <w:rFonts w:ascii="Times New Roman" w:hAnsi="Times New Roman"/>
                <w:sz w:val="18"/>
                <w:szCs w:val="18"/>
                <w:lang w:val="ru-RU"/>
              </w:rPr>
              <w:t>- Подршка организовању</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спортских турнира;</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 Пружање помоћи у</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организовању хуманитарних</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акција;</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 Учествовање на разним</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такмичењима који развијају</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предузетнички дух ученика</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(нпр. Пословни изазов и</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друга такмичења у</w:t>
            </w:r>
          </w:p>
          <w:p w:rsidR="00854C41" w:rsidRPr="00A42E20" w:rsidRDefault="00854C41" w:rsidP="00854C41">
            <w:pPr>
              <w:widowControl w:val="0"/>
              <w:spacing w:after="0" w:line="275" w:lineRule="exact"/>
              <w:ind w:left="100"/>
              <w:jc w:val="center"/>
              <w:rPr>
                <w:rFonts w:ascii="Times New Roman" w:hAnsi="Times New Roman"/>
                <w:sz w:val="24"/>
                <w:szCs w:val="24"/>
                <w:lang w:val="ru-RU"/>
              </w:rPr>
            </w:pPr>
            <w:r w:rsidRPr="00A42E20">
              <w:rPr>
                <w:rFonts w:ascii="Times New Roman" w:hAnsi="Times New Roman"/>
                <w:sz w:val="19"/>
                <w:szCs w:val="19"/>
                <w:lang w:val="ru-RU"/>
              </w:rPr>
              <w:t>организацији Достигнућа</w:t>
            </w:r>
          </w:p>
          <w:p w:rsidR="00854C41" w:rsidRPr="00A42E20" w:rsidRDefault="00854C41" w:rsidP="00854C41">
            <w:pPr>
              <w:widowControl w:val="0"/>
              <w:spacing w:line="293" w:lineRule="exact"/>
              <w:ind w:left="100"/>
              <w:jc w:val="center"/>
              <w:rPr>
                <w:rFonts w:ascii="Times New Roman" w:hAnsi="Times New Roman"/>
                <w:sz w:val="24"/>
                <w:szCs w:val="24"/>
                <w:lang w:val="ru-RU"/>
              </w:rPr>
            </w:pPr>
            <w:r w:rsidRPr="00A42E20">
              <w:rPr>
                <w:rFonts w:ascii="Times New Roman" w:hAnsi="Times New Roman"/>
                <w:sz w:val="21"/>
                <w:szCs w:val="21"/>
                <w:lang w:val="ru-RU"/>
              </w:rPr>
              <w:t>младих у Србији).</w:t>
            </w:r>
          </w:p>
        </w:tc>
        <w:tc>
          <w:tcPr>
            <w:tcW w:w="3300" w:type="dxa"/>
            <w:tcBorders>
              <w:right w:val="single" w:sz="8" w:space="0" w:color="00000A"/>
            </w:tcBorders>
            <w:shd w:val="clear" w:color="auto" w:fill="auto"/>
            <w:vAlign w:val="center"/>
          </w:tcPr>
          <w:p w:rsidR="00854C41" w:rsidRPr="00A42E20" w:rsidRDefault="00854C41" w:rsidP="00854C41">
            <w:pPr>
              <w:widowControl w:val="0"/>
              <w:spacing w:after="0" w:line="249" w:lineRule="exact"/>
              <w:ind w:left="80"/>
              <w:jc w:val="center"/>
              <w:rPr>
                <w:rFonts w:ascii="Times New Roman" w:hAnsi="Times New Roman"/>
                <w:sz w:val="24"/>
                <w:szCs w:val="24"/>
                <w:lang w:val="ru-RU"/>
              </w:rPr>
            </w:pPr>
            <w:r w:rsidRPr="00A42E20">
              <w:rPr>
                <w:rFonts w:ascii="Times New Roman" w:hAnsi="Times New Roman"/>
                <w:sz w:val="18"/>
                <w:szCs w:val="18"/>
                <w:lang w:val="ru-RU"/>
              </w:rPr>
              <w:t>- Наставници физичког</w:t>
            </w:r>
          </w:p>
          <w:p w:rsidR="00854C41" w:rsidRPr="00A42E20" w:rsidRDefault="00854C41" w:rsidP="00854C41">
            <w:pPr>
              <w:widowControl w:val="0"/>
              <w:spacing w:after="0" w:line="275" w:lineRule="exact"/>
              <w:ind w:left="80"/>
              <w:jc w:val="center"/>
              <w:rPr>
                <w:rFonts w:ascii="Times New Roman" w:hAnsi="Times New Roman"/>
                <w:sz w:val="24"/>
                <w:szCs w:val="24"/>
                <w:lang w:val="ru-RU"/>
              </w:rPr>
            </w:pPr>
            <w:r w:rsidRPr="00A42E20">
              <w:rPr>
                <w:rFonts w:ascii="Times New Roman" w:hAnsi="Times New Roman"/>
                <w:sz w:val="19"/>
                <w:szCs w:val="19"/>
                <w:lang w:val="ru-RU"/>
              </w:rPr>
              <w:t>васпитања;</w:t>
            </w:r>
          </w:p>
          <w:p w:rsidR="00854C41" w:rsidRPr="00A42E20" w:rsidRDefault="00854C41" w:rsidP="00854C41">
            <w:pPr>
              <w:widowControl w:val="0"/>
              <w:spacing w:after="0" w:line="275" w:lineRule="exact"/>
              <w:ind w:left="80"/>
              <w:jc w:val="center"/>
              <w:rPr>
                <w:rFonts w:ascii="Times New Roman" w:hAnsi="Times New Roman"/>
                <w:sz w:val="24"/>
                <w:szCs w:val="24"/>
                <w:lang w:val="ru-RU"/>
              </w:rPr>
            </w:pPr>
            <w:r w:rsidRPr="00A42E20">
              <w:rPr>
                <w:rFonts w:ascii="Times New Roman" w:hAnsi="Times New Roman"/>
                <w:sz w:val="19"/>
                <w:szCs w:val="19"/>
                <w:lang w:val="ru-RU"/>
              </w:rPr>
              <w:t>- Директор;</w:t>
            </w:r>
          </w:p>
          <w:p w:rsidR="00854C41" w:rsidRPr="00A42E20" w:rsidRDefault="00854C41" w:rsidP="00854C41">
            <w:pPr>
              <w:widowControl w:val="0"/>
              <w:spacing w:after="0" w:line="275" w:lineRule="exact"/>
              <w:ind w:left="80"/>
              <w:jc w:val="center"/>
              <w:rPr>
                <w:rFonts w:ascii="Times New Roman" w:hAnsi="Times New Roman"/>
                <w:sz w:val="24"/>
                <w:szCs w:val="24"/>
                <w:lang w:val="ru-RU"/>
              </w:rPr>
            </w:pPr>
            <w:r w:rsidRPr="00A42E20">
              <w:rPr>
                <w:rFonts w:ascii="Times New Roman" w:hAnsi="Times New Roman"/>
                <w:sz w:val="19"/>
                <w:szCs w:val="19"/>
                <w:lang w:val="ru-RU"/>
              </w:rPr>
              <w:t>- Стручни сарадник,</w:t>
            </w:r>
          </w:p>
          <w:p w:rsidR="00854C41" w:rsidRDefault="00854C41" w:rsidP="00854C41">
            <w:pPr>
              <w:widowControl w:val="0"/>
              <w:spacing w:after="0" w:line="275" w:lineRule="exact"/>
              <w:ind w:left="80"/>
              <w:jc w:val="center"/>
              <w:rPr>
                <w:rFonts w:ascii="Times New Roman" w:hAnsi="Times New Roman"/>
                <w:sz w:val="24"/>
                <w:szCs w:val="24"/>
              </w:rPr>
            </w:pPr>
            <w:r>
              <w:rPr>
                <w:rFonts w:ascii="Times New Roman" w:hAnsi="Times New Roman"/>
                <w:sz w:val="19"/>
                <w:szCs w:val="19"/>
              </w:rPr>
              <w:t>психолог.</w:t>
            </w:r>
          </w:p>
          <w:p w:rsidR="00854C41" w:rsidRDefault="00854C41" w:rsidP="00854C41">
            <w:pPr>
              <w:widowControl w:val="0"/>
              <w:spacing w:line="275" w:lineRule="exact"/>
              <w:ind w:left="80"/>
              <w:jc w:val="center"/>
              <w:rPr>
                <w:rFonts w:ascii="Times New Roman" w:hAnsi="Times New Roman"/>
                <w:sz w:val="24"/>
                <w:szCs w:val="24"/>
              </w:rPr>
            </w:pPr>
            <w:r>
              <w:rPr>
                <w:rFonts w:ascii="Times New Roman" w:hAnsi="Times New Roman"/>
                <w:sz w:val="19"/>
                <w:szCs w:val="19"/>
              </w:rPr>
              <w:t>- Предметни наставници</w:t>
            </w:r>
          </w:p>
        </w:tc>
      </w:tr>
    </w:tbl>
    <w:p w:rsidR="00501DB2" w:rsidRDefault="00501DB2">
      <w:pPr>
        <w:sectPr w:rsidR="00501DB2">
          <w:headerReference w:type="default" r:id="rId51"/>
          <w:pgSz w:w="12240" w:h="15840"/>
          <w:pgMar w:top="900" w:right="880" w:bottom="422" w:left="720" w:header="720" w:footer="0" w:gutter="0"/>
          <w:cols w:space="720"/>
          <w:formProt w:val="0"/>
          <w:docGrid w:linePitch="240" w:charSpace="-2049"/>
        </w:sectPr>
      </w:pPr>
    </w:p>
    <w:p w:rsidR="00501DB2" w:rsidRDefault="00501DB2">
      <w:pPr>
        <w:widowControl w:val="0"/>
        <w:spacing w:after="0" w:line="199" w:lineRule="exact"/>
        <w:rPr>
          <w:rFonts w:ascii="Times New Roman" w:hAnsi="Times New Roman"/>
          <w:sz w:val="24"/>
          <w:szCs w:val="24"/>
        </w:rPr>
      </w:pPr>
    </w:p>
    <w:p w:rsidR="00501DB2" w:rsidRDefault="0034464A">
      <w:pPr>
        <w:widowControl w:val="0"/>
        <w:spacing w:after="0" w:line="237" w:lineRule="auto"/>
        <w:ind w:left="3040" w:right="420" w:hanging="2612"/>
        <w:rPr>
          <w:rFonts w:ascii="Times New Roman" w:hAnsi="Times New Roman"/>
          <w:sz w:val="24"/>
          <w:szCs w:val="24"/>
          <w:lang w:val="ru-RU"/>
        </w:rPr>
      </w:pPr>
      <w:r>
        <w:rPr>
          <w:rFonts w:ascii="Times New Roman" w:hAnsi="Times New Roman"/>
          <w:b/>
          <w:bCs/>
          <w:sz w:val="28"/>
          <w:szCs w:val="28"/>
          <w:lang w:val="ru-RU"/>
        </w:rPr>
        <w:t>5.2. НАЧИНИ ОСТВАРИВАЊА И ПРИЛАГОЂАВАЊА ПРОГРАМА ДВОЈЕЗИЧНОГ ОБРАЗОВАЊА</w:t>
      </w:r>
    </w:p>
    <w:p w:rsidR="00501DB2" w:rsidRDefault="00501DB2">
      <w:pPr>
        <w:widowControl w:val="0"/>
        <w:spacing w:after="0" w:line="322" w:lineRule="exact"/>
        <w:rPr>
          <w:rFonts w:ascii="Times New Roman" w:hAnsi="Times New Roman"/>
          <w:sz w:val="24"/>
          <w:szCs w:val="24"/>
          <w:lang w:val="ru-RU"/>
        </w:rPr>
      </w:pPr>
    </w:p>
    <w:p w:rsidR="00501DB2" w:rsidRDefault="0034464A">
      <w:pPr>
        <w:widowControl w:val="0"/>
        <w:spacing w:after="0" w:line="240" w:lineRule="auto"/>
        <w:ind w:right="380" w:firstLine="432"/>
        <w:rPr>
          <w:rFonts w:ascii="Times New Roman" w:hAnsi="Times New Roman"/>
          <w:sz w:val="24"/>
          <w:szCs w:val="24"/>
          <w:lang w:val="ru-RU"/>
        </w:rPr>
      </w:pPr>
      <w:r>
        <w:rPr>
          <w:rFonts w:ascii="Times New Roman" w:hAnsi="Times New Roman"/>
          <w:b/>
          <w:bCs/>
          <w:sz w:val="24"/>
          <w:szCs w:val="24"/>
          <w:lang w:val="ru-RU"/>
        </w:rPr>
        <w:t>У Сенћанској гимназији се изводи и двојезична настава на српском и енглеском језику.</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Двојезично (билингвално) образовање је специфичан облик извођења наставе појединих предмета на српском и енглеском језику у склопу наставног плана и програма које утврђује Министарства просвете и науке Републике Србије. Ученици савладавају градиво на један интересантан и обогаћен начин. Они уче градиво у истом обиму и према критеријумима као и остали ученици који те предмете слушају само на српском језику. Главни циљ двојезичне наставе је пружање ученицима не само стручне компетенције - овладавање стручном терминологијом, у сваком појединачном програму, него и одличну језичку и комуникацијску компетенцију. Страни језик постаје средство за стицање језичких и нејезичких знања и вештина, а матерњи и енглески језик се не искључују већ се надопуњују. Двојезично образовање је занимљив ученицима јер је имплементиран са страним националном програмом, што га чини много садржајнијим. Након сваког завршеног разреда ученици добијају сведочанство на коме је уписано да су похађали наставу на два језика.</w:t>
      </w:r>
    </w:p>
    <w:p w:rsidR="00501DB2" w:rsidRDefault="0034464A">
      <w:pPr>
        <w:widowControl w:val="0"/>
        <w:spacing w:after="0" w:line="240" w:lineRule="auto"/>
        <w:ind w:right="180" w:firstLine="432"/>
        <w:jc w:val="both"/>
        <w:rPr>
          <w:rFonts w:ascii="Times New Roman" w:hAnsi="Times New Roman"/>
          <w:sz w:val="24"/>
          <w:szCs w:val="24"/>
          <w:lang w:val="ru-RU"/>
        </w:rPr>
      </w:pPr>
      <w:r>
        <w:rPr>
          <w:rFonts w:ascii="Times New Roman" w:hAnsi="Times New Roman"/>
          <w:sz w:val="24"/>
          <w:szCs w:val="24"/>
          <w:lang w:val="ru-RU"/>
        </w:rPr>
        <w:t>Спровођењу Пројеката увођења двојезичне наставе на српском и енглеском језику на територији Аутономне Покрајине Војводине се прикључила и Сенћанска гимназија. Захтев бр. 44-1/2012 од 1.02.2012. године директорице Сенћанске гимназије Еве Ујхази за увођење двојезичне наставе на српско-енглеском језику од школске 2012/2013. године је прихваћен. На основу мишљења Завода (за унапређивање образовања и васпитања) бр. 315/12 од 2.04.2012. године Министарство просвете и науке је сагласио да се у Сенћанској гимназији из Сенте реализује двојезична настава на српско-енглеском језику, од школске 2012/2013. године.</w:t>
      </w:r>
    </w:p>
    <w:p w:rsidR="00501DB2" w:rsidRDefault="0034464A">
      <w:pPr>
        <w:widowControl w:val="0"/>
        <w:spacing w:after="0" w:line="240" w:lineRule="auto"/>
        <w:ind w:right="60" w:firstLine="432"/>
        <w:jc w:val="both"/>
        <w:rPr>
          <w:rFonts w:ascii="Times New Roman" w:hAnsi="Times New Roman"/>
          <w:sz w:val="24"/>
          <w:szCs w:val="24"/>
          <w:lang w:val="ru-RU"/>
        </w:rPr>
      </w:pPr>
      <w:r>
        <w:rPr>
          <w:rFonts w:ascii="Times New Roman" w:hAnsi="Times New Roman"/>
          <w:sz w:val="24"/>
          <w:szCs w:val="24"/>
          <w:lang w:val="ru-RU"/>
        </w:rPr>
        <w:t xml:space="preserve">Двојезичну наставу воде професори, врсни педагози који су студирали у иностранству, или поседују лиценцу за рад у иностраним програмима. Минимални ниво знања наставника за улазак у билингвални програм је </w:t>
      </w:r>
      <w:r>
        <w:rPr>
          <w:rFonts w:ascii="Times New Roman" w:hAnsi="Times New Roman"/>
          <w:sz w:val="24"/>
          <w:szCs w:val="24"/>
        </w:rPr>
        <w:t>B</w:t>
      </w:r>
      <w:r>
        <w:rPr>
          <w:rFonts w:ascii="Times New Roman" w:hAnsi="Times New Roman"/>
          <w:sz w:val="24"/>
          <w:szCs w:val="24"/>
          <w:lang w:val="ru-RU"/>
        </w:rPr>
        <w:t>2/</w:t>
      </w:r>
      <w:r>
        <w:rPr>
          <w:rFonts w:ascii="Times New Roman" w:hAnsi="Times New Roman"/>
          <w:sz w:val="24"/>
          <w:szCs w:val="24"/>
        </w:rPr>
        <w:t>C</w:t>
      </w:r>
      <w:r>
        <w:rPr>
          <w:rFonts w:ascii="Times New Roman" w:hAnsi="Times New Roman"/>
          <w:sz w:val="24"/>
          <w:szCs w:val="24"/>
          <w:lang w:val="ru-RU"/>
        </w:rPr>
        <w:t>1 према Заједничком европском оквиру за језике, који подразумева управо предавање одређеног предмета на датом (енглеском) језику. Овакав кадар гарантује успешност код ученика, не само у учењу страног језика, већ и у савладавању градива из предмета које уче на два језика.</w:t>
      </w: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lang w:val="ru-RU"/>
        </w:rPr>
        <w:t>Квалификације и стручно усавршавање наставника билингвалних одељења:</w:t>
      </w:r>
    </w:p>
    <w:p w:rsidR="00501DB2" w:rsidRDefault="0034464A">
      <w:pPr>
        <w:widowControl w:val="0"/>
        <w:tabs>
          <w:tab w:val="left" w:pos="7800"/>
        </w:tabs>
        <w:spacing w:after="0" w:line="235" w:lineRule="exact"/>
        <w:jc w:val="both"/>
        <w:rPr>
          <w:rFonts w:ascii="Times New Roman" w:hAnsi="Times New Roman"/>
          <w:sz w:val="24"/>
          <w:szCs w:val="24"/>
          <w:lang w:val="ru-RU"/>
        </w:rPr>
      </w:pPr>
      <w:r>
        <w:rPr>
          <w:rFonts w:ascii="Times New Roman" w:hAnsi="Times New Roman"/>
          <w:sz w:val="24"/>
          <w:szCs w:val="24"/>
          <w:lang w:val="ru-RU"/>
        </w:rPr>
        <w:tab/>
      </w:r>
    </w:p>
    <w:p w:rsidR="00501DB2" w:rsidRDefault="0034464A">
      <w:pPr>
        <w:widowControl w:val="0"/>
        <w:spacing w:after="0" w:line="240" w:lineRule="auto"/>
        <w:ind w:right="1080"/>
        <w:rPr>
          <w:rFonts w:ascii="Times New Roman" w:hAnsi="Times New Roman"/>
          <w:sz w:val="24"/>
          <w:szCs w:val="24"/>
          <w:lang w:val="ru-RU"/>
        </w:rPr>
      </w:pPr>
      <w:r>
        <w:rPr>
          <w:rFonts w:ascii="Times New Roman" w:hAnsi="Times New Roman"/>
          <w:b/>
          <w:bCs/>
          <w:sz w:val="24"/>
          <w:szCs w:val="24"/>
          <w:lang w:val="ru-RU"/>
        </w:rPr>
        <w:t>КВАЛИФИКАЦИЈЕ И СТРУЧНО УСАВРШАВАЊЕ НАСТАВНИКА БИЛИНГВАЛНИХ ОДЕЉЕЊА</w:t>
      </w:r>
    </w:p>
    <w:p w:rsidR="00501DB2" w:rsidRDefault="00501DB2">
      <w:pPr>
        <w:widowControl w:val="0"/>
        <w:spacing w:after="0" w:line="262" w:lineRule="exact"/>
        <w:rPr>
          <w:rFonts w:ascii="Times New Roman" w:hAnsi="Times New Roman"/>
          <w:color w:val="FF0000"/>
          <w:sz w:val="24"/>
          <w:szCs w:val="24"/>
          <w:lang w:val="ru-RU"/>
        </w:rPr>
      </w:pPr>
    </w:p>
    <w:p w:rsidR="00501DB2" w:rsidRDefault="00501DB2">
      <w:pPr>
        <w:pStyle w:val="LO-normal"/>
        <w:rPr>
          <w:lang w:val="ru-RU"/>
        </w:rPr>
      </w:pPr>
    </w:p>
    <w:p w:rsidR="00501DB2" w:rsidRDefault="0034464A">
      <w:pPr>
        <w:pStyle w:val="LO-normal"/>
        <w:rPr>
          <w:lang w:val="ru-RU"/>
        </w:rPr>
      </w:pPr>
      <w:r>
        <w:rPr>
          <w:b/>
          <w:lang w:val="ru-RU"/>
        </w:rPr>
        <w:t xml:space="preserve">Илдико Мариаш:  </w:t>
      </w:r>
    </w:p>
    <w:p w:rsidR="00501DB2" w:rsidRPr="00854C41" w:rsidRDefault="0034464A">
      <w:pPr>
        <w:pStyle w:val="LO-normal"/>
        <w:rPr>
          <w:sz w:val="22"/>
          <w:lang w:val="ru-RU"/>
        </w:rPr>
      </w:pPr>
      <w:r>
        <w:rPr>
          <w:lang w:val="ru-RU"/>
        </w:rPr>
        <w:t xml:space="preserve">1. </w:t>
      </w:r>
      <w:r w:rsidRPr="00854C41">
        <w:rPr>
          <w:sz w:val="22"/>
          <w:lang w:val="ru-RU"/>
        </w:rPr>
        <w:t xml:space="preserve">Положен </w:t>
      </w:r>
      <w:r w:rsidRPr="00854C41">
        <w:rPr>
          <w:sz w:val="22"/>
        </w:rPr>
        <w:t>ECL</w:t>
      </w:r>
      <w:r w:rsidRPr="00854C41">
        <w:rPr>
          <w:sz w:val="22"/>
          <w:lang w:val="ru-RU"/>
        </w:rPr>
        <w:t xml:space="preserve"> испит на нивоу </w:t>
      </w:r>
      <w:r w:rsidRPr="00854C41">
        <w:rPr>
          <w:sz w:val="22"/>
        </w:rPr>
        <w:t>B</w:t>
      </w:r>
      <w:r w:rsidRPr="00854C41">
        <w:rPr>
          <w:sz w:val="22"/>
          <w:lang w:val="ru-RU"/>
        </w:rPr>
        <w:t>2 из енглеског језика, 22.02.2012.</w:t>
      </w:r>
    </w:p>
    <w:p w:rsidR="00501DB2" w:rsidRPr="00854C41" w:rsidRDefault="0034464A">
      <w:pPr>
        <w:pStyle w:val="LO-normal"/>
        <w:rPr>
          <w:sz w:val="22"/>
          <w:lang w:val="ru-RU"/>
        </w:rPr>
      </w:pPr>
      <w:r w:rsidRPr="00854C41">
        <w:rPr>
          <w:sz w:val="22"/>
          <w:lang w:val="ru-RU"/>
        </w:rPr>
        <w:t xml:space="preserve">2. Успешно завршена онлајн обука </w:t>
      </w:r>
      <w:r w:rsidRPr="00854C41">
        <w:rPr>
          <w:sz w:val="22"/>
        </w:rPr>
        <w:t>BritishCouncil</w:t>
      </w:r>
      <w:r w:rsidRPr="00854C41">
        <w:rPr>
          <w:sz w:val="22"/>
          <w:lang w:val="ru-RU"/>
        </w:rPr>
        <w:t>-</w:t>
      </w:r>
      <w:r w:rsidRPr="00854C41">
        <w:rPr>
          <w:sz w:val="22"/>
        </w:rPr>
        <w:t>a</w:t>
      </w:r>
      <w:r w:rsidRPr="00854C41">
        <w:rPr>
          <w:sz w:val="22"/>
          <w:lang w:val="ru-RU"/>
        </w:rPr>
        <w:t xml:space="preserve"> “</w:t>
      </w:r>
      <w:r w:rsidRPr="00854C41">
        <w:rPr>
          <w:sz w:val="22"/>
        </w:rPr>
        <w:t>TKTEssentials</w:t>
      </w:r>
      <w:r w:rsidRPr="00854C41">
        <w:rPr>
          <w:sz w:val="22"/>
          <w:lang w:val="ru-RU"/>
        </w:rPr>
        <w:t>” у периоду 18.06.2012.-30.08.2012.</w:t>
      </w:r>
    </w:p>
    <w:p w:rsidR="00501DB2" w:rsidRPr="00854C41" w:rsidRDefault="0034464A">
      <w:pPr>
        <w:pStyle w:val="LO-normal"/>
        <w:rPr>
          <w:sz w:val="22"/>
        </w:rPr>
      </w:pPr>
      <w:r w:rsidRPr="00854C41">
        <w:rPr>
          <w:sz w:val="22"/>
        </w:rPr>
        <w:t>3. Конференција „The English Book’s Conference – CLIL &amp; Bilingual Eduacation“,  Београд,  17.11.2012.</w:t>
      </w:r>
    </w:p>
    <w:p w:rsidR="00501DB2" w:rsidRPr="00A42E20" w:rsidRDefault="0034464A">
      <w:pPr>
        <w:pStyle w:val="LO-normal"/>
        <w:rPr>
          <w:sz w:val="22"/>
          <w:lang w:val="ru-RU"/>
        </w:rPr>
      </w:pPr>
      <w:r w:rsidRPr="00A42E20">
        <w:rPr>
          <w:sz w:val="22"/>
          <w:lang w:val="ru-RU"/>
        </w:rPr>
        <w:t>4. Конференција о билингвалном образовању, Скупштина Аутономне Покрајине Војводина, Нови Сад, 29.11.2013.</w:t>
      </w:r>
    </w:p>
    <w:p w:rsidR="00501DB2" w:rsidRPr="00A42E20" w:rsidRDefault="0034464A">
      <w:pPr>
        <w:pStyle w:val="LO-normal"/>
        <w:rPr>
          <w:sz w:val="22"/>
          <w:lang w:val="ru-RU"/>
        </w:rPr>
      </w:pPr>
      <w:r w:rsidRPr="00A42E20">
        <w:rPr>
          <w:sz w:val="22"/>
          <w:lang w:val="ru-RU"/>
        </w:rPr>
        <w:t xml:space="preserve">5. Стручно усавршавање у Лондону у школи језика </w:t>
      </w:r>
      <w:r w:rsidRPr="00854C41">
        <w:rPr>
          <w:sz w:val="22"/>
        </w:rPr>
        <w:t>Oxford</w:t>
      </w:r>
      <w:r w:rsidRPr="00A42E20">
        <w:rPr>
          <w:sz w:val="22"/>
          <w:lang w:val="ru-RU"/>
        </w:rPr>
        <w:t xml:space="preserve"> </w:t>
      </w:r>
      <w:r w:rsidRPr="00854C41">
        <w:rPr>
          <w:sz w:val="22"/>
        </w:rPr>
        <w:t>House</w:t>
      </w:r>
      <w:r w:rsidRPr="00A42E20">
        <w:rPr>
          <w:sz w:val="22"/>
          <w:lang w:val="ru-RU"/>
        </w:rPr>
        <w:t xml:space="preserve"> </w:t>
      </w:r>
      <w:r w:rsidRPr="00854C41">
        <w:rPr>
          <w:sz w:val="22"/>
        </w:rPr>
        <w:t>College</w:t>
      </w:r>
      <w:r w:rsidRPr="00A42E20">
        <w:rPr>
          <w:sz w:val="22"/>
          <w:lang w:val="ru-RU"/>
        </w:rPr>
        <w:t xml:space="preserve"> (</w:t>
      </w:r>
      <w:r w:rsidRPr="00854C41">
        <w:rPr>
          <w:sz w:val="22"/>
        </w:rPr>
        <w:t>Great</w:t>
      </w:r>
      <w:r w:rsidRPr="00A42E20">
        <w:rPr>
          <w:sz w:val="22"/>
          <w:lang w:val="ru-RU"/>
        </w:rPr>
        <w:t xml:space="preserve"> </w:t>
      </w:r>
      <w:r w:rsidRPr="00854C41">
        <w:rPr>
          <w:sz w:val="22"/>
        </w:rPr>
        <w:t>Chapel</w:t>
      </w:r>
      <w:r w:rsidRPr="00A42E20">
        <w:rPr>
          <w:sz w:val="22"/>
          <w:lang w:val="ru-RU"/>
        </w:rPr>
        <w:t xml:space="preserve"> </w:t>
      </w:r>
      <w:r w:rsidRPr="00854C41">
        <w:rPr>
          <w:sz w:val="22"/>
        </w:rPr>
        <w:t>Street</w:t>
      </w:r>
      <w:r w:rsidRPr="00A42E20">
        <w:rPr>
          <w:sz w:val="22"/>
          <w:lang w:val="ru-RU"/>
        </w:rPr>
        <w:t xml:space="preserve">, </w:t>
      </w:r>
      <w:r w:rsidRPr="00854C41">
        <w:rPr>
          <w:sz w:val="22"/>
        </w:rPr>
        <w:t>London</w:t>
      </w:r>
      <w:r w:rsidRPr="00A42E20">
        <w:rPr>
          <w:sz w:val="22"/>
          <w:lang w:val="ru-RU"/>
        </w:rPr>
        <w:t xml:space="preserve">, </w:t>
      </w:r>
      <w:r w:rsidRPr="00854C41">
        <w:rPr>
          <w:sz w:val="22"/>
        </w:rPr>
        <w:t>W</w:t>
      </w:r>
      <w:r w:rsidRPr="00A42E20">
        <w:rPr>
          <w:sz w:val="22"/>
          <w:lang w:val="ru-RU"/>
        </w:rPr>
        <w:t>1</w:t>
      </w:r>
      <w:r w:rsidRPr="00854C41">
        <w:rPr>
          <w:sz w:val="22"/>
        </w:rPr>
        <w:t>F</w:t>
      </w:r>
      <w:r w:rsidRPr="00A42E20">
        <w:rPr>
          <w:sz w:val="22"/>
          <w:lang w:val="ru-RU"/>
        </w:rPr>
        <w:t xml:space="preserve"> 8</w:t>
      </w:r>
      <w:r w:rsidRPr="00854C41">
        <w:rPr>
          <w:sz w:val="22"/>
        </w:rPr>
        <w:t>FS</w:t>
      </w:r>
      <w:r w:rsidRPr="00A42E20">
        <w:rPr>
          <w:sz w:val="22"/>
          <w:lang w:val="ru-RU"/>
        </w:rPr>
        <w:t>) између 03.02.2014. и 07.02.2014. на курсу „</w:t>
      </w:r>
      <w:r w:rsidRPr="00854C41">
        <w:rPr>
          <w:sz w:val="22"/>
        </w:rPr>
        <w:t>General</w:t>
      </w:r>
      <w:r w:rsidRPr="00A42E20">
        <w:rPr>
          <w:sz w:val="22"/>
          <w:lang w:val="ru-RU"/>
        </w:rPr>
        <w:t xml:space="preserve"> </w:t>
      </w:r>
      <w:r w:rsidRPr="00854C41">
        <w:rPr>
          <w:sz w:val="22"/>
        </w:rPr>
        <w:t>English</w:t>
      </w:r>
      <w:r w:rsidRPr="00A42E20">
        <w:rPr>
          <w:sz w:val="22"/>
          <w:lang w:val="ru-RU"/>
        </w:rPr>
        <w:t xml:space="preserve"> </w:t>
      </w:r>
      <w:r w:rsidRPr="00854C41">
        <w:rPr>
          <w:sz w:val="22"/>
        </w:rPr>
        <w:t>Intensive</w:t>
      </w:r>
      <w:r w:rsidRPr="00A42E20">
        <w:rPr>
          <w:sz w:val="22"/>
          <w:lang w:val="ru-RU"/>
        </w:rPr>
        <w:t>“ на нивоу „</w:t>
      </w:r>
      <w:r w:rsidRPr="00854C41">
        <w:rPr>
          <w:sz w:val="22"/>
        </w:rPr>
        <w:t>upper</w:t>
      </w:r>
      <w:r w:rsidRPr="00A42E20">
        <w:rPr>
          <w:sz w:val="22"/>
          <w:lang w:val="ru-RU"/>
        </w:rPr>
        <w:t>-</w:t>
      </w:r>
      <w:r w:rsidRPr="00854C41">
        <w:rPr>
          <w:sz w:val="22"/>
        </w:rPr>
        <w:t>intermediate</w:t>
      </w:r>
      <w:r w:rsidRPr="00A42E20">
        <w:rPr>
          <w:sz w:val="22"/>
          <w:lang w:val="ru-RU"/>
        </w:rPr>
        <w:t>“.</w:t>
      </w:r>
    </w:p>
    <w:p w:rsidR="00501DB2" w:rsidRPr="00A42E20" w:rsidRDefault="0034464A">
      <w:pPr>
        <w:pStyle w:val="LO-normal"/>
        <w:rPr>
          <w:sz w:val="22"/>
          <w:lang w:val="ru-RU"/>
        </w:rPr>
      </w:pPr>
      <w:r w:rsidRPr="00A42E20">
        <w:rPr>
          <w:sz w:val="22"/>
          <w:lang w:val="ru-RU"/>
        </w:rPr>
        <w:t xml:space="preserve">6. Стручно усавршавање у Лондону у школи језика </w:t>
      </w:r>
      <w:r w:rsidRPr="00854C41">
        <w:rPr>
          <w:sz w:val="22"/>
        </w:rPr>
        <w:t>Oxford</w:t>
      </w:r>
      <w:r w:rsidRPr="00A42E20">
        <w:rPr>
          <w:sz w:val="22"/>
          <w:lang w:val="ru-RU"/>
        </w:rPr>
        <w:t xml:space="preserve"> </w:t>
      </w:r>
      <w:r w:rsidRPr="00854C41">
        <w:rPr>
          <w:sz w:val="22"/>
        </w:rPr>
        <w:t>House</w:t>
      </w:r>
      <w:r w:rsidRPr="00A42E20">
        <w:rPr>
          <w:sz w:val="22"/>
          <w:lang w:val="ru-RU"/>
        </w:rPr>
        <w:t xml:space="preserve"> </w:t>
      </w:r>
      <w:r w:rsidRPr="00854C41">
        <w:rPr>
          <w:sz w:val="22"/>
        </w:rPr>
        <w:t>College</w:t>
      </w:r>
      <w:r w:rsidRPr="00A42E20">
        <w:rPr>
          <w:sz w:val="22"/>
          <w:lang w:val="ru-RU"/>
        </w:rPr>
        <w:t xml:space="preserve"> (</w:t>
      </w:r>
      <w:r w:rsidRPr="00854C41">
        <w:rPr>
          <w:sz w:val="22"/>
        </w:rPr>
        <w:t>Great</w:t>
      </w:r>
      <w:r w:rsidRPr="00A42E20">
        <w:rPr>
          <w:sz w:val="22"/>
          <w:lang w:val="ru-RU"/>
        </w:rPr>
        <w:t xml:space="preserve"> </w:t>
      </w:r>
      <w:r w:rsidRPr="00854C41">
        <w:rPr>
          <w:sz w:val="22"/>
        </w:rPr>
        <w:t>Chapel</w:t>
      </w:r>
      <w:r w:rsidRPr="00A42E20">
        <w:rPr>
          <w:sz w:val="22"/>
          <w:lang w:val="ru-RU"/>
        </w:rPr>
        <w:t xml:space="preserve"> </w:t>
      </w:r>
      <w:r w:rsidRPr="00854C41">
        <w:rPr>
          <w:sz w:val="22"/>
        </w:rPr>
        <w:t>Street</w:t>
      </w:r>
      <w:r w:rsidRPr="00A42E20">
        <w:rPr>
          <w:sz w:val="22"/>
          <w:lang w:val="ru-RU"/>
        </w:rPr>
        <w:t xml:space="preserve">, </w:t>
      </w:r>
      <w:r w:rsidRPr="00854C41">
        <w:rPr>
          <w:sz w:val="22"/>
        </w:rPr>
        <w:t>London</w:t>
      </w:r>
      <w:r w:rsidRPr="00A42E20">
        <w:rPr>
          <w:sz w:val="22"/>
          <w:lang w:val="ru-RU"/>
        </w:rPr>
        <w:t xml:space="preserve">, </w:t>
      </w:r>
      <w:r w:rsidRPr="00854C41">
        <w:rPr>
          <w:sz w:val="22"/>
        </w:rPr>
        <w:t>W</w:t>
      </w:r>
      <w:r w:rsidRPr="00A42E20">
        <w:rPr>
          <w:sz w:val="22"/>
          <w:lang w:val="ru-RU"/>
        </w:rPr>
        <w:t>1</w:t>
      </w:r>
      <w:r w:rsidRPr="00854C41">
        <w:rPr>
          <w:sz w:val="22"/>
        </w:rPr>
        <w:t>F</w:t>
      </w:r>
      <w:r w:rsidRPr="00A42E20">
        <w:rPr>
          <w:sz w:val="22"/>
          <w:lang w:val="ru-RU"/>
        </w:rPr>
        <w:t xml:space="preserve"> 8</w:t>
      </w:r>
      <w:r w:rsidRPr="00854C41">
        <w:rPr>
          <w:sz w:val="22"/>
        </w:rPr>
        <w:t>FS</w:t>
      </w:r>
      <w:r w:rsidRPr="00A42E20">
        <w:rPr>
          <w:sz w:val="22"/>
          <w:lang w:val="ru-RU"/>
        </w:rPr>
        <w:t>) између 13.10.2014. и 17.10.2014. на курсу „</w:t>
      </w:r>
      <w:r w:rsidRPr="00854C41">
        <w:rPr>
          <w:sz w:val="22"/>
        </w:rPr>
        <w:t>General</w:t>
      </w:r>
      <w:r w:rsidRPr="00A42E20">
        <w:rPr>
          <w:sz w:val="22"/>
          <w:lang w:val="ru-RU"/>
        </w:rPr>
        <w:t xml:space="preserve"> </w:t>
      </w:r>
      <w:r w:rsidRPr="00854C41">
        <w:rPr>
          <w:sz w:val="22"/>
        </w:rPr>
        <w:t>English</w:t>
      </w:r>
      <w:r w:rsidRPr="00A42E20">
        <w:rPr>
          <w:sz w:val="22"/>
          <w:lang w:val="ru-RU"/>
        </w:rPr>
        <w:t xml:space="preserve"> </w:t>
      </w:r>
      <w:r w:rsidRPr="00854C41">
        <w:rPr>
          <w:sz w:val="22"/>
        </w:rPr>
        <w:t>Intensive</w:t>
      </w:r>
      <w:r w:rsidRPr="00A42E20">
        <w:rPr>
          <w:sz w:val="22"/>
          <w:lang w:val="ru-RU"/>
        </w:rPr>
        <w:t>“ на нивоу „</w:t>
      </w:r>
      <w:r w:rsidRPr="00854C41">
        <w:rPr>
          <w:sz w:val="22"/>
          <w:lang w:val="hu-HU"/>
        </w:rPr>
        <w:t>advanced</w:t>
      </w:r>
      <w:r w:rsidRPr="00A42E20">
        <w:rPr>
          <w:sz w:val="22"/>
          <w:lang w:val="ru-RU"/>
        </w:rPr>
        <w:t>“.</w:t>
      </w:r>
    </w:p>
    <w:p w:rsidR="00501DB2" w:rsidRPr="00A42E20" w:rsidRDefault="0034464A">
      <w:pPr>
        <w:pStyle w:val="LO-normal"/>
        <w:rPr>
          <w:sz w:val="22"/>
          <w:lang w:val="ru-RU"/>
        </w:rPr>
      </w:pPr>
      <w:r w:rsidRPr="00A42E20">
        <w:rPr>
          <w:sz w:val="22"/>
          <w:lang w:val="ru-RU"/>
        </w:rPr>
        <w:t xml:space="preserve">7. Стручно усавршавање у Даблину, Ирској између 25.04.2016. и 29.04.2016. у школи језика </w:t>
      </w:r>
      <w:r w:rsidRPr="00854C41">
        <w:rPr>
          <w:sz w:val="22"/>
          <w:lang w:val="hu-HU"/>
        </w:rPr>
        <w:t xml:space="preserve">Language in Dublin, </w:t>
      </w:r>
      <w:r w:rsidRPr="00A42E20">
        <w:rPr>
          <w:sz w:val="22"/>
          <w:lang w:val="ru-RU"/>
        </w:rPr>
        <w:t>на курсу „</w:t>
      </w:r>
      <w:r w:rsidRPr="00854C41">
        <w:rPr>
          <w:sz w:val="22"/>
          <w:lang w:val="hu-HU"/>
        </w:rPr>
        <w:t xml:space="preserve">40+English Holiday  </w:t>
      </w:r>
      <w:r w:rsidRPr="00A42E20">
        <w:rPr>
          <w:sz w:val="22"/>
          <w:lang w:val="ru-RU"/>
        </w:rPr>
        <w:t>“</w:t>
      </w:r>
    </w:p>
    <w:p w:rsidR="00501DB2" w:rsidRPr="00A42E20" w:rsidRDefault="0034464A">
      <w:pPr>
        <w:pStyle w:val="LO-normal"/>
        <w:rPr>
          <w:sz w:val="22"/>
          <w:lang w:val="ru-RU"/>
        </w:rPr>
      </w:pPr>
      <w:r w:rsidRPr="00A42E20">
        <w:rPr>
          <w:sz w:val="22"/>
          <w:lang w:val="ru-RU"/>
        </w:rPr>
        <w:t xml:space="preserve">8. </w:t>
      </w:r>
      <w:r w:rsidRPr="00854C41">
        <w:rPr>
          <w:color w:val="222222"/>
          <w:sz w:val="22"/>
          <w:shd w:val="clear" w:color="auto" w:fill="FFFFFF"/>
          <w:lang w:val="ru-RU"/>
        </w:rPr>
        <w:t xml:space="preserve">Стратегије и технике рада у </w:t>
      </w:r>
      <w:r w:rsidRPr="00854C41">
        <w:rPr>
          <w:color w:val="222222"/>
          <w:sz w:val="22"/>
          <w:shd w:val="clear" w:color="auto" w:fill="FFFFFF"/>
        </w:rPr>
        <w:t>CLIL</w:t>
      </w:r>
      <w:r w:rsidRPr="00854C41">
        <w:rPr>
          <w:color w:val="222222"/>
          <w:sz w:val="22"/>
          <w:shd w:val="clear" w:color="auto" w:fill="FFFFFF"/>
          <w:lang w:val="ru-RU"/>
        </w:rPr>
        <w:t xml:space="preserve"> настави, </w:t>
      </w:r>
      <w:r w:rsidRPr="00A42E20">
        <w:rPr>
          <w:sz w:val="22"/>
          <w:lang w:val="ru-RU"/>
        </w:rPr>
        <w:t>03.02.2017, Београд</w:t>
      </w:r>
    </w:p>
    <w:p w:rsidR="00501DB2" w:rsidRPr="00854C41" w:rsidRDefault="0034464A">
      <w:pPr>
        <w:pStyle w:val="LO-normal"/>
        <w:rPr>
          <w:color w:val="222222"/>
          <w:sz w:val="22"/>
          <w:highlight w:val="white"/>
          <w:lang w:val="ru-RU"/>
        </w:rPr>
      </w:pPr>
      <w:r w:rsidRPr="00854C41">
        <w:rPr>
          <w:sz w:val="22"/>
          <w:lang w:val="hu-HU"/>
        </w:rPr>
        <w:t>9</w:t>
      </w:r>
      <w:r w:rsidRPr="00A42E20">
        <w:rPr>
          <w:sz w:val="22"/>
          <w:lang w:val="ru-RU"/>
        </w:rPr>
        <w:t xml:space="preserve">. </w:t>
      </w:r>
      <w:r w:rsidRPr="00854C41">
        <w:rPr>
          <w:color w:val="222222"/>
          <w:sz w:val="22"/>
          <w:shd w:val="clear" w:color="auto" w:fill="FFFFFF"/>
          <w:lang w:val="ru-RU"/>
        </w:rPr>
        <w:t>Стручни скуп – Евалуација ефеката билингвалне наставе, Нови Сад, 20.07.2017</w:t>
      </w:r>
    </w:p>
    <w:p w:rsidR="00501DB2" w:rsidRPr="00854C41" w:rsidRDefault="0034464A">
      <w:pPr>
        <w:pStyle w:val="LO-normal"/>
        <w:rPr>
          <w:sz w:val="22"/>
          <w:lang w:val="ru-RU"/>
        </w:rPr>
      </w:pPr>
      <w:r w:rsidRPr="00854C41">
        <w:rPr>
          <w:color w:val="222222"/>
          <w:sz w:val="22"/>
          <w:shd w:val="clear" w:color="auto" w:fill="FFFFFF"/>
          <w:lang w:val="hu-HU"/>
        </w:rPr>
        <w:t>10</w:t>
      </w:r>
      <w:r w:rsidRPr="00854C41">
        <w:rPr>
          <w:color w:val="222222"/>
          <w:sz w:val="22"/>
          <w:shd w:val="clear" w:color="auto" w:fill="FFFFFF"/>
          <w:lang w:val="ru-RU"/>
        </w:rPr>
        <w:t xml:space="preserve">. </w:t>
      </w:r>
      <w:r w:rsidRPr="00854C41">
        <w:rPr>
          <w:sz w:val="22"/>
          <w:lang w:val="ru-RU"/>
        </w:rPr>
        <w:t>Стручно усавршавање -Лондон, Велика Британија, Лондон, 09.10.2017 -  13.10.2017.</w:t>
      </w:r>
      <w:r w:rsidRPr="00854C41">
        <w:rPr>
          <w:sz w:val="22"/>
          <w:lang w:val="hu-HU"/>
        </w:rPr>
        <w:t>,</w:t>
      </w:r>
      <w:r w:rsidRPr="00854C41">
        <w:rPr>
          <w:sz w:val="22"/>
        </w:rPr>
        <w:t>OxfordHouseCollege</w:t>
      </w:r>
      <w:r w:rsidRPr="00854C41">
        <w:rPr>
          <w:sz w:val="22"/>
          <w:lang w:val="ru-RU"/>
        </w:rPr>
        <w:t xml:space="preserve"> (</w:t>
      </w:r>
      <w:r w:rsidRPr="00854C41">
        <w:rPr>
          <w:sz w:val="22"/>
        </w:rPr>
        <w:t>GreatChapelStreet</w:t>
      </w:r>
      <w:r w:rsidRPr="00854C41">
        <w:rPr>
          <w:sz w:val="22"/>
          <w:lang w:val="ru-RU"/>
        </w:rPr>
        <w:t xml:space="preserve">, </w:t>
      </w:r>
      <w:r w:rsidRPr="00854C41">
        <w:rPr>
          <w:sz w:val="22"/>
        </w:rPr>
        <w:t>London</w:t>
      </w:r>
      <w:r w:rsidRPr="00854C41">
        <w:rPr>
          <w:sz w:val="22"/>
          <w:lang w:val="ru-RU"/>
        </w:rPr>
        <w:t xml:space="preserve">, </w:t>
      </w:r>
      <w:r w:rsidRPr="00854C41">
        <w:rPr>
          <w:sz w:val="22"/>
        </w:rPr>
        <w:t>W</w:t>
      </w:r>
      <w:r w:rsidRPr="00854C41">
        <w:rPr>
          <w:sz w:val="22"/>
          <w:lang w:val="ru-RU"/>
        </w:rPr>
        <w:t>1</w:t>
      </w:r>
      <w:r w:rsidRPr="00854C41">
        <w:rPr>
          <w:sz w:val="22"/>
        </w:rPr>
        <w:t>F</w:t>
      </w:r>
      <w:r w:rsidRPr="00854C41">
        <w:rPr>
          <w:sz w:val="22"/>
          <w:lang w:val="ru-RU"/>
        </w:rPr>
        <w:t xml:space="preserve"> 8</w:t>
      </w:r>
      <w:r w:rsidRPr="00854C41">
        <w:rPr>
          <w:sz w:val="22"/>
        </w:rPr>
        <w:t>FS</w:t>
      </w:r>
      <w:r w:rsidRPr="00854C41">
        <w:rPr>
          <w:sz w:val="22"/>
          <w:lang w:val="ru-RU"/>
        </w:rPr>
        <w:t>) . на курсу „</w:t>
      </w:r>
      <w:r w:rsidRPr="00854C41">
        <w:rPr>
          <w:sz w:val="22"/>
        </w:rPr>
        <w:t>GeneralEnglish</w:t>
      </w:r>
      <w:r w:rsidRPr="00854C41">
        <w:rPr>
          <w:sz w:val="22"/>
          <w:lang w:val="ru-RU"/>
        </w:rPr>
        <w:t>“ на нивоу „</w:t>
      </w:r>
      <w:r w:rsidRPr="00854C41">
        <w:rPr>
          <w:sz w:val="22"/>
          <w:lang w:val="hu-HU"/>
        </w:rPr>
        <w:t>advanced</w:t>
      </w:r>
      <w:r w:rsidRPr="00854C41">
        <w:rPr>
          <w:sz w:val="22"/>
          <w:lang w:val="ru-RU"/>
        </w:rPr>
        <w:t>“.</w:t>
      </w:r>
    </w:p>
    <w:p w:rsidR="00501DB2" w:rsidRDefault="00501DB2">
      <w:pPr>
        <w:rPr>
          <w:lang w:val="ru-RU"/>
        </w:rPr>
      </w:pPr>
    </w:p>
    <w:p w:rsidR="00501DB2" w:rsidRPr="0034464A" w:rsidRDefault="0034464A">
      <w:pPr>
        <w:pStyle w:val="LO-normal"/>
        <w:rPr>
          <w:lang w:val="ru-RU"/>
        </w:rPr>
      </w:pPr>
      <w:r w:rsidRPr="0034464A">
        <w:rPr>
          <w:b/>
          <w:lang w:val="ru-RU"/>
        </w:rPr>
        <w:t>Милица Рамадански:</w:t>
      </w:r>
    </w:p>
    <w:p w:rsidR="00501DB2" w:rsidRPr="0034464A" w:rsidRDefault="0034464A">
      <w:pPr>
        <w:pStyle w:val="LO-normal"/>
        <w:rPr>
          <w:lang w:val="ru-RU"/>
        </w:rPr>
      </w:pPr>
      <w:r w:rsidRPr="0034464A">
        <w:rPr>
          <w:lang w:val="ru-RU"/>
        </w:rPr>
        <w:t xml:space="preserve">1. Положен </w:t>
      </w:r>
      <w:r>
        <w:t>ECL</w:t>
      </w:r>
      <w:r w:rsidRPr="0034464A">
        <w:rPr>
          <w:lang w:val="ru-RU"/>
        </w:rPr>
        <w:t xml:space="preserve"> испит на нивоу </w:t>
      </w:r>
      <w:r>
        <w:rPr>
          <w:lang w:val="hu-HU"/>
        </w:rPr>
        <w:t xml:space="preserve"> C1</w:t>
      </w:r>
      <w:r w:rsidRPr="0034464A">
        <w:rPr>
          <w:lang w:val="ru-RU"/>
        </w:rPr>
        <w:t xml:space="preserve"> из Енглеског језика.</w:t>
      </w:r>
    </w:p>
    <w:p w:rsidR="00501DB2" w:rsidRPr="0034464A" w:rsidRDefault="00501DB2">
      <w:pPr>
        <w:pStyle w:val="LO-normal"/>
        <w:rPr>
          <w:lang w:val="ru-RU"/>
        </w:rPr>
      </w:pPr>
    </w:p>
    <w:p w:rsidR="00501DB2" w:rsidRPr="0034464A" w:rsidRDefault="0034464A">
      <w:pPr>
        <w:pStyle w:val="LO-normal"/>
        <w:rPr>
          <w:lang w:val="ru-RU"/>
        </w:rPr>
      </w:pPr>
      <w:r w:rsidRPr="0034464A">
        <w:rPr>
          <w:b/>
          <w:lang w:val="ru-RU"/>
        </w:rPr>
        <w:t>Милоје Грбин:</w:t>
      </w:r>
    </w:p>
    <w:p w:rsidR="00501DB2" w:rsidRPr="0034464A" w:rsidRDefault="0034464A">
      <w:pPr>
        <w:pStyle w:val="LO-normal"/>
        <w:rPr>
          <w:lang w:val="ru-RU"/>
        </w:rPr>
      </w:pPr>
      <w:r w:rsidRPr="0034464A">
        <w:rPr>
          <w:lang w:val="ru-RU"/>
        </w:rPr>
        <w:t xml:space="preserve">1. Положен </w:t>
      </w:r>
      <w:r>
        <w:t>ECL</w:t>
      </w:r>
      <w:r w:rsidRPr="0034464A">
        <w:rPr>
          <w:lang w:val="ru-RU"/>
        </w:rPr>
        <w:t xml:space="preserve"> испит на нивоу </w:t>
      </w:r>
      <w:r>
        <w:t>B</w:t>
      </w:r>
      <w:r w:rsidRPr="0034464A">
        <w:rPr>
          <w:lang w:val="ru-RU"/>
        </w:rPr>
        <w:t>2 из Енглеског језика</w:t>
      </w:r>
    </w:p>
    <w:p w:rsidR="00501DB2" w:rsidRDefault="00501DB2">
      <w:pPr>
        <w:widowControl w:val="0"/>
        <w:spacing w:after="0" w:line="258" w:lineRule="exact"/>
        <w:rPr>
          <w:rFonts w:ascii="Times New Roman" w:hAnsi="Times New Roman"/>
          <w:sz w:val="24"/>
          <w:szCs w:val="24"/>
          <w:lang w:val="ru-RU"/>
        </w:rPr>
      </w:pPr>
    </w:p>
    <w:p w:rsidR="00501DB2" w:rsidRDefault="00501DB2">
      <w:pPr>
        <w:widowControl w:val="0"/>
        <w:spacing w:after="0" w:line="113" w:lineRule="exact"/>
        <w:rPr>
          <w:rFonts w:ascii="Times New Roman" w:hAnsi="Times New Roman"/>
          <w:sz w:val="24"/>
          <w:szCs w:val="24"/>
          <w:lang w:val="ru-RU"/>
        </w:rPr>
      </w:pPr>
    </w:p>
    <w:p w:rsidR="00501DB2" w:rsidRDefault="00501DB2">
      <w:pPr>
        <w:widowControl w:val="0"/>
        <w:spacing w:after="0" w:line="73" w:lineRule="exact"/>
        <w:rPr>
          <w:rFonts w:ascii="Times New Roman" w:hAnsi="Times New Roman"/>
          <w:sz w:val="24"/>
          <w:szCs w:val="24"/>
          <w:lang w:val="ru-RU"/>
        </w:rPr>
      </w:pPr>
    </w:p>
    <w:p w:rsidR="00501DB2" w:rsidRDefault="0034464A">
      <w:pPr>
        <w:widowControl w:val="0"/>
        <w:spacing w:after="0" w:line="237" w:lineRule="auto"/>
        <w:ind w:left="1460"/>
        <w:rPr>
          <w:rFonts w:ascii="Times New Roman" w:hAnsi="Times New Roman"/>
          <w:sz w:val="24"/>
          <w:szCs w:val="24"/>
          <w:lang w:val="ru-RU"/>
        </w:rPr>
      </w:pPr>
      <w:r>
        <w:rPr>
          <w:rFonts w:ascii="Times New Roman" w:hAnsi="Times New Roman"/>
          <w:b/>
          <w:bCs/>
          <w:sz w:val="28"/>
          <w:szCs w:val="28"/>
          <w:lang w:val="ru-RU"/>
        </w:rPr>
        <w:t>5.3. ПРОФЕСИОНАЛНА ОРИЈЕНТАЦИЈА УЧЕНИКА</w:t>
      </w:r>
    </w:p>
    <w:p w:rsidR="00501DB2" w:rsidRDefault="00501DB2">
      <w:pPr>
        <w:widowControl w:val="0"/>
        <w:spacing w:after="0" w:line="240" w:lineRule="auto"/>
        <w:ind w:right="80" w:firstLine="432"/>
        <w:rPr>
          <w:rFonts w:ascii="Times New Roman" w:hAnsi="Times New Roman"/>
          <w:lang w:val="ru-RU"/>
        </w:rPr>
      </w:pPr>
    </w:p>
    <w:p w:rsidR="00501DB2" w:rsidRDefault="0034464A">
      <w:pPr>
        <w:widowControl w:val="0"/>
        <w:spacing w:after="0" w:line="240" w:lineRule="auto"/>
        <w:ind w:right="80" w:firstLine="432"/>
        <w:rPr>
          <w:rFonts w:ascii="Times New Roman" w:hAnsi="Times New Roman"/>
        </w:rPr>
      </w:pPr>
      <w:r>
        <w:rPr>
          <w:rFonts w:ascii="Times New Roman" w:hAnsi="Times New Roman"/>
          <w:lang w:val="ru-RU"/>
        </w:rPr>
        <w:t xml:space="preserve">План професионалне оријентације посебно је уграђен у годишњи план и програм рада педагошко-психолошке службе, а реализује се у сарадњи са предметним наставницима, одељенским старешинама и широм друштвеном средином. </w:t>
      </w:r>
      <w:r>
        <w:rPr>
          <w:rFonts w:ascii="Times New Roman" w:hAnsi="Times New Roman"/>
        </w:rPr>
        <w:t>У оквиру тога обрађују се следећи садржаји:</w:t>
      </w:r>
    </w:p>
    <w:p w:rsidR="00501DB2" w:rsidRDefault="00501DB2">
      <w:pPr>
        <w:widowControl w:val="0"/>
        <w:spacing w:after="0" w:line="240" w:lineRule="auto"/>
        <w:rPr>
          <w:rFonts w:ascii="Times New Roman" w:hAnsi="Times New Roman"/>
        </w:rPr>
      </w:pPr>
    </w:p>
    <w:p w:rsidR="00501DB2" w:rsidRDefault="0034464A" w:rsidP="00526C59">
      <w:pPr>
        <w:widowControl w:val="0"/>
        <w:numPr>
          <w:ilvl w:val="0"/>
          <w:numId w:val="44"/>
        </w:numPr>
        <w:tabs>
          <w:tab w:val="left" w:pos="572"/>
        </w:tabs>
        <w:spacing w:after="0" w:line="240" w:lineRule="auto"/>
        <w:ind w:left="0" w:right="1020" w:firstLine="434"/>
        <w:jc w:val="both"/>
        <w:rPr>
          <w:rFonts w:ascii="Times New Roman" w:hAnsi="Times New Roman"/>
          <w:lang w:val="ru-RU"/>
        </w:rPr>
      </w:pPr>
      <w:r>
        <w:rPr>
          <w:rFonts w:ascii="Times New Roman" w:hAnsi="Times New Roman"/>
          <w:lang w:val="ru-RU"/>
        </w:rPr>
        <w:t xml:space="preserve">Информисање ученика о свету рада и занимања, систему образовања и оспособљавање за самостално прикупљање информација- </w:t>
      </w:r>
    </w:p>
    <w:p w:rsidR="00501DB2" w:rsidRDefault="00501DB2">
      <w:pPr>
        <w:widowControl w:val="0"/>
        <w:spacing w:after="0" w:line="240" w:lineRule="auto"/>
        <w:rPr>
          <w:rFonts w:ascii="Times New Roman" w:hAnsi="Times New Roman"/>
          <w:lang w:val="ru-RU"/>
        </w:rPr>
      </w:pP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rPr>
      </w:pPr>
      <w:r>
        <w:rPr>
          <w:rFonts w:ascii="Times New Roman" w:hAnsi="Times New Roman"/>
        </w:rPr>
        <w:t xml:space="preserve">Формирање правилних ставова према раду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 xml:space="preserve">Праћење развоја ученика и утврђивање са професионалним жељама и интересовањима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 xml:space="preserve">Организовање дискусије са ученицима о занимањима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rPr>
      </w:pPr>
      <w:r>
        <w:rPr>
          <w:rFonts w:ascii="Times New Roman" w:hAnsi="Times New Roman"/>
        </w:rPr>
        <w:t xml:space="preserve">Организовање посета предузећима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rPr>
      </w:pPr>
      <w:r>
        <w:rPr>
          <w:rFonts w:ascii="Times New Roman" w:hAnsi="Times New Roman"/>
        </w:rPr>
        <w:t xml:space="preserve">Индивидуално професионално саветовање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 xml:space="preserve">Сарадња са родитељима на плану професионалне оријентације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 xml:space="preserve">Организовање предавања у усклађености психофизичких способности са захтевима професије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 xml:space="preserve">Обезбеђивање литературе, филмова и дидактичког материјала за професионалну оријентацију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 xml:space="preserve">Упознавање ученика са условима уписа на факултете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rPr>
      </w:pPr>
      <w:r>
        <w:rPr>
          <w:rFonts w:ascii="Times New Roman" w:hAnsi="Times New Roman"/>
        </w:rPr>
        <w:t xml:space="preserve">Сарадња са факултетима </w:t>
      </w:r>
    </w:p>
    <w:p w:rsidR="00501DB2" w:rsidRDefault="0034464A" w:rsidP="00526C59">
      <w:pPr>
        <w:widowControl w:val="0"/>
        <w:numPr>
          <w:ilvl w:val="0"/>
          <w:numId w:val="44"/>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Редовна посета ученика четвртих разреда сајму образовања „Путокази“ у Новом Саду</w:t>
      </w:r>
    </w:p>
    <w:p w:rsidR="00501DB2" w:rsidRDefault="00501DB2">
      <w:pPr>
        <w:widowControl w:val="0"/>
        <w:spacing w:after="0" w:line="111"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ПЛАН ПРОФЕСИОНА</w:t>
      </w:r>
      <w:r w:rsidR="001871EB">
        <w:rPr>
          <w:rFonts w:ascii="Times New Roman" w:hAnsi="Times New Roman"/>
          <w:b/>
          <w:bCs/>
          <w:sz w:val="24"/>
          <w:szCs w:val="24"/>
          <w:lang w:val="ru-RU"/>
        </w:rPr>
        <w:t>ЛНЕ ОРИЈЕНТАЦИЈЕ УЧЕНИКА ЗА 2020/2021</w:t>
      </w:r>
      <w:r>
        <w:rPr>
          <w:rFonts w:ascii="Times New Roman" w:hAnsi="Times New Roman"/>
          <w:b/>
          <w:bCs/>
          <w:sz w:val="24"/>
          <w:szCs w:val="24"/>
          <w:lang w:val="ru-RU"/>
        </w:rPr>
        <w:t>.</w:t>
      </w:r>
    </w:p>
    <w:p w:rsidR="00501DB2" w:rsidRDefault="00501DB2">
      <w:pPr>
        <w:widowControl w:val="0"/>
        <w:spacing w:after="0" w:line="114" w:lineRule="exact"/>
        <w:rPr>
          <w:rFonts w:ascii="Times New Roman" w:hAnsi="Times New Roman"/>
          <w:sz w:val="24"/>
          <w:szCs w:val="24"/>
          <w:lang w:val="ru-RU"/>
        </w:rPr>
      </w:pP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b/>
          <w:bCs/>
          <w:sz w:val="24"/>
          <w:szCs w:val="24"/>
          <w:lang w:val="ru-RU"/>
        </w:rPr>
        <w:t>Професионална оријентација</w:t>
      </w:r>
    </w:p>
    <w:p w:rsidR="00501DB2" w:rsidRDefault="00501DB2">
      <w:pPr>
        <w:widowControl w:val="0"/>
        <w:spacing w:after="0" w:line="114" w:lineRule="exact"/>
        <w:rPr>
          <w:rFonts w:ascii="Times New Roman" w:hAnsi="Times New Roman"/>
          <w:sz w:val="24"/>
          <w:szCs w:val="24"/>
          <w:lang w:val="ru-RU"/>
        </w:rPr>
      </w:pP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sz w:val="24"/>
          <w:szCs w:val="24"/>
          <w:lang w:val="ru-RU"/>
        </w:rPr>
        <w:t>Ове школске године планира се професионална оријентација ученика путем радионичарског рада:</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45"/>
        </w:numPr>
        <w:tabs>
          <w:tab w:val="left" w:pos="595"/>
        </w:tabs>
        <w:spacing w:after="0" w:line="240" w:lineRule="auto"/>
        <w:ind w:left="0" w:firstLine="434"/>
        <w:jc w:val="both"/>
        <w:rPr>
          <w:rFonts w:ascii="Times New Roman" w:hAnsi="Times New Roman"/>
          <w:sz w:val="24"/>
          <w:szCs w:val="24"/>
          <w:lang w:val="ru-RU"/>
        </w:rPr>
      </w:pPr>
      <w:r>
        <w:rPr>
          <w:rFonts w:ascii="Times New Roman" w:hAnsi="Times New Roman"/>
          <w:sz w:val="24"/>
          <w:szCs w:val="24"/>
          <w:lang w:val="ru-RU"/>
        </w:rPr>
        <w:t xml:space="preserve">Професионална оријентација иима за циљ пружање помоћи ученицима да разумеју своје мотиве, интересовања, вредности и способности којима могу допринети друштву, затим им обезбеђују знања о тржишту рада, унапређују њихове вештине доношења одлука за своје будуће образовање и занимање, оспособљавају их да планирају своју каријеру. </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45"/>
        </w:numPr>
        <w:tabs>
          <w:tab w:val="left" w:pos="572"/>
        </w:tabs>
        <w:spacing w:after="0" w:line="240" w:lineRule="auto"/>
        <w:ind w:left="0" w:firstLine="434"/>
        <w:jc w:val="both"/>
        <w:rPr>
          <w:rFonts w:ascii="Times New Roman" w:hAnsi="Times New Roman"/>
          <w:lang w:val="ru-RU"/>
        </w:rPr>
      </w:pPr>
      <w:r>
        <w:rPr>
          <w:rFonts w:ascii="Times New Roman" w:hAnsi="Times New Roman"/>
          <w:lang w:val="ru-RU"/>
        </w:rPr>
        <w:t xml:space="preserve">Каријерно информисање – обезбеђивање информација о занимањима, путевима каријере, потребама на тржишту рада, образовним инситуцијама, актуелним програмима и пројектима који се реализују, активностима које се реализују на локалу (сајмови, праксе, волонтирање итд.). </w:t>
      </w:r>
    </w:p>
    <w:p w:rsidR="00501DB2" w:rsidRDefault="00501DB2">
      <w:pPr>
        <w:widowControl w:val="0"/>
        <w:spacing w:after="0" w:line="240" w:lineRule="auto"/>
        <w:rPr>
          <w:rFonts w:ascii="Times New Roman" w:hAnsi="Times New Roman"/>
          <w:lang w:val="ru-RU"/>
        </w:rPr>
      </w:pPr>
    </w:p>
    <w:p w:rsidR="00501DB2" w:rsidRDefault="0034464A" w:rsidP="00526C59">
      <w:pPr>
        <w:widowControl w:val="0"/>
        <w:numPr>
          <w:ilvl w:val="0"/>
          <w:numId w:val="45"/>
        </w:numPr>
        <w:tabs>
          <w:tab w:val="left" w:pos="572"/>
        </w:tabs>
        <w:spacing w:after="0" w:line="240" w:lineRule="auto"/>
        <w:ind w:left="0" w:firstLine="434"/>
        <w:jc w:val="both"/>
        <w:rPr>
          <w:rFonts w:ascii="Times New Roman" w:hAnsi="Times New Roman"/>
          <w:sz w:val="24"/>
          <w:szCs w:val="24"/>
          <w:lang w:val="ru-RU"/>
        </w:rPr>
      </w:pPr>
      <w:r>
        <w:rPr>
          <w:rFonts w:ascii="Times New Roman" w:hAnsi="Times New Roman"/>
          <w:sz w:val="24"/>
          <w:szCs w:val="24"/>
          <w:lang w:val="ru-RU"/>
        </w:rPr>
        <w:t xml:space="preserve">Каријерно саветовање – омогућава ученику да сагледа и разуме сопствене циљеве за даљи професионални развој, оснажује га за доношење и преиспитивање одлуке о каријери, припрема га на будуће промене и изазове на каријерном путу, организовању сопствених потенцијала како при тражењу, тако и при обављању посла.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Професионалну оријентацију у школи реализује педагошко- психолошка служба, користећи разноврсне активности. Активности у оквиру стручне службе у школи (просветно-педагошка служба) су усмерене на примену тестова, давање повратне информације и усмеравање на филијале НСЗа за даљу професионалну оријентацију. Програм професионалне оријентације омогућава да млади у оквиру школе присуствују петофазној обуци која их оснажује да самостално донесу одлуку на основу увида у сопствене капацитете, увида у информације о будућим занимањима и каријерним путевима, као и практичног искуства у реалним сусретима са будућим занимањем.</w:t>
      </w:r>
    </w:p>
    <w:p w:rsidR="00501DB2" w:rsidRDefault="00501DB2">
      <w:pPr>
        <w:widowControl w:val="0"/>
        <w:spacing w:after="0" w:line="119"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Петофазни модел</w:t>
      </w:r>
    </w:p>
    <w:p w:rsidR="00501DB2" w:rsidRDefault="00501DB2">
      <w:pPr>
        <w:widowControl w:val="0"/>
        <w:spacing w:after="0" w:line="239" w:lineRule="exact"/>
        <w:rPr>
          <w:rFonts w:ascii="Times New Roman" w:hAnsi="Times New Roman"/>
          <w:sz w:val="24"/>
          <w:szCs w:val="24"/>
          <w:lang w:val="ru-RU"/>
        </w:rPr>
      </w:pPr>
    </w:p>
    <w:p w:rsidR="00501DB2" w:rsidRDefault="0034464A">
      <w:pPr>
        <w:widowControl w:val="0"/>
        <w:spacing w:after="0" w:line="240" w:lineRule="auto"/>
        <w:ind w:right="120" w:firstLine="432"/>
        <w:jc w:val="both"/>
        <w:rPr>
          <w:rFonts w:ascii="Times New Roman" w:hAnsi="Times New Roman"/>
          <w:sz w:val="24"/>
          <w:szCs w:val="24"/>
          <w:lang w:val="ru-RU"/>
        </w:rPr>
      </w:pPr>
      <w:r>
        <w:rPr>
          <w:rFonts w:ascii="Times New Roman" w:hAnsi="Times New Roman"/>
          <w:sz w:val="24"/>
          <w:szCs w:val="24"/>
          <w:lang w:val="ru-RU"/>
        </w:rPr>
        <w:t>Петофазни модел професионалне оријентације је пут од пет корака који воде младу особу до избора занимања и активног планирања каријере.</w:t>
      </w:r>
    </w:p>
    <w:p w:rsidR="00501DB2" w:rsidRDefault="0034464A">
      <w:pPr>
        <w:widowControl w:val="0"/>
        <w:spacing w:after="0" w:line="240" w:lineRule="auto"/>
        <w:ind w:right="340" w:firstLine="432"/>
        <w:jc w:val="both"/>
        <w:rPr>
          <w:rFonts w:ascii="Times New Roman" w:hAnsi="Times New Roman"/>
          <w:sz w:val="24"/>
          <w:szCs w:val="24"/>
          <w:lang w:val="ru-RU"/>
        </w:rPr>
      </w:pPr>
      <w:r>
        <w:rPr>
          <w:rFonts w:ascii="Times New Roman" w:hAnsi="Times New Roman"/>
          <w:sz w:val="24"/>
          <w:szCs w:val="24"/>
          <w:lang w:val="ru-RU"/>
        </w:rPr>
        <w:t>У овом процесу особа пре свега упознаје себе, своје таленте, особине, вредности и интересовања. Потом упознаје могућности околине – сазнаје каква све занимања постоје, која су занимања тражена,</w:t>
      </w:r>
    </w:p>
    <w:p w:rsidR="00501DB2" w:rsidRDefault="0034464A">
      <w:pPr>
        <w:widowControl w:val="0"/>
        <w:spacing w:after="0" w:line="223" w:lineRule="auto"/>
        <w:ind w:right="20"/>
        <w:jc w:val="both"/>
        <w:rPr>
          <w:rFonts w:ascii="Times New Roman" w:hAnsi="Times New Roman"/>
          <w:sz w:val="24"/>
          <w:szCs w:val="24"/>
          <w:lang w:val="ru-RU"/>
        </w:rPr>
      </w:pPr>
      <w:r>
        <w:rPr>
          <w:rFonts w:ascii="Times New Roman" w:hAnsi="Times New Roman"/>
          <w:sz w:val="24"/>
          <w:szCs w:val="24"/>
          <w:lang w:val="ru-RU"/>
        </w:rPr>
        <w:t>упоређује их са својим жељама и склоностима. Затим истражује какве су образовне могућности – школе, факултети и неформални образовни курсеви потребни да би се неко успешно бавио жељеним занимањем.</w:t>
      </w:r>
    </w:p>
    <w:p w:rsidR="00501DB2" w:rsidRDefault="00501DB2">
      <w:pPr>
        <w:widowControl w:val="0"/>
        <w:spacing w:after="0" w:line="3" w:lineRule="exact"/>
        <w:jc w:val="both"/>
        <w:rPr>
          <w:rFonts w:ascii="Times New Roman" w:hAnsi="Times New Roman"/>
          <w:sz w:val="24"/>
          <w:szCs w:val="24"/>
          <w:lang w:val="ru-RU"/>
        </w:rPr>
      </w:pPr>
    </w:p>
    <w:p w:rsidR="00501DB2" w:rsidRDefault="0034464A">
      <w:pPr>
        <w:widowControl w:val="0"/>
        <w:spacing w:after="0" w:line="187" w:lineRule="auto"/>
        <w:ind w:right="240" w:firstLine="432"/>
        <w:jc w:val="both"/>
        <w:rPr>
          <w:rFonts w:ascii="Times New Roman" w:hAnsi="Times New Roman"/>
          <w:sz w:val="24"/>
          <w:szCs w:val="24"/>
          <w:lang w:val="ru-RU"/>
        </w:rPr>
      </w:pPr>
      <w:r>
        <w:rPr>
          <w:rFonts w:ascii="Times New Roman" w:hAnsi="Times New Roman"/>
          <w:sz w:val="24"/>
          <w:szCs w:val="24"/>
          <w:lang w:val="ru-RU"/>
        </w:rPr>
        <w:t>После овог процеса истраживања, упознавања себе и околине особа је спремна да донесе одлуку о каријери и креира свој акциони план како ће одлуку спровести у дело.</w:t>
      </w:r>
    </w:p>
    <w:p w:rsidR="00501DB2" w:rsidRDefault="00501DB2">
      <w:pPr>
        <w:widowControl w:val="0"/>
        <w:spacing w:after="0" w:line="1" w:lineRule="exact"/>
        <w:jc w:val="both"/>
        <w:rPr>
          <w:rFonts w:ascii="Times New Roman" w:hAnsi="Times New Roman"/>
          <w:sz w:val="24"/>
          <w:szCs w:val="24"/>
          <w:lang w:val="ru-RU"/>
        </w:rPr>
      </w:pPr>
    </w:p>
    <w:p w:rsidR="00501DB2" w:rsidRDefault="0034464A">
      <w:pPr>
        <w:widowControl w:val="0"/>
        <w:spacing w:after="0" w:line="223" w:lineRule="auto"/>
        <w:ind w:firstLine="432"/>
        <w:jc w:val="both"/>
        <w:rPr>
          <w:rFonts w:ascii="Times New Roman" w:hAnsi="Times New Roman"/>
          <w:sz w:val="24"/>
          <w:szCs w:val="24"/>
          <w:lang w:val="ru-RU"/>
        </w:rPr>
      </w:pPr>
      <w:r>
        <w:rPr>
          <w:rFonts w:ascii="Times New Roman" w:hAnsi="Times New Roman"/>
          <w:sz w:val="24"/>
          <w:szCs w:val="24"/>
          <w:lang w:val="ru-RU"/>
        </w:rPr>
        <w:t>Током целог овог процеса млади сазнају да је важно самостално и информисано доносити одлуке, да је важно пажљиво планирати и дисциплиновано спроводити кораке, али и да је у реду грешити и мењати планове, као што се и сами мењамо.</w:t>
      </w:r>
    </w:p>
    <w:p w:rsidR="00501DB2" w:rsidRDefault="00501DB2">
      <w:pPr>
        <w:widowControl w:val="0"/>
        <w:spacing w:after="0" w:line="3" w:lineRule="exact"/>
        <w:jc w:val="both"/>
        <w:rPr>
          <w:rFonts w:ascii="Times New Roman" w:hAnsi="Times New Roman"/>
          <w:sz w:val="24"/>
          <w:szCs w:val="24"/>
          <w:lang w:val="ru-RU"/>
        </w:rPr>
      </w:pPr>
    </w:p>
    <w:p w:rsidR="00501DB2" w:rsidRDefault="0034464A">
      <w:pPr>
        <w:widowControl w:val="0"/>
        <w:spacing w:after="0" w:line="240" w:lineRule="auto"/>
        <w:ind w:right="880" w:firstLine="432"/>
        <w:jc w:val="both"/>
        <w:rPr>
          <w:rFonts w:ascii="Times New Roman" w:hAnsi="Times New Roman"/>
          <w:sz w:val="24"/>
          <w:szCs w:val="24"/>
          <w:lang w:val="ru-RU"/>
        </w:rPr>
      </w:pPr>
      <w:r>
        <w:rPr>
          <w:rFonts w:ascii="Times New Roman" w:hAnsi="Times New Roman"/>
          <w:sz w:val="24"/>
          <w:szCs w:val="24"/>
          <w:lang w:val="ru-RU"/>
        </w:rPr>
        <w:t>Како би успешно прошли кроз све фазе модела младима ће на располагању у школама и канцеларијама за младе бити различите прилике за самостално и групно учење и истраживање – тестови, радионице, саветовање, практичне вежбе и портфолио за праћење плана каријере.</w:t>
      </w:r>
    </w:p>
    <w:p w:rsidR="00501DB2" w:rsidRDefault="00501DB2">
      <w:pPr>
        <w:widowControl w:val="0"/>
        <w:spacing w:after="0" w:line="202"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Циљеви</w:t>
      </w:r>
    </w:p>
    <w:p w:rsidR="00501DB2" w:rsidRDefault="00501DB2">
      <w:pPr>
        <w:widowControl w:val="0"/>
        <w:spacing w:after="0" w:line="239" w:lineRule="exact"/>
        <w:rPr>
          <w:rFonts w:ascii="Times New Roman" w:hAnsi="Times New Roman"/>
          <w:sz w:val="24"/>
          <w:szCs w:val="24"/>
          <w:lang w:val="ru-RU"/>
        </w:rPr>
      </w:pPr>
    </w:p>
    <w:p w:rsidR="00501DB2" w:rsidRDefault="0034464A">
      <w:pPr>
        <w:widowControl w:val="0"/>
        <w:spacing w:after="0" w:line="240" w:lineRule="auto"/>
        <w:ind w:right="940" w:firstLine="432"/>
        <w:rPr>
          <w:rFonts w:ascii="Times New Roman" w:hAnsi="Times New Roman"/>
          <w:sz w:val="24"/>
          <w:szCs w:val="24"/>
          <w:lang w:val="ru-RU"/>
        </w:rPr>
      </w:pPr>
      <w:r>
        <w:rPr>
          <w:rFonts w:ascii="Times New Roman" w:hAnsi="Times New Roman"/>
          <w:sz w:val="24"/>
          <w:szCs w:val="24"/>
          <w:lang w:val="ru-RU"/>
        </w:rPr>
        <w:t>Општи циљ је да ученици буду у стању да самостално донесу одлуку о даљем школовању и занимању.</w:t>
      </w:r>
    </w:p>
    <w:p w:rsidR="00501DB2" w:rsidRDefault="00501DB2">
      <w:pPr>
        <w:widowControl w:val="0"/>
        <w:spacing w:after="0" w:line="258" w:lineRule="exact"/>
        <w:rPr>
          <w:rFonts w:ascii="Times New Roman" w:hAnsi="Times New Roman"/>
          <w:sz w:val="24"/>
          <w:szCs w:val="24"/>
          <w:lang w:val="ru-RU"/>
        </w:rPr>
      </w:pP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b/>
          <w:bCs/>
          <w:sz w:val="24"/>
          <w:szCs w:val="24"/>
          <w:lang w:val="ru-RU"/>
        </w:rPr>
        <w:t>Програмски садржаји</w:t>
      </w:r>
    </w:p>
    <w:p w:rsidR="00501DB2" w:rsidRDefault="00501DB2">
      <w:pPr>
        <w:widowControl w:val="0"/>
        <w:spacing w:after="0" w:line="239" w:lineRule="exact"/>
        <w:rPr>
          <w:rFonts w:ascii="Times New Roman" w:hAnsi="Times New Roman"/>
          <w:sz w:val="24"/>
          <w:szCs w:val="24"/>
          <w:lang w:val="ru-RU"/>
        </w:rPr>
      </w:pPr>
    </w:p>
    <w:p w:rsidR="00501DB2" w:rsidRDefault="0034464A">
      <w:pPr>
        <w:widowControl w:val="0"/>
        <w:spacing w:after="0" w:line="228" w:lineRule="auto"/>
        <w:ind w:right="120" w:firstLine="432"/>
        <w:jc w:val="both"/>
        <w:rPr>
          <w:rFonts w:ascii="Times New Roman" w:hAnsi="Times New Roman"/>
          <w:sz w:val="24"/>
          <w:szCs w:val="24"/>
          <w:lang w:val="ru-RU"/>
        </w:rPr>
      </w:pPr>
      <w:r>
        <w:rPr>
          <w:rFonts w:ascii="Times New Roman" w:hAnsi="Times New Roman"/>
          <w:sz w:val="24"/>
          <w:szCs w:val="24"/>
          <w:lang w:val="ru-RU"/>
        </w:rPr>
        <w:t>Млади сада усаглашавају изборе жељене школе и каријере и њихове остварљивости у склопу дејстава, тј. утицаја, нпр. родитеља, вршњака, пријатеља, саветодавних установа, привреде и друштва; у току процеса избора занимања треба да дефинишу привремено стање у вези са жељеном школом, односно каријером; да укључе родитеље (старатеље) као битне носиоце одлука; да провере избор школе са контролном листом; да профил личности још једном упореде са школским профилом захтева и да донесу одлуку.</w:t>
      </w:r>
    </w:p>
    <w:p w:rsidR="00501DB2" w:rsidRDefault="00501DB2">
      <w:pPr>
        <w:widowControl w:val="0"/>
        <w:spacing w:after="0" w:line="117"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Радионице</w:t>
      </w:r>
    </w:p>
    <w:p w:rsidR="00501DB2" w:rsidRDefault="00501DB2">
      <w:pPr>
        <w:widowControl w:val="0"/>
        <w:spacing w:after="0" w:line="239" w:lineRule="exact"/>
        <w:rPr>
          <w:rFonts w:ascii="Times New Roman" w:hAnsi="Times New Roman"/>
          <w:sz w:val="24"/>
          <w:szCs w:val="24"/>
          <w:lang w:val="ru-RU"/>
        </w:rPr>
      </w:pPr>
    </w:p>
    <w:p w:rsidR="00501DB2" w:rsidRPr="0034464A" w:rsidRDefault="008D5D54">
      <w:pPr>
        <w:spacing w:after="0" w:line="240" w:lineRule="auto"/>
        <w:jc w:val="both"/>
        <w:rPr>
          <w:lang w:val="ru-RU"/>
        </w:rPr>
      </w:pPr>
      <w:hyperlink r:id="rId52">
        <w:r w:rsidR="0034464A">
          <w:rPr>
            <w:rStyle w:val="Internet-hivatkozs"/>
            <w:rFonts w:ascii="Times New Roman" w:hAnsi="Times New Roman"/>
            <w:sz w:val="24"/>
            <w:szCs w:val="24"/>
            <w:lang w:val="ru-RU"/>
          </w:rPr>
          <w:t xml:space="preserve"> Припрема сусрета са експертима/експерткињама у нашој школ</w:t>
        </w:r>
      </w:hyperlink>
      <w:r w:rsidR="0034464A">
        <w:rPr>
          <w:rFonts w:ascii="Times New Roman" w:hAnsi="Times New Roman"/>
          <w:sz w:val="24"/>
          <w:szCs w:val="24"/>
          <w:lang w:val="ru-RU"/>
        </w:rPr>
        <w:t xml:space="preserve">и </w:t>
      </w:r>
      <w:hyperlink r:id="rId53">
        <w:r w:rsidR="0034464A">
          <w:rPr>
            <w:rStyle w:val="Internet-hivatkozs"/>
            <w:rFonts w:ascii="Times New Roman" w:hAnsi="Times New Roman"/>
            <w:sz w:val="24"/>
            <w:szCs w:val="24"/>
            <w:lang w:val="ru-RU"/>
          </w:rPr>
          <w:t xml:space="preserve"> Спровођење интервју</w:t>
        </w:r>
      </w:hyperlink>
      <w:r w:rsidR="0034464A">
        <w:rPr>
          <w:rFonts w:ascii="Times New Roman" w:hAnsi="Times New Roman"/>
          <w:sz w:val="24"/>
          <w:szCs w:val="24"/>
          <w:lang w:val="ru-RU"/>
        </w:rPr>
        <w:t xml:space="preserve">а </w:t>
      </w:r>
      <w:hyperlink r:id="rId54">
        <w:r w:rsidR="0034464A">
          <w:rPr>
            <w:rStyle w:val="Internet-hivatkozs"/>
            <w:rFonts w:ascii="Times New Roman" w:hAnsi="Times New Roman"/>
            <w:sz w:val="24"/>
            <w:szCs w:val="24"/>
            <w:lang w:val="ru-RU"/>
          </w:rPr>
          <w:t xml:space="preserve"> Припрема за интервј</w:t>
        </w:r>
      </w:hyperlink>
      <w:r w:rsidR="0034464A">
        <w:rPr>
          <w:rFonts w:ascii="Times New Roman" w:hAnsi="Times New Roman"/>
          <w:sz w:val="24"/>
          <w:szCs w:val="24"/>
          <w:lang w:val="ru-RU"/>
        </w:rPr>
        <w:t xml:space="preserve">у </w:t>
      </w:r>
      <w:hyperlink r:id="rId55">
        <w:r w:rsidR="0034464A">
          <w:rPr>
            <w:rStyle w:val="Internet-hivatkozs"/>
            <w:rFonts w:ascii="Times New Roman" w:hAnsi="Times New Roman"/>
            <w:sz w:val="24"/>
            <w:szCs w:val="24"/>
            <w:lang w:val="ru-RU"/>
          </w:rPr>
          <w:t xml:space="preserve"> Путеви образовања и каријер</w:t>
        </w:r>
      </w:hyperlink>
      <w:r w:rsidR="0034464A">
        <w:rPr>
          <w:rFonts w:ascii="Times New Roman" w:hAnsi="Times New Roman"/>
          <w:sz w:val="24"/>
          <w:szCs w:val="24"/>
          <w:lang w:val="ru-RU"/>
        </w:rPr>
        <w:t>е</w:t>
      </w:r>
    </w:p>
    <w:p w:rsidR="00501DB2" w:rsidRPr="0034464A" w:rsidRDefault="008D5D54">
      <w:pPr>
        <w:spacing w:after="0" w:line="240" w:lineRule="auto"/>
        <w:jc w:val="both"/>
        <w:rPr>
          <w:lang w:val="ru-RU"/>
        </w:rPr>
      </w:pPr>
      <w:hyperlink r:id="rId56">
        <w:r w:rsidR="0034464A">
          <w:rPr>
            <w:rStyle w:val="Internet-hivatkozs"/>
            <w:rFonts w:ascii="Times New Roman" w:hAnsi="Times New Roman"/>
            <w:sz w:val="24"/>
            <w:szCs w:val="24"/>
            <w:lang w:val="ru-RU"/>
          </w:rPr>
          <w:t xml:space="preserve"> Повезивање области рада са занимањим</w:t>
        </w:r>
      </w:hyperlink>
      <w:r w:rsidR="0034464A">
        <w:rPr>
          <w:rFonts w:ascii="Times New Roman" w:hAnsi="Times New Roman"/>
          <w:sz w:val="24"/>
          <w:szCs w:val="24"/>
          <w:lang w:val="ru-RU"/>
        </w:rPr>
        <w:t xml:space="preserve">а </w:t>
      </w:r>
      <w:hyperlink r:id="rId57">
        <w:r w:rsidR="0034464A">
          <w:rPr>
            <w:rStyle w:val="Internet-hivatkozs"/>
            <w:rFonts w:ascii="Times New Roman" w:hAnsi="Times New Roman"/>
            <w:sz w:val="24"/>
            <w:szCs w:val="24"/>
            <w:lang w:val="ru-RU"/>
          </w:rPr>
          <w:t xml:space="preserve"> Прикупљање и обрада информација о школама и занимањим</w:t>
        </w:r>
      </w:hyperlink>
      <w:r w:rsidR="0034464A">
        <w:rPr>
          <w:rFonts w:ascii="Times New Roman" w:hAnsi="Times New Roman"/>
          <w:sz w:val="24"/>
          <w:szCs w:val="24"/>
          <w:lang w:val="ru-RU"/>
        </w:rPr>
        <w:t xml:space="preserve">а </w:t>
      </w:r>
      <w:hyperlink r:id="rId58">
        <w:r w:rsidR="0034464A">
          <w:rPr>
            <w:rStyle w:val="Internet-hivatkozs"/>
            <w:rFonts w:ascii="Times New Roman" w:hAnsi="Times New Roman"/>
            <w:sz w:val="24"/>
            <w:szCs w:val="24"/>
            <w:lang w:val="ru-RU"/>
          </w:rPr>
          <w:t xml:space="preserve"> Слика савременог света рад</w:t>
        </w:r>
      </w:hyperlink>
      <w:r w:rsidR="0034464A">
        <w:rPr>
          <w:rFonts w:ascii="Times New Roman" w:hAnsi="Times New Roman"/>
          <w:sz w:val="24"/>
          <w:szCs w:val="24"/>
          <w:lang w:val="ru-RU"/>
        </w:rPr>
        <w:t>а</w:t>
      </w:r>
    </w:p>
    <w:p w:rsidR="00501DB2" w:rsidRPr="0034464A" w:rsidRDefault="008D5D54">
      <w:pPr>
        <w:spacing w:after="0" w:line="240" w:lineRule="auto"/>
        <w:jc w:val="both"/>
        <w:rPr>
          <w:lang w:val="ru-RU"/>
        </w:rPr>
      </w:pPr>
      <w:hyperlink r:id="rId59">
        <w:r w:rsidR="0034464A">
          <w:rPr>
            <w:rStyle w:val="Internet-hivatkozs"/>
            <w:rFonts w:ascii="Times New Roman" w:hAnsi="Times New Roman"/>
            <w:sz w:val="24"/>
            <w:szCs w:val="24"/>
            <w:lang w:val="ru-RU"/>
          </w:rPr>
          <w:t xml:space="preserve"> Радионица за родитеље/старатеље и децу: моја очекивањ</w:t>
        </w:r>
      </w:hyperlink>
      <w:r w:rsidR="0034464A">
        <w:rPr>
          <w:rFonts w:ascii="Times New Roman" w:hAnsi="Times New Roman"/>
          <w:sz w:val="24"/>
          <w:szCs w:val="24"/>
          <w:lang w:val="ru-RU"/>
        </w:rPr>
        <w:t xml:space="preserve">а </w:t>
      </w:r>
      <w:hyperlink r:id="rId60">
        <w:r w:rsidR="0034464A">
          <w:rPr>
            <w:rStyle w:val="Internet-hivatkozs"/>
            <w:rFonts w:ascii="Times New Roman" w:hAnsi="Times New Roman"/>
            <w:sz w:val="24"/>
            <w:szCs w:val="24"/>
            <w:lang w:val="ru-RU"/>
          </w:rPr>
          <w:t xml:space="preserve"> Ја за десет годин</w:t>
        </w:r>
      </w:hyperlink>
      <w:r w:rsidR="0034464A">
        <w:rPr>
          <w:rFonts w:ascii="Times New Roman" w:hAnsi="Times New Roman"/>
          <w:sz w:val="24"/>
          <w:szCs w:val="24"/>
          <w:lang w:val="ru-RU"/>
        </w:rPr>
        <w:t xml:space="preserve">а </w:t>
      </w:r>
      <w:hyperlink r:id="rId61">
        <w:r w:rsidR="0034464A">
          <w:rPr>
            <w:rStyle w:val="Internet-hivatkozs"/>
            <w:rFonts w:ascii="Times New Roman" w:hAnsi="Times New Roman"/>
            <w:sz w:val="24"/>
            <w:szCs w:val="24"/>
            <w:lang w:val="ru-RU"/>
          </w:rPr>
          <w:t xml:space="preserve"> Мој тип учењ</w:t>
        </w:r>
      </w:hyperlink>
      <w:r w:rsidR="0034464A">
        <w:rPr>
          <w:rFonts w:ascii="Times New Roman" w:hAnsi="Times New Roman"/>
          <w:sz w:val="24"/>
          <w:szCs w:val="24"/>
          <w:lang w:val="ru-RU"/>
        </w:rPr>
        <w:t>а</w:t>
      </w:r>
    </w:p>
    <w:p w:rsidR="00501DB2" w:rsidRPr="0034464A" w:rsidRDefault="008D5D54">
      <w:pPr>
        <w:spacing w:after="0" w:line="240" w:lineRule="auto"/>
        <w:jc w:val="both"/>
        <w:rPr>
          <w:lang w:val="ru-RU"/>
        </w:rPr>
      </w:pPr>
      <w:hyperlink r:id="rId62">
        <w:r w:rsidR="0034464A">
          <w:rPr>
            <w:rStyle w:val="Internet-hivatkozs"/>
            <w:rFonts w:ascii="Times New Roman" w:hAnsi="Times New Roman"/>
            <w:sz w:val="24"/>
            <w:szCs w:val="24"/>
            <w:lang w:val="ru-RU"/>
          </w:rPr>
          <w:t xml:space="preserve"> Какав/каква сам у тим</w:t>
        </w:r>
      </w:hyperlink>
      <w:r w:rsidR="0034464A">
        <w:rPr>
          <w:rFonts w:ascii="Times New Roman" w:hAnsi="Times New Roman"/>
          <w:sz w:val="24"/>
          <w:szCs w:val="24"/>
          <w:lang w:val="ru-RU"/>
        </w:rPr>
        <w:t>у</w:t>
      </w:r>
      <w:hyperlink r:id="rId63">
        <w:r w:rsidR="0034464A">
          <w:rPr>
            <w:rStyle w:val="Internet-hivatkozs"/>
            <w:rFonts w:ascii="Times New Roman" w:hAnsi="Times New Roman"/>
            <w:sz w:val="24"/>
            <w:szCs w:val="24"/>
            <w:lang w:val="ru-RU"/>
          </w:rPr>
          <w:t xml:space="preserve"> очима други</w:t>
        </w:r>
      </w:hyperlink>
      <w:r w:rsidR="0034464A">
        <w:rPr>
          <w:rFonts w:ascii="Times New Roman" w:hAnsi="Times New Roman"/>
          <w:sz w:val="24"/>
          <w:szCs w:val="24"/>
          <w:lang w:val="ru-RU"/>
        </w:rPr>
        <w:t xml:space="preserve">х </w:t>
      </w:r>
      <w:hyperlink r:id="rId64">
        <w:r w:rsidR="0034464A">
          <w:rPr>
            <w:rStyle w:val="Internet-hivatkozs"/>
            <w:rFonts w:ascii="Times New Roman" w:hAnsi="Times New Roman"/>
            <w:sz w:val="24"/>
            <w:szCs w:val="24"/>
            <w:lang w:val="ru-RU"/>
          </w:rPr>
          <w:t xml:space="preserve"> Самоспознаја – аутопортре</w:t>
        </w:r>
      </w:hyperlink>
      <w:r w:rsidR="0034464A">
        <w:rPr>
          <w:rFonts w:ascii="Times New Roman" w:hAnsi="Times New Roman"/>
          <w:sz w:val="24"/>
          <w:szCs w:val="24"/>
          <w:lang w:val="ru-RU"/>
        </w:rPr>
        <w:t xml:space="preserve">т </w:t>
      </w:r>
      <w:hyperlink r:id="rId65">
        <w:r w:rsidR="0034464A">
          <w:rPr>
            <w:rStyle w:val="Internet-hivatkozs"/>
            <w:rFonts w:ascii="Times New Roman" w:hAnsi="Times New Roman"/>
            <w:sz w:val="24"/>
            <w:szCs w:val="24"/>
            <w:lang w:val="ru-RU"/>
          </w:rPr>
          <w:t xml:space="preserve"> свету вредност</w:t>
        </w:r>
      </w:hyperlink>
      <w:r w:rsidR="0034464A">
        <w:rPr>
          <w:rFonts w:ascii="Times New Roman" w:hAnsi="Times New Roman"/>
          <w:sz w:val="24"/>
          <w:szCs w:val="24"/>
          <w:lang w:val="ru-RU"/>
        </w:rPr>
        <w:t xml:space="preserve">и </w:t>
      </w:r>
    </w:p>
    <w:p w:rsidR="00501DB2" w:rsidRPr="0034464A" w:rsidRDefault="008D5D54">
      <w:pPr>
        <w:spacing w:after="0" w:line="240" w:lineRule="auto"/>
        <w:jc w:val="both"/>
        <w:rPr>
          <w:lang w:val="ru-RU"/>
        </w:rPr>
      </w:pPr>
      <w:hyperlink r:id="rId66">
        <w:r w:rsidR="0034464A">
          <w:rPr>
            <w:rStyle w:val="Internet-hivatkozs"/>
            <w:rFonts w:ascii="Times New Roman" w:hAnsi="Times New Roman"/>
            <w:sz w:val="24"/>
            <w:szCs w:val="24"/>
            <w:lang w:val="ru-RU"/>
          </w:rPr>
          <w:t xml:space="preserve"> Пут способност</w:t>
        </w:r>
      </w:hyperlink>
      <w:r w:rsidR="0034464A">
        <w:rPr>
          <w:rFonts w:ascii="Times New Roman" w:hAnsi="Times New Roman"/>
          <w:sz w:val="24"/>
          <w:szCs w:val="24"/>
          <w:lang w:val="ru-RU"/>
        </w:rPr>
        <w:t xml:space="preserve">и </w:t>
      </w:r>
      <w:hyperlink r:id="rId67">
        <w:r w:rsidR="0034464A">
          <w:rPr>
            <w:rStyle w:val="Internet-hivatkozs"/>
            <w:rFonts w:ascii="Times New Roman" w:hAnsi="Times New Roman"/>
            <w:sz w:val="24"/>
            <w:szCs w:val="24"/>
            <w:lang w:val="ru-RU"/>
          </w:rPr>
          <w:t>свету вештина и способност</w:t>
        </w:r>
      </w:hyperlink>
      <w:r w:rsidR="0034464A">
        <w:rPr>
          <w:rFonts w:ascii="Times New Roman" w:hAnsi="Times New Roman"/>
          <w:sz w:val="24"/>
          <w:szCs w:val="24"/>
          <w:lang w:val="ru-RU"/>
        </w:rPr>
        <w:t>и</w:t>
      </w:r>
      <w:hyperlink r:id="rId68">
        <w:r w:rsidR="0034464A">
          <w:rPr>
            <w:rStyle w:val="Internet-hivatkozs"/>
            <w:rFonts w:ascii="Times New Roman" w:hAnsi="Times New Roman"/>
            <w:sz w:val="24"/>
            <w:szCs w:val="24"/>
            <w:lang w:val="ru-RU"/>
          </w:rPr>
          <w:t xml:space="preserve"> свету интересовањ</w:t>
        </w:r>
      </w:hyperlink>
      <w:r w:rsidR="0034464A">
        <w:rPr>
          <w:rFonts w:ascii="Times New Roman" w:hAnsi="Times New Roman"/>
          <w:sz w:val="24"/>
          <w:szCs w:val="24"/>
          <w:lang w:val="ru-RU"/>
        </w:rPr>
        <w:t xml:space="preserve">а </w:t>
      </w:r>
    </w:p>
    <w:p w:rsidR="00501DB2" w:rsidRPr="0034464A" w:rsidRDefault="008D5D54">
      <w:pPr>
        <w:spacing w:after="0" w:line="240" w:lineRule="auto"/>
        <w:jc w:val="both"/>
        <w:rPr>
          <w:lang w:val="ru-RU"/>
        </w:rPr>
      </w:pPr>
      <w:hyperlink r:id="rId69">
        <w:r w:rsidR="0034464A">
          <w:rPr>
            <w:rStyle w:val="Internet-hivatkozs"/>
            <w:rFonts w:ascii="Times New Roman" w:hAnsi="Times New Roman"/>
            <w:sz w:val="24"/>
            <w:szCs w:val="24"/>
            <w:lang w:val="ru-RU"/>
          </w:rPr>
          <w:t xml:space="preserve"> Уводна радионица о професионалној оријентациј</w:t>
        </w:r>
      </w:hyperlink>
      <w:r w:rsidR="0034464A">
        <w:rPr>
          <w:rFonts w:ascii="Times New Roman" w:hAnsi="Times New Roman"/>
          <w:sz w:val="24"/>
          <w:szCs w:val="24"/>
          <w:lang w:val="ru-RU"/>
        </w:rPr>
        <w:t>и</w:t>
      </w:r>
    </w:p>
    <w:p w:rsidR="00501DB2" w:rsidRDefault="00501DB2">
      <w:pPr>
        <w:widowControl w:val="0"/>
        <w:spacing w:after="0" w:line="110"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Модули</w:t>
      </w:r>
    </w:p>
    <w:p w:rsidR="00501DB2" w:rsidRDefault="00501DB2">
      <w:pPr>
        <w:widowControl w:val="0"/>
        <w:spacing w:after="0" w:line="240" w:lineRule="auto"/>
        <w:rPr>
          <w:rFonts w:ascii="Times New Roman" w:hAnsi="Times New Roman"/>
          <w:sz w:val="24"/>
          <w:szCs w:val="24"/>
          <w:lang w:val="ru-RU"/>
        </w:rPr>
      </w:pPr>
    </w:p>
    <w:p w:rsidR="00501DB2" w:rsidRDefault="00501DB2">
      <w:pPr>
        <w:widowControl w:val="0"/>
        <w:spacing w:after="0" w:line="15" w:lineRule="exact"/>
        <w:rPr>
          <w:rFonts w:ascii="Times New Roman" w:hAnsi="Times New Roman"/>
          <w:sz w:val="24"/>
          <w:szCs w:val="24"/>
          <w:lang w:val="ru-RU"/>
        </w:rPr>
      </w:pPr>
      <w:bookmarkStart w:id="44" w:name="page117"/>
      <w:bookmarkEnd w:id="44"/>
    </w:p>
    <w:p w:rsidR="00501DB2" w:rsidRDefault="008D5D54" w:rsidP="00526C59">
      <w:pPr>
        <w:widowControl w:val="0"/>
        <w:numPr>
          <w:ilvl w:val="1"/>
          <w:numId w:val="46"/>
        </w:numPr>
        <w:tabs>
          <w:tab w:val="left" w:pos="720"/>
        </w:tabs>
        <w:spacing w:after="0" w:line="240" w:lineRule="auto"/>
        <w:ind w:left="720" w:hanging="358"/>
        <w:jc w:val="both"/>
      </w:pPr>
      <w:hyperlink r:id="rId70">
        <w:r w:rsidR="0034464A">
          <w:rPr>
            <w:rStyle w:val="Internet-hivatkozs"/>
            <w:rFonts w:ascii="Times New Roman" w:hAnsi="Times New Roman"/>
            <w:sz w:val="24"/>
            <w:szCs w:val="24"/>
          </w:rPr>
          <w:t>Самоспознај</w:t>
        </w:r>
      </w:hyperlink>
      <w:r w:rsidR="0034464A">
        <w:rPr>
          <w:rFonts w:ascii="Times New Roman" w:hAnsi="Times New Roman"/>
          <w:color w:val="0000FF"/>
          <w:sz w:val="24"/>
          <w:szCs w:val="24"/>
          <w:u w:val="single"/>
        </w:rPr>
        <w:t xml:space="preserve">а </w:t>
      </w:r>
    </w:p>
    <w:p w:rsidR="00501DB2" w:rsidRDefault="008D5D54" w:rsidP="00526C59">
      <w:pPr>
        <w:widowControl w:val="0"/>
        <w:numPr>
          <w:ilvl w:val="1"/>
          <w:numId w:val="46"/>
        </w:numPr>
        <w:tabs>
          <w:tab w:val="left" w:pos="720"/>
        </w:tabs>
        <w:spacing w:after="0" w:line="187" w:lineRule="auto"/>
        <w:ind w:left="720" w:hanging="358"/>
        <w:jc w:val="both"/>
      </w:pPr>
      <w:hyperlink r:id="rId71">
        <w:r w:rsidR="0034464A">
          <w:rPr>
            <w:rStyle w:val="Internet-hivatkozs"/>
            <w:rFonts w:ascii="Times New Roman" w:hAnsi="Times New Roman"/>
            <w:sz w:val="19"/>
            <w:szCs w:val="19"/>
          </w:rPr>
          <w:t xml:space="preserve"> Информисање о занимањим</w:t>
        </w:r>
      </w:hyperlink>
      <w:r w:rsidR="0034464A">
        <w:rPr>
          <w:rFonts w:ascii="Times New Roman" w:hAnsi="Times New Roman"/>
          <w:color w:val="0000FF"/>
          <w:sz w:val="19"/>
          <w:szCs w:val="19"/>
          <w:u w:val="single"/>
        </w:rPr>
        <w:t xml:space="preserve">а </w:t>
      </w:r>
    </w:p>
    <w:p w:rsidR="00501DB2" w:rsidRDefault="008D5D54" w:rsidP="00526C59">
      <w:pPr>
        <w:widowControl w:val="0"/>
        <w:numPr>
          <w:ilvl w:val="1"/>
          <w:numId w:val="46"/>
        </w:numPr>
        <w:tabs>
          <w:tab w:val="left" w:pos="720"/>
        </w:tabs>
        <w:spacing w:after="0" w:line="187" w:lineRule="auto"/>
        <w:ind w:left="720" w:hanging="358"/>
        <w:jc w:val="both"/>
      </w:pPr>
      <w:hyperlink r:id="rId72">
        <w:r w:rsidR="0034464A">
          <w:rPr>
            <w:rStyle w:val="Internet-hivatkozs"/>
            <w:rFonts w:ascii="Times New Roman" w:hAnsi="Times New Roman"/>
            <w:sz w:val="19"/>
            <w:szCs w:val="19"/>
          </w:rPr>
          <w:t xml:space="preserve"> Путеви каријер</w:t>
        </w:r>
      </w:hyperlink>
      <w:r w:rsidR="0034464A">
        <w:rPr>
          <w:rFonts w:ascii="Times New Roman" w:hAnsi="Times New Roman"/>
          <w:color w:val="0000FF"/>
          <w:sz w:val="19"/>
          <w:szCs w:val="19"/>
          <w:u w:val="single"/>
        </w:rPr>
        <w:t xml:space="preserve">е </w:t>
      </w:r>
    </w:p>
    <w:p w:rsidR="00501DB2" w:rsidRDefault="008D5D54" w:rsidP="00526C59">
      <w:pPr>
        <w:widowControl w:val="0"/>
        <w:numPr>
          <w:ilvl w:val="1"/>
          <w:numId w:val="46"/>
        </w:numPr>
        <w:tabs>
          <w:tab w:val="left" w:pos="720"/>
        </w:tabs>
        <w:spacing w:after="0" w:line="187" w:lineRule="auto"/>
        <w:ind w:left="720" w:hanging="358"/>
        <w:jc w:val="both"/>
      </w:pPr>
      <w:hyperlink r:id="rId73">
        <w:r w:rsidR="0034464A">
          <w:rPr>
            <w:rStyle w:val="Internet-hivatkozs"/>
            <w:rFonts w:ascii="Times New Roman" w:hAnsi="Times New Roman"/>
            <w:sz w:val="19"/>
            <w:szCs w:val="19"/>
          </w:rPr>
          <w:t xml:space="preserve"> Реални сусрет</w:t>
        </w:r>
      </w:hyperlink>
      <w:r w:rsidR="0034464A">
        <w:rPr>
          <w:rFonts w:ascii="Times New Roman" w:hAnsi="Times New Roman"/>
          <w:color w:val="0000FF"/>
          <w:sz w:val="19"/>
          <w:szCs w:val="19"/>
          <w:u w:val="single"/>
        </w:rPr>
        <w:t xml:space="preserve">и </w:t>
      </w:r>
    </w:p>
    <w:p w:rsidR="00501DB2" w:rsidRDefault="008D5D54" w:rsidP="00526C59">
      <w:pPr>
        <w:widowControl w:val="0"/>
        <w:numPr>
          <w:ilvl w:val="1"/>
          <w:numId w:val="46"/>
        </w:numPr>
        <w:tabs>
          <w:tab w:val="left" w:pos="720"/>
        </w:tabs>
        <w:spacing w:after="0" w:line="184" w:lineRule="auto"/>
        <w:ind w:left="720" w:hanging="358"/>
        <w:jc w:val="both"/>
      </w:pPr>
      <w:hyperlink r:id="rId74">
        <w:r w:rsidR="0034464A">
          <w:rPr>
            <w:rStyle w:val="Internet-hivatkozs"/>
            <w:rFonts w:ascii="Times New Roman" w:hAnsi="Times New Roman"/>
          </w:rPr>
          <w:t xml:space="preserve"> Одлука о избору занимањ</w:t>
        </w:r>
      </w:hyperlink>
      <w:r w:rsidR="0034464A">
        <w:rPr>
          <w:rFonts w:ascii="Times New Roman" w:hAnsi="Times New Roman"/>
          <w:color w:val="0000FF"/>
          <w:u w:val="single"/>
        </w:rPr>
        <w:t xml:space="preserve">а </w:t>
      </w:r>
    </w:p>
    <w:p w:rsidR="00501DB2" w:rsidRDefault="00501DB2">
      <w:pPr>
        <w:widowControl w:val="0"/>
        <w:spacing w:after="0" w:line="243" w:lineRule="exact"/>
        <w:rPr>
          <w:rFonts w:ascii="Times New Roman" w:hAnsi="Times New Roman"/>
        </w:rPr>
      </w:pPr>
    </w:p>
    <w:p w:rsidR="00501DB2" w:rsidRDefault="0034464A" w:rsidP="00526C59">
      <w:pPr>
        <w:widowControl w:val="0"/>
        <w:numPr>
          <w:ilvl w:val="0"/>
          <w:numId w:val="46"/>
        </w:numPr>
        <w:spacing w:after="0" w:line="204" w:lineRule="auto"/>
        <w:ind w:left="0" w:firstLine="2"/>
        <w:jc w:val="both"/>
        <w:rPr>
          <w:rFonts w:ascii="Times New Roman" w:hAnsi="Times New Roman"/>
          <w:sz w:val="24"/>
          <w:szCs w:val="24"/>
          <w:lang w:val="ru-RU"/>
        </w:rPr>
      </w:pPr>
      <w:r>
        <w:rPr>
          <w:rFonts w:ascii="Times New Roman" w:hAnsi="Times New Roman"/>
          <w:sz w:val="24"/>
          <w:szCs w:val="24"/>
          <w:lang w:val="ru-RU"/>
        </w:rPr>
        <w:t xml:space="preserve">оквиру програма професионалне оријентације за ученике осмишљене су и развијене бројне радионице. Ове радионице су веома разноврсне, како тематски – покривају свих 5 корака долажења до одлуке о каријери, тако и методски (користе савремене интерактивне технике и методе тренинга), намењене су раду са мањим и већим групама младих, па и индивидуалном раду. </w:t>
      </w:r>
    </w:p>
    <w:p w:rsidR="00501DB2" w:rsidRDefault="00501DB2">
      <w:pPr>
        <w:widowControl w:val="0"/>
        <w:spacing w:after="0" w:line="118" w:lineRule="exact"/>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Самоспознаја</w:t>
      </w:r>
    </w:p>
    <w:p w:rsidR="00501DB2" w:rsidRDefault="00501DB2">
      <w:pPr>
        <w:widowControl w:val="0"/>
        <w:spacing w:after="0" w:line="243" w:lineRule="exact"/>
        <w:jc w:val="both"/>
        <w:rPr>
          <w:rFonts w:ascii="Times New Roman" w:hAnsi="Times New Roman"/>
          <w:sz w:val="24"/>
          <w:szCs w:val="24"/>
          <w:lang w:val="ru-RU"/>
        </w:rPr>
      </w:pPr>
    </w:p>
    <w:p w:rsidR="00501DB2" w:rsidRDefault="0034464A">
      <w:pPr>
        <w:widowControl w:val="0"/>
        <w:spacing w:after="0" w:line="192" w:lineRule="auto"/>
        <w:ind w:firstLine="60"/>
        <w:jc w:val="both"/>
        <w:rPr>
          <w:rFonts w:ascii="Times New Roman" w:hAnsi="Times New Roman"/>
          <w:sz w:val="24"/>
          <w:szCs w:val="24"/>
          <w:lang w:val="ru-RU"/>
        </w:rPr>
      </w:pPr>
      <w:r>
        <w:rPr>
          <w:rFonts w:ascii="Times New Roman" w:hAnsi="Times New Roman"/>
          <w:sz w:val="24"/>
          <w:szCs w:val="24"/>
          <w:lang w:val="ru-RU"/>
        </w:rPr>
        <w:t>Самоспознаја је сусрет ученика са сопственим „ја“ (предности, недостаци, интересовања, склоности) и представља полазну основу за процес одлучивања. Ако је млада особа свесна својих личних капацитета (способности, вештина, предности, талената), онда може циљано да се информише о могућностима у будуцој струци, али и могућностима школовања, те да сазна која јој занимања тј. опције школовања одговарају.</w:t>
      </w:r>
    </w:p>
    <w:p w:rsidR="00501DB2" w:rsidRDefault="00501DB2">
      <w:pPr>
        <w:widowControl w:val="0"/>
        <w:spacing w:after="0" w:line="192" w:lineRule="auto"/>
        <w:ind w:firstLine="60"/>
        <w:jc w:val="both"/>
        <w:rPr>
          <w:rFonts w:ascii="Times New Roman" w:hAnsi="Times New Roman"/>
          <w:sz w:val="24"/>
          <w:szCs w:val="24"/>
          <w:lang w:val="ru-RU"/>
        </w:rPr>
      </w:pPr>
    </w:p>
    <w:p w:rsidR="00501DB2" w:rsidRDefault="00501DB2">
      <w:pPr>
        <w:widowControl w:val="0"/>
        <w:spacing w:after="0" w:line="192" w:lineRule="auto"/>
        <w:ind w:firstLine="60"/>
        <w:jc w:val="both"/>
        <w:rPr>
          <w:rFonts w:ascii="Times New Roman" w:hAnsi="Times New Roman"/>
          <w:sz w:val="24"/>
          <w:szCs w:val="24"/>
          <w:lang w:val="ru-RU"/>
        </w:rPr>
      </w:pPr>
    </w:p>
    <w:p w:rsidR="00501DB2" w:rsidRDefault="00501DB2">
      <w:pPr>
        <w:widowControl w:val="0"/>
        <w:spacing w:after="0" w:line="118" w:lineRule="exact"/>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Циљеви</w:t>
      </w:r>
    </w:p>
    <w:p w:rsidR="00501DB2" w:rsidRDefault="00501DB2">
      <w:pPr>
        <w:widowControl w:val="0"/>
        <w:spacing w:after="0" w:line="243" w:lineRule="exact"/>
        <w:jc w:val="both"/>
        <w:rPr>
          <w:rFonts w:ascii="Times New Roman" w:hAnsi="Times New Roman"/>
          <w:sz w:val="24"/>
          <w:szCs w:val="24"/>
          <w:lang w:val="ru-RU"/>
        </w:rPr>
      </w:pPr>
    </w:p>
    <w:p w:rsidR="00501DB2" w:rsidRDefault="0034464A">
      <w:pPr>
        <w:widowControl w:val="0"/>
        <w:spacing w:after="0" w:line="192" w:lineRule="auto"/>
        <w:jc w:val="both"/>
        <w:rPr>
          <w:rFonts w:ascii="Times New Roman" w:hAnsi="Times New Roman"/>
          <w:sz w:val="24"/>
          <w:szCs w:val="24"/>
          <w:lang w:val="ru-RU"/>
        </w:rPr>
      </w:pPr>
      <w:r>
        <w:rPr>
          <w:rFonts w:ascii="Times New Roman" w:hAnsi="Times New Roman"/>
          <w:sz w:val="24"/>
          <w:szCs w:val="24"/>
          <w:lang w:val="ru-RU"/>
        </w:rPr>
        <w:t>Општи циљ ове области је освешћивање личних афинитета и капацитета ученика и ученица у оквиру стицања реалне слике о себи.Ученик би требало да препозна да је суочавање са сопственим „ја“ важан предуслов за њен процес одлучивања и подстиче је да сазна шта је то што добро или мање добро зна и уме (предности и недостаци, као и области за развој), како би у даљем процесном следу могла циљано да упореди свој профил личности са профилом захтева, тј. могућностима школовања или занимања.</w:t>
      </w:r>
    </w:p>
    <w:p w:rsidR="00501DB2" w:rsidRDefault="00501DB2">
      <w:pPr>
        <w:widowControl w:val="0"/>
        <w:spacing w:after="0" w:line="118" w:lineRule="exact"/>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Програмски садржаји</w:t>
      </w:r>
    </w:p>
    <w:p w:rsidR="00501DB2" w:rsidRDefault="00501DB2">
      <w:pPr>
        <w:widowControl w:val="0"/>
        <w:spacing w:after="0" w:line="243" w:lineRule="exact"/>
        <w:jc w:val="both"/>
        <w:rPr>
          <w:rFonts w:ascii="Times New Roman" w:hAnsi="Times New Roman"/>
          <w:sz w:val="24"/>
          <w:szCs w:val="24"/>
          <w:lang w:val="ru-RU"/>
        </w:rPr>
      </w:pPr>
    </w:p>
    <w:p w:rsidR="00501DB2" w:rsidRDefault="0034464A">
      <w:pPr>
        <w:widowControl w:val="0"/>
        <w:spacing w:after="0" w:line="211" w:lineRule="auto"/>
        <w:jc w:val="both"/>
        <w:rPr>
          <w:rFonts w:ascii="Times New Roman" w:hAnsi="Times New Roman"/>
          <w:sz w:val="24"/>
          <w:szCs w:val="24"/>
          <w:lang w:val="ru-RU"/>
        </w:rPr>
      </w:pPr>
      <w:r>
        <w:rPr>
          <w:rFonts w:ascii="Times New Roman" w:hAnsi="Times New Roman"/>
          <w:sz w:val="24"/>
          <w:szCs w:val="24"/>
          <w:lang w:val="ru-RU"/>
        </w:rPr>
        <w:t>Млади би требало да науче да открију, истраже и испитају сопствене жеље, интересовања и склоности, као и да умеју да уоче таленте и способности, како би научили да процене и рефлектују лична очекивања; да препознају сопствене капацитете и спремност на учинке; да изврше саморефлексију у погледу интересовања, склоности, способности (самопроцена) и да се надовежу на избор занимања и школовања; да се критички суоче са биографијама занимања и темом посла; да оснаже осећај сопствене вредности, нарочито девојке, у погледу подесности за широк спектар школовања и занимања.</w:t>
      </w:r>
    </w:p>
    <w:p w:rsidR="00501DB2" w:rsidRDefault="00501DB2">
      <w:pPr>
        <w:widowControl w:val="0"/>
        <w:spacing w:after="0" w:line="123" w:lineRule="exact"/>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Методе</w:t>
      </w:r>
    </w:p>
    <w:p w:rsidR="00501DB2" w:rsidRDefault="00501DB2">
      <w:pPr>
        <w:widowControl w:val="0"/>
        <w:spacing w:after="0" w:line="243" w:lineRule="exact"/>
        <w:jc w:val="both"/>
        <w:rPr>
          <w:rFonts w:ascii="Times New Roman" w:hAnsi="Times New Roman"/>
          <w:sz w:val="24"/>
          <w:szCs w:val="24"/>
          <w:lang w:val="ru-RU"/>
        </w:rPr>
      </w:pPr>
    </w:p>
    <w:p w:rsidR="00501DB2" w:rsidRDefault="0034464A">
      <w:pPr>
        <w:widowControl w:val="0"/>
        <w:spacing w:after="0" w:line="235" w:lineRule="auto"/>
        <w:ind w:right="20"/>
        <w:jc w:val="both"/>
        <w:rPr>
          <w:rFonts w:ascii="Times New Roman" w:hAnsi="Times New Roman"/>
          <w:sz w:val="24"/>
          <w:szCs w:val="24"/>
          <w:lang w:val="ru-RU"/>
        </w:rPr>
      </w:pPr>
      <w:r>
        <w:rPr>
          <w:rFonts w:ascii="Times New Roman" w:hAnsi="Times New Roman"/>
          <w:sz w:val="24"/>
          <w:szCs w:val="24"/>
          <w:lang w:val="ru-RU"/>
        </w:rPr>
        <w:t xml:space="preserve">У овом делу дат је приказ метода које се планирају за рад са ученицима у области професионалне оријентације. Осим описа метода приказане су и све радионице у којима се дате методе користе. </w:t>
      </w:r>
    </w:p>
    <w:tbl>
      <w:tblPr>
        <w:tblW w:w="10700" w:type="dxa"/>
        <w:tblCellMar>
          <w:left w:w="0" w:type="dxa"/>
          <w:right w:w="0" w:type="dxa"/>
        </w:tblCellMar>
        <w:tblLook w:val="0000" w:firstRow="0" w:lastRow="0" w:firstColumn="0" w:lastColumn="0" w:noHBand="0" w:noVBand="0"/>
      </w:tblPr>
      <w:tblGrid>
        <w:gridCol w:w="899"/>
        <w:gridCol w:w="1281"/>
        <w:gridCol w:w="260"/>
        <w:gridCol w:w="2061"/>
        <w:gridCol w:w="319"/>
        <w:gridCol w:w="2321"/>
        <w:gridCol w:w="60"/>
        <w:gridCol w:w="2013"/>
        <w:gridCol w:w="366"/>
        <w:gridCol w:w="1100"/>
        <w:gridCol w:w="20"/>
      </w:tblGrid>
      <w:tr w:rsidR="00501DB2">
        <w:trPr>
          <w:trHeight w:val="442"/>
        </w:trPr>
        <w:tc>
          <w:tcPr>
            <w:tcW w:w="2180" w:type="dxa"/>
            <w:gridSpan w:val="2"/>
            <w:shd w:val="clear" w:color="auto" w:fill="auto"/>
            <w:vAlign w:val="bottom"/>
          </w:tcPr>
          <w:p w:rsidR="00501DB2" w:rsidRDefault="008D5D54">
            <w:pPr>
              <w:widowControl w:val="0"/>
              <w:spacing w:after="0" w:line="440" w:lineRule="exact"/>
            </w:pPr>
            <w:hyperlink r:id="rId75">
              <w:r w:rsidR="0034464A">
                <w:rPr>
                  <w:rStyle w:val="Internet-hivatkozs"/>
                  <w:rFonts w:ascii="Times New Roman" w:hAnsi="Times New Roman"/>
                  <w:sz w:val="24"/>
                  <w:szCs w:val="24"/>
                </w:rPr>
                <w:t>Размен</w:t>
              </w:r>
            </w:hyperlink>
            <w:r w:rsidR="0034464A">
              <w:rPr>
                <w:rFonts w:ascii="Times New Roman" w:hAnsi="Times New Roman"/>
                <w:color w:val="0000FF"/>
                <w:sz w:val="24"/>
                <w:szCs w:val="24"/>
                <w:u w:val="single"/>
              </w:rPr>
              <w:t>а</w:t>
            </w:r>
          </w:p>
        </w:tc>
        <w:tc>
          <w:tcPr>
            <w:tcW w:w="2321" w:type="dxa"/>
            <w:gridSpan w:val="2"/>
            <w:shd w:val="clear" w:color="auto" w:fill="auto"/>
            <w:vAlign w:val="bottom"/>
          </w:tcPr>
          <w:p w:rsidR="00501DB2" w:rsidRDefault="008D5D54">
            <w:pPr>
              <w:widowControl w:val="0"/>
              <w:spacing w:after="0" w:line="440" w:lineRule="exact"/>
              <w:ind w:left="340"/>
            </w:pPr>
            <w:hyperlink r:id="rId76">
              <w:r w:rsidR="0034464A">
                <w:rPr>
                  <w:rStyle w:val="Internet-hivatkozs"/>
                  <w:rFonts w:ascii="Times New Roman" w:hAnsi="Times New Roman"/>
                  <w:sz w:val="24"/>
                  <w:szCs w:val="24"/>
                </w:rPr>
                <w:t xml:space="preserve"> Евалуациј</w:t>
              </w:r>
            </w:hyperlink>
            <w:r w:rsidR="0034464A">
              <w:rPr>
                <w:rFonts w:ascii="Times New Roman" w:hAnsi="Times New Roman"/>
                <w:color w:val="0000FF"/>
                <w:sz w:val="24"/>
                <w:szCs w:val="24"/>
                <w:u w:val="single"/>
              </w:rPr>
              <w:t>а</w:t>
            </w:r>
          </w:p>
        </w:tc>
        <w:tc>
          <w:tcPr>
            <w:tcW w:w="2640" w:type="dxa"/>
            <w:gridSpan w:val="2"/>
            <w:shd w:val="clear" w:color="auto" w:fill="auto"/>
            <w:vAlign w:val="bottom"/>
          </w:tcPr>
          <w:p w:rsidR="00501DB2" w:rsidRDefault="008D5D54">
            <w:pPr>
              <w:widowControl w:val="0"/>
              <w:spacing w:after="0" w:line="440" w:lineRule="exact"/>
              <w:ind w:left="420"/>
            </w:pPr>
            <w:hyperlink r:id="rId77">
              <w:r w:rsidR="0034464A">
                <w:rPr>
                  <w:rStyle w:val="Internet-hivatkozs"/>
                  <w:rFonts w:ascii="Times New Roman" w:hAnsi="Times New Roman"/>
                  <w:sz w:val="24"/>
                  <w:szCs w:val="24"/>
                </w:rPr>
                <w:t xml:space="preserve"> Презентациј</w:t>
              </w:r>
            </w:hyperlink>
            <w:r w:rsidR="0034464A">
              <w:rPr>
                <w:rFonts w:ascii="Times New Roman" w:hAnsi="Times New Roman"/>
                <w:color w:val="0000FF"/>
                <w:sz w:val="24"/>
                <w:szCs w:val="24"/>
                <w:u w:val="single"/>
              </w:rPr>
              <w:t>а</w:t>
            </w:r>
          </w:p>
        </w:tc>
        <w:tc>
          <w:tcPr>
            <w:tcW w:w="2073" w:type="dxa"/>
            <w:gridSpan w:val="2"/>
            <w:shd w:val="clear" w:color="auto" w:fill="auto"/>
            <w:vAlign w:val="bottom"/>
          </w:tcPr>
          <w:p w:rsidR="00501DB2" w:rsidRDefault="008D5D54">
            <w:pPr>
              <w:widowControl w:val="0"/>
              <w:spacing w:after="0" w:line="440" w:lineRule="exact"/>
              <w:ind w:left="100"/>
            </w:pPr>
            <w:hyperlink r:id="rId78">
              <w:r w:rsidR="0034464A">
                <w:rPr>
                  <w:rStyle w:val="Internet-hivatkozs"/>
                  <w:rFonts w:ascii="Times New Roman" w:hAnsi="Times New Roman"/>
                  <w:sz w:val="24"/>
                  <w:szCs w:val="24"/>
                </w:rPr>
                <w:t xml:space="preserve"> Симулациј</w:t>
              </w:r>
            </w:hyperlink>
            <w:r w:rsidR="0034464A">
              <w:rPr>
                <w:rFonts w:ascii="Times New Roman" w:hAnsi="Times New Roman"/>
                <w:color w:val="0000FF"/>
                <w:sz w:val="24"/>
                <w:szCs w:val="24"/>
                <w:u w:val="single"/>
              </w:rPr>
              <w:t>а</w:t>
            </w:r>
          </w:p>
        </w:tc>
        <w:tc>
          <w:tcPr>
            <w:tcW w:w="1485" w:type="dxa"/>
            <w:gridSpan w:val="3"/>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180" w:type="dxa"/>
            <w:gridSpan w:val="2"/>
            <w:shd w:val="clear" w:color="auto" w:fill="auto"/>
            <w:vAlign w:val="bottom"/>
          </w:tcPr>
          <w:p w:rsidR="00501DB2" w:rsidRDefault="008D5D54">
            <w:pPr>
              <w:widowControl w:val="0"/>
              <w:spacing w:after="0" w:line="305" w:lineRule="exact"/>
            </w:pPr>
            <w:hyperlink r:id="rId79">
              <w:r w:rsidR="0034464A">
                <w:rPr>
                  <w:rStyle w:val="Internet-hivatkozs"/>
                  <w:rFonts w:ascii="Times New Roman" w:hAnsi="Times New Roman"/>
                </w:rPr>
                <w:t xml:space="preserve"> Дебат</w:t>
              </w:r>
            </w:hyperlink>
            <w:r w:rsidR="0034464A">
              <w:rPr>
                <w:rFonts w:ascii="Times New Roman" w:hAnsi="Times New Roman"/>
                <w:color w:val="0000FF"/>
                <w:u w:val="single"/>
              </w:rPr>
              <w:t>а</w:t>
            </w:r>
          </w:p>
        </w:tc>
        <w:tc>
          <w:tcPr>
            <w:tcW w:w="2321" w:type="dxa"/>
            <w:gridSpan w:val="2"/>
            <w:shd w:val="clear" w:color="auto" w:fill="auto"/>
            <w:vAlign w:val="bottom"/>
          </w:tcPr>
          <w:p w:rsidR="00501DB2" w:rsidRDefault="008D5D54">
            <w:pPr>
              <w:widowControl w:val="0"/>
              <w:spacing w:after="0" w:line="305" w:lineRule="exact"/>
              <w:ind w:left="340"/>
            </w:pPr>
            <w:hyperlink r:id="rId80">
              <w:r w:rsidR="0034464A">
                <w:rPr>
                  <w:rStyle w:val="Internet-hivatkozs"/>
                  <w:rFonts w:ascii="Times New Roman" w:hAnsi="Times New Roman"/>
                </w:rPr>
                <w:t xml:space="preserve"> Верниса</w:t>
              </w:r>
            </w:hyperlink>
            <w:r w:rsidR="0034464A">
              <w:rPr>
                <w:rFonts w:ascii="Times New Roman" w:hAnsi="Times New Roman"/>
                <w:color w:val="0000FF"/>
                <w:u w:val="single"/>
              </w:rPr>
              <w:t>ж</w:t>
            </w:r>
          </w:p>
        </w:tc>
        <w:tc>
          <w:tcPr>
            <w:tcW w:w="2640" w:type="dxa"/>
            <w:gridSpan w:val="2"/>
            <w:shd w:val="clear" w:color="auto" w:fill="auto"/>
            <w:vAlign w:val="bottom"/>
          </w:tcPr>
          <w:p w:rsidR="00501DB2" w:rsidRDefault="008D5D54">
            <w:pPr>
              <w:widowControl w:val="0"/>
              <w:spacing w:after="0" w:line="305" w:lineRule="exact"/>
              <w:ind w:left="420"/>
            </w:pPr>
            <w:hyperlink r:id="rId81">
              <w:r w:rsidR="0034464A">
                <w:rPr>
                  <w:rStyle w:val="Internet-hivatkozs"/>
                  <w:rFonts w:ascii="Times New Roman" w:hAnsi="Times New Roman"/>
                </w:rPr>
                <w:t xml:space="preserve"> Интервј</w:t>
              </w:r>
            </w:hyperlink>
            <w:r w:rsidR="0034464A">
              <w:rPr>
                <w:rFonts w:ascii="Times New Roman" w:hAnsi="Times New Roman"/>
                <w:color w:val="0000FF"/>
                <w:u w:val="single"/>
              </w:rPr>
              <w:t>у</w:t>
            </w:r>
          </w:p>
        </w:tc>
        <w:tc>
          <w:tcPr>
            <w:tcW w:w="2073"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485" w:type="dxa"/>
            <w:gridSpan w:val="3"/>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180" w:type="dxa"/>
            <w:gridSpan w:val="2"/>
            <w:shd w:val="clear" w:color="auto" w:fill="auto"/>
            <w:vAlign w:val="bottom"/>
          </w:tcPr>
          <w:p w:rsidR="00501DB2" w:rsidRDefault="008D5D54">
            <w:pPr>
              <w:widowControl w:val="0"/>
              <w:spacing w:after="0" w:line="305" w:lineRule="exact"/>
            </w:pPr>
            <w:hyperlink r:id="rId82">
              <w:r w:rsidR="0034464A">
                <w:rPr>
                  <w:rStyle w:val="Internet-hivatkozs"/>
                  <w:rFonts w:ascii="Times New Roman" w:hAnsi="Times New Roman"/>
                </w:rPr>
                <w:t xml:space="preserve"> План акциј</w:t>
              </w:r>
            </w:hyperlink>
            <w:r w:rsidR="0034464A">
              <w:rPr>
                <w:rFonts w:ascii="Times New Roman" w:hAnsi="Times New Roman"/>
                <w:color w:val="0000FF"/>
                <w:u w:val="single"/>
              </w:rPr>
              <w:t>е</w:t>
            </w:r>
          </w:p>
        </w:tc>
        <w:tc>
          <w:tcPr>
            <w:tcW w:w="2321" w:type="dxa"/>
            <w:gridSpan w:val="2"/>
            <w:shd w:val="clear" w:color="auto" w:fill="auto"/>
            <w:vAlign w:val="bottom"/>
          </w:tcPr>
          <w:p w:rsidR="00501DB2" w:rsidRDefault="008D5D54">
            <w:pPr>
              <w:widowControl w:val="0"/>
              <w:spacing w:after="0" w:line="305" w:lineRule="exact"/>
              <w:ind w:left="340"/>
            </w:pPr>
            <w:hyperlink r:id="rId83">
              <w:r w:rsidR="0034464A">
                <w:rPr>
                  <w:rStyle w:val="Internet-hivatkozs"/>
                  <w:rFonts w:ascii="Times New Roman" w:hAnsi="Times New Roman"/>
                </w:rPr>
                <w:t xml:space="preserve"> Браинстормин</w:t>
              </w:r>
            </w:hyperlink>
            <w:r w:rsidR="0034464A">
              <w:rPr>
                <w:rFonts w:ascii="Times New Roman" w:hAnsi="Times New Roman"/>
                <w:color w:val="0000FF"/>
                <w:u w:val="single"/>
              </w:rPr>
              <w:t>г</w:t>
            </w:r>
          </w:p>
        </w:tc>
        <w:tc>
          <w:tcPr>
            <w:tcW w:w="2640" w:type="dxa"/>
            <w:gridSpan w:val="2"/>
            <w:shd w:val="clear" w:color="auto" w:fill="auto"/>
            <w:vAlign w:val="bottom"/>
          </w:tcPr>
          <w:p w:rsidR="00501DB2" w:rsidRDefault="008D5D54">
            <w:pPr>
              <w:widowControl w:val="0"/>
              <w:spacing w:after="0" w:line="305" w:lineRule="exact"/>
              <w:ind w:left="420"/>
            </w:pPr>
            <w:hyperlink r:id="rId84">
              <w:r w:rsidR="0034464A">
                <w:rPr>
                  <w:rStyle w:val="Internet-hivatkozs"/>
                  <w:rFonts w:ascii="Times New Roman" w:hAnsi="Times New Roman"/>
                </w:rPr>
                <w:t xml:space="preserve"> Постер презентациј</w:t>
              </w:r>
            </w:hyperlink>
            <w:r w:rsidR="0034464A">
              <w:rPr>
                <w:rFonts w:ascii="Times New Roman" w:hAnsi="Times New Roman"/>
                <w:color w:val="0000FF"/>
                <w:u w:val="single"/>
              </w:rPr>
              <w:t>а</w:t>
            </w:r>
          </w:p>
        </w:tc>
        <w:tc>
          <w:tcPr>
            <w:tcW w:w="2073"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485" w:type="dxa"/>
            <w:gridSpan w:val="3"/>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2180" w:type="dxa"/>
            <w:gridSpan w:val="2"/>
            <w:shd w:val="clear" w:color="auto" w:fill="auto"/>
            <w:vAlign w:val="bottom"/>
          </w:tcPr>
          <w:p w:rsidR="00501DB2" w:rsidRDefault="008D5D54">
            <w:pPr>
              <w:widowControl w:val="0"/>
              <w:spacing w:after="0" w:line="275" w:lineRule="exact"/>
            </w:pPr>
            <w:hyperlink r:id="rId85">
              <w:r w:rsidR="0034464A">
                <w:rPr>
                  <w:rStyle w:val="Internet-hivatkozs"/>
                  <w:rFonts w:ascii="Times New Roman" w:hAnsi="Times New Roman"/>
                  <w:sz w:val="19"/>
                  <w:szCs w:val="19"/>
                </w:rPr>
                <w:t xml:space="preserve"> Претраживање н</w:t>
              </w:r>
            </w:hyperlink>
            <w:r w:rsidR="0034464A">
              <w:rPr>
                <w:rFonts w:ascii="Times New Roman" w:hAnsi="Times New Roman"/>
                <w:color w:val="0000FF"/>
                <w:sz w:val="19"/>
                <w:szCs w:val="19"/>
                <w:u w:val="single"/>
              </w:rPr>
              <w:t>а</w:t>
            </w:r>
          </w:p>
        </w:tc>
        <w:tc>
          <w:tcPr>
            <w:tcW w:w="2321" w:type="dxa"/>
            <w:gridSpan w:val="2"/>
            <w:vMerge w:val="restart"/>
            <w:shd w:val="clear" w:color="auto" w:fill="auto"/>
            <w:vAlign w:val="bottom"/>
          </w:tcPr>
          <w:p w:rsidR="00501DB2" w:rsidRDefault="008D5D54">
            <w:pPr>
              <w:widowControl w:val="0"/>
              <w:spacing w:after="0" w:line="240" w:lineRule="auto"/>
              <w:ind w:left="340"/>
            </w:pPr>
            <w:hyperlink r:id="rId86">
              <w:r w:rsidR="0034464A">
                <w:rPr>
                  <w:rStyle w:val="Internet-hivatkozs"/>
                  <w:rFonts w:ascii="Times New Roman" w:hAnsi="Times New Roman"/>
                  <w:sz w:val="24"/>
                  <w:szCs w:val="24"/>
                </w:rPr>
                <w:t xml:space="preserve"> Класте</w:t>
              </w:r>
            </w:hyperlink>
            <w:r w:rsidR="0034464A">
              <w:rPr>
                <w:rFonts w:ascii="Times New Roman" w:hAnsi="Times New Roman"/>
                <w:color w:val="0000FF"/>
                <w:sz w:val="24"/>
                <w:szCs w:val="24"/>
                <w:u w:val="single"/>
              </w:rPr>
              <w:t>р</w:t>
            </w:r>
          </w:p>
        </w:tc>
        <w:tc>
          <w:tcPr>
            <w:tcW w:w="2640" w:type="dxa"/>
            <w:gridSpan w:val="2"/>
            <w:vMerge w:val="restart"/>
            <w:shd w:val="clear" w:color="auto" w:fill="auto"/>
            <w:vAlign w:val="bottom"/>
          </w:tcPr>
          <w:p w:rsidR="00501DB2" w:rsidRDefault="008D5D54">
            <w:pPr>
              <w:widowControl w:val="0"/>
              <w:spacing w:after="0" w:line="240" w:lineRule="auto"/>
              <w:ind w:left="420"/>
            </w:pPr>
            <w:hyperlink r:id="rId87">
              <w:r w:rsidR="0034464A">
                <w:rPr>
                  <w:rStyle w:val="Internet-hivatkozs"/>
                  <w:rFonts w:ascii="Times New Roman" w:hAnsi="Times New Roman"/>
                  <w:sz w:val="24"/>
                  <w:szCs w:val="24"/>
                </w:rPr>
                <w:t xml:space="preserve"> Претраживањ</w:t>
              </w:r>
            </w:hyperlink>
            <w:r w:rsidR="0034464A">
              <w:rPr>
                <w:rFonts w:ascii="Times New Roman" w:hAnsi="Times New Roman"/>
                <w:color w:val="0000FF"/>
                <w:sz w:val="24"/>
                <w:szCs w:val="24"/>
                <w:u w:val="single"/>
              </w:rPr>
              <w:t>е</w:t>
            </w:r>
          </w:p>
        </w:tc>
        <w:tc>
          <w:tcPr>
            <w:tcW w:w="2073"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485" w:type="dxa"/>
            <w:gridSpan w:val="3"/>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2180" w:type="dxa"/>
            <w:gridSpan w:val="2"/>
            <w:vMerge w:val="restart"/>
            <w:shd w:val="clear" w:color="auto" w:fill="auto"/>
            <w:vAlign w:val="bottom"/>
          </w:tcPr>
          <w:p w:rsidR="00501DB2" w:rsidRDefault="008D5D54">
            <w:pPr>
              <w:widowControl w:val="0"/>
              <w:spacing w:after="0" w:line="312" w:lineRule="exact"/>
            </w:pPr>
            <w:hyperlink r:id="rId88">
              <w:r w:rsidR="0034464A">
                <w:rPr>
                  <w:rStyle w:val="Internet-hivatkozs"/>
                  <w:rFonts w:ascii="Times New Roman" w:hAnsi="Times New Roman"/>
                </w:rPr>
                <w:t xml:space="preserve"> интернет</w:t>
              </w:r>
            </w:hyperlink>
            <w:r w:rsidR="0034464A">
              <w:rPr>
                <w:rFonts w:ascii="Times New Roman" w:hAnsi="Times New Roman"/>
                <w:color w:val="0000FF"/>
                <w:u w:val="single"/>
              </w:rPr>
              <w:t>у</w:t>
            </w:r>
          </w:p>
        </w:tc>
        <w:tc>
          <w:tcPr>
            <w:tcW w:w="2321"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64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73" w:type="dxa"/>
            <w:gridSpan w:val="2"/>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485" w:type="dxa"/>
            <w:gridSpan w:val="3"/>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2180" w:type="dxa"/>
            <w:gridSpan w:val="2"/>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21" w:type="dxa"/>
            <w:gridSpan w:val="2"/>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640" w:type="dxa"/>
            <w:gridSpan w:val="2"/>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073" w:type="dxa"/>
            <w:gridSpan w:val="2"/>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485" w:type="dxa"/>
            <w:gridSpan w:val="3"/>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485"/>
        </w:trPr>
        <w:tc>
          <w:tcPr>
            <w:tcW w:w="2440" w:type="dxa"/>
            <w:gridSpan w:val="3"/>
            <w:shd w:val="clear" w:color="auto" w:fill="auto"/>
            <w:vAlign w:val="bottom"/>
          </w:tcPr>
          <w:p w:rsidR="00501DB2" w:rsidRDefault="008D5D54">
            <w:pPr>
              <w:widowControl w:val="0"/>
              <w:spacing w:after="0" w:line="240" w:lineRule="auto"/>
            </w:pPr>
            <w:hyperlink r:id="rId89">
              <w:r w:rsidR="0034464A">
                <w:rPr>
                  <w:rStyle w:val="Internet-hivatkozs"/>
                  <w:rFonts w:ascii="Times New Roman" w:hAnsi="Times New Roman"/>
                  <w:sz w:val="24"/>
                  <w:szCs w:val="24"/>
                </w:rPr>
                <w:t xml:space="preserve"> Поwер Поин</w:t>
              </w:r>
            </w:hyperlink>
            <w:r w:rsidR="0034464A">
              <w:rPr>
                <w:rFonts w:ascii="Times New Roman" w:hAnsi="Times New Roman"/>
                <w:color w:val="0000FF"/>
                <w:sz w:val="24"/>
                <w:szCs w:val="24"/>
                <w:u w:val="single"/>
              </w:rPr>
              <w:t>т</w:t>
            </w:r>
          </w:p>
        </w:tc>
        <w:tc>
          <w:tcPr>
            <w:tcW w:w="2380" w:type="dxa"/>
            <w:gridSpan w:val="2"/>
            <w:vMerge w:val="restart"/>
            <w:shd w:val="clear" w:color="auto" w:fill="auto"/>
            <w:vAlign w:val="bottom"/>
          </w:tcPr>
          <w:p w:rsidR="00501DB2" w:rsidRDefault="008D5D54">
            <w:pPr>
              <w:widowControl w:val="0"/>
              <w:spacing w:after="0" w:line="240" w:lineRule="auto"/>
              <w:ind w:left="80"/>
            </w:pPr>
            <w:hyperlink r:id="rId90">
              <w:r w:rsidR="0034464A">
                <w:rPr>
                  <w:rStyle w:val="Internet-hivatkozs"/>
                  <w:rFonts w:ascii="Times New Roman" w:hAnsi="Times New Roman"/>
                  <w:sz w:val="24"/>
                  <w:szCs w:val="24"/>
                </w:rPr>
                <w:t xml:space="preserve"> Изложб</w:t>
              </w:r>
            </w:hyperlink>
            <w:r w:rsidR="0034464A">
              <w:rPr>
                <w:rFonts w:ascii="Times New Roman" w:hAnsi="Times New Roman"/>
                <w:color w:val="0000FF"/>
                <w:sz w:val="24"/>
                <w:szCs w:val="24"/>
                <w:u w:val="single"/>
              </w:rPr>
              <w:t>а</w:t>
            </w:r>
          </w:p>
        </w:tc>
        <w:tc>
          <w:tcPr>
            <w:tcW w:w="2380" w:type="dxa"/>
            <w:gridSpan w:val="2"/>
            <w:vMerge w:val="restart"/>
            <w:shd w:val="clear" w:color="auto" w:fill="auto"/>
            <w:vAlign w:val="bottom"/>
          </w:tcPr>
          <w:p w:rsidR="00501DB2" w:rsidRDefault="008D5D54">
            <w:pPr>
              <w:widowControl w:val="0"/>
              <w:spacing w:after="0" w:line="240" w:lineRule="auto"/>
              <w:ind w:left="100"/>
            </w:pPr>
            <w:hyperlink r:id="rId91">
              <w:r w:rsidR="0034464A">
                <w:rPr>
                  <w:rStyle w:val="Internet-hivatkozs"/>
                  <w:rFonts w:ascii="Times New Roman" w:hAnsi="Times New Roman"/>
                  <w:sz w:val="24"/>
                  <w:szCs w:val="24"/>
                </w:rPr>
                <w:t xml:space="preserve"> Јавна презентациј</w:t>
              </w:r>
            </w:hyperlink>
            <w:r w:rsidR="0034464A">
              <w:rPr>
                <w:rFonts w:ascii="Times New Roman" w:hAnsi="Times New Roman"/>
                <w:color w:val="0000FF"/>
                <w:sz w:val="24"/>
                <w:szCs w:val="24"/>
                <w:u w:val="single"/>
              </w:rPr>
              <w:t>а</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2440" w:type="dxa"/>
            <w:gridSpan w:val="3"/>
            <w:vMerge w:val="restart"/>
            <w:shd w:val="clear" w:color="auto" w:fill="auto"/>
            <w:vAlign w:val="bottom"/>
          </w:tcPr>
          <w:p w:rsidR="00501DB2" w:rsidRDefault="008D5D54">
            <w:pPr>
              <w:widowControl w:val="0"/>
              <w:spacing w:after="0" w:line="305" w:lineRule="exact"/>
            </w:pPr>
            <w:hyperlink r:id="rId92">
              <w:r w:rsidR="0034464A">
                <w:rPr>
                  <w:rStyle w:val="Internet-hivatkozs"/>
                  <w:rFonts w:ascii="Times New Roman" w:hAnsi="Times New Roman"/>
                </w:rPr>
                <w:t xml:space="preserve"> презентациј</w:t>
              </w:r>
            </w:hyperlink>
            <w:r w:rsidR="0034464A">
              <w:rPr>
                <w:rFonts w:ascii="Times New Roman" w:hAnsi="Times New Roman"/>
                <w:color w:val="0000FF"/>
                <w:u w:val="single"/>
              </w:rPr>
              <w:t>а</w:t>
            </w: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1"/>
        </w:trPr>
        <w:tc>
          <w:tcPr>
            <w:tcW w:w="2440" w:type="dxa"/>
            <w:gridSpan w:val="3"/>
            <w:vMerge/>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93">
              <w:r w:rsidR="0034464A">
                <w:rPr>
                  <w:rStyle w:val="Internet-hivatkozs"/>
                  <w:rFonts w:ascii="Times New Roman" w:hAnsi="Times New Roman"/>
                </w:rPr>
                <w:t xml:space="preserve"> Плака</w:t>
              </w:r>
            </w:hyperlink>
            <w:r w:rsidR="0034464A">
              <w:rPr>
                <w:rFonts w:ascii="Times New Roman" w:hAnsi="Times New Roman"/>
                <w:color w:val="0000FF"/>
                <w:u w:val="single"/>
              </w:rPr>
              <w:t>т</w:t>
            </w:r>
          </w:p>
        </w:tc>
        <w:tc>
          <w:tcPr>
            <w:tcW w:w="2380" w:type="dxa"/>
            <w:gridSpan w:val="2"/>
            <w:shd w:val="clear" w:color="auto" w:fill="auto"/>
            <w:vAlign w:val="bottom"/>
          </w:tcPr>
          <w:p w:rsidR="00501DB2" w:rsidRDefault="008D5D54">
            <w:pPr>
              <w:widowControl w:val="0"/>
              <w:spacing w:after="0" w:line="305" w:lineRule="exact"/>
              <w:ind w:left="80"/>
            </w:pPr>
            <w:hyperlink r:id="rId94">
              <w:r w:rsidR="0034464A">
                <w:rPr>
                  <w:rStyle w:val="Internet-hivatkozs"/>
                  <w:rFonts w:ascii="Times New Roman" w:hAnsi="Times New Roman"/>
                </w:rPr>
                <w:t xml:space="preserve"> Карусе</w:t>
              </w:r>
            </w:hyperlink>
            <w:r w:rsidR="0034464A">
              <w:rPr>
                <w:rFonts w:ascii="Times New Roman" w:hAnsi="Times New Roman"/>
                <w:color w:val="0000FF"/>
                <w:u w:val="single"/>
              </w:rPr>
              <w:t>л</w:t>
            </w:r>
          </w:p>
        </w:tc>
        <w:tc>
          <w:tcPr>
            <w:tcW w:w="2380" w:type="dxa"/>
            <w:gridSpan w:val="2"/>
            <w:shd w:val="clear" w:color="auto" w:fill="auto"/>
            <w:vAlign w:val="bottom"/>
          </w:tcPr>
          <w:p w:rsidR="00501DB2" w:rsidRDefault="008D5D54">
            <w:pPr>
              <w:widowControl w:val="0"/>
              <w:spacing w:after="0" w:line="305" w:lineRule="exact"/>
              <w:ind w:left="100"/>
            </w:pPr>
            <w:hyperlink r:id="rId95">
              <w:r w:rsidR="0034464A">
                <w:rPr>
                  <w:rStyle w:val="Internet-hivatkozs"/>
                  <w:rFonts w:ascii="Times New Roman" w:hAnsi="Times New Roman"/>
                </w:rPr>
                <w:t xml:space="preserve"> Рад на текст</w:t>
              </w:r>
            </w:hyperlink>
            <w:r w:rsidR="0034464A">
              <w:rPr>
                <w:rFonts w:ascii="Times New Roman" w:hAnsi="Times New Roman"/>
                <w:color w:val="0000FF"/>
                <w:u w:val="single"/>
              </w:rPr>
              <w:t>у</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96">
              <w:r w:rsidR="0034464A">
                <w:rPr>
                  <w:rStyle w:val="Internet-hivatkozs"/>
                  <w:rFonts w:ascii="Times New Roman" w:hAnsi="Times New Roman"/>
                </w:rPr>
                <w:t xml:space="preserve"> Мини предавањ</w:t>
              </w:r>
            </w:hyperlink>
            <w:r w:rsidR="0034464A">
              <w:rPr>
                <w:rFonts w:ascii="Times New Roman" w:hAnsi="Times New Roman"/>
                <w:color w:val="0000FF"/>
                <w:u w:val="single"/>
              </w:rPr>
              <w:t>е</w:t>
            </w:r>
          </w:p>
        </w:tc>
        <w:tc>
          <w:tcPr>
            <w:tcW w:w="2380" w:type="dxa"/>
            <w:gridSpan w:val="2"/>
            <w:shd w:val="clear" w:color="auto" w:fill="auto"/>
            <w:vAlign w:val="bottom"/>
          </w:tcPr>
          <w:p w:rsidR="00501DB2" w:rsidRDefault="008D5D54">
            <w:pPr>
              <w:widowControl w:val="0"/>
              <w:spacing w:after="0" w:line="305" w:lineRule="exact"/>
              <w:ind w:left="80"/>
            </w:pPr>
            <w:hyperlink r:id="rId97">
              <w:r w:rsidR="0034464A">
                <w:rPr>
                  <w:rStyle w:val="Internet-hivatkozs"/>
                  <w:rFonts w:ascii="Times New Roman" w:hAnsi="Times New Roman"/>
                </w:rPr>
                <w:t xml:space="preserve"> Рад на материјал</w:t>
              </w:r>
            </w:hyperlink>
            <w:r w:rsidR="0034464A">
              <w:rPr>
                <w:rFonts w:ascii="Times New Roman" w:hAnsi="Times New Roman"/>
                <w:color w:val="0000FF"/>
                <w:u w:val="single"/>
              </w:rPr>
              <w:t>у</w:t>
            </w:r>
          </w:p>
        </w:tc>
        <w:tc>
          <w:tcPr>
            <w:tcW w:w="2380" w:type="dxa"/>
            <w:gridSpan w:val="2"/>
            <w:shd w:val="clear" w:color="auto" w:fill="auto"/>
            <w:vAlign w:val="bottom"/>
          </w:tcPr>
          <w:p w:rsidR="00501DB2" w:rsidRDefault="008D5D54">
            <w:pPr>
              <w:widowControl w:val="0"/>
              <w:spacing w:after="0" w:line="305" w:lineRule="exact"/>
              <w:ind w:left="100"/>
            </w:pPr>
            <w:hyperlink r:id="rId98">
              <w:r w:rsidR="0034464A">
                <w:rPr>
                  <w:rStyle w:val="Internet-hivatkozs"/>
                  <w:rFonts w:ascii="Times New Roman" w:hAnsi="Times New Roman"/>
                </w:rPr>
                <w:t xml:space="preserve"> Чек-лист</w:t>
              </w:r>
            </w:hyperlink>
            <w:r w:rsidR="0034464A">
              <w:rPr>
                <w:rFonts w:ascii="Times New Roman" w:hAnsi="Times New Roman"/>
                <w:color w:val="0000FF"/>
                <w:u w:val="single"/>
              </w:rPr>
              <w:t>е</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2440" w:type="dxa"/>
            <w:gridSpan w:val="3"/>
            <w:vMerge w:val="restart"/>
            <w:shd w:val="clear" w:color="auto" w:fill="auto"/>
            <w:vAlign w:val="bottom"/>
          </w:tcPr>
          <w:p w:rsidR="00501DB2" w:rsidRDefault="008D5D54">
            <w:pPr>
              <w:widowControl w:val="0"/>
              <w:spacing w:after="0" w:line="240" w:lineRule="auto"/>
            </w:pPr>
            <w:hyperlink r:id="rId99">
              <w:r w:rsidR="0034464A">
                <w:rPr>
                  <w:rStyle w:val="Internet-hivatkozs"/>
                  <w:rFonts w:ascii="Times New Roman" w:hAnsi="Times New Roman"/>
                  <w:sz w:val="24"/>
                  <w:szCs w:val="24"/>
                </w:rPr>
                <w:t xml:space="preserve"> Аргументовањ</w:t>
              </w:r>
            </w:hyperlink>
            <w:r w:rsidR="0034464A">
              <w:rPr>
                <w:rFonts w:ascii="Times New Roman" w:hAnsi="Times New Roman"/>
                <w:color w:val="0000FF"/>
                <w:sz w:val="24"/>
                <w:szCs w:val="24"/>
                <w:u w:val="single"/>
              </w:rPr>
              <w:t>е</w:t>
            </w:r>
          </w:p>
        </w:tc>
        <w:tc>
          <w:tcPr>
            <w:tcW w:w="2380" w:type="dxa"/>
            <w:gridSpan w:val="2"/>
            <w:shd w:val="clear" w:color="auto" w:fill="auto"/>
            <w:vAlign w:val="bottom"/>
          </w:tcPr>
          <w:p w:rsidR="00501DB2" w:rsidRDefault="008D5D54">
            <w:pPr>
              <w:widowControl w:val="0"/>
              <w:spacing w:after="0" w:line="275" w:lineRule="exact"/>
              <w:ind w:left="80"/>
            </w:pPr>
            <w:hyperlink r:id="rId100">
              <w:r w:rsidR="0034464A">
                <w:rPr>
                  <w:rStyle w:val="Internet-hivatkozs"/>
                  <w:rFonts w:ascii="Times New Roman" w:hAnsi="Times New Roman"/>
                  <w:sz w:val="19"/>
                  <w:szCs w:val="19"/>
                </w:rPr>
                <w:t xml:space="preserve"> Постављањ</w:t>
              </w:r>
            </w:hyperlink>
            <w:r w:rsidR="0034464A">
              <w:rPr>
                <w:rFonts w:ascii="Times New Roman" w:hAnsi="Times New Roman"/>
                <w:color w:val="0000FF"/>
                <w:sz w:val="19"/>
                <w:szCs w:val="19"/>
                <w:u w:val="single"/>
              </w:rPr>
              <w:t>е</w:t>
            </w:r>
          </w:p>
        </w:tc>
        <w:tc>
          <w:tcPr>
            <w:tcW w:w="2380" w:type="dxa"/>
            <w:gridSpan w:val="2"/>
            <w:vMerge w:val="restart"/>
            <w:shd w:val="clear" w:color="auto" w:fill="auto"/>
            <w:vAlign w:val="bottom"/>
          </w:tcPr>
          <w:p w:rsidR="00501DB2" w:rsidRDefault="008D5D54">
            <w:pPr>
              <w:widowControl w:val="0"/>
              <w:spacing w:after="0" w:line="240" w:lineRule="auto"/>
              <w:ind w:left="100"/>
            </w:pPr>
            <w:hyperlink r:id="rId101">
              <w:r w:rsidR="0034464A">
                <w:rPr>
                  <w:rStyle w:val="Internet-hivatkozs"/>
                  <w:rFonts w:ascii="Times New Roman" w:hAnsi="Times New Roman"/>
                  <w:sz w:val="24"/>
                  <w:szCs w:val="24"/>
                </w:rPr>
                <w:t xml:space="preserve"> Рад у групам</w:t>
              </w:r>
            </w:hyperlink>
            <w:r w:rsidR="0034464A">
              <w:rPr>
                <w:rFonts w:ascii="Times New Roman" w:hAnsi="Times New Roman"/>
                <w:color w:val="0000FF"/>
                <w:sz w:val="24"/>
                <w:szCs w:val="24"/>
                <w:u w:val="single"/>
              </w:rPr>
              <w:t>а</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2440" w:type="dxa"/>
            <w:gridSpan w:val="3"/>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80" w:type="dxa"/>
            <w:gridSpan w:val="2"/>
            <w:vMerge w:val="restart"/>
            <w:shd w:val="clear" w:color="auto" w:fill="auto"/>
            <w:vAlign w:val="bottom"/>
          </w:tcPr>
          <w:p w:rsidR="00501DB2" w:rsidRDefault="008D5D54">
            <w:pPr>
              <w:widowControl w:val="0"/>
              <w:spacing w:after="0" w:line="312" w:lineRule="exact"/>
              <w:ind w:left="80"/>
            </w:pPr>
            <w:hyperlink r:id="rId102">
              <w:r w:rsidR="0034464A">
                <w:rPr>
                  <w:rStyle w:val="Internet-hivatkozs"/>
                  <w:rFonts w:ascii="Times New Roman" w:hAnsi="Times New Roman"/>
                </w:rPr>
                <w:t xml:space="preserve"> приоритет</w:t>
              </w:r>
            </w:hyperlink>
            <w:r w:rsidR="0034464A">
              <w:rPr>
                <w:rFonts w:ascii="Times New Roman" w:hAnsi="Times New Roman"/>
                <w:color w:val="0000FF"/>
                <w:u w:val="single"/>
              </w:rPr>
              <w:t>а</w:t>
            </w: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2440" w:type="dxa"/>
            <w:gridSpan w:val="3"/>
            <w:vMerge w:val="restart"/>
            <w:shd w:val="clear" w:color="auto" w:fill="auto"/>
            <w:vAlign w:val="bottom"/>
          </w:tcPr>
          <w:p w:rsidR="00501DB2" w:rsidRDefault="008D5D54">
            <w:pPr>
              <w:widowControl w:val="0"/>
              <w:spacing w:after="0" w:line="405" w:lineRule="exact"/>
            </w:pPr>
            <w:hyperlink r:id="rId103">
              <w:r w:rsidR="0034464A">
                <w:rPr>
                  <w:rStyle w:val="Internet-hivatkozs"/>
                  <w:rFonts w:ascii="Times New Roman" w:hAnsi="Times New Roman"/>
                  <w:sz w:val="24"/>
                  <w:szCs w:val="24"/>
                </w:rPr>
                <w:t xml:space="preserve"> Давање повратн</w:t>
              </w:r>
            </w:hyperlink>
            <w:r w:rsidR="0034464A">
              <w:rPr>
                <w:rFonts w:ascii="Times New Roman" w:hAnsi="Times New Roman"/>
                <w:color w:val="0000FF"/>
                <w:sz w:val="24"/>
                <w:szCs w:val="24"/>
                <w:u w:val="single"/>
              </w:rPr>
              <w:t>е</w:t>
            </w: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69"/>
        </w:trPr>
        <w:tc>
          <w:tcPr>
            <w:tcW w:w="2440" w:type="dxa"/>
            <w:gridSpan w:val="3"/>
            <w:vMerge/>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2380" w:type="dxa"/>
            <w:gridSpan w:val="2"/>
            <w:vMerge w:val="restart"/>
            <w:shd w:val="clear" w:color="auto" w:fill="auto"/>
            <w:vAlign w:val="bottom"/>
          </w:tcPr>
          <w:p w:rsidR="00501DB2" w:rsidRDefault="008D5D54">
            <w:pPr>
              <w:widowControl w:val="0"/>
              <w:spacing w:after="0" w:line="240" w:lineRule="auto"/>
              <w:ind w:left="80"/>
            </w:pPr>
            <w:hyperlink r:id="rId104">
              <w:r w:rsidR="0034464A">
                <w:rPr>
                  <w:rStyle w:val="Internet-hivatkozs"/>
                  <w:rFonts w:ascii="Times New Roman" w:hAnsi="Times New Roman"/>
                  <w:sz w:val="24"/>
                  <w:szCs w:val="24"/>
                </w:rPr>
                <w:t xml:space="preserve"> Допуњавањ</w:t>
              </w:r>
            </w:hyperlink>
            <w:r w:rsidR="0034464A">
              <w:rPr>
                <w:rFonts w:ascii="Times New Roman" w:hAnsi="Times New Roman"/>
                <w:color w:val="0000FF"/>
                <w:sz w:val="24"/>
                <w:szCs w:val="24"/>
                <w:u w:val="single"/>
              </w:rPr>
              <w:t>е</w:t>
            </w:r>
          </w:p>
        </w:tc>
        <w:tc>
          <w:tcPr>
            <w:tcW w:w="2380" w:type="dxa"/>
            <w:gridSpan w:val="2"/>
            <w:vMerge w:val="restart"/>
            <w:shd w:val="clear" w:color="auto" w:fill="auto"/>
            <w:vAlign w:val="bottom"/>
          </w:tcPr>
          <w:p w:rsidR="00501DB2" w:rsidRDefault="008D5D54">
            <w:pPr>
              <w:widowControl w:val="0"/>
              <w:spacing w:after="0" w:line="240" w:lineRule="auto"/>
              <w:ind w:left="100"/>
            </w:pPr>
            <w:hyperlink r:id="rId105">
              <w:r w:rsidR="0034464A">
                <w:rPr>
                  <w:rStyle w:val="Internet-hivatkozs"/>
                  <w:rFonts w:ascii="Times New Roman" w:hAnsi="Times New Roman"/>
                  <w:sz w:val="24"/>
                  <w:szCs w:val="24"/>
                </w:rPr>
                <w:t xml:space="preserve"> Галеријска изложб</w:t>
              </w:r>
            </w:hyperlink>
            <w:r w:rsidR="0034464A">
              <w:rPr>
                <w:rFonts w:ascii="Times New Roman" w:hAnsi="Times New Roman"/>
                <w:color w:val="0000FF"/>
                <w:sz w:val="24"/>
                <w:szCs w:val="24"/>
                <w:u w:val="single"/>
              </w:rPr>
              <w:t>а</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2440" w:type="dxa"/>
            <w:gridSpan w:val="3"/>
            <w:vMerge w:val="restart"/>
            <w:shd w:val="clear" w:color="auto" w:fill="auto"/>
            <w:vAlign w:val="bottom"/>
          </w:tcPr>
          <w:p w:rsidR="00501DB2" w:rsidRDefault="008D5D54">
            <w:pPr>
              <w:widowControl w:val="0"/>
              <w:spacing w:after="0" w:line="305" w:lineRule="exact"/>
            </w:pPr>
            <w:hyperlink r:id="rId106">
              <w:r w:rsidR="0034464A">
                <w:rPr>
                  <w:rStyle w:val="Internet-hivatkozs"/>
                  <w:rFonts w:ascii="Times New Roman" w:hAnsi="Times New Roman"/>
                </w:rPr>
                <w:t xml:space="preserve"> информациј</w:t>
              </w:r>
            </w:hyperlink>
            <w:r w:rsidR="0034464A">
              <w:rPr>
                <w:rFonts w:ascii="Times New Roman" w:hAnsi="Times New Roman"/>
                <w:color w:val="0000FF"/>
                <w:u w:val="single"/>
              </w:rPr>
              <w:t>е</w:t>
            </w: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1"/>
        </w:trPr>
        <w:tc>
          <w:tcPr>
            <w:tcW w:w="2440" w:type="dxa"/>
            <w:gridSpan w:val="3"/>
            <w:vMerge/>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107">
              <w:r w:rsidR="0034464A">
                <w:rPr>
                  <w:rStyle w:val="Internet-hivatkozs"/>
                  <w:rFonts w:ascii="Times New Roman" w:hAnsi="Times New Roman"/>
                </w:rPr>
                <w:t xml:space="preserve"> Аргументациј</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80"/>
            </w:pPr>
            <w:hyperlink r:id="rId108">
              <w:r w:rsidR="0034464A">
                <w:rPr>
                  <w:rStyle w:val="Internet-hivatkozs"/>
                  <w:rFonts w:ascii="Times New Roman" w:hAnsi="Times New Roman"/>
                </w:rPr>
                <w:t xml:space="preserve"> Преговарањ</w:t>
              </w:r>
            </w:hyperlink>
            <w:r w:rsidR="0034464A">
              <w:rPr>
                <w:rFonts w:ascii="Times New Roman" w:hAnsi="Times New Roman"/>
                <w:color w:val="0000FF"/>
                <w:u w:val="single"/>
              </w:rPr>
              <w:t>е</w:t>
            </w:r>
          </w:p>
        </w:tc>
        <w:tc>
          <w:tcPr>
            <w:tcW w:w="2380" w:type="dxa"/>
            <w:gridSpan w:val="2"/>
            <w:shd w:val="clear" w:color="auto" w:fill="auto"/>
            <w:vAlign w:val="bottom"/>
          </w:tcPr>
          <w:p w:rsidR="00501DB2" w:rsidRDefault="008D5D54">
            <w:pPr>
              <w:widowControl w:val="0"/>
              <w:spacing w:after="0" w:line="305" w:lineRule="exact"/>
              <w:ind w:left="100"/>
            </w:pPr>
            <w:hyperlink r:id="rId109">
              <w:r w:rsidR="0034464A">
                <w:rPr>
                  <w:rStyle w:val="Internet-hivatkozs"/>
                  <w:rFonts w:ascii="Times New Roman" w:hAnsi="Times New Roman"/>
                </w:rPr>
                <w:t xml:space="preserve"> Дискусиј</w:t>
              </w:r>
            </w:hyperlink>
            <w:r w:rsidR="0034464A">
              <w:rPr>
                <w:rFonts w:ascii="Times New Roman" w:hAnsi="Times New Roman"/>
                <w:color w:val="0000FF"/>
                <w:u w:val="single"/>
              </w:rPr>
              <w:t>а</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79"/>
        </w:trPr>
        <w:tc>
          <w:tcPr>
            <w:tcW w:w="2440" w:type="dxa"/>
            <w:gridSpan w:val="3"/>
            <w:shd w:val="clear" w:color="auto" w:fill="auto"/>
            <w:vAlign w:val="bottom"/>
          </w:tcPr>
          <w:p w:rsidR="00501DB2" w:rsidRDefault="008D5D54">
            <w:pPr>
              <w:widowControl w:val="0"/>
              <w:spacing w:after="0" w:line="312" w:lineRule="exact"/>
            </w:pPr>
            <w:hyperlink r:id="rId110">
              <w:r w:rsidR="0034464A">
                <w:rPr>
                  <w:rStyle w:val="Internet-hivatkozs"/>
                  <w:rFonts w:ascii="Times New Roman" w:hAnsi="Times New Roman"/>
                </w:rPr>
                <w:t xml:space="preserve"> Кластер – испитивањ</w:t>
              </w:r>
            </w:hyperlink>
            <w:r w:rsidR="0034464A">
              <w:rPr>
                <w:rFonts w:ascii="Times New Roman" w:hAnsi="Times New Roman"/>
                <w:color w:val="0000FF"/>
                <w:u w:val="single"/>
              </w:rPr>
              <w:t>е</w:t>
            </w:r>
          </w:p>
        </w:tc>
        <w:tc>
          <w:tcPr>
            <w:tcW w:w="2380" w:type="dxa"/>
            <w:gridSpan w:val="2"/>
            <w:shd w:val="clear" w:color="auto" w:fill="auto"/>
            <w:vAlign w:val="bottom"/>
          </w:tcPr>
          <w:p w:rsidR="00501DB2" w:rsidRDefault="008D5D54">
            <w:pPr>
              <w:widowControl w:val="0"/>
              <w:spacing w:after="0" w:line="379" w:lineRule="exact"/>
              <w:ind w:left="80"/>
            </w:pPr>
            <w:hyperlink r:id="rId111">
              <w:r w:rsidR="0034464A">
                <w:rPr>
                  <w:rStyle w:val="Internet-hivatkozs"/>
                  <w:rFonts w:ascii="Times New Roman" w:hAnsi="Times New Roman"/>
                  <w:sz w:val="24"/>
                  <w:szCs w:val="24"/>
                </w:rPr>
                <w:t xml:space="preserve"> Рефлексиј</w:t>
              </w:r>
            </w:hyperlink>
            <w:r w:rsidR="0034464A">
              <w:rPr>
                <w:rFonts w:ascii="Times New Roman" w:hAnsi="Times New Roman"/>
                <w:color w:val="0000FF"/>
                <w:sz w:val="24"/>
                <w:szCs w:val="24"/>
                <w:u w:val="single"/>
              </w:rPr>
              <w:t>а</w:t>
            </w:r>
          </w:p>
        </w:tc>
        <w:tc>
          <w:tcPr>
            <w:tcW w:w="2380" w:type="dxa"/>
            <w:gridSpan w:val="2"/>
            <w:shd w:val="clear" w:color="auto" w:fill="auto"/>
            <w:vAlign w:val="bottom"/>
          </w:tcPr>
          <w:p w:rsidR="00501DB2" w:rsidRDefault="008D5D54">
            <w:pPr>
              <w:widowControl w:val="0"/>
              <w:spacing w:after="0" w:line="379" w:lineRule="exact"/>
              <w:ind w:left="100"/>
            </w:pPr>
            <w:hyperlink r:id="rId112">
              <w:r w:rsidR="0034464A">
                <w:rPr>
                  <w:rStyle w:val="Internet-hivatkozs"/>
                  <w:rFonts w:ascii="Times New Roman" w:hAnsi="Times New Roman"/>
                  <w:sz w:val="24"/>
                  <w:szCs w:val="24"/>
                </w:rPr>
                <w:t xml:space="preserve"> Анализа информациј</w:t>
              </w:r>
            </w:hyperlink>
            <w:r w:rsidR="0034464A">
              <w:rPr>
                <w:rFonts w:ascii="Times New Roman" w:hAnsi="Times New Roman"/>
                <w:color w:val="0000FF"/>
                <w:sz w:val="24"/>
                <w:szCs w:val="24"/>
                <w:u w:val="single"/>
              </w:rPr>
              <w:t>а</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03"/>
        </w:trPr>
        <w:tc>
          <w:tcPr>
            <w:tcW w:w="2440" w:type="dxa"/>
            <w:gridSpan w:val="3"/>
            <w:shd w:val="clear" w:color="auto" w:fill="auto"/>
            <w:vAlign w:val="bottom"/>
          </w:tcPr>
          <w:p w:rsidR="00501DB2" w:rsidRDefault="008D5D54">
            <w:pPr>
              <w:widowControl w:val="0"/>
              <w:spacing w:after="0" w:line="202" w:lineRule="exact"/>
            </w:pPr>
            <w:hyperlink r:id="rId113">
              <w:r w:rsidR="0034464A">
                <w:rPr>
                  <w:rStyle w:val="Internet-hivatkozs"/>
                  <w:rFonts w:ascii="Times New Roman" w:hAnsi="Times New Roman"/>
                  <w:sz w:val="14"/>
                  <w:szCs w:val="14"/>
                </w:rPr>
                <w:t xml:space="preserve"> помоћу картиц</w:t>
              </w:r>
            </w:hyperlink>
            <w:r w:rsidR="0034464A">
              <w:rPr>
                <w:rFonts w:ascii="Times New Roman" w:hAnsi="Times New Roman"/>
                <w:color w:val="0000FF"/>
                <w:sz w:val="14"/>
                <w:szCs w:val="14"/>
                <w:u w:val="single"/>
              </w:rPr>
              <w:t>а</w:t>
            </w: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7"/>
                <w:szCs w:val="17"/>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7"/>
                <w:szCs w:val="17"/>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7"/>
                <w:szCs w:val="17"/>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7"/>
                <w:szCs w:val="17"/>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114">
              <w:r w:rsidR="0034464A">
                <w:rPr>
                  <w:rStyle w:val="Internet-hivatkozs"/>
                  <w:rFonts w:ascii="Times New Roman" w:hAnsi="Times New Roman"/>
                </w:rPr>
                <w:t xml:space="preserve"> Скала процен</w:t>
              </w:r>
            </w:hyperlink>
            <w:r w:rsidR="0034464A">
              <w:rPr>
                <w:rFonts w:ascii="Times New Roman" w:hAnsi="Times New Roman"/>
                <w:color w:val="0000FF"/>
                <w:u w:val="single"/>
              </w:rPr>
              <w:t>е</w:t>
            </w:r>
          </w:p>
        </w:tc>
        <w:tc>
          <w:tcPr>
            <w:tcW w:w="2380" w:type="dxa"/>
            <w:gridSpan w:val="2"/>
            <w:shd w:val="clear" w:color="auto" w:fill="auto"/>
            <w:vAlign w:val="bottom"/>
          </w:tcPr>
          <w:p w:rsidR="00501DB2" w:rsidRDefault="008D5D54">
            <w:pPr>
              <w:widowControl w:val="0"/>
              <w:spacing w:after="0" w:line="305" w:lineRule="exact"/>
              <w:ind w:left="80"/>
            </w:pPr>
            <w:hyperlink r:id="rId115">
              <w:r w:rsidR="0034464A">
                <w:rPr>
                  <w:rStyle w:val="Internet-hivatkozs"/>
                  <w:rFonts w:ascii="Times New Roman" w:hAnsi="Times New Roman"/>
                </w:rPr>
                <w:t xml:space="preserve"> Асоцијациј</w:t>
              </w:r>
            </w:hyperlink>
            <w:r w:rsidR="0034464A">
              <w:rPr>
                <w:rFonts w:ascii="Times New Roman" w:hAnsi="Times New Roman"/>
                <w:color w:val="0000FF"/>
                <w:u w:val="single"/>
              </w:rPr>
              <w:t>е</w:t>
            </w:r>
          </w:p>
        </w:tc>
        <w:tc>
          <w:tcPr>
            <w:tcW w:w="2380" w:type="dxa"/>
            <w:gridSpan w:val="2"/>
            <w:shd w:val="clear" w:color="auto" w:fill="auto"/>
            <w:vAlign w:val="bottom"/>
          </w:tcPr>
          <w:p w:rsidR="00501DB2" w:rsidRDefault="008D5D54">
            <w:pPr>
              <w:widowControl w:val="0"/>
              <w:spacing w:after="0" w:line="305" w:lineRule="exact"/>
              <w:ind w:left="100"/>
            </w:pPr>
            <w:hyperlink r:id="rId116">
              <w:r w:rsidR="0034464A">
                <w:rPr>
                  <w:rStyle w:val="Internet-hivatkozs"/>
                  <w:rFonts w:ascii="Times New Roman" w:hAnsi="Times New Roman"/>
                </w:rPr>
                <w:t xml:space="preserve"> Цртањ</w:t>
              </w:r>
            </w:hyperlink>
            <w:r w:rsidR="0034464A">
              <w:rPr>
                <w:rFonts w:ascii="Times New Roman" w:hAnsi="Times New Roman"/>
                <w:color w:val="0000FF"/>
                <w:u w:val="single"/>
              </w:rPr>
              <w:t>е</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2440" w:type="dxa"/>
            <w:gridSpan w:val="3"/>
            <w:shd w:val="clear" w:color="auto" w:fill="auto"/>
            <w:vAlign w:val="bottom"/>
          </w:tcPr>
          <w:p w:rsidR="00501DB2" w:rsidRDefault="008D5D54">
            <w:pPr>
              <w:widowControl w:val="0"/>
              <w:spacing w:after="0" w:line="275" w:lineRule="exact"/>
            </w:pPr>
            <w:hyperlink r:id="rId117">
              <w:r w:rsidR="0034464A">
                <w:rPr>
                  <w:rStyle w:val="Internet-hivatkozs"/>
                  <w:rFonts w:ascii="Times New Roman" w:hAnsi="Times New Roman"/>
                  <w:sz w:val="19"/>
                  <w:szCs w:val="19"/>
                </w:rPr>
                <w:t xml:space="preserve"> Галеријска шетња </w:t>
              </w:r>
            </w:hyperlink>
            <w:r w:rsidR="0034464A">
              <w:rPr>
                <w:rFonts w:ascii="Times New Roman" w:hAnsi="Times New Roman"/>
                <w:color w:val="0000FF"/>
                <w:sz w:val="19"/>
                <w:szCs w:val="19"/>
                <w:u w:val="single"/>
              </w:rPr>
              <w:t>–</w:t>
            </w:r>
          </w:p>
        </w:tc>
        <w:tc>
          <w:tcPr>
            <w:tcW w:w="2380" w:type="dxa"/>
            <w:gridSpan w:val="2"/>
            <w:vMerge w:val="restart"/>
            <w:shd w:val="clear" w:color="auto" w:fill="auto"/>
            <w:vAlign w:val="bottom"/>
          </w:tcPr>
          <w:p w:rsidR="00501DB2" w:rsidRDefault="008D5D54">
            <w:pPr>
              <w:widowControl w:val="0"/>
              <w:spacing w:after="0" w:line="240" w:lineRule="auto"/>
              <w:ind w:left="80"/>
            </w:pPr>
            <w:hyperlink r:id="rId118">
              <w:r w:rsidR="0034464A">
                <w:rPr>
                  <w:rStyle w:val="Internet-hivatkozs"/>
                  <w:rFonts w:ascii="Times New Roman" w:hAnsi="Times New Roman"/>
                  <w:sz w:val="24"/>
                  <w:szCs w:val="24"/>
                </w:rPr>
                <w:t xml:space="preserve"> Рад по станицам</w:t>
              </w:r>
            </w:hyperlink>
            <w:r w:rsidR="0034464A">
              <w:rPr>
                <w:rFonts w:ascii="Times New Roman" w:hAnsi="Times New Roman"/>
                <w:color w:val="0000FF"/>
                <w:sz w:val="24"/>
                <w:szCs w:val="24"/>
                <w:u w:val="single"/>
              </w:rPr>
              <w:t>а</w:t>
            </w:r>
          </w:p>
        </w:tc>
        <w:tc>
          <w:tcPr>
            <w:tcW w:w="2380" w:type="dxa"/>
            <w:gridSpan w:val="2"/>
            <w:vMerge w:val="restart"/>
            <w:shd w:val="clear" w:color="auto" w:fill="auto"/>
            <w:vAlign w:val="bottom"/>
          </w:tcPr>
          <w:p w:rsidR="00501DB2" w:rsidRDefault="008D5D54">
            <w:pPr>
              <w:widowControl w:val="0"/>
              <w:spacing w:after="0" w:line="240" w:lineRule="auto"/>
              <w:ind w:left="100"/>
            </w:pPr>
            <w:hyperlink r:id="rId119">
              <w:r w:rsidR="0034464A">
                <w:rPr>
                  <w:rStyle w:val="Internet-hivatkozs"/>
                  <w:rFonts w:ascii="Times New Roman" w:hAnsi="Times New Roman"/>
                  <w:sz w:val="24"/>
                  <w:szCs w:val="24"/>
                </w:rPr>
                <w:t xml:space="preserve"> Мапирањ</w:t>
              </w:r>
            </w:hyperlink>
            <w:r w:rsidR="0034464A">
              <w:rPr>
                <w:rFonts w:ascii="Times New Roman" w:hAnsi="Times New Roman"/>
                <w:color w:val="0000FF"/>
                <w:sz w:val="24"/>
                <w:szCs w:val="24"/>
                <w:u w:val="single"/>
              </w:rPr>
              <w:t>е</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2440" w:type="dxa"/>
            <w:gridSpan w:val="3"/>
            <w:vMerge w:val="restart"/>
            <w:shd w:val="clear" w:color="auto" w:fill="auto"/>
            <w:vAlign w:val="bottom"/>
          </w:tcPr>
          <w:p w:rsidR="00501DB2" w:rsidRDefault="008D5D54">
            <w:pPr>
              <w:widowControl w:val="0"/>
              <w:spacing w:after="0" w:line="305" w:lineRule="exact"/>
            </w:pPr>
            <w:hyperlink r:id="rId120">
              <w:r w:rsidR="0034464A">
                <w:rPr>
                  <w:rStyle w:val="Internet-hivatkozs"/>
                  <w:rFonts w:ascii="Times New Roman" w:hAnsi="Times New Roman"/>
                </w:rPr>
                <w:t xml:space="preserve"> презентациј</w:t>
              </w:r>
            </w:hyperlink>
            <w:r w:rsidR="0034464A">
              <w:rPr>
                <w:rFonts w:ascii="Times New Roman" w:hAnsi="Times New Roman"/>
                <w:color w:val="0000FF"/>
                <w:u w:val="single"/>
              </w:rPr>
              <w:t>а</w:t>
            </w: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1"/>
        </w:trPr>
        <w:tc>
          <w:tcPr>
            <w:tcW w:w="2440" w:type="dxa"/>
            <w:gridSpan w:val="3"/>
            <w:vMerge/>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121">
              <w:r w:rsidR="0034464A">
                <w:rPr>
                  <w:rStyle w:val="Internet-hivatkozs"/>
                  <w:rFonts w:ascii="Times New Roman" w:hAnsi="Times New Roman"/>
                </w:rPr>
                <w:t xml:space="preserve"> Игр</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80"/>
            </w:pPr>
            <w:hyperlink r:id="rId122">
              <w:r w:rsidR="0034464A">
                <w:rPr>
                  <w:rStyle w:val="Internet-hivatkozs"/>
                  <w:rFonts w:ascii="Times New Roman" w:hAnsi="Times New Roman"/>
                </w:rPr>
                <w:t xml:space="preserve"> Демонстрациј</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100"/>
            </w:pPr>
            <w:hyperlink r:id="rId123">
              <w:r w:rsidR="0034464A">
                <w:rPr>
                  <w:rStyle w:val="Internet-hivatkozs"/>
                  <w:rFonts w:ascii="Times New Roman" w:hAnsi="Times New Roman"/>
                </w:rPr>
                <w:t xml:space="preserve"> Игра детекциј</w:t>
              </w:r>
            </w:hyperlink>
            <w:r w:rsidR="0034464A">
              <w:rPr>
                <w:rFonts w:ascii="Times New Roman" w:hAnsi="Times New Roman"/>
                <w:color w:val="0000FF"/>
                <w:u w:val="single"/>
              </w:rPr>
              <w:t>е</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2440" w:type="dxa"/>
            <w:gridSpan w:val="3"/>
            <w:shd w:val="clear" w:color="auto" w:fill="auto"/>
            <w:vAlign w:val="bottom"/>
          </w:tcPr>
          <w:p w:rsidR="00501DB2" w:rsidRDefault="008D5D54">
            <w:pPr>
              <w:widowControl w:val="0"/>
              <w:spacing w:after="0" w:line="275" w:lineRule="exact"/>
            </w:pPr>
            <w:hyperlink r:id="rId124">
              <w:r w:rsidR="0034464A">
                <w:rPr>
                  <w:rStyle w:val="Internet-hivatkozs"/>
                  <w:rFonts w:ascii="Times New Roman" w:hAnsi="Times New Roman"/>
                  <w:sz w:val="19"/>
                  <w:szCs w:val="19"/>
                </w:rPr>
                <w:t xml:space="preserve"> Цедуље са кључни</w:t>
              </w:r>
            </w:hyperlink>
            <w:r w:rsidR="0034464A">
              <w:rPr>
                <w:rFonts w:ascii="Times New Roman" w:hAnsi="Times New Roman"/>
                <w:color w:val="0000FF"/>
                <w:sz w:val="19"/>
                <w:szCs w:val="19"/>
                <w:u w:val="single"/>
              </w:rPr>
              <w:t>м</w:t>
            </w:r>
          </w:p>
        </w:tc>
        <w:tc>
          <w:tcPr>
            <w:tcW w:w="2380" w:type="dxa"/>
            <w:gridSpan w:val="2"/>
            <w:vMerge w:val="restart"/>
            <w:shd w:val="clear" w:color="auto" w:fill="auto"/>
            <w:vAlign w:val="bottom"/>
          </w:tcPr>
          <w:p w:rsidR="00501DB2" w:rsidRDefault="008D5D54">
            <w:pPr>
              <w:widowControl w:val="0"/>
              <w:spacing w:after="0" w:line="240" w:lineRule="auto"/>
              <w:ind w:left="80"/>
            </w:pPr>
            <w:hyperlink r:id="rId125">
              <w:r w:rsidR="0034464A">
                <w:rPr>
                  <w:rStyle w:val="Internet-hivatkozs"/>
                  <w:rFonts w:ascii="Times New Roman" w:hAnsi="Times New Roman"/>
                  <w:sz w:val="24"/>
                  <w:szCs w:val="24"/>
                </w:rPr>
                <w:t xml:space="preserve"> Анкетирањ</w:t>
              </w:r>
            </w:hyperlink>
            <w:r w:rsidR="0034464A">
              <w:rPr>
                <w:rFonts w:ascii="Times New Roman" w:hAnsi="Times New Roman"/>
                <w:color w:val="0000FF"/>
                <w:sz w:val="24"/>
                <w:szCs w:val="24"/>
                <w:u w:val="single"/>
              </w:rPr>
              <w:t>е</w:t>
            </w:r>
          </w:p>
        </w:tc>
        <w:tc>
          <w:tcPr>
            <w:tcW w:w="2380" w:type="dxa"/>
            <w:gridSpan w:val="2"/>
            <w:vMerge w:val="restart"/>
            <w:shd w:val="clear" w:color="auto" w:fill="auto"/>
            <w:vAlign w:val="bottom"/>
          </w:tcPr>
          <w:p w:rsidR="00501DB2" w:rsidRDefault="008D5D54">
            <w:pPr>
              <w:widowControl w:val="0"/>
              <w:spacing w:after="0" w:line="240" w:lineRule="auto"/>
              <w:ind w:left="100"/>
            </w:pPr>
            <w:hyperlink r:id="rId126">
              <w:r w:rsidR="0034464A">
                <w:rPr>
                  <w:rStyle w:val="Internet-hivatkozs"/>
                  <w:rFonts w:ascii="Times New Roman" w:hAnsi="Times New Roman"/>
                  <w:sz w:val="24"/>
                  <w:szCs w:val="24"/>
                </w:rPr>
                <w:t xml:space="preserve"> Линија процен</w:t>
              </w:r>
            </w:hyperlink>
            <w:r w:rsidR="0034464A">
              <w:rPr>
                <w:rFonts w:ascii="Times New Roman" w:hAnsi="Times New Roman"/>
                <w:color w:val="0000FF"/>
                <w:sz w:val="24"/>
                <w:szCs w:val="24"/>
                <w:u w:val="single"/>
              </w:rPr>
              <w:t>е</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2440" w:type="dxa"/>
            <w:gridSpan w:val="3"/>
            <w:vMerge w:val="restart"/>
            <w:shd w:val="clear" w:color="auto" w:fill="auto"/>
            <w:vAlign w:val="bottom"/>
          </w:tcPr>
          <w:p w:rsidR="00501DB2" w:rsidRDefault="008D5D54">
            <w:pPr>
              <w:widowControl w:val="0"/>
              <w:spacing w:after="0" w:line="305" w:lineRule="exact"/>
            </w:pPr>
            <w:hyperlink r:id="rId127">
              <w:r w:rsidR="0034464A">
                <w:rPr>
                  <w:rStyle w:val="Internet-hivatkozs"/>
                  <w:rFonts w:ascii="Times New Roman" w:hAnsi="Times New Roman"/>
                </w:rPr>
                <w:t xml:space="preserve"> речим</w:t>
              </w:r>
            </w:hyperlink>
            <w:r w:rsidR="0034464A">
              <w:rPr>
                <w:rFonts w:ascii="Times New Roman" w:hAnsi="Times New Roman"/>
                <w:color w:val="0000FF"/>
                <w:u w:val="single"/>
              </w:rPr>
              <w:t>а</w:t>
            </w: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1"/>
        </w:trPr>
        <w:tc>
          <w:tcPr>
            <w:tcW w:w="2440" w:type="dxa"/>
            <w:gridSpan w:val="3"/>
            <w:vMerge/>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128">
              <w:r w:rsidR="0034464A">
                <w:rPr>
                  <w:rStyle w:val="Internet-hivatkozs"/>
                  <w:rFonts w:ascii="Times New Roman" w:hAnsi="Times New Roman"/>
                </w:rPr>
                <w:t xml:space="preserve"> Посте</w:t>
              </w:r>
            </w:hyperlink>
            <w:r w:rsidR="0034464A">
              <w:rPr>
                <w:rFonts w:ascii="Times New Roman" w:hAnsi="Times New Roman"/>
                <w:color w:val="0000FF"/>
                <w:u w:val="single"/>
              </w:rPr>
              <w:t>р</w:t>
            </w:r>
          </w:p>
        </w:tc>
        <w:tc>
          <w:tcPr>
            <w:tcW w:w="2380" w:type="dxa"/>
            <w:gridSpan w:val="2"/>
            <w:shd w:val="clear" w:color="auto" w:fill="auto"/>
            <w:vAlign w:val="bottom"/>
          </w:tcPr>
          <w:p w:rsidR="00501DB2" w:rsidRDefault="008D5D54">
            <w:pPr>
              <w:widowControl w:val="0"/>
              <w:spacing w:after="0" w:line="305" w:lineRule="exact"/>
              <w:ind w:left="80"/>
            </w:pPr>
            <w:hyperlink r:id="rId129">
              <w:r w:rsidR="0034464A">
                <w:rPr>
                  <w:rStyle w:val="Internet-hivatkozs"/>
                  <w:rFonts w:ascii="Times New Roman" w:hAnsi="Times New Roman"/>
                </w:rPr>
                <w:t xml:space="preserve"> Рад са материјало</w:t>
              </w:r>
            </w:hyperlink>
            <w:r w:rsidR="0034464A">
              <w:rPr>
                <w:rFonts w:ascii="Times New Roman" w:hAnsi="Times New Roman"/>
                <w:color w:val="0000FF"/>
                <w:u w:val="single"/>
              </w:rPr>
              <w:t>м</w:t>
            </w:r>
          </w:p>
        </w:tc>
        <w:tc>
          <w:tcPr>
            <w:tcW w:w="2380" w:type="dxa"/>
            <w:gridSpan w:val="2"/>
            <w:shd w:val="clear" w:color="auto" w:fill="auto"/>
            <w:vAlign w:val="bottom"/>
          </w:tcPr>
          <w:p w:rsidR="00501DB2" w:rsidRDefault="008D5D54">
            <w:pPr>
              <w:widowControl w:val="0"/>
              <w:spacing w:after="0" w:line="305" w:lineRule="exact"/>
              <w:ind w:left="100"/>
            </w:pPr>
            <w:hyperlink r:id="rId130">
              <w:r w:rsidR="0034464A">
                <w:rPr>
                  <w:rStyle w:val="Internet-hivatkozs"/>
                  <w:rFonts w:ascii="Times New Roman" w:hAnsi="Times New Roman"/>
                </w:rPr>
                <w:t xml:space="preserve"> Уводна игриц</w:t>
              </w:r>
            </w:hyperlink>
            <w:r w:rsidR="0034464A">
              <w:rPr>
                <w:rFonts w:ascii="Times New Roman" w:hAnsi="Times New Roman"/>
                <w:color w:val="0000FF"/>
                <w:u w:val="single"/>
              </w:rPr>
              <w:t>а</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2440" w:type="dxa"/>
            <w:gridSpan w:val="3"/>
            <w:vMerge w:val="restart"/>
            <w:shd w:val="clear" w:color="auto" w:fill="auto"/>
            <w:vAlign w:val="bottom"/>
          </w:tcPr>
          <w:p w:rsidR="00501DB2" w:rsidRDefault="008D5D54">
            <w:pPr>
              <w:widowControl w:val="0"/>
              <w:spacing w:after="0" w:line="240" w:lineRule="auto"/>
            </w:pPr>
            <w:hyperlink r:id="rId131">
              <w:r w:rsidR="0034464A">
                <w:rPr>
                  <w:rStyle w:val="Internet-hivatkozs"/>
                  <w:rFonts w:ascii="Times New Roman" w:hAnsi="Times New Roman"/>
                  <w:sz w:val="24"/>
                  <w:szCs w:val="24"/>
                </w:rPr>
                <w:t xml:space="preserve"> Рад са картицам</w:t>
              </w:r>
            </w:hyperlink>
            <w:r w:rsidR="0034464A">
              <w:rPr>
                <w:rFonts w:ascii="Times New Roman" w:hAnsi="Times New Roman"/>
                <w:color w:val="0000FF"/>
                <w:sz w:val="24"/>
                <w:szCs w:val="24"/>
                <w:u w:val="single"/>
              </w:rPr>
              <w:t>а</w:t>
            </w:r>
          </w:p>
        </w:tc>
        <w:tc>
          <w:tcPr>
            <w:tcW w:w="2380" w:type="dxa"/>
            <w:gridSpan w:val="2"/>
            <w:shd w:val="clear" w:color="auto" w:fill="auto"/>
            <w:vAlign w:val="bottom"/>
          </w:tcPr>
          <w:p w:rsidR="00501DB2" w:rsidRDefault="008D5D54">
            <w:pPr>
              <w:widowControl w:val="0"/>
              <w:spacing w:after="0" w:line="275" w:lineRule="exact"/>
              <w:ind w:left="80"/>
            </w:pPr>
            <w:hyperlink r:id="rId132">
              <w:r w:rsidR="0034464A">
                <w:rPr>
                  <w:rStyle w:val="Internet-hivatkozs"/>
                  <w:rFonts w:ascii="Times New Roman" w:hAnsi="Times New Roman"/>
                  <w:sz w:val="19"/>
                  <w:szCs w:val="19"/>
                </w:rPr>
                <w:t xml:space="preserve"> Презентација рад</w:t>
              </w:r>
            </w:hyperlink>
            <w:r w:rsidR="0034464A">
              <w:rPr>
                <w:rFonts w:ascii="Times New Roman" w:hAnsi="Times New Roman"/>
                <w:color w:val="0000FF"/>
                <w:sz w:val="19"/>
                <w:szCs w:val="19"/>
                <w:u w:val="single"/>
              </w:rPr>
              <w:t>а</w:t>
            </w:r>
          </w:p>
        </w:tc>
        <w:tc>
          <w:tcPr>
            <w:tcW w:w="2380" w:type="dxa"/>
            <w:gridSpan w:val="2"/>
            <w:vMerge w:val="restart"/>
            <w:shd w:val="clear" w:color="auto" w:fill="auto"/>
            <w:vAlign w:val="bottom"/>
          </w:tcPr>
          <w:p w:rsidR="00501DB2" w:rsidRDefault="008D5D54">
            <w:pPr>
              <w:widowControl w:val="0"/>
              <w:spacing w:after="0" w:line="240" w:lineRule="auto"/>
              <w:ind w:left="100"/>
            </w:pPr>
            <w:hyperlink r:id="rId133">
              <w:r w:rsidR="0034464A">
                <w:rPr>
                  <w:rStyle w:val="Internet-hivatkozs"/>
                  <w:rFonts w:ascii="Times New Roman" w:hAnsi="Times New Roman"/>
                  <w:sz w:val="24"/>
                  <w:szCs w:val="24"/>
                </w:rPr>
                <w:t xml:space="preserve"> Акварију</w:t>
              </w:r>
            </w:hyperlink>
            <w:r w:rsidR="0034464A">
              <w:rPr>
                <w:rFonts w:ascii="Times New Roman" w:hAnsi="Times New Roman"/>
                <w:color w:val="0000FF"/>
                <w:sz w:val="24"/>
                <w:szCs w:val="24"/>
                <w:u w:val="single"/>
              </w:rPr>
              <w:t>м</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2440" w:type="dxa"/>
            <w:gridSpan w:val="3"/>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80" w:type="dxa"/>
            <w:gridSpan w:val="2"/>
            <w:vMerge w:val="restart"/>
            <w:shd w:val="clear" w:color="auto" w:fill="auto"/>
            <w:vAlign w:val="bottom"/>
          </w:tcPr>
          <w:p w:rsidR="00501DB2" w:rsidRDefault="008D5D54">
            <w:pPr>
              <w:widowControl w:val="0"/>
              <w:spacing w:after="0" w:line="305" w:lineRule="exact"/>
              <w:ind w:left="80"/>
            </w:pPr>
            <w:hyperlink r:id="rId134">
              <w:r w:rsidR="0034464A">
                <w:rPr>
                  <w:rStyle w:val="Internet-hivatkozs"/>
                  <w:rFonts w:ascii="Times New Roman" w:hAnsi="Times New Roman"/>
                </w:rPr>
                <w:t xml:space="preserve"> груп</w:t>
              </w:r>
            </w:hyperlink>
            <w:r w:rsidR="0034464A">
              <w:rPr>
                <w:rFonts w:ascii="Times New Roman" w:hAnsi="Times New Roman"/>
                <w:color w:val="0000FF"/>
                <w:u w:val="single"/>
              </w:rPr>
              <w:t>а</w:t>
            </w: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1"/>
        </w:trPr>
        <w:tc>
          <w:tcPr>
            <w:tcW w:w="899" w:type="dxa"/>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541"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135">
              <w:r w:rsidR="0034464A">
                <w:rPr>
                  <w:rStyle w:val="Internet-hivatkozs"/>
                  <w:rFonts w:ascii="Times New Roman" w:hAnsi="Times New Roman"/>
                </w:rPr>
                <w:t xml:space="preserve"> Играње улог</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80"/>
            </w:pPr>
            <w:hyperlink r:id="rId136">
              <w:r w:rsidR="0034464A">
                <w:rPr>
                  <w:rStyle w:val="Internet-hivatkozs"/>
                  <w:rFonts w:ascii="Times New Roman" w:hAnsi="Times New Roman"/>
                </w:rPr>
                <w:t xml:space="preserve"> Импулс питањ</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100"/>
            </w:pPr>
            <w:hyperlink r:id="rId137">
              <w:r w:rsidR="0034464A">
                <w:rPr>
                  <w:rStyle w:val="Internet-hivatkozs"/>
                  <w:rFonts w:ascii="Times New Roman" w:hAnsi="Times New Roman"/>
                </w:rPr>
                <w:t xml:space="preserve"> Упитни</w:t>
              </w:r>
            </w:hyperlink>
            <w:r w:rsidR="0034464A">
              <w:rPr>
                <w:rFonts w:ascii="Times New Roman" w:hAnsi="Times New Roman"/>
                <w:color w:val="0000FF"/>
                <w:u w:val="single"/>
              </w:rPr>
              <w:t>к</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138">
              <w:r w:rsidR="0034464A">
                <w:rPr>
                  <w:rStyle w:val="Internet-hivatkozs"/>
                  <w:rFonts w:ascii="Times New Roman" w:hAnsi="Times New Roman"/>
                </w:rPr>
                <w:t xml:space="preserve"> Галериј</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80"/>
            </w:pPr>
            <w:hyperlink r:id="rId139">
              <w:r w:rsidR="0034464A">
                <w:rPr>
                  <w:rStyle w:val="Internet-hivatkozs"/>
                  <w:rFonts w:ascii="Times New Roman" w:hAnsi="Times New Roman"/>
                </w:rPr>
                <w:t xml:space="preserve"> Чек лист</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100"/>
            </w:pPr>
            <w:hyperlink r:id="rId140">
              <w:r w:rsidR="0034464A">
                <w:rPr>
                  <w:rStyle w:val="Internet-hivatkozs"/>
                  <w:rFonts w:ascii="Times New Roman" w:hAnsi="Times New Roman"/>
                </w:rPr>
                <w:t xml:space="preserve"> Барометар осећањ</w:t>
              </w:r>
            </w:hyperlink>
            <w:r w:rsidR="0034464A">
              <w:rPr>
                <w:rFonts w:ascii="Times New Roman" w:hAnsi="Times New Roman"/>
                <w:color w:val="0000FF"/>
                <w:u w:val="single"/>
              </w:rPr>
              <w:t>а</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899"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541"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380" w:type="dxa"/>
            <w:gridSpan w:val="2"/>
            <w:shd w:val="clear" w:color="auto" w:fill="auto"/>
            <w:vAlign w:val="bottom"/>
          </w:tcPr>
          <w:p w:rsidR="00501DB2" w:rsidRDefault="008D5D54">
            <w:pPr>
              <w:widowControl w:val="0"/>
              <w:spacing w:after="0" w:line="275" w:lineRule="exact"/>
              <w:ind w:left="80"/>
            </w:pPr>
            <w:hyperlink r:id="rId141">
              <w:r w:rsidR="0034464A">
                <w:rPr>
                  <w:rStyle w:val="Internet-hivatkozs"/>
                  <w:rFonts w:ascii="Times New Roman" w:hAnsi="Times New Roman"/>
                  <w:sz w:val="19"/>
                  <w:szCs w:val="19"/>
                </w:rPr>
                <w:t xml:space="preserve"> Техника „кружењ</w:t>
              </w:r>
            </w:hyperlink>
            <w:r w:rsidR="0034464A">
              <w:rPr>
                <w:rFonts w:ascii="Times New Roman" w:hAnsi="Times New Roman"/>
                <w:color w:val="0000FF"/>
                <w:sz w:val="19"/>
                <w:szCs w:val="19"/>
                <w:u w:val="single"/>
              </w:rPr>
              <w:t>е</w:t>
            </w: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2440" w:type="dxa"/>
            <w:gridSpan w:val="3"/>
            <w:shd w:val="clear" w:color="auto" w:fill="auto"/>
            <w:vAlign w:val="bottom"/>
          </w:tcPr>
          <w:p w:rsidR="00501DB2" w:rsidRDefault="008D5D54">
            <w:pPr>
              <w:widowControl w:val="0"/>
              <w:spacing w:after="0" w:line="275" w:lineRule="exact"/>
            </w:pPr>
            <w:hyperlink r:id="rId142">
              <w:r w:rsidR="0034464A">
                <w:rPr>
                  <w:rStyle w:val="Internet-hivatkozs"/>
                  <w:rFonts w:ascii="Times New Roman" w:hAnsi="Times New Roman"/>
                  <w:sz w:val="19"/>
                  <w:szCs w:val="19"/>
                </w:rPr>
                <w:t xml:space="preserve"> Реченице-импулс</w:t>
              </w:r>
            </w:hyperlink>
            <w:r w:rsidR="0034464A">
              <w:rPr>
                <w:rFonts w:ascii="Times New Roman" w:hAnsi="Times New Roman"/>
                <w:color w:val="0000FF"/>
                <w:sz w:val="19"/>
                <w:szCs w:val="19"/>
                <w:u w:val="single"/>
              </w:rPr>
              <w:t>и</w:t>
            </w:r>
          </w:p>
        </w:tc>
        <w:tc>
          <w:tcPr>
            <w:tcW w:w="2380" w:type="dxa"/>
            <w:gridSpan w:val="2"/>
            <w:shd w:val="clear" w:color="auto" w:fill="auto"/>
            <w:vAlign w:val="bottom"/>
          </w:tcPr>
          <w:p w:rsidR="00501DB2" w:rsidRDefault="008D5D54">
            <w:pPr>
              <w:widowControl w:val="0"/>
              <w:spacing w:after="0" w:line="275" w:lineRule="exact"/>
              <w:ind w:left="80"/>
            </w:pPr>
            <w:hyperlink r:id="rId143">
              <w:r w:rsidR="0034464A">
                <w:rPr>
                  <w:rStyle w:val="Internet-hivatkozs"/>
                  <w:rFonts w:ascii="Times New Roman" w:hAnsi="Times New Roman"/>
                  <w:sz w:val="19"/>
                  <w:szCs w:val="19"/>
                </w:rPr>
                <w:t xml:space="preserve"> папира-постера“ с</w:t>
              </w:r>
            </w:hyperlink>
            <w:r w:rsidR="0034464A">
              <w:rPr>
                <w:rFonts w:ascii="Times New Roman" w:hAnsi="Times New Roman"/>
                <w:color w:val="0000FF"/>
                <w:sz w:val="19"/>
                <w:szCs w:val="19"/>
                <w:u w:val="single"/>
              </w:rPr>
              <w:t>а</w:t>
            </w:r>
          </w:p>
        </w:tc>
        <w:tc>
          <w:tcPr>
            <w:tcW w:w="2380" w:type="dxa"/>
            <w:gridSpan w:val="2"/>
            <w:shd w:val="clear" w:color="auto" w:fill="auto"/>
            <w:vAlign w:val="bottom"/>
          </w:tcPr>
          <w:p w:rsidR="00501DB2" w:rsidRDefault="008D5D54">
            <w:pPr>
              <w:widowControl w:val="0"/>
              <w:spacing w:after="0" w:line="275" w:lineRule="exact"/>
              <w:ind w:left="100"/>
            </w:pPr>
            <w:hyperlink r:id="rId144">
              <w:r w:rsidR="0034464A">
                <w:rPr>
                  <w:rStyle w:val="Internet-hivatkozs"/>
                  <w:rFonts w:ascii="Times New Roman" w:hAnsi="Times New Roman"/>
                  <w:sz w:val="19"/>
                  <w:szCs w:val="19"/>
                </w:rPr>
                <w:t xml:space="preserve"> Кола</w:t>
              </w:r>
            </w:hyperlink>
            <w:r w:rsidR="0034464A">
              <w:rPr>
                <w:rFonts w:ascii="Times New Roman" w:hAnsi="Times New Roman"/>
                <w:color w:val="0000FF"/>
                <w:sz w:val="19"/>
                <w:szCs w:val="19"/>
                <w:u w:val="single"/>
              </w:rPr>
              <w:t>ж</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899"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541"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380" w:type="dxa"/>
            <w:gridSpan w:val="2"/>
            <w:shd w:val="clear" w:color="auto" w:fill="auto"/>
            <w:vAlign w:val="bottom"/>
          </w:tcPr>
          <w:p w:rsidR="00501DB2" w:rsidRDefault="008D5D54">
            <w:pPr>
              <w:widowControl w:val="0"/>
              <w:spacing w:after="0" w:line="305" w:lineRule="exact"/>
              <w:ind w:left="80"/>
            </w:pPr>
            <w:hyperlink r:id="rId145">
              <w:r w:rsidR="0034464A">
                <w:rPr>
                  <w:rStyle w:val="Internet-hivatkozs"/>
                  <w:rFonts w:ascii="Times New Roman" w:hAnsi="Times New Roman"/>
                </w:rPr>
                <w:t xml:space="preserve"> одређеним питањим</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146">
              <w:r w:rsidR="0034464A">
                <w:rPr>
                  <w:rStyle w:val="Internet-hivatkozs"/>
                  <w:rFonts w:ascii="Times New Roman" w:hAnsi="Times New Roman"/>
                </w:rPr>
                <w:t xml:space="preserve"> Игра улог</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80"/>
            </w:pPr>
            <w:hyperlink r:id="rId147">
              <w:r w:rsidR="0034464A">
                <w:rPr>
                  <w:rStyle w:val="Internet-hivatkozs"/>
                  <w:rFonts w:ascii="Times New Roman" w:hAnsi="Times New Roman"/>
                </w:rPr>
                <w:t xml:space="preserve"> Индивидуални ра</w:t>
              </w:r>
            </w:hyperlink>
            <w:r w:rsidR="0034464A">
              <w:rPr>
                <w:rFonts w:ascii="Times New Roman" w:hAnsi="Times New Roman"/>
                <w:color w:val="0000FF"/>
                <w:u w:val="single"/>
              </w:rPr>
              <w:t>д</w:t>
            </w:r>
          </w:p>
        </w:tc>
        <w:tc>
          <w:tcPr>
            <w:tcW w:w="2380" w:type="dxa"/>
            <w:gridSpan w:val="2"/>
            <w:shd w:val="clear" w:color="auto" w:fill="auto"/>
            <w:vAlign w:val="bottom"/>
          </w:tcPr>
          <w:p w:rsidR="00501DB2" w:rsidRDefault="008D5D54">
            <w:pPr>
              <w:widowControl w:val="0"/>
              <w:spacing w:after="0" w:line="305" w:lineRule="exact"/>
              <w:ind w:left="100"/>
            </w:pPr>
            <w:hyperlink r:id="rId148">
              <w:r w:rsidR="0034464A">
                <w:rPr>
                  <w:rStyle w:val="Internet-hivatkozs"/>
                  <w:rFonts w:ascii="Times New Roman" w:hAnsi="Times New Roman"/>
                </w:rPr>
                <w:t xml:space="preserve"> Групни ра</w:t>
              </w:r>
            </w:hyperlink>
            <w:r w:rsidR="0034464A">
              <w:rPr>
                <w:rFonts w:ascii="Times New Roman" w:hAnsi="Times New Roman"/>
                <w:color w:val="0000FF"/>
                <w:u w:val="single"/>
              </w:rPr>
              <w:t>д</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2440" w:type="dxa"/>
            <w:gridSpan w:val="3"/>
            <w:shd w:val="clear" w:color="auto" w:fill="auto"/>
            <w:vAlign w:val="bottom"/>
          </w:tcPr>
          <w:p w:rsidR="00501DB2" w:rsidRDefault="008D5D54">
            <w:pPr>
              <w:widowControl w:val="0"/>
              <w:spacing w:after="0" w:line="275" w:lineRule="exact"/>
            </w:pPr>
            <w:hyperlink r:id="rId149">
              <w:r w:rsidR="0034464A">
                <w:rPr>
                  <w:rStyle w:val="Internet-hivatkozs"/>
                  <w:rFonts w:ascii="Times New Roman" w:hAnsi="Times New Roman"/>
                  <w:sz w:val="19"/>
                  <w:szCs w:val="19"/>
                </w:rPr>
                <w:t xml:space="preserve"> Рангирањ</w:t>
              </w:r>
            </w:hyperlink>
            <w:r w:rsidR="0034464A">
              <w:rPr>
                <w:rFonts w:ascii="Times New Roman" w:hAnsi="Times New Roman"/>
                <w:color w:val="0000FF"/>
                <w:sz w:val="19"/>
                <w:szCs w:val="19"/>
                <w:u w:val="single"/>
              </w:rPr>
              <w:t>е</w:t>
            </w:r>
          </w:p>
        </w:tc>
        <w:tc>
          <w:tcPr>
            <w:tcW w:w="2380" w:type="dxa"/>
            <w:gridSpan w:val="2"/>
            <w:vMerge w:val="restart"/>
            <w:shd w:val="clear" w:color="auto" w:fill="auto"/>
            <w:vAlign w:val="bottom"/>
          </w:tcPr>
          <w:p w:rsidR="00501DB2" w:rsidRDefault="008D5D54">
            <w:pPr>
              <w:widowControl w:val="0"/>
              <w:spacing w:after="0" w:line="240" w:lineRule="auto"/>
              <w:ind w:left="80"/>
            </w:pPr>
            <w:hyperlink r:id="rId150">
              <w:r w:rsidR="0034464A">
                <w:rPr>
                  <w:rStyle w:val="Internet-hivatkozs"/>
                  <w:rFonts w:ascii="Times New Roman" w:hAnsi="Times New Roman"/>
                  <w:sz w:val="24"/>
                  <w:szCs w:val="24"/>
                </w:rPr>
                <w:t xml:space="preserve"> Интервју у пар</w:t>
              </w:r>
            </w:hyperlink>
            <w:r w:rsidR="0034464A">
              <w:rPr>
                <w:rFonts w:ascii="Times New Roman" w:hAnsi="Times New Roman"/>
                <w:color w:val="0000FF"/>
                <w:sz w:val="24"/>
                <w:szCs w:val="24"/>
                <w:u w:val="single"/>
              </w:rPr>
              <w:t>у</w:t>
            </w:r>
          </w:p>
        </w:tc>
        <w:tc>
          <w:tcPr>
            <w:tcW w:w="2380" w:type="dxa"/>
            <w:gridSpan w:val="2"/>
            <w:vMerge w:val="restart"/>
            <w:shd w:val="clear" w:color="auto" w:fill="auto"/>
            <w:vAlign w:val="bottom"/>
          </w:tcPr>
          <w:p w:rsidR="00501DB2" w:rsidRDefault="008D5D54">
            <w:pPr>
              <w:widowControl w:val="0"/>
              <w:spacing w:after="0" w:line="240" w:lineRule="auto"/>
              <w:ind w:left="100"/>
            </w:pPr>
            <w:hyperlink r:id="rId151">
              <w:r w:rsidR="0034464A">
                <w:rPr>
                  <w:rStyle w:val="Internet-hivatkozs"/>
                  <w:rFonts w:ascii="Times New Roman" w:hAnsi="Times New Roman"/>
                  <w:sz w:val="24"/>
                  <w:szCs w:val="24"/>
                </w:rPr>
                <w:t xml:space="preserve"> Рад у пар</w:t>
              </w:r>
            </w:hyperlink>
            <w:r w:rsidR="0034464A">
              <w:rPr>
                <w:rFonts w:ascii="Times New Roman" w:hAnsi="Times New Roman"/>
                <w:color w:val="0000FF"/>
                <w:sz w:val="24"/>
                <w:szCs w:val="24"/>
                <w:u w:val="single"/>
              </w:rPr>
              <w:t>у</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2440" w:type="dxa"/>
            <w:gridSpan w:val="3"/>
            <w:vMerge w:val="restart"/>
            <w:shd w:val="clear" w:color="auto" w:fill="auto"/>
            <w:vAlign w:val="bottom"/>
          </w:tcPr>
          <w:p w:rsidR="00501DB2" w:rsidRDefault="008D5D54">
            <w:pPr>
              <w:widowControl w:val="0"/>
              <w:spacing w:after="0" w:line="305" w:lineRule="exact"/>
            </w:pPr>
            <w:hyperlink r:id="rId152">
              <w:r w:rsidR="0034464A">
                <w:rPr>
                  <w:rStyle w:val="Internet-hivatkozs"/>
                  <w:rFonts w:ascii="Times New Roman" w:hAnsi="Times New Roman"/>
                </w:rPr>
                <w:t xml:space="preserve"> интересовањ</w:t>
              </w:r>
            </w:hyperlink>
            <w:r w:rsidR="0034464A">
              <w:rPr>
                <w:rFonts w:ascii="Times New Roman" w:hAnsi="Times New Roman"/>
                <w:color w:val="0000FF"/>
                <w:u w:val="single"/>
              </w:rPr>
              <w:t>а</w:t>
            </w: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1"/>
        </w:trPr>
        <w:tc>
          <w:tcPr>
            <w:tcW w:w="2440" w:type="dxa"/>
            <w:gridSpan w:val="3"/>
            <w:vMerge/>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pPr>
            <w:hyperlink r:id="rId153">
              <w:r w:rsidR="0034464A">
                <w:rPr>
                  <w:rStyle w:val="Internet-hivatkozs"/>
                  <w:rFonts w:ascii="Times New Roman" w:hAnsi="Times New Roman"/>
                </w:rPr>
                <w:t xml:space="preserve"> Рад у груп</w:t>
              </w:r>
            </w:hyperlink>
            <w:r w:rsidR="0034464A">
              <w:rPr>
                <w:rFonts w:ascii="Times New Roman" w:hAnsi="Times New Roman"/>
                <w:color w:val="0000FF"/>
                <w:u w:val="single"/>
              </w:rPr>
              <w:t>и</w:t>
            </w:r>
          </w:p>
        </w:tc>
        <w:tc>
          <w:tcPr>
            <w:tcW w:w="2380" w:type="dxa"/>
            <w:gridSpan w:val="2"/>
            <w:shd w:val="clear" w:color="auto" w:fill="auto"/>
            <w:vAlign w:val="bottom"/>
          </w:tcPr>
          <w:p w:rsidR="00501DB2" w:rsidRDefault="008D5D54">
            <w:pPr>
              <w:widowControl w:val="0"/>
              <w:spacing w:after="0" w:line="305" w:lineRule="exact"/>
              <w:ind w:left="80"/>
            </w:pPr>
            <w:hyperlink r:id="rId154">
              <w:r w:rsidR="0034464A">
                <w:rPr>
                  <w:rStyle w:val="Internet-hivatkozs"/>
                  <w:rFonts w:ascii="Times New Roman" w:hAnsi="Times New Roman"/>
                </w:rPr>
                <w:t xml:space="preserve"> Грудва снег</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100"/>
            </w:pPr>
            <w:hyperlink r:id="rId155">
              <w:r w:rsidR="0034464A">
                <w:rPr>
                  <w:rStyle w:val="Internet-hivatkozs"/>
                  <w:rFonts w:ascii="Times New Roman" w:hAnsi="Times New Roman"/>
                </w:rPr>
                <w:t xml:space="preserve"> индивидуални ра</w:t>
              </w:r>
            </w:hyperlink>
            <w:r w:rsidR="0034464A">
              <w:rPr>
                <w:rFonts w:ascii="Times New Roman" w:hAnsi="Times New Roman"/>
                <w:color w:val="0000FF"/>
                <w:u w:val="single"/>
              </w:rPr>
              <w:t>д</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2440" w:type="dxa"/>
            <w:gridSpan w:val="3"/>
            <w:vMerge w:val="restart"/>
            <w:shd w:val="clear" w:color="auto" w:fill="auto"/>
            <w:vAlign w:val="bottom"/>
          </w:tcPr>
          <w:p w:rsidR="00501DB2" w:rsidRDefault="008D5D54">
            <w:pPr>
              <w:widowControl w:val="0"/>
              <w:spacing w:after="0" w:line="240" w:lineRule="auto"/>
            </w:pPr>
            <w:hyperlink r:id="rId156">
              <w:r w:rsidR="0034464A">
                <w:rPr>
                  <w:rStyle w:val="Internet-hivatkozs"/>
                  <w:rFonts w:ascii="Times New Roman" w:hAnsi="Times New Roman"/>
                  <w:sz w:val="24"/>
                  <w:szCs w:val="24"/>
                </w:rPr>
                <w:t xml:space="preserve"> Акционо планирањ</w:t>
              </w:r>
            </w:hyperlink>
            <w:r w:rsidR="0034464A">
              <w:rPr>
                <w:rFonts w:ascii="Times New Roman" w:hAnsi="Times New Roman"/>
                <w:color w:val="0000FF"/>
                <w:sz w:val="24"/>
                <w:szCs w:val="24"/>
                <w:u w:val="single"/>
              </w:rPr>
              <w:t>е</w:t>
            </w:r>
          </w:p>
        </w:tc>
        <w:tc>
          <w:tcPr>
            <w:tcW w:w="2380" w:type="dxa"/>
            <w:gridSpan w:val="2"/>
            <w:shd w:val="clear" w:color="auto" w:fill="auto"/>
            <w:vAlign w:val="bottom"/>
          </w:tcPr>
          <w:p w:rsidR="00501DB2" w:rsidRDefault="008D5D54">
            <w:pPr>
              <w:widowControl w:val="0"/>
              <w:spacing w:after="0" w:line="275" w:lineRule="exact"/>
              <w:ind w:left="80"/>
            </w:pPr>
            <w:hyperlink r:id="rId157">
              <w:r w:rsidR="0034464A">
                <w:rPr>
                  <w:rStyle w:val="Internet-hivatkozs"/>
                  <w:rFonts w:ascii="Times New Roman" w:hAnsi="Times New Roman"/>
                  <w:sz w:val="19"/>
                  <w:szCs w:val="19"/>
                </w:rPr>
                <w:t xml:space="preserve"> Лабораториј</w:t>
              </w:r>
            </w:hyperlink>
            <w:r w:rsidR="0034464A">
              <w:rPr>
                <w:rFonts w:ascii="Times New Roman" w:hAnsi="Times New Roman"/>
                <w:color w:val="0000FF"/>
                <w:sz w:val="19"/>
                <w:szCs w:val="19"/>
                <w:u w:val="single"/>
              </w:rPr>
              <w:t>а</w:t>
            </w:r>
          </w:p>
        </w:tc>
        <w:tc>
          <w:tcPr>
            <w:tcW w:w="2380" w:type="dxa"/>
            <w:gridSpan w:val="2"/>
            <w:vMerge w:val="restart"/>
            <w:shd w:val="clear" w:color="auto" w:fill="auto"/>
            <w:vAlign w:val="bottom"/>
          </w:tcPr>
          <w:p w:rsidR="00501DB2" w:rsidRDefault="008D5D54">
            <w:pPr>
              <w:widowControl w:val="0"/>
              <w:spacing w:after="0" w:line="240" w:lineRule="auto"/>
              <w:ind w:left="100"/>
            </w:pPr>
            <w:hyperlink r:id="rId158">
              <w:r w:rsidR="0034464A">
                <w:rPr>
                  <w:rStyle w:val="Internet-hivatkozs"/>
                  <w:rFonts w:ascii="Times New Roman" w:hAnsi="Times New Roman"/>
                  <w:sz w:val="24"/>
                  <w:szCs w:val="24"/>
                </w:rPr>
                <w:t xml:space="preserve"> СWОТ анализ</w:t>
              </w:r>
            </w:hyperlink>
            <w:r w:rsidR="0034464A">
              <w:rPr>
                <w:rFonts w:ascii="Times New Roman" w:hAnsi="Times New Roman"/>
                <w:color w:val="0000FF"/>
                <w:sz w:val="24"/>
                <w:szCs w:val="24"/>
                <w:u w:val="single"/>
              </w:rPr>
              <w:t>а</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2440" w:type="dxa"/>
            <w:gridSpan w:val="3"/>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80" w:type="dxa"/>
            <w:gridSpan w:val="2"/>
            <w:vMerge w:val="restart"/>
            <w:shd w:val="clear" w:color="auto" w:fill="auto"/>
            <w:vAlign w:val="bottom"/>
          </w:tcPr>
          <w:p w:rsidR="00501DB2" w:rsidRDefault="008D5D54">
            <w:pPr>
              <w:widowControl w:val="0"/>
              <w:spacing w:after="0" w:line="305" w:lineRule="exact"/>
              <w:ind w:left="80"/>
            </w:pPr>
            <w:hyperlink r:id="rId159">
              <w:r w:rsidR="0034464A">
                <w:rPr>
                  <w:rStyle w:val="Internet-hivatkozs"/>
                  <w:rFonts w:ascii="Times New Roman" w:hAnsi="Times New Roman"/>
                </w:rPr>
                <w:t xml:space="preserve"> будућност</w:t>
              </w:r>
            </w:hyperlink>
            <w:r w:rsidR="0034464A">
              <w:rPr>
                <w:rFonts w:ascii="Times New Roman" w:hAnsi="Times New Roman"/>
                <w:color w:val="0000FF"/>
                <w:u w:val="single"/>
              </w:rPr>
              <w:t>и</w:t>
            </w: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1"/>
        </w:trPr>
        <w:tc>
          <w:tcPr>
            <w:tcW w:w="899" w:type="dxa"/>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541"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vMerge/>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ind w:left="60"/>
            </w:pPr>
            <w:hyperlink r:id="rId160">
              <w:r w:rsidR="0034464A">
                <w:rPr>
                  <w:rStyle w:val="Internet-hivatkozs"/>
                  <w:rFonts w:ascii="Times New Roman" w:hAnsi="Times New Roman"/>
                </w:rPr>
                <w:t xml:space="preserve"> Активно слушањ</w:t>
              </w:r>
            </w:hyperlink>
            <w:r w:rsidR="0034464A">
              <w:rPr>
                <w:rFonts w:ascii="Times New Roman" w:hAnsi="Times New Roman"/>
                <w:color w:val="0000FF"/>
                <w:u w:val="single"/>
              </w:rPr>
              <w:t>е</w:t>
            </w:r>
          </w:p>
        </w:tc>
        <w:tc>
          <w:tcPr>
            <w:tcW w:w="2380" w:type="dxa"/>
            <w:gridSpan w:val="2"/>
            <w:shd w:val="clear" w:color="auto" w:fill="auto"/>
            <w:vAlign w:val="bottom"/>
          </w:tcPr>
          <w:p w:rsidR="00501DB2" w:rsidRDefault="008D5D54">
            <w:pPr>
              <w:widowControl w:val="0"/>
              <w:spacing w:after="0" w:line="305" w:lineRule="exact"/>
              <w:ind w:left="80"/>
            </w:pPr>
            <w:hyperlink r:id="rId161">
              <w:r w:rsidR="0034464A">
                <w:rPr>
                  <w:rStyle w:val="Internet-hivatkozs"/>
                  <w:rFonts w:ascii="Times New Roman" w:hAnsi="Times New Roman"/>
                </w:rPr>
                <w:t xml:space="preserve"> Предавањ</w:t>
              </w:r>
            </w:hyperlink>
            <w:r w:rsidR="0034464A">
              <w:rPr>
                <w:rFonts w:ascii="Times New Roman" w:hAnsi="Times New Roman"/>
                <w:color w:val="0000FF"/>
                <w:u w:val="single"/>
              </w:rPr>
              <w:t>е</w:t>
            </w:r>
          </w:p>
        </w:tc>
        <w:tc>
          <w:tcPr>
            <w:tcW w:w="2380" w:type="dxa"/>
            <w:gridSpan w:val="2"/>
            <w:shd w:val="clear" w:color="auto" w:fill="auto"/>
            <w:vAlign w:val="bottom"/>
          </w:tcPr>
          <w:p w:rsidR="00501DB2" w:rsidRDefault="008D5D54">
            <w:pPr>
              <w:widowControl w:val="0"/>
              <w:spacing w:after="0" w:line="305" w:lineRule="exact"/>
              <w:ind w:left="100"/>
            </w:pPr>
            <w:hyperlink r:id="rId162">
              <w:r w:rsidR="0034464A">
                <w:rPr>
                  <w:rStyle w:val="Internet-hivatkozs"/>
                  <w:rFonts w:ascii="Times New Roman" w:hAnsi="Times New Roman"/>
                </w:rPr>
                <w:t xml:space="preserve"> Експертски мето</w:t>
              </w:r>
            </w:hyperlink>
            <w:r w:rsidR="0034464A">
              <w:rPr>
                <w:rFonts w:ascii="Times New Roman" w:hAnsi="Times New Roman"/>
                <w:color w:val="0000FF"/>
                <w:u w:val="single"/>
              </w:rPr>
              <w:t>д</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ind w:left="60"/>
            </w:pPr>
            <w:hyperlink r:id="rId163">
              <w:r w:rsidR="0034464A">
                <w:rPr>
                  <w:rStyle w:val="Internet-hivatkozs"/>
                  <w:rFonts w:ascii="Times New Roman" w:hAnsi="Times New Roman"/>
                </w:rPr>
                <w:t xml:space="preserve"> Рад у паровим</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80"/>
            </w:pPr>
            <w:hyperlink r:id="rId164">
              <w:r w:rsidR="0034464A">
                <w:rPr>
                  <w:rStyle w:val="Internet-hivatkozs"/>
                  <w:rFonts w:ascii="Times New Roman" w:hAnsi="Times New Roman"/>
                </w:rPr>
                <w:t xml:space="preserve"> Скалирањ</w:t>
              </w:r>
            </w:hyperlink>
            <w:r w:rsidR="0034464A">
              <w:rPr>
                <w:rFonts w:ascii="Times New Roman" w:hAnsi="Times New Roman"/>
                <w:color w:val="0000FF"/>
                <w:u w:val="single"/>
              </w:rPr>
              <w:t>е</w:t>
            </w:r>
          </w:p>
        </w:tc>
        <w:tc>
          <w:tcPr>
            <w:tcW w:w="2380" w:type="dxa"/>
            <w:gridSpan w:val="2"/>
            <w:shd w:val="clear" w:color="auto" w:fill="auto"/>
            <w:vAlign w:val="bottom"/>
          </w:tcPr>
          <w:p w:rsidR="00501DB2" w:rsidRDefault="008D5D54">
            <w:pPr>
              <w:widowControl w:val="0"/>
              <w:spacing w:after="0" w:line="305" w:lineRule="exact"/>
              <w:ind w:left="100"/>
            </w:pPr>
            <w:hyperlink r:id="rId165">
              <w:r w:rsidR="0034464A">
                <w:rPr>
                  <w:rStyle w:val="Internet-hivatkozs"/>
                  <w:rFonts w:ascii="Times New Roman" w:hAnsi="Times New Roman"/>
                </w:rPr>
                <w:t xml:space="preserve"> „Дијамант</w:t>
              </w:r>
            </w:hyperlink>
            <w:r w:rsidR="0034464A">
              <w:rPr>
                <w:rFonts w:ascii="Times New Roman" w:hAnsi="Times New Roman"/>
                <w:color w:val="0000FF"/>
                <w:u w:val="single"/>
              </w:rPr>
              <w:t>“</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6"/>
        </w:trPr>
        <w:tc>
          <w:tcPr>
            <w:tcW w:w="2440" w:type="dxa"/>
            <w:gridSpan w:val="3"/>
            <w:shd w:val="clear" w:color="auto" w:fill="auto"/>
            <w:vAlign w:val="bottom"/>
          </w:tcPr>
          <w:p w:rsidR="00501DB2" w:rsidRDefault="008D5D54">
            <w:pPr>
              <w:widowControl w:val="0"/>
              <w:spacing w:after="0" w:line="305" w:lineRule="exact"/>
              <w:ind w:left="60"/>
            </w:pPr>
            <w:hyperlink r:id="rId166">
              <w:r w:rsidR="0034464A">
                <w:rPr>
                  <w:rStyle w:val="Internet-hivatkozs"/>
                  <w:rFonts w:ascii="Times New Roman" w:hAnsi="Times New Roman"/>
                </w:rPr>
                <w:t xml:space="preserve"> Аналаиза средин</w:t>
              </w:r>
            </w:hyperlink>
            <w:r w:rsidR="0034464A">
              <w:rPr>
                <w:rFonts w:ascii="Times New Roman" w:hAnsi="Times New Roman"/>
                <w:color w:val="0000FF"/>
                <w:u w:val="single"/>
              </w:rPr>
              <w:t>е</w:t>
            </w:r>
          </w:p>
        </w:tc>
        <w:tc>
          <w:tcPr>
            <w:tcW w:w="2380" w:type="dxa"/>
            <w:gridSpan w:val="2"/>
            <w:shd w:val="clear" w:color="auto" w:fill="auto"/>
            <w:vAlign w:val="bottom"/>
          </w:tcPr>
          <w:p w:rsidR="00501DB2" w:rsidRDefault="008D5D54">
            <w:pPr>
              <w:widowControl w:val="0"/>
              <w:spacing w:after="0" w:line="305" w:lineRule="exact"/>
              <w:ind w:left="80"/>
            </w:pPr>
            <w:hyperlink r:id="rId167">
              <w:r w:rsidR="0034464A">
                <w:rPr>
                  <w:rStyle w:val="Internet-hivatkozs"/>
                  <w:rFonts w:ascii="Times New Roman" w:hAnsi="Times New Roman"/>
                </w:rPr>
                <w:t xml:space="preserve"> Галеријска шетњ</w:t>
              </w:r>
            </w:hyperlink>
            <w:r w:rsidR="0034464A">
              <w:rPr>
                <w:rFonts w:ascii="Times New Roman" w:hAnsi="Times New Roman"/>
                <w:color w:val="0000FF"/>
                <w:u w:val="single"/>
              </w:rPr>
              <w:t>а</w:t>
            </w:r>
          </w:p>
        </w:tc>
        <w:tc>
          <w:tcPr>
            <w:tcW w:w="2380" w:type="dxa"/>
            <w:gridSpan w:val="2"/>
            <w:shd w:val="clear" w:color="auto" w:fill="auto"/>
            <w:vAlign w:val="bottom"/>
          </w:tcPr>
          <w:p w:rsidR="00501DB2" w:rsidRDefault="008D5D54">
            <w:pPr>
              <w:widowControl w:val="0"/>
              <w:spacing w:after="0" w:line="305" w:lineRule="exact"/>
              <w:ind w:left="100"/>
            </w:pPr>
            <w:hyperlink r:id="rId168">
              <w:r w:rsidR="0034464A">
                <w:rPr>
                  <w:rStyle w:val="Internet-hivatkozs"/>
                  <w:rFonts w:ascii="Times New Roman" w:hAnsi="Times New Roman"/>
                </w:rPr>
                <w:t xml:space="preserve"> Анализа текст</w:t>
              </w:r>
            </w:hyperlink>
            <w:r w:rsidR="0034464A">
              <w:rPr>
                <w:rFonts w:ascii="Times New Roman" w:hAnsi="Times New Roman"/>
                <w:color w:val="0000FF"/>
                <w:u w:val="single"/>
              </w:rPr>
              <w:t>а</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RPr="00E35116">
        <w:trPr>
          <w:trHeight w:val="313"/>
        </w:trPr>
        <w:tc>
          <w:tcPr>
            <w:tcW w:w="2440" w:type="dxa"/>
            <w:gridSpan w:val="3"/>
            <w:shd w:val="clear" w:color="auto" w:fill="auto"/>
            <w:vAlign w:val="bottom"/>
          </w:tcPr>
          <w:p w:rsidR="00501DB2" w:rsidRDefault="008D5D54">
            <w:pPr>
              <w:widowControl w:val="0"/>
              <w:spacing w:after="0" w:line="312" w:lineRule="exact"/>
              <w:ind w:left="60"/>
            </w:pPr>
            <w:hyperlink r:id="rId169">
              <w:r w:rsidR="0034464A">
                <w:rPr>
                  <w:rStyle w:val="Internet-hivatkozs"/>
                  <w:rFonts w:ascii="Times New Roman" w:hAnsi="Times New Roman"/>
                </w:rPr>
                <w:t xml:space="preserve"> Модерацијске картиц</w:t>
              </w:r>
            </w:hyperlink>
            <w:r w:rsidR="0034464A">
              <w:rPr>
                <w:rFonts w:ascii="Times New Roman" w:hAnsi="Times New Roman"/>
                <w:color w:val="0000FF"/>
                <w:u w:val="single"/>
              </w:rPr>
              <w:t>е</w:t>
            </w:r>
          </w:p>
        </w:tc>
        <w:tc>
          <w:tcPr>
            <w:tcW w:w="4761" w:type="dxa"/>
            <w:gridSpan w:val="4"/>
            <w:shd w:val="clear" w:color="auto" w:fill="auto"/>
            <w:vAlign w:val="bottom"/>
          </w:tcPr>
          <w:p w:rsidR="00501DB2" w:rsidRPr="00A42E20" w:rsidRDefault="008D5D54">
            <w:pPr>
              <w:widowControl w:val="0"/>
              <w:spacing w:after="0" w:line="312" w:lineRule="exact"/>
              <w:ind w:left="80"/>
              <w:rPr>
                <w:lang w:val="ru-RU"/>
              </w:rPr>
            </w:pPr>
            <w:hyperlink r:id="rId170">
              <w:r w:rsidR="0034464A">
                <w:rPr>
                  <w:rStyle w:val="Internet-hivatkozs"/>
                  <w:rFonts w:ascii="Times New Roman" w:hAnsi="Times New Roman"/>
                  <w:lang w:val="ru-RU"/>
                </w:rPr>
                <w:t xml:space="preserve"> Интервју са експертом</w:t>
              </w:r>
            </w:hyperlink>
            <w:hyperlink r:id="rId171">
              <w:r w:rsidR="0034464A">
                <w:rPr>
                  <w:rStyle w:val="Internet-hivatkozs"/>
                  <w:rFonts w:ascii="Times New Roman" w:hAnsi="Times New Roman"/>
                  <w:lang w:val="ru-RU"/>
                </w:rPr>
                <w:t xml:space="preserve"> Анализа средин</w:t>
              </w:r>
            </w:hyperlink>
            <w:r w:rsidR="0034464A">
              <w:rPr>
                <w:rFonts w:ascii="Times New Roman" w:hAnsi="Times New Roman"/>
                <w:color w:val="0000FF"/>
                <w:u w:val="single"/>
                <w:lang w:val="ru-RU"/>
              </w:rPr>
              <w:t>е</w:t>
            </w: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trPr>
          <w:trHeight w:val="572"/>
        </w:trPr>
        <w:tc>
          <w:tcPr>
            <w:tcW w:w="2440" w:type="dxa"/>
            <w:gridSpan w:val="3"/>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Форме:</w:t>
            </w: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38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379"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1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570"/>
        </w:trPr>
        <w:tc>
          <w:tcPr>
            <w:tcW w:w="2440" w:type="dxa"/>
            <w:gridSpan w:val="3"/>
            <w:shd w:val="clear" w:color="auto" w:fill="auto"/>
            <w:vAlign w:val="bottom"/>
          </w:tcPr>
          <w:p w:rsidR="00501DB2" w:rsidRDefault="008D5D54">
            <w:pPr>
              <w:widowControl w:val="0"/>
              <w:spacing w:after="0" w:line="240" w:lineRule="auto"/>
              <w:ind w:left="20"/>
            </w:pPr>
            <w:hyperlink r:id="rId172">
              <w:r w:rsidR="0034464A">
                <w:rPr>
                  <w:rStyle w:val="Internet-hivatkozs"/>
                  <w:rFonts w:ascii="Times New Roman" w:hAnsi="Times New Roman"/>
                  <w:sz w:val="24"/>
                  <w:szCs w:val="24"/>
                </w:rPr>
                <w:t xml:space="preserve"> Индивидуални ра</w:t>
              </w:r>
            </w:hyperlink>
            <w:r w:rsidR="0034464A">
              <w:rPr>
                <w:rFonts w:ascii="Times New Roman" w:hAnsi="Times New Roman"/>
                <w:color w:val="0000FF"/>
                <w:sz w:val="24"/>
                <w:szCs w:val="24"/>
                <w:u w:val="single"/>
              </w:rPr>
              <w:t>д</w:t>
            </w:r>
          </w:p>
        </w:tc>
        <w:tc>
          <w:tcPr>
            <w:tcW w:w="2380" w:type="dxa"/>
            <w:gridSpan w:val="2"/>
            <w:shd w:val="clear" w:color="auto" w:fill="auto"/>
            <w:vAlign w:val="bottom"/>
          </w:tcPr>
          <w:p w:rsidR="00501DB2" w:rsidRDefault="008D5D54">
            <w:pPr>
              <w:widowControl w:val="0"/>
              <w:spacing w:after="0" w:line="240" w:lineRule="auto"/>
              <w:ind w:left="120"/>
            </w:pPr>
            <w:hyperlink r:id="rId173">
              <w:r w:rsidR="0034464A">
                <w:rPr>
                  <w:rStyle w:val="Internet-hivatkozs"/>
                  <w:rFonts w:ascii="Times New Roman" w:hAnsi="Times New Roman"/>
                  <w:sz w:val="24"/>
                  <w:szCs w:val="24"/>
                </w:rPr>
                <w:t xml:space="preserve"> Групни ра</w:t>
              </w:r>
            </w:hyperlink>
            <w:r w:rsidR="0034464A">
              <w:rPr>
                <w:rFonts w:ascii="Times New Roman" w:hAnsi="Times New Roman"/>
                <w:color w:val="0000FF"/>
                <w:sz w:val="24"/>
                <w:szCs w:val="24"/>
                <w:u w:val="single"/>
              </w:rPr>
              <w:t>д</w:t>
            </w:r>
          </w:p>
        </w:tc>
        <w:tc>
          <w:tcPr>
            <w:tcW w:w="2380" w:type="dxa"/>
            <w:gridSpan w:val="2"/>
            <w:shd w:val="clear" w:color="auto" w:fill="auto"/>
            <w:vAlign w:val="bottom"/>
          </w:tcPr>
          <w:p w:rsidR="00501DB2" w:rsidRDefault="008D5D54">
            <w:pPr>
              <w:widowControl w:val="0"/>
              <w:spacing w:after="0" w:line="240" w:lineRule="auto"/>
              <w:ind w:left="100"/>
            </w:pPr>
            <w:hyperlink r:id="rId174">
              <w:r w:rsidR="0034464A">
                <w:rPr>
                  <w:rStyle w:val="Internet-hivatkozs"/>
                  <w:rFonts w:ascii="Times New Roman" w:hAnsi="Times New Roman"/>
                  <w:sz w:val="24"/>
                  <w:szCs w:val="24"/>
                </w:rPr>
                <w:t xml:space="preserve"> групни ра</w:t>
              </w:r>
            </w:hyperlink>
            <w:r w:rsidR="0034464A">
              <w:rPr>
                <w:rFonts w:ascii="Times New Roman" w:hAnsi="Times New Roman"/>
                <w:color w:val="0000FF"/>
                <w:sz w:val="24"/>
                <w:szCs w:val="24"/>
                <w:u w:val="single"/>
              </w:rPr>
              <w:t>д</w:t>
            </w:r>
          </w:p>
        </w:tc>
        <w:tc>
          <w:tcPr>
            <w:tcW w:w="3479" w:type="dxa"/>
            <w:gridSpan w:val="3"/>
            <w:shd w:val="clear" w:color="auto" w:fill="auto"/>
            <w:vAlign w:val="bottom"/>
          </w:tcPr>
          <w:p w:rsidR="00501DB2" w:rsidRDefault="008D5D54">
            <w:pPr>
              <w:widowControl w:val="0"/>
              <w:spacing w:after="0" w:line="240" w:lineRule="auto"/>
              <w:ind w:left="40"/>
            </w:pPr>
            <w:hyperlink r:id="rId175">
              <w:r w:rsidR="0034464A">
                <w:rPr>
                  <w:rStyle w:val="Internet-hivatkozs"/>
                  <w:rFonts w:ascii="Times New Roman" w:hAnsi="Times New Roman"/>
                  <w:sz w:val="24"/>
                  <w:szCs w:val="24"/>
                </w:rPr>
                <w:t xml:space="preserve"> рад у пар</w:t>
              </w:r>
            </w:hyperlink>
            <w:r w:rsidR="0034464A">
              <w:rPr>
                <w:rFonts w:ascii="Times New Roman" w:hAnsi="Times New Roman"/>
                <w:color w:val="0000FF"/>
                <w:sz w:val="24"/>
                <w:szCs w:val="24"/>
                <w:u w:val="single"/>
              </w:rPr>
              <w:t>у</w:t>
            </w:r>
          </w:p>
        </w:tc>
        <w:tc>
          <w:tcPr>
            <w:tcW w:w="20" w:type="dxa"/>
            <w:shd w:val="clear" w:color="auto" w:fill="auto"/>
            <w:vAlign w:val="bottom"/>
          </w:tcPr>
          <w:p w:rsidR="00501DB2" w:rsidRDefault="00501DB2">
            <w:pPr>
              <w:widowControl w:val="0"/>
              <w:spacing w:after="0" w:line="240" w:lineRule="auto"/>
              <w:rPr>
                <w:rFonts w:ascii="Times New Roman" w:hAnsi="Times New Roman"/>
                <w:sz w:val="2"/>
                <w:szCs w:val="2"/>
              </w:rPr>
            </w:pPr>
          </w:p>
        </w:tc>
      </w:tr>
    </w:tbl>
    <w:p w:rsidR="00501DB2" w:rsidRDefault="00501DB2">
      <w:pPr>
        <w:widowControl w:val="0"/>
        <w:spacing w:after="0" w:line="130" w:lineRule="exact"/>
        <w:rPr>
          <w:rFonts w:ascii="Times New Roman" w:hAnsi="Times New Roman"/>
          <w:sz w:val="24"/>
          <w:szCs w:val="24"/>
        </w:rPr>
      </w:pPr>
    </w:p>
    <w:p w:rsidR="00501DB2" w:rsidRDefault="0034464A">
      <w:pPr>
        <w:widowControl w:val="0"/>
        <w:spacing w:after="0" w:line="240" w:lineRule="auto"/>
        <w:jc w:val="both"/>
        <w:rPr>
          <w:rFonts w:ascii="Times New Roman" w:hAnsi="Times New Roman"/>
          <w:sz w:val="24"/>
          <w:szCs w:val="24"/>
        </w:rPr>
      </w:pPr>
      <w:r>
        <w:rPr>
          <w:rFonts w:ascii="Times New Roman" w:hAnsi="Times New Roman"/>
          <w:b/>
          <w:bCs/>
          <w:sz w:val="24"/>
          <w:szCs w:val="24"/>
        </w:rPr>
        <w:t>Каријерно саветовање</w:t>
      </w:r>
    </w:p>
    <w:p w:rsidR="00501DB2" w:rsidRDefault="00501DB2">
      <w:pPr>
        <w:widowControl w:val="0"/>
        <w:spacing w:after="0" w:line="240" w:lineRule="auto"/>
        <w:jc w:val="both"/>
        <w:rPr>
          <w:rFonts w:ascii="Times New Roman" w:hAnsi="Times New Roman"/>
          <w:sz w:val="24"/>
          <w:szCs w:val="24"/>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Каријерно саветовање као важан начин рада са ученицима, помаже им да разреше каријерне недоумице, доносе одлуке и лакше открију своје циљеве и жеље, кроз усмерен, стручно вођен разговор, у сигурном окружењу. Реч је о процесу у коме млади могу са стручном особом да поделе своје недоумице и питања, буду саслушани, а да им саветник/саветница без сугестија помаже да дођу до својих жеља и разумеју своје могућности.</w:t>
      </w: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Оно што је важно истаћи је управо то да </w:t>
      </w:r>
      <w:r>
        <w:rPr>
          <w:rFonts w:ascii="Times New Roman" w:hAnsi="Times New Roman"/>
          <w:b/>
          <w:bCs/>
          <w:sz w:val="24"/>
          <w:szCs w:val="24"/>
          <w:lang w:val="ru-RU"/>
        </w:rPr>
        <w:t>саветник не даје савете</w:t>
      </w:r>
      <w:r>
        <w:rPr>
          <w:rFonts w:ascii="Times New Roman" w:hAnsi="Times New Roman"/>
          <w:sz w:val="24"/>
          <w:szCs w:val="24"/>
          <w:lang w:val="ru-RU"/>
        </w:rPr>
        <w:t xml:space="preserve"> . Он не говори младој особи која је дошла на професионално саветовање, шта да ради и шта је најбоље, а шта није добро за њу.</w:t>
      </w:r>
    </w:p>
    <w:p w:rsidR="00501DB2" w:rsidRDefault="0034464A">
      <w:pPr>
        <w:widowControl w:val="0"/>
        <w:spacing w:after="0" w:line="240" w:lineRule="auto"/>
        <w:ind w:right="20"/>
        <w:jc w:val="both"/>
        <w:rPr>
          <w:rFonts w:ascii="Times New Roman" w:hAnsi="Times New Roman"/>
          <w:sz w:val="24"/>
          <w:szCs w:val="24"/>
          <w:lang w:val="ru-RU"/>
        </w:rPr>
      </w:pPr>
      <w:r>
        <w:rPr>
          <w:rFonts w:ascii="Times New Roman" w:hAnsi="Times New Roman"/>
          <w:sz w:val="24"/>
          <w:szCs w:val="24"/>
          <w:lang w:val="ru-RU"/>
        </w:rPr>
        <w:t>Улога саветника је да помогне младој особи да упозна и прецизније одреди неке своје способности, таленте, интересовања, вредности…</w:t>
      </w:r>
    </w:p>
    <w:p w:rsidR="00501DB2" w:rsidRDefault="0034464A">
      <w:pPr>
        <w:widowControl w:val="0"/>
        <w:spacing w:after="0" w:line="240" w:lineRule="auto"/>
        <w:ind w:right="20"/>
        <w:jc w:val="both"/>
        <w:rPr>
          <w:rFonts w:ascii="Times New Roman" w:hAnsi="Times New Roman"/>
          <w:sz w:val="24"/>
          <w:szCs w:val="24"/>
          <w:lang w:val="ru-RU"/>
        </w:rPr>
      </w:pPr>
      <w:r>
        <w:rPr>
          <w:rFonts w:ascii="Times New Roman" w:hAnsi="Times New Roman"/>
          <w:sz w:val="24"/>
          <w:szCs w:val="24"/>
          <w:lang w:val="ru-RU"/>
        </w:rPr>
        <w:t>Његова улога је да информише – пружи информације које има о свету образовања, занимањима, неформалним обукама, корисним интернет сајтовима и упути на неке друге изворе информисања.</w:t>
      </w:r>
    </w:p>
    <w:p w:rsidR="00501DB2" w:rsidRDefault="0034464A">
      <w:pPr>
        <w:widowControl w:val="0"/>
        <w:spacing w:after="0" w:line="240" w:lineRule="auto"/>
        <w:ind w:right="20"/>
        <w:jc w:val="both"/>
        <w:rPr>
          <w:rFonts w:ascii="Times New Roman" w:hAnsi="Times New Roman"/>
          <w:sz w:val="24"/>
          <w:szCs w:val="24"/>
          <w:lang w:val="ru-RU"/>
        </w:rPr>
      </w:pPr>
      <w:r>
        <w:rPr>
          <w:rFonts w:ascii="Times New Roman" w:hAnsi="Times New Roman"/>
          <w:sz w:val="24"/>
          <w:szCs w:val="24"/>
          <w:lang w:val="ru-RU"/>
        </w:rPr>
        <w:t>Саветник треба да охрабри и подржи младе на путу до одлуке и коначно им помогне да самостално процене себе и своје потенцијале и донесу одлуку.</w:t>
      </w:r>
    </w:p>
    <w:p w:rsidR="00501DB2" w:rsidRDefault="0034464A">
      <w:pPr>
        <w:widowControl w:val="0"/>
        <w:spacing w:after="0" w:line="240" w:lineRule="auto"/>
        <w:ind w:right="20"/>
        <w:jc w:val="both"/>
        <w:rPr>
          <w:rFonts w:ascii="Times New Roman" w:hAnsi="Times New Roman"/>
          <w:sz w:val="24"/>
          <w:szCs w:val="24"/>
          <w:lang w:val="ru-RU"/>
        </w:rPr>
      </w:pPr>
      <w:r>
        <w:rPr>
          <w:rFonts w:ascii="Times New Roman" w:hAnsi="Times New Roman"/>
          <w:sz w:val="24"/>
          <w:szCs w:val="24"/>
          <w:lang w:val="ru-RU"/>
        </w:rPr>
        <w:t>Пролазећи кроз овај процес ученици се оспособљавају да управљају својим професионалним развојем и остварују своје циљеве.</w:t>
      </w:r>
    </w:p>
    <w:p w:rsidR="00501DB2" w:rsidRDefault="00501DB2">
      <w:pPr>
        <w:widowControl w:val="0"/>
        <w:spacing w:after="0" w:line="262" w:lineRule="exact"/>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Каријерно вођење</w:t>
      </w:r>
    </w:p>
    <w:p w:rsidR="00501DB2" w:rsidRDefault="00501DB2">
      <w:pPr>
        <w:widowControl w:val="0"/>
        <w:spacing w:after="0" w:line="243" w:lineRule="exact"/>
        <w:jc w:val="both"/>
        <w:rPr>
          <w:rFonts w:ascii="Times New Roman" w:hAnsi="Times New Roman"/>
          <w:sz w:val="24"/>
          <w:szCs w:val="24"/>
          <w:lang w:val="ru-RU"/>
        </w:rPr>
      </w:pPr>
    </w:p>
    <w:p w:rsidR="00501DB2" w:rsidRDefault="0034464A">
      <w:pPr>
        <w:widowControl w:val="0"/>
        <w:spacing w:after="0" w:line="192" w:lineRule="auto"/>
        <w:jc w:val="both"/>
        <w:rPr>
          <w:rFonts w:ascii="Times New Roman" w:hAnsi="Times New Roman"/>
          <w:sz w:val="24"/>
          <w:szCs w:val="24"/>
          <w:lang w:val="ru-RU"/>
        </w:rPr>
      </w:pPr>
      <w:r>
        <w:rPr>
          <w:rFonts w:ascii="Times New Roman" w:hAnsi="Times New Roman"/>
          <w:sz w:val="24"/>
          <w:szCs w:val="24"/>
          <w:lang w:val="ru-RU"/>
        </w:rPr>
        <w:t>Професионална оријентација и каријерно вођење представљају организован систем друштвене и стручне делатности на пружању континуиране помоћи појединцу током његовог целокупног каријерног развоја, у слободном избору усмерења и опредељења, у образовању и професионалној активности, са циљем постизања професионалног идентитета, у складу са личним особинама и потребама тржишта рада за појединим занимањима.</w:t>
      </w: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sz w:val="23"/>
          <w:szCs w:val="23"/>
          <w:lang w:val="ru-RU"/>
        </w:rPr>
        <w:t>Професионална оријентација јесте појам који је у употреби од двадесетих година прошлог века, када су и код нас оснивана прва саветовалишта. Седамдесетих година прошлог века паралелно са њим почиње да се јавља и користи и термин каријерно вођење и саветовање.</w:t>
      </w:r>
    </w:p>
    <w:p w:rsidR="00501DB2" w:rsidRDefault="0034464A">
      <w:pPr>
        <w:widowControl w:val="0"/>
        <w:spacing w:after="0" w:line="235" w:lineRule="auto"/>
        <w:jc w:val="both"/>
        <w:rPr>
          <w:rFonts w:ascii="Times New Roman" w:hAnsi="Times New Roman"/>
          <w:sz w:val="24"/>
          <w:szCs w:val="24"/>
          <w:lang w:val="ru-RU"/>
        </w:rPr>
      </w:pPr>
      <w:r>
        <w:rPr>
          <w:rFonts w:ascii="Times New Roman" w:hAnsi="Times New Roman"/>
          <w:sz w:val="24"/>
          <w:szCs w:val="24"/>
          <w:lang w:val="ru-RU"/>
        </w:rPr>
        <w:t>Професионална оријентација је, у земљама у којима је добро институционално утемељена, схваћена као систематска друштвена и стручна подршка развоју људских ресурса, усклађена са развојном политиком и плановима државе.</w:t>
      </w:r>
    </w:p>
    <w:p w:rsidR="00501DB2" w:rsidRDefault="0034464A">
      <w:pPr>
        <w:widowControl w:val="0"/>
        <w:spacing w:after="0" w:line="204" w:lineRule="auto"/>
        <w:jc w:val="both"/>
        <w:rPr>
          <w:rFonts w:ascii="Times New Roman" w:hAnsi="Times New Roman"/>
          <w:sz w:val="24"/>
          <w:szCs w:val="24"/>
          <w:lang w:val="ru-RU"/>
        </w:rPr>
      </w:pPr>
      <w:r>
        <w:rPr>
          <w:rFonts w:ascii="Times New Roman" w:hAnsi="Times New Roman"/>
          <w:sz w:val="24"/>
          <w:szCs w:val="24"/>
          <w:lang w:val="ru-RU"/>
        </w:rPr>
        <w:t>Појам каријерног вођења и саветовања превазилази почетни избор школе и професије и обухвата уклапање професионалних и приватних улога појединца, посла и слободног времена и менталног здравља. Он директније упућује на циљеве ове системске активности и наглашава не само корист за појединца, већ и његову снажну социјалну компоненту.</w:t>
      </w:r>
    </w:p>
    <w:p w:rsidR="00501DB2" w:rsidRDefault="00501DB2">
      <w:pPr>
        <w:widowControl w:val="0"/>
        <w:spacing w:after="0" w:line="118" w:lineRule="exact"/>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Каријерно вођење у свету препознато је као:</w:t>
      </w:r>
    </w:p>
    <w:p w:rsidR="00501DB2" w:rsidRDefault="00501DB2">
      <w:pPr>
        <w:widowControl w:val="0"/>
        <w:spacing w:after="0" w:line="150" w:lineRule="exact"/>
        <w:jc w:val="both"/>
        <w:rPr>
          <w:rFonts w:ascii="Times New Roman" w:hAnsi="Times New Roman"/>
          <w:sz w:val="24"/>
          <w:szCs w:val="24"/>
          <w:lang w:val="ru-RU"/>
        </w:rPr>
      </w:pPr>
    </w:p>
    <w:p w:rsidR="00501DB2" w:rsidRDefault="0034464A" w:rsidP="00526C59">
      <w:pPr>
        <w:widowControl w:val="0"/>
        <w:numPr>
          <w:ilvl w:val="0"/>
          <w:numId w:val="47"/>
        </w:numPr>
        <w:tabs>
          <w:tab w:val="left" w:pos="200"/>
        </w:tabs>
        <w:spacing w:after="0" w:line="240" w:lineRule="auto"/>
        <w:ind w:left="200" w:hanging="198"/>
        <w:jc w:val="both"/>
        <w:rPr>
          <w:rFonts w:ascii="Times New Roman" w:hAnsi="Times New Roman"/>
          <w:sz w:val="24"/>
          <w:szCs w:val="24"/>
          <w:lang w:val="ru-RU"/>
        </w:rPr>
      </w:pPr>
      <w:r>
        <w:rPr>
          <w:rFonts w:ascii="Times New Roman" w:hAnsi="Times New Roman"/>
          <w:sz w:val="24"/>
          <w:szCs w:val="24"/>
          <w:lang w:val="ru-RU"/>
        </w:rPr>
        <w:t xml:space="preserve">оспособљавање појединаца да планирају своје образовање, обуку и рад; </w:t>
      </w:r>
    </w:p>
    <w:p w:rsidR="00501DB2" w:rsidRDefault="0034464A" w:rsidP="00526C59">
      <w:pPr>
        <w:widowControl w:val="0"/>
        <w:numPr>
          <w:ilvl w:val="0"/>
          <w:numId w:val="47"/>
        </w:numPr>
        <w:tabs>
          <w:tab w:val="left" w:pos="196"/>
        </w:tabs>
        <w:spacing w:after="0" w:line="187" w:lineRule="auto"/>
        <w:ind w:left="0" w:right="3440" w:firstLine="2"/>
        <w:jc w:val="both"/>
        <w:rPr>
          <w:rFonts w:ascii="Times New Roman" w:hAnsi="Times New Roman"/>
          <w:sz w:val="24"/>
          <w:szCs w:val="24"/>
          <w:lang w:val="ru-RU"/>
        </w:rPr>
      </w:pPr>
      <w:r>
        <w:rPr>
          <w:rFonts w:ascii="Times New Roman" w:hAnsi="Times New Roman"/>
          <w:sz w:val="24"/>
          <w:szCs w:val="24"/>
          <w:lang w:val="ru-RU"/>
        </w:rPr>
        <w:t xml:space="preserve">пружање помоћи образовним институцијама да квалитетно мотивишу појединце у преузимању одговорности за властито образовање и рад; </w:t>
      </w:r>
    </w:p>
    <w:p w:rsidR="00501DB2" w:rsidRDefault="00501DB2">
      <w:pPr>
        <w:widowControl w:val="0"/>
        <w:spacing w:after="0" w:line="1" w:lineRule="exact"/>
        <w:jc w:val="both"/>
        <w:rPr>
          <w:rFonts w:ascii="Times New Roman" w:hAnsi="Times New Roman"/>
          <w:sz w:val="24"/>
          <w:szCs w:val="24"/>
          <w:lang w:val="ru-RU"/>
        </w:rPr>
      </w:pPr>
    </w:p>
    <w:p w:rsidR="00501DB2" w:rsidRDefault="0034464A" w:rsidP="00526C59">
      <w:pPr>
        <w:widowControl w:val="0"/>
        <w:numPr>
          <w:ilvl w:val="0"/>
          <w:numId w:val="47"/>
        </w:numPr>
        <w:tabs>
          <w:tab w:val="left" w:pos="196"/>
        </w:tabs>
        <w:spacing w:after="0" w:line="187" w:lineRule="auto"/>
        <w:ind w:left="0" w:right="2640" w:firstLine="2"/>
        <w:jc w:val="both"/>
        <w:rPr>
          <w:rFonts w:ascii="Times New Roman" w:hAnsi="Times New Roman"/>
          <w:sz w:val="24"/>
          <w:szCs w:val="24"/>
          <w:lang w:val="ru-RU"/>
        </w:rPr>
      </w:pPr>
      <w:r>
        <w:rPr>
          <w:rFonts w:ascii="Times New Roman" w:hAnsi="Times New Roman"/>
          <w:sz w:val="24"/>
          <w:szCs w:val="24"/>
          <w:lang w:val="ru-RU"/>
        </w:rPr>
        <w:t xml:space="preserve">пружање помоћи предузећима и организацијама да мотивишу своје запослене за даље образовање, флексибилни професионални развој, управљање </w:t>
      </w:r>
    </w:p>
    <w:p w:rsidR="00501DB2" w:rsidRDefault="00501DB2">
      <w:pPr>
        <w:widowControl w:val="0"/>
        <w:spacing w:after="0" w:line="1" w:lineRule="exact"/>
        <w:jc w:val="both"/>
        <w:rPr>
          <w:rFonts w:ascii="Times New Roman" w:hAnsi="Times New Roman"/>
          <w:sz w:val="24"/>
          <w:szCs w:val="24"/>
          <w:lang w:val="ru-RU"/>
        </w:rPr>
      </w:pPr>
    </w:p>
    <w:p w:rsidR="00501DB2" w:rsidRDefault="0034464A">
      <w:pPr>
        <w:widowControl w:val="0"/>
        <w:spacing w:after="0" w:line="240" w:lineRule="auto"/>
        <w:ind w:right="2080"/>
        <w:jc w:val="both"/>
        <w:rPr>
          <w:rFonts w:ascii="Times New Roman" w:hAnsi="Times New Roman"/>
          <w:sz w:val="24"/>
          <w:szCs w:val="24"/>
          <w:lang w:val="ru-RU"/>
        </w:rPr>
      </w:pPr>
      <w:r>
        <w:rPr>
          <w:rFonts w:ascii="Times New Roman" w:hAnsi="Times New Roman"/>
          <w:sz w:val="24"/>
          <w:szCs w:val="24"/>
          <w:lang w:val="ru-RU"/>
        </w:rPr>
        <w:t xml:space="preserve">каријером, обучавање и проналажење адекватног радног места, као и професионалну промоцију; </w:t>
      </w:r>
    </w:p>
    <w:p w:rsidR="00501DB2" w:rsidRDefault="0034464A">
      <w:pPr>
        <w:widowControl w:val="0"/>
        <w:spacing w:after="0" w:line="180" w:lineRule="auto"/>
        <w:ind w:right="2940"/>
        <w:jc w:val="both"/>
        <w:rPr>
          <w:rFonts w:ascii="Times New Roman" w:hAnsi="Times New Roman"/>
          <w:lang w:val="ru-RU"/>
        </w:rPr>
      </w:pPr>
      <w:r>
        <w:rPr>
          <w:rFonts w:ascii="Times New Roman" w:hAnsi="Times New Roman"/>
          <w:lang w:val="ru-RU"/>
        </w:rPr>
        <w:t>− допринос развоју локалне, регионалне и националне економије кроз развој радне снаге.</w:t>
      </w:r>
    </w:p>
    <w:p w:rsidR="00501DB2" w:rsidRDefault="00501DB2">
      <w:pPr>
        <w:widowControl w:val="0"/>
        <w:spacing w:after="0" w:line="117" w:lineRule="exact"/>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Одлука о избору занимања</w:t>
      </w:r>
    </w:p>
    <w:p w:rsidR="00501DB2" w:rsidRDefault="00501DB2">
      <w:pPr>
        <w:widowControl w:val="0"/>
        <w:spacing w:after="0" w:line="243" w:lineRule="exact"/>
        <w:jc w:val="both"/>
        <w:rPr>
          <w:rFonts w:ascii="Times New Roman" w:hAnsi="Times New Roman"/>
          <w:sz w:val="24"/>
          <w:szCs w:val="24"/>
          <w:lang w:val="ru-RU"/>
        </w:rPr>
      </w:pPr>
    </w:p>
    <w:p w:rsidR="00501DB2" w:rsidRDefault="0034464A">
      <w:pPr>
        <w:widowControl w:val="0"/>
        <w:spacing w:after="0" w:line="240" w:lineRule="auto"/>
        <w:ind w:right="40" w:firstLine="60"/>
        <w:jc w:val="both"/>
        <w:rPr>
          <w:rFonts w:ascii="Times New Roman" w:hAnsi="Times New Roman"/>
          <w:sz w:val="24"/>
          <w:szCs w:val="24"/>
          <w:lang w:val="ru-RU"/>
        </w:rPr>
      </w:pPr>
      <w:r>
        <w:rPr>
          <w:rFonts w:ascii="Times New Roman" w:hAnsi="Times New Roman"/>
          <w:sz w:val="21"/>
          <w:szCs w:val="21"/>
          <w:lang w:val="ru-RU"/>
        </w:rPr>
        <w:t>У оквиру ове области у процесу професионалне оријентације млади оспособљени су да донесу одлуку о својој будућој школи и/или о свом будућем занимању.</w:t>
      </w:r>
    </w:p>
    <w:p w:rsidR="00501DB2" w:rsidRDefault="00501DB2">
      <w:pPr>
        <w:widowControl w:val="0"/>
        <w:spacing w:after="0" w:line="245" w:lineRule="exact"/>
        <w:jc w:val="both"/>
        <w:rPr>
          <w:rFonts w:ascii="Times New Roman" w:hAnsi="Times New Roman"/>
          <w:sz w:val="24"/>
          <w:szCs w:val="24"/>
          <w:lang w:val="ru-RU"/>
        </w:rPr>
      </w:pPr>
    </w:p>
    <w:p w:rsidR="00501DB2" w:rsidRDefault="0034464A">
      <w:pPr>
        <w:widowControl w:val="0"/>
        <w:spacing w:after="0" w:line="192" w:lineRule="auto"/>
        <w:jc w:val="both"/>
        <w:rPr>
          <w:rFonts w:ascii="Times New Roman" w:hAnsi="Times New Roman"/>
          <w:sz w:val="24"/>
          <w:szCs w:val="24"/>
          <w:lang w:val="ru-RU"/>
        </w:rPr>
      </w:pPr>
      <w:r>
        <w:rPr>
          <w:rFonts w:ascii="Times New Roman" w:hAnsi="Times New Roman"/>
          <w:sz w:val="24"/>
          <w:szCs w:val="24"/>
          <w:lang w:val="ru-RU"/>
        </w:rPr>
        <w:t>У овој процесној фази, млада особа је до сада упознала интересовања и способности, развила је способност оријентације посредством информација и претраживања; она познаје могућности школовања и путеве каријере, уме да упореди свој профил личности са захтевима света занимања и практично је испробала како то функционише на школовању и у раду. Сада доноси одлуку (5. корак) о даљем образовању у некој школи.</w:t>
      </w:r>
    </w:p>
    <w:p w:rsidR="00501DB2" w:rsidRDefault="00501DB2">
      <w:pPr>
        <w:widowControl w:val="0"/>
        <w:spacing w:after="0" w:line="80" w:lineRule="exact"/>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Циљеви</w:t>
      </w:r>
    </w:p>
    <w:p w:rsidR="00501DB2" w:rsidRDefault="0034464A">
      <w:pPr>
        <w:widowControl w:val="0"/>
        <w:spacing w:after="0" w:line="235" w:lineRule="auto"/>
        <w:ind w:right="340"/>
        <w:jc w:val="both"/>
        <w:rPr>
          <w:rFonts w:ascii="Times New Roman" w:hAnsi="Times New Roman"/>
          <w:sz w:val="24"/>
          <w:szCs w:val="24"/>
          <w:lang w:val="ru-RU"/>
        </w:rPr>
      </w:pPr>
      <w:r>
        <w:rPr>
          <w:rFonts w:ascii="Times New Roman" w:hAnsi="Times New Roman"/>
          <w:sz w:val="24"/>
          <w:szCs w:val="24"/>
          <w:lang w:val="ru-RU"/>
        </w:rPr>
        <w:t>Општи циљ ове области учења јесте тај да су младе особе које су уцествовале у програму професионалне оријентације, оснажене и у стању да самостално донесу одлуку о даљем школовању и занимању.</w:t>
      </w:r>
    </w:p>
    <w:p w:rsidR="00501DB2" w:rsidRDefault="00501DB2">
      <w:pPr>
        <w:widowControl w:val="0"/>
        <w:spacing w:after="0" w:line="73" w:lineRule="exact"/>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Програмски садржаји</w:t>
      </w:r>
    </w:p>
    <w:p w:rsidR="00501DB2" w:rsidRPr="00952DF6" w:rsidRDefault="0034464A" w:rsidP="00952DF6">
      <w:pPr>
        <w:widowControl w:val="0"/>
        <w:spacing w:after="0" w:line="228" w:lineRule="auto"/>
        <w:ind w:right="20"/>
        <w:jc w:val="both"/>
        <w:rPr>
          <w:rFonts w:ascii="Times New Roman" w:hAnsi="Times New Roman"/>
          <w:sz w:val="24"/>
          <w:szCs w:val="24"/>
          <w:lang w:val="ru-RU"/>
        </w:rPr>
      </w:pPr>
      <w:r>
        <w:rPr>
          <w:rFonts w:ascii="Times New Roman" w:hAnsi="Times New Roman"/>
          <w:sz w:val="24"/>
          <w:szCs w:val="24"/>
          <w:lang w:val="ru-RU"/>
        </w:rPr>
        <w:t>Млади сада усаглашавају изборе жељене школе и каријере и њихове остварљивости у склопу дејстава, тј. утицаја, нпр. родитеља, вршњака, пријатеља, саветодавних установа, привреде и друштва; у току процеса избора занимања треба да дефинишу привремено стање у вези са жељеном школом, односно каријером; да укључе родитеље (старатеље) као битне носиоце одлука; да провере избор школе са контролном листом; да профил личности још једном упореде са школским проф</w:t>
      </w:r>
      <w:r w:rsidR="00952DF6">
        <w:rPr>
          <w:rFonts w:ascii="Times New Roman" w:hAnsi="Times New Roman"/>
          <w:sz w:val="24"/>
          <w:szCs w:val="24"/>
          <w:lang w:val="ru-RU"/>
        </w:rPr>
        <w:t>илом захтева и да дон</w:t>
      </w:r>
      <w:r>
        <w:rPr>
          <w:rStyle w:val="Internet-hivatkozs"/>
          <w:rFonts w:ascii="Times New Roman" w:hAnsi="Times New Roman"/>
          <w:sz w:val="24"/>
          <w:szCs w:val="24"/>
          <w:lang w:val="ru-RU"/>
        </w:rPr>
        <w:t xml:space="preserve"> </w:t>
      </w:r>
    </w:p>
    <w:p w:rsidR="00DA54C4" w:rsidRPr="0034464A" w:rsidRDefault="00DA54C4">
      <w:pPr>
        <w:widowControl w:val="0"/>
        <w:spacing w:after="0" w:line="192" w:lineRule="auto"/>
        <w:ind w:right="7360"/>
        <w:jc w:val="both"/>
        <w:rPr>
          <w:lang w:val="ru-RU"/>
        </w:rPr>
      </w:pPr>
    </w:p>
    <w:p w:rsidR="00501DB2" w:rsidRDefault="0034464A">
      <w:pPr>
        <w:widowControl w:val="0"/>
        <w:spacing w:after="0" w:line="240" w:lineRule="auto"/>
        <w:ind w:left="1020"/>
        <w:rPr>
          <w:rFonts w:ascii="Times New Roman" w:hAnsi="Times New Roman"/>
          <w:sz w:val="24"/>
          <w:szCs w:val="24"/>
          <w:lang w:val="ru-RU"/>
        </w:rPr>
      </w:pPr>
      <w:r>
        <w:rPr>
          <w:rFonts w:ascii="Times New Roman" w:hAnsi="Times New Roman"/>
          <w:b/>
          <w:bCs/>
          <w:sz w:val="28"/>
          <w:szCs w:val="28"/>
          <w:lang w:val="ru-RU"/>
        </w:rPr>
        <w:t>5.4. ЗАШТИТА И УНАПРЕЂИВАЊЕ ЖИВОТНЕ СРЕДИНЕ</w:t>
      </w:r>
    </w:p>
    <w:p w:rsidR="00501DB2" w:rsidRDefault="0034464A">
      <w:pPr>
        <w:widowControl w:val="0"/>
        <w:spacing w:after="0" w:line="240" w:lineRule="auto"/>
        <w:ind w:right="900" w:firstLine="432"/>
        <w:jc w:val="both"/>
        <w:rPr>
          <w:rFonts w:ascii="Times New Roman" w:hAnsi="Times New Roman"/>
          <w:sz w:val="24"/>
          <w:szCs w:val="24"/>
          <w:lang w:val="ru-RU"/>
        </w:rPr>
      </w:pPr>
      <w:r>
        <w:rPr>
          <w:rFonts w:ascii="Times New Roman" w:hAnsi="Times New Roman"/>
          <w:sz w:val="24"/>
          <w:szCs w:val="24"/>
          <w:lang w:val="ru-RU"/>
        </w:rPr>
        <w:t>Обавља се у оквиру посебног плана рада секције из биологије и ликовног васпитања у циљу улепшавања и озелењивања школске зграде.</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ПРОГРАМ ЗАШТИТЕ ЖИВОТНЕ СРЕДИНЕ</w:t>
      </w:r>
    </w:p>
    <w:p w:rsidR="00501DB2" w:rsidRDefault="0034464A">
      <w:pPr>
        <w:widowControl w:val="0"/>
        <w:spacing w:after="0" w:line="240" w:lineRule="auto"/>
        <w:ind w:right="20" w:firstLine="432"/>
        <w:jc w:val="both"/>
        <w:rPr>
          <w:rFonts w:ascii="Times New Roman" w:hAnsi="Times New Roman"/>
          <w:sz w:val="24"/>
          <w:szCs w:val="24"/>
          <w:lang w:val="ru-RU"/>
        </w:rPr>
      </w:pPr>
      <w:r>
        <w:rPr>
          <w:rFonts w:ascii="Times New Roman" w:hAnsi="Times New Roman"/>
          <w:sz w:val="24"/>
          <w:szCs w:val="24"/>
          <w:lang w:val="ru-RU"/>
        </w:rPr>
        <w:t>Програм заштите животне средине има за циљ да утиче на развијање здравствених, хигијенских и естетских навика ученика гимназије како општег, тако и друштвеног и природног смера. На тај начин ће активности програма бити усмерене на јачање свести ученика о значају здраве животне средине, уз примену концепта одрживог развоја и очувању, као и унапређењу природних ресурса.</w:t>
      </w:r>
    </w:p>
    <w:p w:rsidR="00501DB2" w:rsidRDefault="0034464A">
      <w:pPr>
        <w:widowControl w:val="0"/>
        <w:spacing w:after="0" w:line="240" w:lineRule="auto"/>
        <w:ind w:right="40" w:firstLine="432"/>
        <w:jc w:val="both"/>
        <w:rPr>
          <w:rFonts w:ascii="Times New Roman" w:hAnsi="Times New Roman"/>
          <w:sz w:val="24"/>
          <w:szCs w:val="24"/>
          <w:lang w:val="ru-RU"/>
        </w:rPr>
      </w:pPr>
      <w:r>
        <w:rPr>
          <w:rFonts w:ascii="Times New Roman" w:hAnsi="Times New Roman"/>
          <w:sz w:val="24"/>
          <w:szCs w:val="24"/>
          <w:lang w:val="ru-RU"/>
        </w:rPr>
        <w:t>Циљ нам је, да ученици буду у стању да укључе и нестручне особе у акције заштите животне средине, да препознају методе селективне обраде и рециклирања отпадног материјала, да имају аргументе за очување природе, да знају да презентују своје мисли и еколошка решења у писаној форми, и на крају, а не мање важно, да умеју препознати манипулацију преко реклама и да буду еколошки одворни током куповине.</w:t>
      </w:r>
    </w:p>
    <w:p w:rsidR="00501DB2" w:rsidRDefault="0034464A">
      <w:pPr>
        <w:widowControl w:val="0"/>
        <w:spacing w:after="0" w:line="240" w:lineRule="auto"/>
        <w:ind w:right="20" w:firstLine="432"/>
        <w:jc w:val="both"/>
        <w:rPr>
          <w:rFonts w:ascii="Times New Roman" w:hAnsi="Times New Roman"/>
          <w:sz w:val="24"/>
          <w:szCs w:val="24"/>
          <w:lang w:val="ru-RU"/>
        </w:rPr>
      </w:pPr>
      <w:r>
        <w:rPr>
          <w:rFonts w:ascii="Times New Roman" w:hAnsi="Times New Roman"/>
          <w:sz w:val="24"/>
          <w:szCs w:val="24"/>
          <w:lang w:val="ru-RU"/>
        </w:rPr>
        <w:t>Реализација програма се остварује кроз наставу четворогодишњег плана и програма из биологије, активности еколошке секције школе, заједничким истраживањима и акцијама школе и локалне самоуправе, привредних субјеката активних на територији општине Сента, организацијом Црвеног крста општине Сента, као и на друге начине, у складу са законом.</w:t>
      </w:r>
    </w:p>
    <w:p w:rsidR="00501DB2" w:rsidRDefault="00501DB2">
      <w:pPr>
        <w:widowControl w:val="0"/>
        <w:spacing w:after="0" w:line="228" w:lineRule="exact"/>
        <w:rPr>
          <w:rFonts w:ascii="Times New Roman" w:hAnsi="Times New Roman"/>
          <w:sz w:val="24"/>
          <w:szCs w:val="24"/>
          <w:lang w:val="ru-RU"/>
        </w:rPr>
      </w:pPr>
    </w:p>
    <w:tbl>
      <w:tblPr>
        <w:tblW w:w="10820" w:type="dxa"/>
        <w:tblInd w:w="10" w:type="dxa"/>
        <w:tblBorders>
          <w:top w:val="single" w:sz="8" w:space="0" w:color="00000A"/>
          <w:left w:val="single" w:sz="8" w:space="0" w:color="00000A"/>
          <w:bottom w:val="single" w:sz="8" w:space="0" w:color="00000A"/>
          <w:insideH w:val="single" w:sz="8" w:space="0" w:color="00000A"/>
        </w:tblBorders>
        <w:tblCellMar>
          <w:left w:w="0" w:type="dxa"/>
          <w:right w:w="0" w:type="dxa"/>
        </w:tblCellMar>
        <w:tblLook w:val="0000" w:firstRow="0" w:lastRow="0" w:firstColumn="0" w:lastColumn="0" w:noHBand="0" w:noVBand="0"/>
      </w:tblPr>
      <w:tblGrid>
        <w:gridCol w:w="658"/>
        <w:gridCol w:w="41"/>
        <w:gridCol w:w="199"/>
        <w:gridCol w:w="2801"/>
        <w:gridCol w:w="679"/>
        <w:gridCol w:w="881"/>
        <w:gridCol w:w="3220"/>
        <w:gridCol w:w="320"/>
        <w:gridCol w:w="2021"/>
      </w:tblGrid>
      <w:tr w:rsidR="003A4B35" w:rsidTr="00AC3F7A">
        <w:trPr>
          <w:trHeight w:val="298"/>
        </w:trPr>
        <w:tc>
          <w:tcPr>
            <w:tcW w:w="699" w:type="dxa"/>
            <w:gridSpan w:val="2"/>
            <w:tcBorders>
              <w:top w:val="single" w:sz="8" w:space="0" w:color="00000A"/>
              <w:left w:val="single" w:sz="8" w:space="0" w:color="00000A"/>
              <w:bottom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00" w:type="dxa"/>
            <w:gridSpan w:val="2"/>
            <w:tcBorders>
              <w:top w:val="single" w:sz="8" w:space="0" w:color="00000A"/>
              <w:bottom w:val="single" w:sz="8" w:space="0" w:color="00000A"/>
              <w:right w:val="single" w:sz="8" w:space="0" w:color="00000A"/>
            </w:tcBorders>
            <w:shd w:val="clear" w:color="auto" w:fill="auto"/>
            <w:vAlign w:val="bottom"/>
          </w:tcPr>
          <w:p w:rsidR="00501DB2" w:rsidRDefault="0034464A">
            <w:pPr>
              <w:widowControl w:val="0"/>
              <w:spacing w:after="0" w:line="298" w:lineRule="exact"/>
              <w:ind w:left="220"/>
              <w:rPr>
                <w:rFonts w:ascii="Times New Roman" w:hAnsi="Times New Roman"/>
                <w:sz w:val="24"/>
                <w:szCs w:val="24"/>
              </w:rPr>
            </w:pPr>
            <w:r>
              <w:rPr>
                <w:rFonts w:ascii="Times New Roman" w:hAnsi="Times New Roman"/>
                <w:b/>
                <w:bCs/>
                <w:sz w:val="21"/>
                <w:szCs w:val="21"/>
              </w:rPr>
              <w:t>САДРЖАЈ РАДА</w:t>
            </w:r>
          </w:p>
        </w:tc>
        <w:tc>
          <w:tcPr>
            <w:tcW w:w="679" w:type="dxa"/>
            <w:tcBorders>
              <w:top w:val="single" w:sz="8" w:space="0" w:color="00000A"/>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101" w:type="dxa"/>
            <w:gridSpan w:val="2"/>
            <w:tcBorders>
              <w:top w:val="single" w:sz="8" w:space="0" w:color="00000A"/>
              <w:bottom w:val="single" w:sz="8" w:space="0" w:color="00000A"/>
              <w:right w:val="single" w:sz="8" w:space="0" w:color="00000A"/>
            </w:tcBorders>
            <w:shd w:val="clear" w:color="auto" w:fill="auto"/>
            <w:vAlign w:val="bottom"/>
          </w:tcPr>
          <w:p w:rsidR="00501DB2" w:rsidRDefault="0034464A">
            <w:pPr>
              <w:widowControl w:val="0"/>
              <w:spacing w:after="0" w:line="298" w:lineRule="exact"/>
              <w:ind w:left="800"/>
              <w:rPr>
                <w:rFonts w:ascii="Times New Roman" w:hAnsi="Times New Roman"/>
                <w:sz w:val="24"/>
                <w:szCs w:val="24"/>
              </w:rPr>
            </w:pPr>
            <w:r>
              <w:rPr>
                <w:rFonts w:ascii="Times New Roman" w:hAnsi="Times New Roman"/>
                <w:b/>
                <w:bCs/>
                <w:sz w:val="21"/>
                <w:szCs w:val="21"/>
              </w:rPr>
              <w:t>РЕАЛИЗАЦИЈА</w:t>
            </w:r>
          </w:p>
        </w:tc>
        <w:tc>
          <w:tcPr>
            <w:tcW w:w="2341" w:type="dxa"/>
            <w:gridSpan w:val="2"/>
            <w:tcBorders>
              <w:top w:val="single" w:sz="8" w:space="0" w:color="00000A"/>
              <w:bottom w:val="single" w:sz="8" w:space="0" w:color="00000A"/>
              <w:right w:val="single" w:sz="8" w:space="0" w:color="00000A"/>
            </w:tcBorders>
            <w:shd w:val="clear" w:color="auto" w:fill="auto"/>
            <w:vAlign w:val="bottom"/>
          </w:tcPr>
          <w:p w:rsidR="00501DB2" w:rsidRDefault="0034464A">
            <w:pPr>
              <w:widowControl w:val="0"/>
              <w:spacing w:after="0" w:line="298" w:lineRule="exact"/>
              <w:ind w:left="700"/>
              <w:rPr>
                <w:rFonts w:ascii="Times New Roman" w:hAnsi="Times New Roman"/>
                <w:sz w:val="24"/>
                <w:szCs w:val="24"/>
              </w:rPr>
            </w:pPr>
            <w:r>
              <w:rPr>
                <w:rFonts w:ascii="Times New Roman" w:hAnsi="Times New Roman"/>
                <w:b/>
                <w:bCs/>
                <w:sz w:val="21"/>
                <w:szCs w:val="21"/>
              </w:rPr>
              <w:t>МЕСЕЦ</w:t>
            </w:r>
          </w:p>
        </w:tc>
      </w:tr>
      <w:tr w:rsidR="003A4B35" w:rsidTr="00AC3F7A">
        <w:trPr>
          <w:trHeight w:val="5002"/>
        </w:trPr>
        <w:tc>
          <w:tcPr>
            <w:tcW w:w="3699" w:type="dxa"/>
            <w:gridSpan w:val="4"/>
            <w:tcBorders>
              <w:left w:val="single" w:sz="8" w:space="0" w:color="00000A"/>
              <w:right w:val="single" w:sz="8" w:space="0" w:color="00000A"/>
            </w:tcBorders>
            <w:shd w:val="clear" w:color="auto" w:fill="auto"/>
            <w:tcMar>
              <w:left w:w="0" w:type="dxa"/>
            </w:tcMar>
            <w:vAlign w:val="center"/>
          </w:tcPr>
          <w:p w:rsidR="00AC3F7A" w:rsidRPr="00A42E20" w:rsidRDefault="00AC3F7A" w:rsidP="00AC3F7A">
            <w:pPr>
              <w:widowControl w:val="0"/>
              <w:spacing w:after="0" w:line="249" w:lineRule="exact"/>
              <w:ind w:left="140"/>
              <w:jc w:val="center"/>
              <w:rPr>
                <w:rFonts w:ascii="Times New Roman" w:hAnsi="Times New Roman"/>
                <w:sz w:val="24"/>
                <w:szCs w:val="24"/>
                <w:lang w:val="ru-RU"/>
              </w:rPr>
            </w:pPr>
            <w:r w:rsidRPr="00A42E20">
              <w:rPr>
                <w:rFonts w:ascii="Times New Roman" w:hAnsi="Times New Roman"/>
                <w:sz w:val="18"/>
                <w:szCs w:val="18"/>
                <w:lang w:val="ru-RU"/>
              </w:rPr>
              <w:t>1.Анкета у одељењима</w:t>
            </w:r>
          </w:p>
          <w:p w:rsidR="00AC3F7A" w:rsidRPr="00A42E20" w:rsidRDefault="00AC3F7A" w:rsidP="00AC3F7A">
            <w:pPr>
              <w:widowControl w:val="0"/>
              <w:spacing w:after="0"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првих разреда и</w:t>
            </w:r>
          </w:p>
          <w:p w:rsidR="00AC3F7A" w:rsidRPr="00A42E20" w:rsidRDefault="00AC3F7A" w:rsidP="00AC3F7A">
            <w:pPr>
              <w:widowControl w:val="0"/>
              <w:spacing w:after="0"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пријављивање за</w:t>
            </w:r>
          </w:p>
          <w:p w:rsidR="00AC3F7A" w:rsidRPr="00A42E20" w:rsidRDefault="00AC3F7A" w:rsidP="00AC3F7A">
            <w:pPr>
              <w:widowControl w:val="0"/>
              <w:spacing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еколошку секцију</w:t>
            </w:r>
          </w:p>
          <w:p w:rsidR="00AC3F7A" w:rsidRPr="00A42E20" w:rsidRDefault="00AC3F7A" w:rsidP="00AC3F7A">
            <w:pPr>
              <w:widowControl w:val="0"/>
              <w:spacing w:after="0"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2.Упознавање пријављених</w:t>
            </w:r>
          </w:p>
          <w:p w:rsidR="00AC3F7A" w:rsidRPr="00A42E20" w:rsidRDefault="00AC3F7A" w:rsidP="00AC3F7A">
            <w:pPr>
              <w:widowControl w:val="0"/>
              <w:spacing w:after="0"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ученика са планом и</w:t>
            </w:r>
          </w:p>
          <w:p w:rsidR="00AC3F7A" w:rsidRPr="00A42E20" w:rsidRDefault="00AC3F7A" w:rsidP="00AC3F7A">
            <w:pPr>
              <w:widowControl w:val="0"/>
              <w:spacing w:after="0"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програмом еколошке</w:t>
            </w:r>
          </w:p>
          <w:p w:rsidR="00AC3F7A" w:rsidRPr="00A42E20" w:rsidRDefault="00AC3F7A" w:rsidP="00AC3F7A">
            <w:pPr>
              <w:widowControl w:val="0"/>
              <w:spacing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секције, подела задужења</w:t>
            </w:r>
          </w:p>
          <w:p w:rsidR="00AC3F7A" w:rsidRPr="00A42E20" w:rsidRDefault="00AC3F7A" w:rsidP="00AC3F7A">
            <w:pPr>
              <w:widowControl w:val="0"/>
              <w:spacing w:after="0"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3.Озелењивање – садња</w:t>
            </w:r>
          </w:p>
          <w:p w:rsidR="00AC3F7A" w:rsidRPr="00A42E20" w:rsidRDefault="00AC3F7A" w:rsidP="00AC3F7A">
            <w:pPr>
              <w:widowControl w:val="0"/>
              <w:spacing w:after="0"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дрвета, биљака</w:t>
            </w:r>
          </w:p>
          <w:p w:rsidR="00AC3F7A" w:rsidRPr="00A42E20" w:rsidRDefault="00AC3F7A" w:rsidP="00AC3F7A">
            <w:pPr>
              <w:widowControl w:val="0"/>
              <w:spacing w:after="0" w:line="275" w:lineRule="exact"/>
              <w:ind w:left="140"/>
              <w:jc w:val="center"/>
              <w:rPr>
                <w:rFonts w:ascii="Times New Roman" w:hAnsi="Times New Roman"/>
                <w:sz w:val="24"/>
                <w:szCs w:val="24"/>
                <w:lang w:val="ru-RU"/>
              </w:rPr>
            </w:pPr>
            <w:r w:rsidRPr="00A42E20">
              <w:rPr>
                <w:rFonts w:ascii="Times New Roman" w:hAnsi="Times New Roman"/>
                <w:sz w:val="19"/>
                <w:szCs w:val="19"/>
                <w:lang w:val="ru-RU"/>
              </w:rPr>
              <w:t>4.Прослава „зелених</w:t>
            </w:r>
          </w:p>
          <w:p w:rsidR="00AC3F7A" w:rsidRDefault="00AC3F7A" w:rsidP="00AC3F7A">
            <w:pPr>
              <w:widowControl w:val="0"/>
              <w:spacing w:after="0" w:line="275" w:lineRule="exact"/>
              <w:ind w:left="140"/>
              <w:jc w:val="center"/>
              <w:rPr>
                <w:rFonts w:ascii="Times New Roman" w:hAnsi="Times New Roman"/>
                <w:sz w:val="24"/>
                <w:szCs w:val="24"/>
                <w:lang w:val="ru-RU"/>
              </w:rPr>
            </w:pPr>
            <w:r>
              <w:rPr>
                <w:rFonts w:ascii="Times New Roman" w:hAnsi="Times New Roman"/>
                <w:sz w:val="19"/>
                <w:szCs w:val="19"/>
                <w:lang w:val="ru-RU"/>
              </w:rPr>
              <w:t>датума“ (тежња ка томе да</w:t>
            </w:r>
          </w:p>
          <w:p w:rsidR="00AC3F7A" w:rsidRDefault="00AC3F7A" w:rsidP="00AC3F7A">
            <w:pPr>
              <w:widowControl w:val="0"/>
              <w:spacing w:line="275" w:lineRule="exact"/>
              <w:ind w:left="140"/>
              <w:jc w:val="center"/>
              <w:rPr>
                <w:rFonts w:ascii="Times New Roman" w:hAnsi="Times New Roman"/>
                <w:sz w:val="24"/>
                <w:szCs w:val="24"/>
              </w:rPr>
            </w:pPr>
            <w:r>
              <w:rPr>
                <w:rFonts w:ascii="Times New Roman" w:hAnsi="Times New Roman"/>
                <w:sz w:val="19"/>
                <w:szCs w:val="19"/>
              </w:rPr>
              <w:t>ефекат буде трајан)</w:t>
            </w:r>
          </w:p>
        </w:tc>
        <w:tc>
          <w:tcPr>
            <w:tcW w:w="4780" w:type="dxa"/>
            <w:gridSpan w:val="3"/>
            <w:tcBorders>
              <w:right w:val="single" w:sz="8" w:space="0" w:color="00000A"/>
            </w:tcBorders>
            <w:shd w:val="clear" w:color="auto" w:fill="auto"/>
            <w:vAlign w:val="bottom"/>
          </w:tcPr>
          <w:p w:rsidR="00AC3F7A" w:rsidRPr="00A42E20" w:rsidRDefault="00AC3F7A">
            <w:pPr>
              <w:widowControl w:val="0"/>
              <w:spacing w:after="0" w:line="249" w:lineRule="exact"/>
              <w:ind w:left="140"/>
              <w:rPr>
                <w:rFonts w:ascii="Times New Roman" w:hAnsi="Times New Roman"/>
                <w:sz w:val="24"/>
                <w:szCs w:val="24"/>
                <w:lang w:val="ru-RU"/>
              </w:rPr>
            </w:pPr>
            <w:r w:rsidRPr="00A42E20">
              <w:rPr>
                <w:rFonts w:ascii="Times New Roman" w:hAnsi="Times New Roman"/>
                <w:sz w:val="18"/>
                <w:szCs w:val="18"/>
                <w:lang w:val="ru-RU"/>
              </w:rPr>
              <w:t>1.Професори биологије, хемије и</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физике, ученици првих разреда</w:t>
            </w:r>
          </w:p>
          <w:p w:rsidR="00AC3F7A" w:rsidRDefault="00AC3F7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hu-HU"/>
              </w:rPr>
              <w:t>2.</w:t>
            </w:r>
            <w:r>
              <w:rPr>
                <w:rFonts w:ascii="Times New Roman" w:hAnsi="Times New Roman"/>
                <w:sz w:val="19"/>
                <w:szCs w:val="19"/>
                <w:lang w:val="ru-RU"/>
              </w:rPr>
              <w:t>Нови и стари чланови еколошке</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секције, у кабинету биологије</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Школско двориште (евентуално, ужа</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околина школе)</w:t>
            </w:r>
          </w:p>
          <w:p w:rsidR="00AC3F7A" w:rsidRPr="00AC3F7A" w:rsidRDefault="00AC3F7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hu-HU"/>
              </w:rPr>
              <w:t>3.</w:t>
            </w:r>
            <w:r w:rsidRPr="00AC3F7A">
              <w:rPr>
                <w:rFonts w:ascii="Times New Roman" w:hAnsi="Times New Roman"/>
                <w:sz w:val="19"/>
                <w:szCs w:val="19"/>
                <w:lang w:val="ru-RU"/>
              </w:rPr>
              <w:t>Светски дан очувања озонског</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омотача – 16. септембар, Светски</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дан без аутомобила – 22. септембар.</w:t>
            </w:r>
          </w:p>
          <w:p w:rsidR="00AC3F7A" w:rsidRDefault="00AC3F7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hu-HU"/>
              </w:rPr>
              <w:t xml:space="preserve">4. </w:t>
            </w:r>
            <w:r>
              <w:rPr>
                <w:rFonts w:ascii="Times New Roman" w:hAnsi="Times New Roman"/>
                <w:sz w:val="19"/>
                <w:szCs w:val="19"/>
                <w:lang w:val="ru-RU"/>
              </w:rPr>
              <w:t>Прослава се одржава делом у</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просторијама школе, које су</w:t>
            </w:r>
          </w:p>
          <w:p w:rsidR="00AC3F7A" w:rsidRDefault="00AC3F7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ru-RU"/>
              </w:rPr>
              <w:t>претходно опремљене за ту сврху</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(плакати, модели, презентације) од</w:t>
            </w:r>
          </w:p>
          <w:p w:rsidR="00AC3F7A" w:rsidRPr="00AC3F7A" w:rsidRDefault="00AC3F7A" w:rsidP="00AC3F7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ru-RU"/>
              </w:rPr>
              <w:t>стране чланова еколошке секције, а</w:t>
            </w:r>
            <w:r w:rsidRPr="00AC3F7A">
              <w:rPr>
                <w:rFonts w:ascii="Times New Roman" w:hAnsi="Times New Roman"/>
                <w:sz w:val="19"/>
                <w:szCs w:val="19"/>
                <w:lang w:val="ru-RU"/>
              </w:rPr>
              <w:t>делом на улици, спроводећи</w:t>
            </w:r>
          </w:p>
          <w:p w:rsidR="00AC3F7A" w:rsidRDefault="00AC3F7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ru-RU"/>
              </w:rPr>
              <w:t>пропаганду за чистију околину међу</w:t>
            </w:r>
          </w:p>
          <w:p w:rsidR="00AC3F7A" w:rsidRPr="00AC3F7A" w:rsidRDefault="00AC3F7A" w:rsidP="00AC3F7A">
            <w:pPr>
              <w:widowControl w:val="0"/>
              <w:spacing w:line="293" w:lineRule="exact"/>
              <w:ind w:left="140"/>
              <w:rPr>
                <w:rFonts w:ascii="Times New Roman" w:hAnsi="Times New Roman"/>
                <w:sz w:val="24"/>
                <w:szCs w:val="24"/>
                <w:lang w:val="ru-RU"/>
              </w:rPr>
            </w:pPr>
            <w:r w:rsidRPr="00AC3F7A">
              <w:rPr>
                <w:rFonts w:ascii="Times New Roman" w:hAnsi="Times New Roman"/>
                <w:sz w:val="21"/>
                <w:szCs w:val="21"/>
                <w:lang w:val="ru-RU"/>
              </w:rPr>
              <w:t>возачима аутомобила.</w:t>
            </w:r>
          </w:p>
        </w:tc>
        <w:tc>
          <w:tcPr>
            <w:tcW w:w="2341" w:type="dxa"/>
            <w:gridSpan w:val="2"/>
            <w:tcBorders>
              <w:left w:val="single" w:sz="8" w:space="0" w:color="00000A"/>
              <w:right w:val="single" w:sz="8" w:space="0" w:color="00000A"/>
            </w:tcBorders>
            <w:shd w:val="clear" w:color="auto" w:fill="auto"/>
            <w:vAlign w:val="center"/>
          </w:tcPr>
          <w:p w:rsidR="00AC3F7A" w:rsidRDefault="00AC3F7A" w:rsidP="00AC3F7A">
            <w:pPr>
              <w:widowControl w:val="0"/>
              <w:spacing w:after="0" w:line="249" w:lineRule="exact"/>
              <w:ind w:left="100"/>
              <w:jc w:val="center"/>
              <w:rPr>
                <w:rFonts w:ascii="Times New Roman" w:hAnsi="Times New Roman"/>
                <w:sz w:val="24"/>
                <w:szCs w:val="24"/>
              </w:rPr>
            </w:pPr>
            <w:r>
              <w:rPr>
                <w:rFonts w:ascii="Times New Roman" w:hAnsi="Times New Roman"/>
                <w:sz w:val="18"/>
                <w:szCs w:val="18"/>
              </w:rPr>
              <w:t>септембар</w:t>
            </w:r>
          </w:p>
        </w:tc>
      </w:tr>
      <w:tr w:rsidR="003A4B35" w:rsidTr="00AC3F7A">
        <w:trPr>
          <w:trHeight w:val="2592"/>
        </w:trPr>
        <w:tc>
          <w:tcPr>
            <w:tcW w:w="3699" w:type="dxa"/>
            <w:gridSpan w:val="4"/>
            <w:tcBorders>
              <w:left w:val="single" w:sz="8" w:space="0" w:color="00000A"/>
              <w:right w:val="single" w:sz="8" w:space="0" w:color="00000A"/>
            </w:tcBorders>
            <w:shd w:val="clear" w:color="auto" w:fill="auto"/>
            <w:tcMar>
              <w:left w:w="0" w:type="dxa"/>
            </w:tcMar>
            <w:vAlign w:val="bottom"/>
          </w:tcPr>
          <w:p w:rsidR="00AC3F7A" w:rsidRPr="00A42E20" w:rsidRDefault="00AC3F7A" w:rsidP="00AC3F7A">
            <w:pPr>
              <w:widowControl w:val="0"/>
              <w:spacing w:after="0" w:line="249" w:lineRule="exact"/>
              <w:ind w:right="47"/>
              <w:rPr>
                <w:rFonts w:ascii="Times New Roman" w:hAnsi="Times New Roman"/>
                <w:sz w:val="24"/>
                <w:szCs w:val="24"/>
                <w:lang w:val="ru-RU"/>
              </w:rPr>
            </w:pPr>
            <w:r w:rsidRPr="00A42E20">
              <w:rPr>
                <w:rFonts w:ascii="Times New Roman" w:hAnsi="Times New Roman"/>
                <w:sz w:val="18"/>
                <w:szCs w:val="18"/>
                <w:lang w:val="ru-RU"/>
              </w:rPr>
              <w:t>1.Селективно прикупљање</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отпада (батерија,</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акумулатора, електричних</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материјала, папира и</w:t>
            </w:r>
          </w:p>
          <w:p w:rsidR="00AC3F7A" w:rsidRPr="00A42E20" w:rsidRDefault="00AC3F7A" w:rsidP="00AC3F7A">
            <w:pPr>
              <w:widowControl w:val="0"/>
              <w:spacing w:line="275" w:lineRule="exact"/>
              <w:ind w:left="140"/>
              <w:rPr>
                <w:rFonts w:ascii="Times New Roman" w:hAnsi="Times New Roman"/>
                <w:sz w:val="24"/>
                <w:szCs w:val="24"/>
                <w:lang w:val="ru-RU"/>
              </w:rPr>
            </w:pPr>
            <w:r w:rsidRPr="00A42E20">
              <w:rPr>
                <w:rFonts w:ascii="Times New Roman" w:hAnsi="Times New Roman"/>
                <w:sz w:val="19"/>
                <w:szCs w:val="19"/>
                <w:lang w:val="ru-RU"/>
              </w:rPr>
              <w:t>отпадног метала)</w:t>
            </w:r>
          </w:p>
          <w:p w:rsidR="00AC3F7A" w:rsidRPr="00A42E20" w:rsidRDefault="00AC3F7A" w:rsidP="00AC3F7A">
            <w:pPr>
              <w:widowControl w:val="0"/>
              <w:spacing w:after="0" w:line="275" w:lineRule="exact"/>
              <w:ind w:right="47"/>
              <w:rPr>
                <w:rFonts w:ascii="Times New Roman" w:hAnsi="Times New Roman"/>
                <w:sz w:val="24"/>
                <w:szCs w:val="24"/>
                <w:lang w:val="ru-RU"/>
              </w:rPr>
            </w:pPr>
            <w:r w:rsidRPr="00A42E20">
              <w:rPr>
                <w:rFonts w:ascii="Times New Roman" w:hAnsi="Times New Roman"/>
                <w:sz w:val="19"/>
                <w:szCs w:val="19"/>
                <w:lang w:val="ru-RU"/>
              </w:rPr>
              <w:t>2.Прослава „зелених</w:t>
            </w:r>
          </w:p>
          <w:p w:rsidR="00AC3F7A" w:rsidRDefault="00AC3F7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ru-RU"/>
              </w:rPr>
              <w:t>датума“ (тежња ка томе да</w:t>
            </w:r>
          </w:p>
          <w:p w:rsidR="00AC3F7A" w:rsidRDefault="00AC3F7A" w:rsidP="00AC3F7A">
            <w:pPr>
              <w:widowControl w:val="0"/>
              <w:spacing w:line="293" w:lineRule="exact"/>
              <w:ind w:left="140"/>
              <w:rPr>
                <w:rFonts w:ascii="Times New Roman" w:hAnsi="Times New Roman"/>
                <w:sz w:val="24"/>
                <w:szCs w:val="24"/>
              </w:rPr>
            </w:pPr>
            <w:r>
              <w:rPr>
                <w:rFonts w:ascii="Times New Roman" w:hAnsi="Times New Roman"/>
                <w:sz w:val="21"/>
                <w:szCs w:val="21"/>
              </w:rPr>
              <w:t>ефекат буде трајан)</w:t>
            </w:r>
          </w:p>
        </w:tc>
        <w:tc>
          <w:tcPr>
            <w:tcW w:w="4780" w:type="dxa"/>
            <w:gridSpan w:val="3"/>
            <w:tcBorders>
              <w:left w:val="single" w:sz="8" w:space="0" w:color="00000A"/>
              <w:right w:val="single" w:sz="8" w:space="0" w:color="00000A"/>
            </w:tcBorders>
            <w:shd w:val="clear" w:color="auto" w:fill="auto"/>
            <w:vAlign w:val="bottom"/>
          </w:tcPr>
          <w:p w:rsidR="00AC3F7A" w:rsidRDefault="00AC3F7A" w:rsidP="00AC3F7A">
            <w:pPr>
              <w:widowControl w:val="0"/>
              <w:spacing w:after="0" w:line="249" w:lineRule="exact"/>
              <w:ind w:right="47"/>
              <w:rPr>
                <w:rFonts w:ascii="Times New Roman" w:hAnsi="Times New Roman"/>
                <w:sz w:val="24"/>
                <w:szCs w:val="24"/>
                <w:lang w:val="ru-RU"/>
              </w:rPr>
            </w:pPr>
            <w:r w:rsidRPr="00A42E20">
              <w:rPr>
                <w:rFonts w:ascii="Times New Roman" w:hAnsi="Times New Roman"/>
                <w:sz w:val="18"/>
                <w:szCs w:val="18"/>
                <w:lang w:val="ru-RU"/>
              </w:rPr>
              <w:t>1.</w:t>
            </w:r>
            <w:r>
              <w:rPr>
                <w:rFonts w:ascii="Times New Roman" w:hAnsi="Times New Roman"/>
                <w:sz w:val="18"/>
                <w:szCs w:val="18"/>
                <w:lang w:val="ru-RU"/>
              </w:rPr>
              <w:t>У дворишту школе за ту сврху</w:t>
            </w:r>
          </w:p>
          <w:p w:rsidR="00AC3F7A" w:rsidRDefault="00AC3F7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ru-RU"/>
              </w:rPr>
              <w:t>одређеном месту, уз помоћ чланова</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секције и добровољно пријављених</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професора гимназије</w:t>
            </w:r>
          </w:p>
          <w:p w:rsidR="00AC3F7A" w:rsidRDefault="00AC3F7A" w:rsidP="00AC3F7A">
            <w:pPr>
              <w:widowControl w:val="0"/>
              <w:spacing w:after="0" w:line="275" w:lineRule="exact"/>
              <w:ind w:right="47"/>
              <w:rPr>
                <w:rFonts w:ascii="Times New Roman" w:hAnsi="Times New Roman"/>
                <w:sz w:val="24"/>
                <w:szCs w:val="24"/>
                <w:lang w:val="ru-RU"/>
              </w:rPr>
            </w:pPr>
            <w:r w:rsidRPr="00AC3F7A">
              <w:rPr>
                <w:rFonts w:ascii="Times New Roman" w:hAnsi="Times New Roman"/>
                <w:sz w:val="19"/>
                <w:szCs w:val="19"/>
                <w:lang w:val="ru-RU"/>
              </w:rPr>
              <w:t>2.Међународни дан деце – 3. октобар,</w:t>
            </w:r>
          </w:p>
          <w:p w:rsidR="00AC3F7A" w:rsidRPr="00AC3F7A" w:rsidRDefault="00AC3F7A">
            <w:pPr>
              <w:widowControl w:val="0"/>
              <w:spacing w:after="0" w:line="275" w:lineRule="exact"/>
              <w:ind w:left="140"/>
              <w:rPr>
                <w:rFonts w:ascii="Times New Roman" w:hAnsi="Times New Roman"/>
                <w:sz w:val="24"/>
                <w:szCs w:val="24"/>
                <w:lang w:val="ru-RU"/>
              </w:rPr>
            </w:pPr>
            <w:r w:rsidRPr="00AC3F7A">
              <w:rPr>
                <w:rFonts w:ascii="Times New Roman" w:hAnsi="Times New Roman"/>
                <w:sz w:val="19"/>
                <w:szCs w:val="19"/>
                <w:lang w:val="ru-RU"/>
              </w:rPr>
              <w:t>Светски дан заштите животиња – 4.</w:t>
            </w:r>
          </w:p>
          <w:p w:rsidR="00AC3F7A" w:rsidRDefault="00AC3F7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ru-RU"/>
              </w:rPr>
              <w:t>октобар, Светски дан здраве хране –</w:t>
            </w:r>
          </w:p>
          <w:p w:rsidR="00AC3F7A" w:rsidRDefault="00AC3F7A" w:rsidP="00AC3F7A">
            <w:pPr>
              <w:widowControl w:val="0"/>
              <w:spacing w:line="293" w:lineRule="exact"/>
              <w:ind w:left="140"/>
              <w:rPr>
                <w:rFonts w:ascii="Times New Roman" w:hAnsi="Times New Roman"/>
                <w:sz w:val="24"/>
                <w:szCs w:val="24"/>
                <w:lang w:val="ru-RU"/>
              </w:rPr>
            </w:pPr>
            <w:r>
              <w:rPr>
                <w:rFonts w:ascii="Times New Roman" w:hAnsi="Times New Roman"/>
                <w:sz w:val="21"/>
                <w:szCs w:val="21"/>
              </w:rPr>
              <w:t>16. октобар,</w:t>
            </w:r>
          </w:p>
        </w:tc>
        <w:tc>
          <w:tcPr>
            <w:tcW w:w="2341" w:type="dxa"/>
            <w:gridSpan w:val="2"/>
            <w:tcBorders>
              <w:left w:val="single" w:sz="8" w:space="0" w:color="00000A"/>
              <w:right w:val="single" w:sz="8" w:space="0" w:color="00000A"/>
            </w:tcBorders>
            <w:shd w:val="clear" w:color="auto" w:fill="auto"/>
            <w:vAlign w:val="center"/>
          </w:tcPr>
          <w:p w:rsidR="00AC3F7A" w:rsidRDefault="00AC3F7A" w:rsidP="00AC3F7A">
            <w:pPr>
              <w:widowControl w:val="0"/>
              <w:spacing w:after="0" w:line="249" w:lineRule="exact"/>
              <w:ind w:left="100"/>
              <w:jc w:val="center"/>
              <w:rPr>
                <w:rFonts w:ascii="Times New Roman" w:hAnsi="Times New Roman"/>
                <w:sz w:val="24"/>
                <w:szCs w:val="24"/>
              </w:rPr>
            </w:pPr>
            <w:r>
              <w:rPr>
                <w:rFonts w:ascii="Times New Roman" w:hAnsi="Times New Roman"/>
                <w:sz w:val="18"/>
                <w:szCs w:val="18"/>
              </w:rPr>
              <w:t>октобар</w:t>
            </w:r>
          </w:p>
        </w:tc>
      </w:tr>
      <w:tr w:rsidR="003A4B35" w:rsidTr="00AC3F7A">
        <w:trPr>
          <w:trHeight w:val="2996"/>
        </w:trPr>
        <w:tc>
          <w:tcPr>
            <w:tcW w:w="3699" w:type="dxa"/>
            <w:gridSpan w:val="4"/>
            <w:tcBorders>
              <w:left w:val="single" w:sz="8" w:space="0" w:color="00000A"/>
              <w:right w:val="single" w:sz="8" w:space="0" w:color="00000A"/>
            </w:tcBorders>
            <w:shd w:val="clear" w:color="auto" w:fill="auto"/>
            <w:tcMar>
              <w:left w:w="0" w:type="dxa"/>
            </w:tcMar>
            <w:vAlign w:val="bottom"/>
          </w:tcPr>
          <w:p w:rsidR="00AC3F7A" w:rsidRPr="00A42E20" w:rsidRDefault="00AC3F7A" w:rsidP="00AC3F7A">
            <w:pPr>
              <w:widowControl w:val="0"/>
              <w:spacing w:after="0" w:line="249" w:lineRule="exact"/>
              <w:ind w:right="47"/>
              <w:rPr>
                <w:rFonts w:ascii="Times New Roman" w:hAnsi="Times New Roman"/>
                <w:sz w:val="24"/>
                <w:szCs w:val="24"/>
                <w:lang w:val="ru-RU"/>
              </w:rPr>
            </w:pPr>
            <w:r w:rsidRPr="00A42E20">
              <w:rPr>
                <w:rFonts w:ascii="Times New Roman" w:hAnsi="Times New Roman"/>
                <w:sz w:val="18"/>
                <w:szCs w:val="18"/>
                <w:lang w:val="ru-RU"/>
              </w:rPr>
              <w:t>1.Претраживање</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креативних и</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алтернативних решења са</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интернета и стручне</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штампе, израда и</w:t>
            </w:r>
          </w:p>
          <w:p w:rsidR="00AC3F7A" w:rsidRPr="00A42E20" w:rsidRDefault="00AC3F7A" w:rsidP="00AC3F7A">
            <w:pPr>
              <w:widowControl w:val="0"/>
              <w:spacing w:line="293" w:lineRule="exact"/>
              <w:ind w:left="140"/>
              <w:rPr>
                <w:rFonts w:ascii="Times New Roman" w:hAnsi="Times New Roman"/>
                <w:sz w:val="24"/>
                <w:szCs w:val="24"/>
                <w:lang w:val="ru-RU"/>
              </w:rPr>
            </w:pPr>
            <w:r w:rsidRPr="00A42E20">
              <w:rPr>
                <w:rFonts w:ascii="Times New Roman" w:hAnsi="Times New Roman"/>
                <w:sz w:val="21"/>
                <w:szCs w:val="21"/>
                <w:lang w:val="ru-RU"/>
              </w:rPr>
              <w:t xml:space="preserve">објављивање у локалној </w:t>
            </w:r>
            <w:r w:rsidRPr="00A42E20">
              <w:rPr>
                <w:rFonts w:ascii="Times New Roman" w:hAnsi="Times New Roman"/>
                <w:sz w:val="18"/>
                <w:szCs w:val="18"/>
                <w:lang w:val="ru-RU"/>
              </w:rPr>
              <w:t>штампи и радију</w:t>
            </w:r>
          </w:p>
          <w:p w:rsidR="00AC3F7A" w:rsidRPr="00A42E20" w:rsidRDefault="00AC3F7A" w:rsidP="00AC3F7A">
            <w:pPr>
              <w:widowControl w:val="0"/>
              <w:spacing w:after="0" w:line="275" w:lineRule="exact"/>
              <w:ind w:left="380"/>
              <w:rPr>
                <w:rFonts w:ascii="Times New Roman" w:hAnsi="Times New Roman"/>
                <w:sz w:val="24"/>
                <w:szCs w:val="24"/>
                <w:lang w:val="ru-RU"/>
              </w:rPr>
            </w:pPr>
            <w:r w:rsidRPr="00A42E20">
              <w:rPr>
                <w:rFonts w:ascii="Times New Roman" w:hAnsi="Times New Roman"/>
                <w:sz w:val="19"/>
                <w:szCs w:val="19"/>
                <w:lang w:val="ru-RU"/>
              </w:rPr>
              <w:t>2. Прослава „зелених</w:t>
            </w:r>
          </w:p>
          <w:p w:rsidR="00AC3F7A" w:rsidRDefault="00AC3F7A">
            <w:pPr>
              <w:widowControl w:val="0"/>
              <w:spacing w:after="0" w:line="275" w:lineRule="exact"/>
              <w:ind w:left="180"/>
              <w:rPr>
                <w:rFonts w:ascii="Times New Roman" w:hAnsi="Times New Roman"/>
                <w:sz w:val="24"/>
                <w:szCs w:val="24"/>
                <w:lang w:val="ru-RU"/>
              </w:rPr>
            </w:pPr>
            <w:r>
              <w:rPr>
                <w:rFonts w:ascii="Times New Roman" w:hAnsi="Times New Roman"/>
                <w:sz w:val="19"/>
                <w:szCs w:val="19"/>
                <w:lang w:val="ru-RU"/>
              </w:rPr>
              <w:t>датума“ (тежња ка томе да</w:t>
            </w:r>
          </w:p>
          <w:p w:rsidR="00AC3F7A" w:rsidRDefault="00AC3F7A" w:rsidP="00AC3F7A">
            <w:pPr>
              <w:widowControl w:val="0"/>
              <w:spacing w:line="293" w:lineRule="exact"/>
              <w:ind w:left="180"/>
              <w:rPr>
                <w:rFonts w:ascii="Times New Roman" w:hAnsi="Times New Roman"/>
                <w:sz w:val="24"/>
                <w:szCs w:val="24"/>
              </w:rPr>
            </w:pPr>
            <w:r>
              <w:rPr>
                <w:rFonts w:ascii="Times New Roman" w:hAnsi="Times New Roman"/>
                <w:sz w:val="21"/>
                <w:szCs w:val="21"/>
              </w:rPr>
              <w:t>ефекет буде трајан)</w:t>
            </w:r>
          </w:p>
        </w:tc>
        <w:tc>
          <w:tcPr>
            <w:tcW w:w="4780" w:type="dxa"/>
            <w:gridSpan w:val="3"/>
            <w:tcBorders>
              <w:left w:val="single" w:sz="8" w:space="0" w:color="00000A"/>
              <w:right w:val="single" w:sz="8" w:space="0" w:color="00000A"/>
            </w:tcBorders>
            <w:shd w:val="clear" w:color="auto" w:fill="auto"/>
            <w:vAlign w:val="bottom"/>
          </w:tcPr>
          <w:p w:rsidR="00AC3F7A" w:rsidRDefault="00AC3F7A" w:rsidP="00AC3F7A">
            <w:pPr>
              <w:widowControl w:val="0"/>
              <w:spacing w:after="0" w:line="249" w:lineRule="exact"/>
              <w:ind w:right="47"/>
              <w:rPr>
                <w:rFonts w:ascii="Times New Roman" w:hAnsi="Times New Roman"/>
                <w:sz w:val="24"/>
                <w:szCs w:val="24"/>
                <w:lang w:val="ru-RU"/>
              </w:rPr>
            </w:pPr>
            <w:r w:rsidRPr="00A42E20">
              <w:rPr>
                <w:rFonts w:ascii="Times New Roman" w:hAnsi="Times New Roman"/>
                <w:sz w:val="18"/>
                <w:szCs w:val="18"/>
                <w:lang w:val="ru-RU"/>
              </w:rPr>
              <w:t>1.</w:t>
            </w:r>
            <w:r>
              <w:rPr>
                <w:rFonts w:ascii="Times New Roman" w:hAnsi="Times New Roman"/>
                <w:sz w:val="18"/>
                <w:szCs w:val="18"/>
                <w:lang w:val="ru-RU"/>
              </w:rPr>
              <w:t>Чланови еколошке секције у сарадњи</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са запосленима у медијима</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(новинари, спикери)</w:t>
            </w:r>
          </w:p>
          <w:p w:rsidR="00AC3F7A" w:rsidRPr="00A42E20" w:rsidRDefault="00AC3F7A" w:rsidP="00AC3F7A">
            <w:pPr>
              <w:widowControl w:val="0"/>
              <w:spacing w:after="0" w:line="275" w:lineRule="exact"/>
              <w:ind w:right="47"/>
              <w:rPr>
                <w:rFonts w:ascii="Times New Roman" w:hAnsi="Times New Roman"/>
                <w:sz w:val="24"/>
                <w:szCs w:val="24"/>
                <w:lang w:val="ru-RU"/>
              </w:rPr>
            </w:pPr>
            <w:r w:rsidRPr="00A42E20">
              <w:rPr>
                <w:rFonts w:ascii="Times New Roman" w:hAnsi="Times New Roman"/>
                <w:sz w:val="19"/>
                <w:szCs w:val="19"/>
                <w:lang w:val="ru-RU"/>
              </w:rPr>
              <w:t>2.Интернационални дан уздржавања</w:t>
            </w:r>
          </w:p>
          <w:p w:rsidR="00AC3F7A" w:rsidRPr="00A42E20" w:rsidRDefault="00AC3F7A">
            <w:pPr>
              <w:widowControl w:val="0"/>
              <w:spacing w:after="0" w:line="275" w:lineRule="exact"/>
              <w:ind w:left="140"/>
              <w:rPr>
                <w:rFonts w:ascii="Times New Roman" w:hAnsi="Times New Roman"/>
                <w:sz w:val="24"/>
                <w:szCs w:val="24"/>
                <w:lang w:val="ru-RU"/>
              </w:rPr>
            </w:pPr>
            <w:r w:rsidRPr="00A42E20">
              <w:rPr>
                <w:rFonts w:ascii="Times New Roman" w:hAnsi="Times New Roman"/>
                <w:sz w:val="19"/>
                <w:szCs w:val="19"/>
                <w:lang w:val="ru-RU"/>
              </w:rPr>
              <w:t>од куповине – 27. новембар.</w:t>
            </w:r>
          </w:p>
          <w:p w:rsidR="00AC3F7A" w:rsidRDefault="00AC3F7A" w:rsidP="00AC3F7A">
            <w:pPr>
              <w:widowControl w:val="0"/>
              <w:spacing w:line="293" w:lineRule="exact"/>
              <w:ind w:left="140"/>
              <w:rPr>
                <w:rFonts w:ascii="Times New Roman" w:hAnsi="Times New Roman"/>
                <w:sz w:val="24"/>
                <w:szCs w:val="24"/>
                <w:lang w:val="ru-RU"/>
              </w:rPr>
            </w:pPr>
            <w:r>
              <w:rPr>
                <w:rFonts w:ascii="Times New Roman" w:hAnsi="Times New Roman"/>
                <w:sz w:val="21"/>
                <w:szCs w:val="21"/>
                <w:lang w:val="ru-RU"/>
              </w:rPr>
              <w:t>Прослава се одржава у просторијама</w:t>
            </w:r>
            <w:r>
              <w:rPr>
                <w:rFonts w:ascii="Times New Roman" w:hAnsi="Times New Roman"/>
                <w:sz w:val="18"/>
                <w:szCs w:val="18"/>
                <w:lang w:val="ru-RU"/>
              </w:rPr>
              <w:t>школе, које су претходно опремљене</w:t>
            </w:r>
            <w:r>
              <w:rPr>
                <w:rFonts w:ascii="Times New Roman" w:hAnsi="Times New Roman"/>
                <w:sz w:val="19"/>
                <w:szCs w:val="19"/>
                <w:lang w:val="ru-RU"/>
              </w:rPr>
              <w:t>за ту сврху (плакати, модели,</w:t>
            </w:r>
            <w:r w:rsidRPr="00AC3F7A">
              <w:rPr>
                <w:rFonts w:ascii="Times New Roman" w:hAnsi="Times New Roman"/>
                <w:sz w:val="19"/>
                <w:szCs w:val="19"/>
                <w:lang w:val="ru-RU"/>
              </w:rPr>
              <w:t>презентације) од стране чланова</w:t>
            </w:r>
            <w:r w:rsidRPr="00AC3F7A">
              <w:rPr>
                <w:rFonts w:ascii="Times New Roman" w:hAnsi="Times New Roman"/>
                <w:sz w:val="21"/>
                <w:szCs w:val="21"/>
                <w:lang w:val="ru-RU"/>
              </w:rPr>
              <w:t>еколошке секције.</w:t>
            </w:r>
          </w:p>
        </w:tc>
        <w:tc>
          <w:tcPr>
            <w:tcW w:w="2341" w:type="dxa"/>
            <w:gridSpan w:val="2"/>
            <w:tcBorders>
              <w:left w:val="single" w:sz="8" w:space="0" w:color="00000A"/>
              <w:right w:val="single" w:sz="8" w:space="0" w:color="00000A"/>
            </w:tcBorders>
            <w:shd w:val="clear" w:color="auto" w:fill="auto"/>
            <w:vAlign w:val="center"/>
          </w:tcPr>
          <w:p w:rsidR="00AC3F7A" w:rsidRDefault="00AC3F7A" w:rsidP="00AC3F7A">
            <w:pPr>
              <w:widowControl w:val="0"/>
              <w:spacing w:after="0" w:line="249" w:lineRule="exact"/>
              <w:ind w:left="100"/>
              <w:jc w:val="center"/>
              <w:rPr>
                <w:rFonts w:ascii="Times New Roman" w:hAnsi="Times New Roman"/>
                <w:sz w:val="24"/>
                <w:szCs w:val="24"/>
              </w:rPr>
            </w:pPr>
            <w:r>
              <w:rPr>
                <w:rFonts w:ascii="Times New Roman" w:hAnsi="Times New Roman"/>
                <w:sz w:val="18"/>
                <w:szCs w:val="18"/>
              </w:rPr>
              <w:t>новембар</w:t>
            </w:r>
          </w:p>
        </w:tc>
      </w:tr>
      <w:tr w:rsidR="003A4B35" w:rsidTr="00AC3F7A">
        <w:tblPrEx>
          <w:tblBorders>
            <w:top w:val="none" w:sz="0" w:space="0" w:color="auto"/>
            <w:bottom w:val="none" w:sz="0" w:space="0" w:color="auto"/>
            <w:insideH w:val="none" w:sz="0" w:space="0" w:color="auto"/>
          </w:tblBorders>
        </w:tblPrEx>
        <w:trPr>
          <w:trHeight w:val="249"/>
        </w:trPr>
        <w:tc>
          <w:tcPr>
            <w:tcW w:w="658" w:type="dxa"/>
            <w:tcBorders>
              <w:left w:val="single" w:sz="8" w:space="0" w:color="00000A"/>
            </w:tcBorders>
            <w:shd w:val="clear" w:color="auto" w:fill="auto"/>
            <w:tcMar>
              <w:left w:w="0" w:type="dxa"/>
            </w:tcMar>
            <w:vAlign w:val="bottom"/>
          </w:tcPr>
          <w:p w:rsidR="00501DB2" w:rsidRDefault="0034464A">
            <w:pPr>
              <w:widowControl w:val="0"/>
              <w:spacing w:after="0" w:line="249" w:lineRule="exact"/>
              <w:ind w:left="380"/>
              <w:rPr>
                <w:rFonts w:ascii="Times New Roman" w:hAnsi="Times New Roman"/>
                <w:sz w:val="24"/>
                <w:szCs w:val="24"/>
              </w:rPr>
            </w:pPr>
            <w:r>
              <w:rPr>
                <w:rFonts w:ascii="Times New Roman" w:hAnsi="Times New Roman"/>
                <w:sz w:val="18"/>
                <w:szCs w:val="18"/>
              </w:rPr>
              <w:t>1.</w:t>
            </w:r>
          </w:p>
        </w:tc>
        <w:tc>
          <w:tcPr>
            <w:tcW w:w="3041" w:type="dxa"/>
            <w:gridSpan w:val="3"/>
            <w:tcBorders>
              <w:right w:val="single" w:sz="8" w:space="0" w:color="00000A"/>
            </w:tcBorders>
            <w:shd w:val="clear" w:color="auto" w:fill="auto"/>
            <w:vAlign w:val="bottom"/>
          </w:tcPr>
          <w:p w:rsidR="00501DB2" w:rsidRDefault="0034464A">
            <w:pPr>
              <w:widowControl w:val="0"/>
              <w:spacing w:after="0" w:line="249" w:lineRule="exact"/>
              <w:ind w:left="180"/>
              <w:rPr>
                <w:rFonts w:ascii="Times New Roman" w:hAnsi="Times New Roman"/>
                <w:sz w:val="24"/>
                <w:szCs w:val="24"/>
              </w:rPr>
            </w:pPr>
            <w:r>
              <w:rPr>
                <w:rFonts w:ascii="Times New Roman" w:hAnsi="Times New Roman"/>
                <w:sz w:val="18"/>
                <w:szCs w:val="18"/>
              </w:rPr>
              <w:t>Позив стручних предавача</w:t>
            </w:r>
          </w:p>
        </w:tc>
        <w:tc>
          <w:tcPr>
            <w:tcW w:w="4780" w:type="dxa"/>
            <w:gridSpan w:val="3"/>
            <w:tcBorders>
              <w:right w:val="single" w:sz="8" w:space="0" w:color="00000A"/>
            </w:tcBorders>
            <w:shd w:val="clear" w:color="auto" w:fill="auto"/>
            <w:vAlign w:val="bottom"/>
          </w:tcPr>
          <w:p w:rsidR="00501DB2" w:rsidRDefault="0034464A">
            <w:pPr>
              <w:widowControl w:val="0"/>
              <w:spacing w:after="0" w:line="249" w:lineRule="exact"/>
              <w:ind w:left="360"/>
              <w:rPr>
                <w:rFonts w:ascii="Times New Roman" w:hAnsi="Times New Roman"/>
                <w:sz w:val="24"/>
                <w:szCs w:val="24"/>
                <w:lang w:val="ru-RU"/>
              </w:rPr>
            </w:pPr>
            <w:r>
              <w:rPr>
                <w:rFonts w:ascii="Times New Roman" w:hAnsi="Times New Roman"/>
                <w:sz w:val="18"/>
                <w:szCs w:val="18"/>
                <w:lang w:val="ru-RU"/>
              </w:rPr>
              <w:t>1.  У сарадњи са члановима: Удружења</w:t>
            </w:r>
          </w:p>
        </w:tc>
        <w:tc>
          <w:tcPr>
            <w:tcW w:w="2341" w:type="dxa"/>
            <w:gridSpan w:val="2"/>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децембар</w:t>
            </w: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(еколога, ботаничара,</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за заштиту градске и природне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зоолога/орнитолога,</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средине - Локатор, Сента; Удружења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геолога...)</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за заштиту животиња и природе –</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34464A">
            <w:pPr>
              <w:widowControl w:val="0"/>
              <w:spacing w:after="0" w:line="275" w:lineRule="exact"/>
              <w:ind w:left="380"/>
              <w:rPr>
                <w:rFonts w:ascii="Times New Roman" w:hAnsi="Times New Roman"/>
                <w:sz w:val="24"/>
                <w:szCs w:val="24"/>
              </w:rPr>
            </w:pPr>
            <w:r>
              <w:rPr>
                <w:rFonts w:ascii="Times New Roman" w:hAnsi="Times New Roman"/>
                <w:sz w:val="19"/>
                <w:szCs w:val="19"/>
              </w:rPr>
              <w:t>2.</w:t>
            </w: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Обележавање светског</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Лајка, Сента; Цивилне организације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дана АИДС-а</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w:t>
            </w:r>
            <w:r>
              <w:rPr>
                <w:rFonts w:ascii="Times New Roman" w:hAnsi="Times New Roman"/>
                <w:sz w:val="19"/>
                <w:szCs w:val="19"/>
              </w:rPr>
              <w:t>Ci</w:t>
            </w:r>
            <w:r>
              <w:rPr>
                <w:rFonts w:ascii="Times New Roman" w:hAnsi="Times New Roman"/>
                <w:sz w:val="19"/>
                <w:szCs w:val="19"/>
                <w:lang w:val="ru-RU"/>
              </w:rPr>
              <w:t>-</w:t>
            </w:r>
            <w:r>
              <w:rPr>
                <w:rFonts w:ascii="Times New Roman" w:hAnsi="Times New Roman"/>
                <w:sz w:val="19"/>
                <w:szCs w:val="19"/>
              </w:rPr>
              <w:t>Fi</w:t>
            </w:r>
            <w:r>
              <w:rPr>
                <w:rFonts w:ascii="Times New Roman" w:hAnsi="Times New Roman"/>
                <w:sz w:val="19"/>
                <w:szCs w:val="19"/>
                <w:lang w:val="ru-RU"/>
              </w:rPr>
              <w:t>“, Сента; Клуба истраживача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„Натура“, Сента.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360"/>
              <w:rPr>
                <w:rFonts w:ascii="Times New Roman" w:hAnsi="Times New Roman"/>
                <w:sz w:val="24"/>
                <w:szCs w:val="24"/>
                <w:lang w:val="ru-RU"/>
              </w:rPr>
            </w:pPr>
            <w:r>
              <w:rPr>
                <w:rFonts w:ascii="Times New Roman" w:hAnsi="Times New Roman"/>
                <w:sz w:val="19"/>
                <w:szCs w:val="19"/>
                <w:lang w:val="ru-RU"/>
              </w:rPr>
              <w:t>2.  Светски дан борбе против сиде – 1.</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децембар. Обележавање овог датума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у просторијама школе, у сарадњи са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стручним особљем организације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Црвеног крста Сенте. Учионице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претходно опремају чланови</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еколошке секције и активисти</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93"/>
        </w:trPr>
        <w:tc>
          <w:tcPr>
            <w:tcW w:w="658" w:type="dxa"/>
            <w:tcBorders>
              <w:left w:val="single" w:sz="8" w:space="0" w:color="00000A"/>
              <w:bottom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20"/>
              <w:rPr>
                <w:rFonts w:ascii="Times New Roman" w:hAnsi="Times New Roman"/>
                <w:sz w:val="24"/>
                <w:szCs w:val="24"/>
              </w:rPr>
            </w:pPr>
            <w:r>
              <w:rPr>
                <w:rFonts w:ascii="Times New Roman" w:hAnsi="Times New Roman"/>
                <w:sz w:val="21"/>
                <w:szCs w:val="21"/>
              </w:rPr>
              <w:t>Црвеног крста</w:t>
            </w:r>
          </w:p>
        </w:tc>
        <w:tc>
          <w:tcPr>
            <w:tcW w:w="32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49"/>
        </w:trPr>
        <w:tc>
          <w:tcPr>
            <w:tcW w:w="3699" w:type="dxa"/>
            <w:gridSpan w:val="4"/>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20"/>
              <w:rPr>
                <w:rFonts w:ascii="Times New Roman" w:hAnsi="Times New Roman"/>
                <w:sz w:val="24"/>
                <w:szCs w:val="24"/>
              </w:rPr>
            </w:pPr>
            <w:r>
              <w:rPr>
                <w:rFonts w:ascii="Times New Roman" w:hAnsi="Times New Roman"/>
                <w:sz w:val="18"/>
                <w:szCs w:val="18"/>
              </w:rPr>
              <w:t>1. Подстицајна кампања</w:t>
            </w:r>
          </w:p>
        </w:tc>
        <w:tc>
          <w:tcPr>
            <w:tcW w:w="4780" w:type="dxa"/>
            <w:gridSpan w:val="3"/>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1. Кампању спроводе чланови еколошке</w:t>
            </w:r>
          </w:p>
        </w:tc>
        <w:tc>
          <w:tcPr>
            <w:tcW w:w="2341" w:type="dxa"/>
            <w:gridSpan w:val="2"/>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Јануар /фебруар</w:t>
            </w: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19"/>
                <w:szCs w:val="19"/>
              </w:rPr>
              <w:t>храњења птица у зимском</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340"/>
              <w:rPr>
                <w:rFonts w:ascii="Times New Roman" w:hAnsi="Times New Roman"/>
                <w:sz w:val="24"/>
                <w:szCs w:val="24"/>
                <w:lang w:val="ru-RU"/>
              </w:rPr>
            </w:pPr>
            <w:r>
              <w:rPr>
                <w:rFonts w:ascii="Times New Roman" w:hAnsi="Times New Roman"/>
                <w:sz w:val="19"/>
                <w:szCs w:val="19"/>
                <w:lang w:val="ru-RU"/>
              </w:rPr>
              <w:t>секције у сенћанским основним и</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19"/>
                <w:szCs w:val="19"/>
              </w:rPr>
              <w:t>периоду</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340"/>
              <w:rPr>
                <w:rFonts w:ascii="Times New Roman" w:hAnsi="Times New Roman"/>
                <w:sz w:val="24"/>
                <w:szCs w:val="24"/>
                <w:lang w:val="ru-RU"/>
              </w:rPr>
            </w:pPr>
            <w:r>
              <w:rPr>
                <w:rFonts w:ascii="Times New Roman" w:hAnsi="Times New Roman"/>
                <w:sz w:val="19"/>
                <w:szCs w:val="19"/>
                <w:lang w:val="ru-RU"/>
              </w:rPr>
              <w:t>средњим школама, у сарадњи са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340"/>
              <w:rPr>
                <w:rFonts w:ascii="Times New Roman" w:hAnsi="Times New Roman"/>
                <w:sz w:val="24"/>
                <w:szCs w:val="24"/>
              </w:rPr>
            </w:pPr>
            <w:r>
              <w:rPr>
                <w:rFonts w:ascii="Times New Roman" w:hAnsi="Times New Roman"/>
                <w:sz w:val="19"/>
                <w:szCs w:val="19"/>
              </w:rPr>
              <w:t>стручним лицима и активистима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340"/>
              <w:rPr>
                <w:rFonts w:ascii="Times New Roman" w:hAnsi="Times New Roman"/>
                <w:sz w:val="24"/>
                <w:szCs w:val="24"/>
                <w:lang w:val="ru-RU"/>
              </w:rPr>
            </w:pPr>
            <w:r>
              <w:rPr>
                <w:rFonts w:ascii="Times New Roman" w:hAnsi="Times New Roman"/>
                <w:sz w:val="19"/>
                <w:szCs w:val="19"/>
                <w:lang w:val="ru-RU"/>
              </w:rPr>
              <w:t>локалних удружења за заштиту природе и</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93"/>
        </w:trPr>
        <w:tc>
          <w:tcPr>
            <w:tcW w:w="658" w:type="dxa"/>
            <w:tcBorders>
              <w:left w:val="single" w:sz="8" w:space="0" w:color="00000A"/>
              <w:bottom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40" w:type="dxa"/>
            <w:gridSpan w:val="2"/>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1560" w:type="dxa"/>
            <w:gridSpan w:val="2"/>
            <w:tcBorders>
              <w:bottom w:val="single" w:sz="8" w:space="0" w:color="00000A"/>
            </w:tcBorders>
            <w:shd w:val="clear" w:color="auto" w:fill="auto"/>
            <w:vAlign w:val="bottom"/>
          </w:tcPr>
          <w:p w:rsidR="00501DB2" w:rsidRDefault="0034464A">
            <w:pPr>
              <w:widowControl w:val="0"/>
              <w:spacing w:after="0" w:line="293" w:lineRule="exact"/>
              <w:ind w:left="340"/>
              <w:rPr>
                <w:rFonts w:ascii="Times New Roman" w:hAnsi="Times New Roman"/>
                <w:sz w:val="24"/>
                <w:szCs w:val="24"/>
              </w:rPr>
            </w:pPr>
            <w:r>
              <w:rPr>
                <w:rFonts w:ascii="Times New Roman" w:hAnsi="Times New Roman"/>
                <w:sz w:val="21"/>
                <w:szCs w:val="21"/>
              </w:rPr>
              <w:t>животиња.</w:t>
            </w:r>
          </w:p>
        </w:tc>
        <w:tc>
          <w:tcPr>
            <w:tcW w:w="322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49"/>
        </w:trPr>
        <w:tc>
          <w:tcPr>
            <w:tcW w:w="658" w:type="dxa"/>
            <w:tcBorders>
              <w:left w:val="single" w:sz="8" w:space="0" w:color="00000A"/>
            </w:tcBorders>
            <w:shd w:val="clear" w:color="auto" w:fill="auto"/>
            <w:tcMar>
              <w:left w:w="0" w:type="dxa"/>
            </w:tcMar>
            <w:vAlign w:val="bottom"/>
          </w:tcPr>
          <w:p w:rsidR="00501DB2" w:rsidRDefault="0034464A">
            <w:pPr>
              <w:widowControl w:val="0"/>
              <w:spacing w:after="0" w:line="249" w:lineRule="exact"/>
              <w:ind w:left="380"/>
              <w:rPr>
                <w:rFonts w:ascii="Times New Roman" w:hAnsi="Times New Roman"/>
                <w:sz w:val="24"/>
                <w:szCs w:val="24"/>
              </w:rPr>
            </w:pPr>
            <w:r>
              <w:rPr>
                <w:rFonts w:ascii="Times New Roman" w:hAnsi="Times New Roman"/>
                <w:sz w:val="18"/>
                <w:szCs w:val="18"/>
              </w:rPr>
              <w:t>1.</w:t>
            </w:r>
          </w:p>
        </w:tc>
        <w:tc>
          <w:tcPr>
            <w:tcW w:w="3041" w:type="dxa"/>
            <w:gridSpan w:val="3"/>
            <w:tcBorders>
              <w:right w:val="single" w:sz="8" w:space="0" w:color="00000A"/>
            </w:tcBorders>
            <w:shd w:val="clear" w:color="auto" w:fill="auto"/>
            <w:vAlign w:val="bottom"/>
          </w:tcPr>
          <w:p w:rsidR="00501DB2" w:rsidRDefault="0034464A">
            <w:pPr>
              <w:widowControl w:val="0"/>
              <w:spacing w:after="0" w:line="249" w:lineRule="exact"/>
              <w:ind w:left="180"/>
              <w:rPr>
                <w:rFonts w:ascii="Times New Roman" w:hAnsi="Times New Roman"/>
                <w:sz w:val="24"/>
                <w:szCs w:val="24"/>
              </w:rPr>
            </w:pPr>
            <w:r>
              <w:rPr>
                <w:rFonts w:ascii="Times New Roman" w:hAnsi="Times New Roman"/>
                <w:sz w:val="18"/>
                <w:szCs w:val="18"/>
              </w:rPr>
              <w:t>Зелена кампања - “цвеће</w:t>
            </w:r>
          </w:p>
        </w:tc>
        <w:tc>
          <w:tcPr>
            <w:tcW w:w="4780" w:type="dxa"/>
            <w:gridSpan w:val="3"/>
            <w:tcBorders>
              <w:right w:val="single" w:sz="8" w:space="0" w:color="00000A"/>
            </w:tcBorders>
            <w:shd w:val="clear" w:color="auto" w:fill="auto"/>
            <w:vAlign w:val="bottom"/>
          </w:tcPr>
          <w:p w:rsidR="00501DB2" w:rsidRDefault="0034464A">
            <w:pPr>
              <w:widowControl w:val="0"/>
              <w:spacing w:after="0" w:line="249" w:lineRule="exact"/>
              <w:ind w:left="360"/>
              <w:rPr>
                <w:rFonts w:ascii="Times New Roman" w:hAnsi="Times New Roman"/>
                <w:sz w:val="24"/>
                <w:szCs w:val="24"/>
              </w:rPr>
            </w:pPr>
            <w:r>
              <w:rPr>
                <w:rFonts w:ascii="Times New Roman" w:hAnsi="Times New Roman"/>
                <w:sz w:val="18"/>
                <w:szCs w:val="18"/>
              </w:rPr>
              <w:t>1.  Кампању спроводе чланови</w:t>
            </w:r>
          </w:p>
        </w:tc>
        <w:tc>
          <w:tcPr>
            <w:tcW w:w="2341" w:type="dxa"/>
            <w:gridSpan w:val="2"/>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март</w:t>
            </w: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за коров“</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еколошке секције у сенћанским</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34464A">
            <w:pPr>
              <w:widowControl w:val="0"/>
              <w:spacing w:after="0" w:line="275" w:lineRule="exact"/>
              <w:ind w:left="380"/>
              <w:rPr>
                <w:rFonts w:ascii="Times New Roman" w:hAnsi="Times New Roman"/>
                <w:sz w:val="24"/>
                <w:szCs w:val="24"/>
              </w:rPr>
            </w:pPr>
            <w:r>
              <w:rPr>
                <w:rFonts w:ascii="Times New Roman" w:hAnsi="Times New Roman"/>
                <w:sz w:val="19"/>
                <w:szCs w:val="19"/>
              </w:rPr>
              <w:t>2.</w:t>
            </w: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Прослава „зелених</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основним и средњим школама, у</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lang w:val="ru-RU"/>
              </w:rPr>
            </w:pPr>
            <w:r>
              <w:rPr>
                <w:rFonts w:ascii="Times New Roman" w:hAnsi="Times New Roman"/>
                <w:sz w:val="19"/>
                <w:szCs w:val="19"/>
                <w:lang w:val="ru-RU"/>
              </w:rPr>
              <w:t>датума“ (тежња ка томе да</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сарадњи са стручњацима ЈКСП</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ефекат буде трајан)</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(Јавно-Комунално и Стамбено</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Предузеће) – Сента, као и</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одговорним лицима службе за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заштиту животне средине локалне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самоуправе општине Сента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360"/>
              <w:rPr>
                <w:rFonts w:ascii="Times New Roman" w:hAnsi="Times New Roman"/>
                <w:sz w:val="24"/>
                <w:szCs w:val="24"/>
              </w:rPr>
            </w:pPr>
            <w:r>
              <w:rPr>
                <w:rFonts w:ascii="Times New Roman" w:hAnsi="Times New Roman"/>
                <w:sz w:val="19"/>
                <w:szCs w:val="19"/>
              </w:rPr>
              <w:t>2.  Међународни дан река – 14. март,</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rsidTr="00AC3F7A">
        <w:tblPrEx>
          <w:tblBorders>
            <w:top w:val="none" w:sz="0" w:space="0" w:color="auto"/>
            <w:bottom w:val="none" w:sz="0" w:space="0" w:color="auto"/>
            <w:insideH w:val="none" w:sz="0" w:space="0" w:color="auto"/>
          </w:tblBorders>
        </w:tblPrEx>
        <w:trPr>
          <w:trHeight w:val="293"/>
        </w:trPr>
        <w:tc>
          <w:tcPr>
            <w:tcW w:w="658" w:type="dxa"/>
            <w:tcBorders>
              <w:left w:val="single" w:sz="8" w:space="0" w:color="00000A"/>
              <w:bottom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20"/>
              <w:rPr>
                <w:rFonts w:ascii="Times New Roman" w:hAnsi="Times New Roman"/>
                <w:sz w:val="24"/>
                <w:szCs w:val="24"/>
                <w:lang w:val="ru-RU"/>
              </w:rPr>
            </w:pPr>
            <w:r>
              <w:rPr>
                <w:rFonts w:ascii="Times New Roman" w:hAnsi="Times New Roman"/>
                <w:sz w:val="21"/>
                <w:szCs w:val="21"/>
                <w:lang w:val="ru-RU"/>
              </w:rPr>
              <w:t>Светски дан заштите вода – 22. март</w:t>
            </w:r>
          </w:p>
        </w:tc>
        <w:tc>
          <w:tcPr>
            <w:tcW w:w="32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49"/>
        </w:trPr>
        <w:tc>
          <w:tcPr>
            <w:tcW w:w="658" w:type="dxa"/>
            <w:tcBorders>
              <w:lef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sz w:val="24"/>
                <w:szCs w:val="24"/>
              </w:rPr>
            </w:pPr>
            <w:r>
              <w:rPr>
                <w:rFonts w:ascii="Times New Roman" w:hAnsi="Times New Roman"/>
                <w:sz w:val="18"/>
                <w:szCs w:val="18"/>
              </w:rPr>
              <w:t>1.</w:t>
            </w:r>
          </w:p>
        </w:tc>
        <w:tc>
          <w:tcPr>
            <w:tcW w:w="3041" w:type="dxa"/>
            <w:gridSpan w:val="3"/>
            <w:tcBorders>
              <w:right w:val="single" w:sz="8" w:space="0" w:color="00000A"/>
            </w:tcBorders>
            <w:shd w:val="clear" w:color="auto" w:fill="auto"/>
            <w:vAlign w:val="bottom"/>
          </w:tcPr>
          <w:p w:rsidR="00501DB2" w:rsidRDefault="0034464A">
            <w:pPr>
              <w:widowControl w:val="0"/>
              <w:spacing w:after="0" w:line="249" w:lineRule="exact"/>
              <w:ind w:left="180"/>
              <w:rPr>
                <w:rFonts w:ascii="Times New Roman" w:hAnsi="Times New Roman"/>
                <w:sz w:val="24"/>
                <w:szCs w:val="24"/>
              </w:rPr>
            </w:pPr>
            <w:r>
              <w:rPr>
                <w:rFonts w:ascii="Times New Roman" w:hAnsi="Times New Roman"/>
                <w:sz w:val="18"/>
                <w:szCs w:val="18"/>
              </w:rPr>
              <w:t>Прослава „зелених</w:t>
            </w:r>
          </w:p>
        </w:tc>
        <w:tc>
          <w:tcPr>
            <w:tcW w:w="4780" w:type="dxa"/>
            <w:gridSpan w:val="3"/>
            <w:tcBorders>
              <w:right w:val="single" w:sz="8" w:space="0" w:color="00000A"/>
            </w:tcBorders>
            <w:shd w:val="clear" w:color="auto" w:fill="auto"/>
            <w:vAlign w:val="bottom"/>
          </w:tcPr>
          <w:p w:rsidR="00501DB2" w:rsidRDefault="0034464A">
            <w:pPr>
              <w:widowControl w:val="0"/>
              <w:spacing w:after="0" w:line="249" w:lineRule="exact"/>
              <w:jc w:val="center"/>
              <w:rPr>
                <w:rFonts w:ascii="Times New Roman" w:hAnsi="Times New Roman"/>
                <w:sz w:val="24"/>
                <w:szCs w:val="24"/>
              </w:rPr>
            </w:pPr>
            <w:r>
              <w:rPr>
                <w:rFonts w:ascii="Times New Roman" w:hAnsi="Times New Roman"/>
                <w:sz w:val="18"/>
                <w:szCs w:val="18"/>
              </w:rPr>
              <w:t>Светски дан Земље – 22. април</w:t>
            </w:r>
          </w:p>
        </w:tc>
        <w:tc>
          <w:tcPr>
            <w:tcW w:w="2341" w:type="dxa"/>
            <w:gridSpan w:val="2"/>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април</w:t>
            </w: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lang w:val="ru-RU"/>
              </w:rPr>
            </w:pPr>
            <w:r>
              <w:rPr>
                <w:rFonts w:ascii="Times New Roman" w:hAnsi="Times New Roman"/>
                <w:sz w:val="19"/>
                <w:szCs w:val="19"/>
                <w:lang w:val="ru-RU"/>
              </w:rPr>
              <w:t>датума“ (тежња ка томе да</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rPr>
            </w:pPr>
            <w:r>
              <w:rPr>
                <w:rFonts w:ascii="Times New Roman" w:hAnsi="Times New Roman"/>
                <w:sz w:val="19"/>
                <w:szCs w:val="19"/>
              </w:rPr>
              <w:t>Светски дан експерименталних животиња –</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ефекет буде трајан)</w:t>
            </w:r>
          </w:p>
        </w:tc>
        <w:tc>
          <w:tcPr>
            <w:tcW w:w="156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20" w:type="dxa"/>
            <w:tcBorders>
              <w:right w:val="single" w:sz="8" w:space="0" w:color="00000A"/>
            </w:tcBorders>
            <w:shd w:val="clear" w:color="auto" w:fill="auto"/>
            <w:vAlign w:val="bottom"/>
          </w:tcPr>
          <w:p w:rsidR="00501DB2" w:rsidRDefault="0034464A">
            <w:pPr>
              <w:widowControl w:val="0"/>
              <w:spacing w:after="0" w:line="275" w:lineRule="exact"/>
              <w:ind w:right="1473"/>
              <w:jc w:val="center"/>
              <w:rPr>
                <w:rFonts w:ascii="Times New Roman" w:hAnsi="Times New Roman"/>
                <w:sz w:val="24"/>
                <w:szCs w:val="24"/>
              </w:rPr>
            </w:pPr>
            <w:r>
              <w:rPr>
                <w:rFonts w:ascii="Times New Roman" w:hAnsi="Times New Roman"/>
                <w:sz w:val="19"/>
                <w:szCs w:val="19"/>
              </w:rPr>
              <w:t>24. април</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lang w:val="ru-RU"/>
              </w:rPr>
            </w:pPr>
            <w:r>
              <w:rPr>
                <w:rFonts w:ascii="Times New Roman" w:hAnsi="Times New Roman"/>
                <w:sz w:val="19"/>
                <w:szCs w:val="19"/>
                <w:lang w:val="ru-RU"/>
              </w:rPr>
              <w:t>Прослава се одржава у просторијама школе,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RPr="009C11D7"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lang w:val="ru-RU"/>
              </w:rPr>
            </w:pPr>
            <w:r>
              <w:rPr>
                <w:rFonts w:ascii="Times New Roman" w:hAnsi="Times New Roman"/>
                <w:sz w:val="19"/>
                <w:szCs w:val="19"/>
                <w:lang w:val="ru-RU"/>
              </w:rPr>
              <w:t>које су претходно опремљене за ту сврху</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RPr="009C11D7"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40" w:type="dxa"/>
            <w:gridSpan w:val="2"/>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lang w:val="ru-RU"/>
              </w:rPr>
            </w:pPr>
            <w:r>
              <w:rPr>
                <w:rFonts w:ascii="Times New Roman" w:hAnsi="Times New Roman"/>
                <w:sz w:val="19"/>
                <w:szCs w:val="19"/>
                <w:lang w:val="ru-RU"/>
              </w:rPr>
              <w:t>(плакати, модели, презентације) од стране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93"/>
        </w:trPr>
        <w:tc>
          <w:tcPr>
            <w:tcW w:w="658" w:type="dxa"/>
            <w:tcBorders>
              <w:left w:val="single" w:sz="8" w:space="0" w:color="00000A"/>
              <w:bottom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40" w:type="dxa"/>
            <w:gridSpan w:val="2"/>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gridSpan w:val="3"/>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jc w:val="center"/>
              <w:rPr>
                <w:rFonts w:ascii="Times New Roman" w:hAnsi="Times New Roman"/>
                <w:sz w:val="24"/>
                <w:szCs w:val="24"/>
              </w:rPr>
            </w:pPr>
            <w:r>
              <w:rPr>
                <w:rFonts w:ascii="Times New Roman" w:hAnsi="Times New Roman"/>
                <w:sz w:val="21"/>
                <w:szCs w:val="21"/>
              </w:rPr>
              <w:t>чланова еколошке секције.</w:t>
            </w:r>
          </w:p>
        </w:tc>
        <w:tc>
          <w:tcPr>
            <w:tcW w:w="32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Tr="00AC3F7A">
        <w:tblPrEx>
          <w:tblBorders>
            <w:top w:val="none" w:sz="0" w:space="0" w:color="auto"/>
            <w:bottom w:val="none" w:sz="0" w:space="0" w:color="auto"/>
            <w:insideH w:val="none" w:sz="0" w:space="0" w:color="auto"/>
          </w:tblBorders>
        </w:tblPrEx>
        <w:trPr>
          <w:trHeight w:val="249"/>
        </w:trPr>
        <w:tc>
          <w:tcPr>
            <w:tcW w:w="658" w:type="dxa"/>
            <w:tcBorders>
              <w:left w:val="single" w:sz="8" w:space="0" w:color="00000A"/>
            </w:tcBorders>
            <w:shd w:val="clear" w:color="auto" w:fill="auto"/>
            <w:tcMar>
              <w:left w:w="0" w:type="dxa"/>
            </w:tcMar>
            <w:vAlign w:val="bottom"/>
          </w:tcPr>
          <w:p w:rsidR="00501DB2" w:rsidRDefault="0034464A">
            <w:pPr>
              <w:widowControl w:val="0"/>
              <w:spacing w:after="0" w:line="249" w:lineRule="exact"/>
              <w:ind w:left="380"/>
              <w:rPr>
                <w:rFonts w:ascii="Times New Roman" w:hAnsi="Times New Roman"/>
                <w:sz w:val="24"/>
                <w:szCs w:val="24"/>
              </w:rPr>
            </w:pPr>
            <w:r>
              <w:rPr>
                <w:rFonts w:ascii="Times New Roman" w:hAnsi="Times New Roman"/>
                <w:sz w:val="18"/>
                <w:szCs w:val="18"/>
              </w:rPr>
              <w:t>1.</w:t>
            </w:r>
          </w:p>
        </w:tc>
        <w:tc>
          <w:tcPr>
            <w:tcW w:w="3041" w:type="dxa"/>
            <w:gridSpan w:val="3"/>
            <w:tcBorders>
              <w:right w:val="single" w:sz="8" w:space="0" w:color="00000A"/>
            </w:tcBorders>
            <w:shd w:val="clear" w:color="auto" w:fill="auto"/>
            <w:vAlign w:val="bottom"/>
          </w:tcPr>
          <w:p w:rsidR="00501DB2" w:rsidRDefault="0034464A">
            <w:pPr>
              <w:widowControl w:val="0"/>
              <w:spacing w:after="0" w:line="249" w:lineRule="exact"/>
              <w:ind w:left="180"/>
              <w:rPr>
                <w:rFonts w:ascii="Times New Roman" w:hAnsi="Times New Roman"/>
                <w:sz w:val="24"/>
                <w:szCs w:val="24"/>
              </w:rPr>
            </w:pPr>
            <w:r>
              <w:rPr>
                <w:rFonts w:ascii="Times New Roman" w:hAnsi="Times New Roman"/>
                <w:sz w:val="18"/>
                <w:szCs w:val="18"/>
              </w:rPr>
              <w:t>Прослава „зелених</w:t>
            </w:r>
          </w:p>
        </w:tc>
        <w:tc>
          <w:tcPr>
            <w:tcW w:w="4780" w:type="dxa"/>
            <w:gridSpan w:val="3"/>
            <w:tcBorders>
              <w:right w:val="single" w:sz="8" w:space="0" w:color="00000A"/>
            </w:tcBorders>
            <w:shd w:val="clear" w:color="auto" w:fill="auto"/>
            <w:vAlign w:val="bottom"/>
          </w:tcPr>
          <w:p w:rsidR="00501DB2" w:rsidRDefault="0034464A">
            <w:pPr>
              <w:widowControl w:val="0"/>
              <w:spacing w:after="0" w:line="249" w:lineRule="exact"/>
              <w:ind w:left="360"/>
              <w:rPr>
                <w:rFonts w:ascii="Times New Roman" w:hAnsi="Times New Roman"/>
                <w:sz w:val="24"/>
                <w:szCs w:val="24"/>
              </w:rPr>
            </w:pPr>
            <w:r>
              <w:rPr>
                <w:rFonts w:ascii="Times New Roman" w:hAnsi="Times New Roman"/>
                <w:sz w:val="18"/>
                <w:szCs w:val="18"/>
              </w:rPr>
              <w:t>1.  Светски дан делфина – 2. мај,</w:t>
            </w:r>
          </w:p>
        </w:tc>
        <w:tc>
          <w:tcPr>
            <w:tcW w:w="2341" w:type="dxa"/>
            <w:gridSpan w:val="2"/>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мај</w:t>
            </w:r>
          </w:p>
        </w:tc>
      </w:tr>
      <w:tr w:rsidR="003A4B35" w:rsidRPr="009C11D7"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lang w:val="ru-RU"/>
              </w:rPr>
            </w:pPr>
            <w:r>
              <w:rPr>
                <w:rFonts w:ascii="Times New Roman" w:hAnsi="Times New Roman"/>
                <w:sz w:val="19"/>
                <w:szCs w:val="19"/>
                <w:lang w:val="ru-RU"/>
              </w:rPr>
              <w:t>датума“ (тежња ка томе да</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Државни дан еколога Србије – 6. мај,</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ефекет буде трајан)</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Светски дан биодиверзитета – 22.</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34464A">
            <w:pPr>
              <w:widowControl w:val="0"/>
              <w:spacing w:after="0" w:line="275" w:lineRule="exact"/>
              <w:ind w:left="380"/>
              <w:rPr>
                <w:rFonts w:ascii="Times New Roman" w:hAnsi="Times New Roman"/>
                <w:sz w:val="24"/>
                <w:szCs w:val="24"/>
              </w:rPr>
            </w:pPr>
            <w:r>
              <w:rPr>
                <w:rFonts w:ascii="Times New Roman" w:hAnsi="Times New Roman"/>
                <w:sz w:val="19"/>
                <w:szCs w:val="19"/>
              </w:rPr>
              <w:t>2.</w:t>
            </w: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Образовне активности ван</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мај, Светски дан Црвеног крста – 8.</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RPr="00E35116" w:rsidTr="00AC3F7A">
        <w:tblPrEx>
          <w:tblBorders>
            <w:top w:val="none" w:sz="0" w:space="0" w:color="auto"/>
            <w:bottom w:val="none" w:sz="0" w:space="0" w:color="auto"/>
            <w:insideH w:val="none" w:sz="0" w:space="0" w:color="auto"/>
          </w:tblBorders>
        </w:tblPrEx>
        <w:trPr>
          <w:trHeight w:val="276"/>
        </w:trPr>
        <w:tc>
          <w:tcPr>
            <w:tcW w:w="658"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41" w:type="dxa"/>
            <w:gridSpan w:val="3"/>
            <w:tcBorders>
              <w:right w:val="single" w:sz="8" w:space="0" w:color="00000A"/>
            </w:tcBorders>
            <w:shd w:val="clear" w:color="auto" w:fill="auto"/>
            <w:vAlign w:val="bottom"/>
          </w:tcPr>
          <w:p w:rsidR="00501DB2" w:rsidRDefault="0034464A">
            <w:pPr>
              <w:widowControl w:val="0"/>
              <w:spacing w:after="0" w:line="275" w:lineRule="exact"/>
              <w:ind w:left="180"/>
              <w:rPr>
                <w:rFonts w:ascii="Times New Roman" w:hAnsi="Times New Roman"/>
                <w:sz w:val="24"/>
                <w:szCs w:val="24"/>
              </w:rPr>
            </w:pPr>
            <w:r>
              <w:rPr>
                <w:rFonts w:ascii="Times New Roman" w:hAnsi="Times New Roman"/>
                <w:sz w:val="19"/>
                <w:szCs w:val="19"/>
              </w:rPr>
              <w:t>школе: екскурзије, излети</w:t>
            </w:r>
          </w:p>
        </w:tc>
        <w:tc>
          <w:tcPr>
            <w:tcW w:w="4780" w:type="dxa"/>
            <w:gridSpan w:val="3"/>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мај, Светски дан борбе против</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2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AC3F7A">
        <w:tblPrEx>
          <w:tblBorders>
            <w:top w:val="none" w:sz="0" w:space="0" w:color="auto"/>
            <w:bottom w:val="none" w:sz="0" w:space="0" w:color="auto"/>
            <w:insideH w:val="none" w:sz="0" w:space="0" w:color="auto"/>
          </w:tblBorders>
        </w:tblPrEx>
        <w:trPr>
          <w:trHeight w:val="293"/>
        </w:trPr>
        <w:tc>
          <w:tcPr>
            <w:tcW w:w="658" w:type="dxa"/>
            <w:tcBorders>
              <w:left w:val="single" w:sz="8" w:space="0" w:color="00000A"/>
              <w:bottom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41" w:type="dxa"/>
            <w:gridSpan w:val="3"/>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80"/>
              <w:rPr>
                <w:rFonts w:ascii="Times New Roman" w:hAnsi="Times New Roman"/>
                <w:sz w:val="24"/>
                <w:szCs w:val="24"/>
                <w:lang w:val="ru-RU"/>
              </w:rPr>
            </w:pPr>
            <w:r>
              <w:rPr>
                <w:rFonts w:ascii="Times New Roman" w:hAnsi="Times New Roman"/>
                <w:sz w:val="21"/>
                <w:szCs w:val="21"/>
                <w:lang w:val="ru-RU"/>
              </w:rPr>
              <w:t>у природу у Војводини и</w:t>
            </w:r>
          </w:p>
        </w:tc>
        <w:tc>
          <w:tcPr>
            <w:tcW w:w="4780" w:type="dxa"/>
            <w:gridSpan w:val="3"/>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20"/>
              <w:rPr>
                <w:rFonts w:ascii="Times New Roman" w:hAnsi="Times New Roman"/>
                <w:sz w:val="24"/>
                <w:szCs w:val="24"/>
              </w:rPr>
            </w:pPr>
            <w:r>
              <w:rPr>
                <w:rFonts w:ascii="Times New Roman" w:hAnsi="Times New Roman"/>
                <w:sz w:val="21"/>
                <w:szCs w:val="21"/>
              </w:rPr>
              <w:t>пушења – 31. мај. Прослава се</w:t>
            </w:r>
          </w:p>
        </w:tc>
        <w:tc>
          <w:tcPr>
            <w:tcW w:w="32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2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bl>
    <w:p w:rsidR="00501DB2" w:rsidRDefault="00501DB2">
      <w:pPr>
        <w:widowControl w:val="0"/>
        <w:spacing w:after="0" w:line="240" w:lineRule="auto"/>
        <w:rPr>
          <w:rFonts w:ascii="Times New Roman" w:hAnsi="Times New Roman"/>
          <w:sz w:val="24"/>
          <w:szCs w:val="24"/>
        </w:rPr>
      </w:pPr>
    </w:p>
    <w:p w:rsidR="00501DB2" w:rsidRDefault="00501DB2">
      <w:pPr>
        <w:sectPr w:rsidR="00501DB2">
          <w:headerReference w:type="default" r:id="rId176"/>
          <w:pgSz w:w="12240" w:h="15840"/>
          <w:pgMar w:top="777" w:right="700" w:bottom="422" w:left="720" w:header="720" w:footer="0" w:gutter="0"/>
          <w:cols w:space="720"/>
          <w:formProt w:val="0"/>
          <w:docGrid w:linePitch="240" w:charSpace="-2049"/>
        </w:sectPr>
      </w:pPr>
    </w:p>
    <w:p w:rsidR="00501DB2" w:rsidRDefault="00501DB2">
      <w:pPr>
        <w:widowControl w:val="0"/>
        <w:spacing w:after="0" w:line="182" w:lineRule="auto"/>
        <w:rPr>
          <w:rFonts w:ascii="Times New Roman" w:hAnsi="Times New Roman"/>
          <w:sz w:val="24"/>
          <w:szCs w:val="24"/>
        </w:rPr>
      </w:pPr>
    </w:p>
    <w:p w:rsidR="00501DB2" w:rsidRDefault="00501DB2">
      <w:pPr>
        <w:sectPr w:rsidR="00501DB2">
          <w:type w:val="continuous"/>
          <w:pgSz w:w="12240" w:h="15840"/>
          <w:pgMar w:top="777" w:right="700" w:bottom="423" w:left="720" w:header="720" w:footer="0" w:gutter="0"/>
          <w:cols w:space="720"/>
          <w:formProt w:val="0"/>
          <w:docGrid w:linePitch="240" w:charSpace="-2049"/>
        </w:sectPr>
      </w:pPr>
    </w:p>
    <w:tbl>
      <w:tblPr>
        <w:tblW w:w="10820" w:type="dxa"/>
        <w:tblInd w:w="10" w:type="dxa"/>
        <w:tblBorders>
          <w:left w:val="single" w:sz="8" w:space="0" w:color="00000A"/>
        </w:tblBorders>
        <w:tblCellMar>
          <w:left w:w="0" w:type="dxa"/>
          <w:right w:w="0" w:type="dxa"/>
        </w:tblCellMar>
        <w:tblLook w:val="0000" w:firstRow="0" w:lastRow="0" w:firstColumn="0" w:lastColumn="0" w:noHBand="0" w:noVBand="0"/>
      </w:tblPr>
      <w:tblGrid>
        <w:gridCol w:w="701"/>
        <w:gridCol w:w="200"/>
        <w:gridCol w:w="2800"/>
        <w:gridCol w:w="4780"/>
        <w:gridCol w:w="320"/>
        <w:gridCol w:w="2019"/>
      </w:tblGrid>
      <w:tr w:rsidR="003A4B35" w:rsidRPr="00E35116">
        <w:trPr>
          <w:trHeight w:val="249"/>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1"/>
                <w:szCs w:val="21"/>
              </w:rPr>
            </w:pPr>
            <w:bookmarkStart w:id="45" w:name="page123"/>
            <w:bookmarkEnd w:id="45"/>
          </w:p>
        </w:tc>
        <w:tc>
          <w:tcPr>
            <w:tcW w:w="3000" w:type="dxa"/>
            <w:gridSpan w:val="2"/>
            <w:tcBorders>
              <w:right w:val="single" w:sz="8" w:space="0" w:color="00000A"/>
            </w:tcBorders>
            <w:shd w:val="clear" w:color="auto" w:fill="auto"/>
            <w:vAlign w:val="bottom"/>
          </w:tcPr>
          <w:p w:rsidR="00501DB2" w:rsidRDefault="0034464A">
            <w:pPr>
              <w:widowControl w:val="0"/>
              <w:spacing w:after="0" w:line="249" w:lineRule="exact"/>
              <w:ind w:left="140"/>
              <w:rPr>
                <w:rFonts w:ascii="Times New Roman" w:hAnsi="Times New Roman"/>
                <w:sz w:val="24"/>
                <w:szCs w:val="24"/>
              </w:rPr>
            </w:pPr>
            <w:r>
              <w:rPr>
                <w:rFonts w:ascii="Times New Roman" w:hAnsi="Times New Roman"/>
                <w:sz w:val="18"/>
                <w:szCs w:val="18"/>
              </w:rPr>
              <w:t>Србији, пешачке и</w:t>
            </w:r>
          </w:p>
        </w:tc>
        <w:tc>
          <w:tcPr>
            <w:tcW w:w="4780" w:type="dxa"/>
            <w:tcBorders>
              <w:right w:val="single" w:sz="8" w:space="0" w:color="00000A"/>
            </w:tcBorders>
            <w:shd w:val="clear" w:color="auto" w:fill="auto"/>
            <w:vAlign w:val="bottom"/>
          </w:tcPr>
          <w:p w:rsidR="00501DB2" w:rsidRDefault="0034464A">
            <w:pPr>
              <w:widowControl w:val="0"/>
              <w:spacing w:after="0" w:line="249" w:lineRule="exact"/>
              <w:ind w:left="820"/>
              <w:rPr>
                <w:rFonts w:ascii="Times New Roman" w:hAnsi="Times New Roman"/>
                <w:sz w:val="24"/>
                <w:szCs w:val="24"/>
                <w:lang w:val="ru-RU"/>
              </w:rPr>
            </w:pPr>
            <w:r>
              <w:rPr>
                <w:rFonts w:ascii="Times New Roman" w:hAnsi="Times New Roman"/>
                <w:sz w:val="18"/>
                <w:szCs w:val="18"/>
                <w:lang w:val="ru-RU"/>
              </w:rPr>
              <w:t>одржава у просторијама школе, које</w:t>
            </w:r>
          </w:p>
        </w:tc>
        <w:tc>
          <w:tcPr>
            <w:tcW w:w="320" w:type="dxa"/>
            <w:shd w:val="clear" w:color="auto" w:fill="auto"/>
            <w:vAlign w:val="bottom"/>
          </w:tcPr>
          <w:p w:rsidR="00501DB2" w:rsidRDefault="00501DB2">
            <w:pPr>
              <w:widowControl w:val="0"/>
              <w:spacing w:after="0" w:line="240" w:lineRule="auto"/>
              <w:rPr>
                <w:rFonts w:ascii="Times New Roman" w:hAnsi="Times New Roman"/>
                <w:sz w:val="21"/>
                <w:szCs w:val="21"/>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lang w:val="ru-RU"/>
              </w:rPr>
            </w:pPr>
          </w:p>
        </w:tc>
      </w:tr>
      <w:tr w:rsidR="003A4B35" w:rsidRPr="00E35116">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00" w:type="dxa"/>
            <w:gridSpan w:val="2"/>
            <w:tcBorders>
              <w:right w:val="single" w:sz="8" w:space="0" w:color="00000A"/>
            </w:tcBorders>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19"/>
                <w:szCs w:val="19"/>
              </w:rPr>
              <w:t>бициклистичке туре у</w:t>
            </w: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су претходно опремљене за ту сврху</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00" w:type="dxa"/>
            <w:gridSpan w:val="2"/>
            <w:tcBorders>
              <w:right w:val="single" w:sz="8" w:space="0" w:color="00000A"/>
            </w:tcBorders>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19"/>
                <w:szCs w:val="19"/>
              </w:rPr>
              <w:t>Сенти и околини</w:t>
            </w: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(плакати, модели, презентације) од</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стране чланова еколошке секције.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Прослави присуствују представници</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и активисти удружења за заштиту</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RPr="009C11D7">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животне средине и животиња и</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Црвеног крста Сенте.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360"/>
              <w:rPr>
                <w:rFonts w:ascii="Times New Roman" w:hAnsi="Times New Roman"/>
                <w:sz w:val="24"/>
                <w:szCs w:val="24"/>
              </w:rPr>
            </w:pPr>
            <w:r>
              <w:rPr>
                <w:rFonts w:ascii="Times New Roman" w:hAnsi="Times New Roman"/>
                <w:sz w:val="19"/>
                <w:szCs w:val="19"/>
              </w:rPr>
              <w:t>2.  Посете ученика и професора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природним и културним баштинама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у земљи, ради реализације васпитно-</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RPr="009C11D7">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образовног програма. При том се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RPr="009C11D7">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настава изводи у природној средини,</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где ученици уочавају природне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процесе и уз коришћење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истраживачких метода имају</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могућност одговорног коришћења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93"/>
        </w:trPr>
        <w:tc>
          <w:tcPr>
            <w:tcW w:w="700" w:type="dxa"/>
            <w:tcBorders>
              <w:left w:val="single" w:sz="8" w:space="0" w:color="00000A"/>
              <w:bottom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20"/>
              <w:rPr>
                <w:rFonts w:ascii="Times New Roman" w:hAnsi="Times New Roman"/>
                <w:sz w:val="24"/>
                <w:szCs w:val="24"/>
              </w:rPr>
            </w:pPr>
            <w:r>
              <w:rPr>
                <w:rFonts w:ascii="Times New Roman" w:hAnsi="Times New Roman"/>
                <w:sz w:val="21"/>
                <w:szCs w:val="21"/>
              </w:rPr>
              <w:t>природних ресурса.</w:t>
            </w:r>
          </w:p>
        </w:tc>
        <w:tc>
          <w:tcPr>
            <w:tcW w:w="32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49"/>
        </w:trPr>
        <w:tc>
          <w:tcPr>
            <w:tcW w:w="700" w:type="dxa"/>
            <w:tcBorders>
              <w:left w:val="single" w:sz="8" w:space="0" w:color="00000A"/>
            </w:tcBorders>
            <w:shd w:val="clear" w:color="auto" w:fill="auto"/>
            <w:tcMar>
              <w:left w:w="0" w:type="dxa"/>
            </w:tcMar>
            <w:vAlign w:val="bottom"/>
          </w:tcPr>
          <w:p w:rsidR="00501DB2" w:rsidRDefault="0034464A">
            <w:pPr>
              <w:widowControl w:val="0"/>
              <w:spacing w:after="0" w:line="249" w:lineRule="exact"/>
              <w:ind w:right="48"/>
              <w:jc w:val="right"/>
              <w:rPr>
                <w:rFonts w:ascii="Times New Roman" w:hAnsi="Times New Roman"/>
                <w:sz w:val="24"/>
                <w:szCs w:val="24"/>
              </w:rPr>
            </w:pPr>
            <w:r>
              <w:rPr>
                <w:rFonts w:ascii="Times New Roman" w:hAnsi="Times New Roman"/>
                <w:sz w:val="18"/>
                <w:szCs w:val="18"/>
              </w:rPr>
              <w:t>1.</w:t>
            </w:r>
          </w:p>
        </w:tc>
        <w:tc>
          <w:tcPr>
            <w:tcW w:w="3000" w:type="dxa"/>
            <w:gridSpan w:val="2"/>
            <w:tcBorders>
              <w:right w:val="single" w:sz="8" w:space="0" w:color="00000A"/>
            </w:tcBorders>
            <w:shd w:val="clear" w:color="auto" w:fill="auto"/>
            <w:vAlign w:val="bottom"/>
          </w:tcPr>
          <w:p w:rsidR="00501DB2" w:rsidRDefault="0034464A">
            <w:pPr>
              <w:widowControl w:val="0"/>
              <w:spacing w:after="0" w:line="249" w:lineRule="exact"/>
              <w:ind w:left="140"/>
              <w:rPr>
                <w:rFonts w:ascii="Times New Roman" w:hAnsi="Times New Roman"/>
                <w:sz w:val="24"/>
                <w:szCs w:val="24"/>
              </w:rPr>
            </w:pPr>
            <w:r>
              <w:rPr>
                <w:rFonts w:ascii="Times New Roman" w:hAnsi="Times New Roman"/>
                <w:sz w:val="18"/>
                <w:szCs w:val="18"/>
              </w:rPr>
              <w:t>Прослава „зелених</w:t>
            </w:r>
          </w:p>
        </w:tc>
        <w:tc>
          <w:tcPr>
            <w:tcW w:w="4780" w:type="dxa"/>
            <w:tcBorders>
              <w:right w:val="single" w:sz="8" w:space="0" w:color="00000A"/>
            </w:tcBorders>
            <w:shd w:val="clear" w:color="auto" w:fill="auto"/>
            <w:vAlign w:val="bottom"/>
          </w:tcPr>
          <w:p w:rsidR="00501DB2" w:rsidRDefault="0034464A">
            <w:pPr>
              <w:widowControl w:val="0"/>
              <w:spacing w:after="0" w:line="249" w:lineRule="exact"/>
              <w:ind w:left="360"/>
              <w:rPr>
                <w:rFonts w:ascii="Times New Roman" w:hAnsi="Times New Roman"/>
                <w:sz w:val="24"/>
                <w:szCs w:val="24"/>
              </w:rPr>
            </w:pPr>
            <w:r>
              <w:rPr>
                <w:rFonts w:ascii="Times New Roman" w:hAnsi="Times New Roman"/>
                <w:sz w:val="18"/>
                <w:szCs w:val="18"/>
              </w:rPr>
              <w:t>1.  Светски дан заштите животне</w:t>
            </w:r>
          </w:p>
        </w:tc>
        <w:tc>
          <w:tcPr>
            <w:tcW w:w="2339" w:type="dxa"/>
            <w:gridSpan w:val="2"/>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јуни</w:t>
            </w:r>
          </w:p>
        </w:tc>
      </w:tr>
      <w:tr w:rsidR="003A4B35" w:rsidRPr="009C11D7">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00" w:type="dxa"/>
            <w:gridSpan w:val="2"/>
            <w:tcBorders>
              <w:right w:val="single" w:sz="8" w:space="0" w:color="00000A"/>
            </w:tcBorders>
            <w:shd w:val="clear" w:color="auto" w:fill="auto"/>
            <w:vAlign w:val="bottom"/>
          </w:tcPr>
          <w:p w:rsidR="00501DB2" w:rsidRDefault="0034464A">
            <w:pPr>
              <w:widowControl w:val="0"/>
              <w:spacing w:after="0" w:line="275" w:lineRule="exact"/>
              <w:ind w:left="140"/>
              <w:rPr>
                <w:rFonts w:ascii="Times New Roman" w:hAnsi="Times New Roman"/>
                <w:sz w:val="24"/>
                <w:szCs w:val="24"/>
                <w:lang w:val="ru-RU"/>
              </w:rPr>
            </w:pPr>
            <w:r>
              <w:rPr>
                <w:rFonts w:ascii="Times New Roman" w:hAnsi="Times New Roman"/>
                <w:sz w:val="19"/>
                <w:szCs w:val="19"/>
                <w:lang w:val="ru-RU"/>
              </w:rPr>
              <w:t>датума“ (тежња ка томе да</w:t>
            </w: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средине – 5. јун, Светски дан Сунца</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RPr="00E35116">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00" w:type="dxa"/>
            <w:gridSpan w:val="2"/>
            <w:tcBorders>
              <w:right w:val="single" w:sz="8" w:space="0" w:color="00000A"/>
            </w:tcBorders>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19"/>
                <w:szCs w:val="19"/>
              </w:rPr>
              <w:t>ефекет буде трајан)</w:t>
            </w: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 18. јун. Прослава се одржава у</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34464A">
            <w:pPr>
              <w:widowControl w:val="0"/>
              <w:spacing w:after="0" w:line="275" w:lineRule="exact"/>
              <w:ind w:right="48"/>
              <w:jc w:val="right"/>
              <w:rPr>
                <w:rFonts w:ascii="Times New Roman" w:hAnsi="Times New Roman"/>
                <w:sz w:val="24"/>
                <w:szCs w:val="24"/>
              </w:rPr>
            </w:pPr>
            <w:r>
              <w:rPr>
                <w:rFonts w:ascii="Times New Roman" w:hAnsi="Times New Roman"/>
                <w:sz w:val="19"/>
                <w:szCs w:val="19"/>
              </w:rPr>
              <w:t>2.</w:t>
            </w:r>
          </w:p>
        </w:tc>
        <w:tc>
          <w:tcPr>
            <w:tcW w:w="3000" w:type="dxa"/>
            <w:gridSpan w:val="2"/>
            <w:tcBorders>
              <w:right w:val="single" w:sz="8" w:space="0" w:color="00000A"/>
            </w:tcBorders>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19"/>
                <w:szCs w:val="19"/>
              </w:rPr>
              <w:t>Посете фабрикама, које</w:t>
            </w: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просторијама школе, које су</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rsidRPr="00E35116">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000" w:type="dxa"/>
            <w:gridSpan w:val="2"/>
            <w:tcBorders>
              <w:right w:val="single" w:sz="8" w:space="0" w:color="00000A"/>
            </w:tcBorders>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19"/>
                <w:szCs w:val="19"/>
              </w:rPr>
              <w:t>активно функционишу у</w:t>
            </w: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lang w:val="ru-RU"/>
              </w:rPr>
            </w:pPr>
            <w:r>
              <w:rPr>
                <w:rFonts w:ascii="Times New Roman" w:hAnsi="Times New Roman"/>
                <w:sz w:val="19"/>
                <w:szCs w:val="19"/>
                <w:lang w:val="ru-RU"/>
              </w:rPr>
              <w:t>претходно опремљене за ту сврху</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3000" w:type="dxa"/>
            <w:gridSpan w:val="2"/>
            <w:tcBorders>
              <w:right w:val="single" w:sz="8" w:space="0" w:color="00000A"/>
            </w:tcBorders>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19"/>
                <w:szCs w:val="19"/>
              </w:rPr>
              <w:t>Сенти и околини Сенте</w:t>
            </w: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(плакати, модели, презентације) од</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34464A">
            <w:pPr>
              <w:widowControl w:val="0"/>
              <w:spacing w:after="0" w:line="275" w:lineRule="exact"/>
              <w:ind w:left="820"/>
              <w:rPr>
                <w:rFonts w:ascii="Times New Roman" w:hAnsi="Times New Roman"/>
                <w:sz w:val="24"/>
                <w:szCs w:val="24"/>
              </w:rPr>
            </w:pPr>
            <w:r>
              <w:rPr>
                <w:rFonts w:ascii="Times New Roman" w:hAnsi="Times New Roman"/>
                <w:sz w:val="19"/>
                <w:szCs w:val="19"/>
              </w:rPr>
              <w:t>стране чланова еколошке секције.</w:t>
            </w: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8"/>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501DB2">
            <w:pPr>
              <w:widowControl w:val="0"/>
              <w:spacing w:after="0" w:line="278" w:lineRule="exact"/>
              <w:ind w:left="380"/>
              <w:rPr>
                <w:rFonts w:ascii="Times New Roman" w:hAnsi="Times New Roman"/>
                <w:sz w:val="24"/>
                <w:szCs w:val="24"/>
                <w:lang w:val="ru-RU"/>
              </w:rPr>
            </w:pP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tcBorders>
              <w:right w:val="single" w:sz="8" w:space="0" w:color="00000A"/>
            </w:tcBorders>
            <w:shd w:val="clear" w:color="auto" w:fill="auto"/>
            <w:vAlign w:val="bottom"/>
          </w:tcPr>
          <w:p w:rsidR="00501DB2" w:rsidRDefault="00501DB2">
            <w:pPr>
              <w:widowControl w:val="0"/>
              <w:spacing w:after="0" w:line="275" w:lineRule="exact"/>
              <w:ind w:left="820"/>
              <w:rPr>
                <w:rFonts w:ascii="Times New Roman" w:hAnsi="Times New Roman"/>
                <w:sz w:val="24"/>
                <w:szCs w:val="24"/>
                <w:lang w:val="ru-RU"/>
              </w:rPr>
            </w:pP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tcBorders>
              <w:right w:val="single" w:sz="8" w:space="0" w:color="00000A"/>
            </w:tcBorders>
            <w:shd w:val="clear" w:color="auto" w:fill="auto"/>
            <w:vAlign w:val="bottom"/>
          </w:tcPr>
          <w:p w:rsidR="00501DB2" w:rsidRDefault="00501DB2">
            <w:pPr>
              <w:widowControl w:val="0"/>
              <w:spacing w:after="0" w:line="275" w:lineRule="exact"/>
              <w:ind w:left="820"/>
              <w:rPr>
                <w:rFonts w:ascii="Times New Roman" w:hAnsi="Times New Roman"/>
                <w:sz w:val="24"/>
                <w:szCs w:val="24"/>
              </w:rPr>
            </w:pP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501DB2">
            <w:pPr>
              <w:widowControl w:val="0"/>
              <w:spacing w:after="0" w:line="275" w:lineRule="exact"/>
              <w:ind w:left="820"/>
              <w:rPr>
                <w:rFonts w:ascii="Times New Roman" w:hAnsi="Times New Roman"/>
                <w:sz w:val="24"/>
                <w:szCs w:val="24"/>
              </w:rPr>
            </w:pP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80" w:type="dxa"/>
            <w:tcBorders>
              <w:right w:val="single" w:sz="8" w:space="0" w:color="00000A"/>
            </w:tcBorders>
            <w:shd w:val="clear" w:color="auto" w:fill="auto"/>
            <w:vAlign w:val="bottom"/>
          </w:tcPr>
          <w:p w:rsidR="00501DB2" w:rsidRDefault="00501DB2">
            <w:pPr>
              <w:widowControl w:val="0"/>
              <w:spacing w:after="0" w:line="275" w:lineRule="exact"/>
              <w:ind w:left="820"/>
              <w:rPr>
                <w:rFonts w:ascii="Times New Roman" w:hAnsi="Times New Roman"/>
                <w:sz w:val="24"/>
                <w:szCs w:val="24"/>
                <w:lang w:val="ru-RU"/>
              </w:rPr>
            </w:pP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trPr>
          <w:trHeight w:val="276"/>
        </w:trPr>
        <w:tc>
          <w:tcPr>
            <w:tcW w:w="700" w:type="dxa"/>
            <w:tcBorders>
              <w:lef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0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tcBorders>
              <w:right w:val="single" w:sz="8" w:space="0" w:color="00000A"/>
            </w:tcBorders>
            <w:shd w:val="clear" w:color="auto" w:fill="auto"/>
            <w:vAlign w:val="bottom"/>
          </w:tcPr>
          <w:p w:rsidR="00501DB2" w:rsidRDefault="00501DB2">
            <w:pPr>
              <w:widowControl w:val="0"/>
              <w:spacing w:after="0" w:line="275" w:lineRule="exact"/>
              <w:ind w:left="820"/>
              <w:rPr>
                <w:rFonts w:ascii="Times New Roman" w:hAnsi="Times New Roman"/>
                <w:sz w:val="24"/>
                <w:szCs w:val="24"/>
                <w:lang w:val="ru-RU"/>
              </w:rPr>
            </w:pPr>
          </w:p>
        </w:tc>
        <w:tc>
          <w:tcPr>
            <w:tcW w:w="320"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01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r>
      <w:tr w:rsidR="003A4B35" w:rsidTr="008103C8">
        <w:trPr>
          <w:trHeight w:val="68"/>
        </w:trPr>
        <w:tc>
          <w:tcPr>
            <w:tcW w:w="700" w:type="dxa"/>
            <w:tcBorders>
              <w:left w:val="single" w:sz="8" w:space="0" w:color="00000A"/>
              <w:bottom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20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8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4780" w:type="dxa"/>
            <w:tcBorders>
              <w:bottom w:val="single" w:sz="8" w:space="0" w:color="00000A"/>
              <w:right w:val="single" w:sz="8" w:space="0" w:color="00000A"/>
            </w:tcBorders>
            <w:shd w:val="clear" w:color="auto" w:fill="auto"/>
            <w:vAlign w:val="bottom"/>
          </w:tcPr>
          <w:p w:rsidR="00501DB2" w:rsidRDefault="00501DB2">
            <w:pPr>
              <w:widowControl w:val="0"/>
              <w:spacing w:after="0" w:line="293" w:lineRule="exact"/>
              <w:ind w:left="820"/>
              <w:rPr>
                <w:rFonts w:ascii="Times New Roman" w:hAnsi="Times New Roman"/>
                <w:sz w:val="24"/>
                <w:szCs w:val="24"/>
              </w:rPr>
            </w:pPr>
          </w:p>
        </w:tc>
        <w:tc>
          <w:tcPr>
            <w:tcW w:w="32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19"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bl>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Pr="00A42E20" w:rsidRDefault="0034464A">
      <w:pPr>
        <w:widowControl w:val="0"/>
        <w:spacing w:after="0" w:line="237" w:lineRule="auto"/>
        <w:ind w:left="260" w:right="280"/>
        <w:jc w:val="center"/>
        <w:rPr>
          <w:lang w:val="ru-RU"/>
        </w:rPr>
      </w:pPr>
      <w:r>
        <w:rPr>
          <w:rFonts w:ascii="Times New Roman" w:hAnsi="Times New Roman"/>
          <w:b/>
          <w:bCs/>
          <w:sz w:val="28"/>
          <w:szCs w:val="28"/>
          <w:lang w:val="ru-RU"/>
        </w:rPr>
        <w:t>5.5. ОДГОВОРНОСТИ, ДИНАМИКА И НАЧИН РЕАЛИЗАЦИЈЕ ПРОГРАМА ЗАШТИТЕ УЧЕНИКА ОД НАСИЉА, ЗЛОСТАВЉАЊА И ЗАНЕМАРИВАЊА</w:t>
      </w:r>
    </w:p>
    <w:p w:rsidR="00501DB2" w:rsidRDefault="00501DB2">
      <w:pPr>
        <w:widowControl w:val="0"/>
        <w:spacing w:after="0" w:line="316" w:lineRule="exact"/>
        <w:rPr>
          <w:rFonts w:ascii="Times New Roman" w:hAnsi="Times New Roman"/>
          <w:sz w:val="24"/>
          <w:szCs w:val="24"/>
          <w:lang w:val="ru-RU"/>
        </w:rPr>
      </w:pPr>
    </w:p>
    <w:p w:rsidR="00501DB2" w:rsidRDefault="0034464A">
      <w:pPr>
        <w:widowControl w:val="0"/>
        <w:spacing w:after="0" w:line="240" w:lineRule="auto"/>
        <w:ind w:left="120" w:right="160"/>
        <w:rPr>
          <w:rFonts w:ascii="Times New Roman" w:hAnsi="Times New Roman"/>
          <w:sz w:val="24"/>
          <w:szCs w:val="24"/>
          <w:lang w:val="ru-RU"/>
        </w:rPr>
      </w:pPr>
      <w:r>
        <w:rPr>
          <w:rFonts w:ascii="Times New Roman" w:hAnsi="Times New Roman"/>
          <w:b/>
          <w:bCs/>
          <w:sz w:val="24"/>
          <w:szCs w:val="24"/>
          <w:lang w:val="ru-RU"/>
        </w:rPr>
        <w:t>АКЦИОНИ ПЛАН ТИМА ЗА ЗАШТИТУ УЧЕНИКА ОД НАСИЉА, ЗЛОСТАВЉАЊА И ЗАНЕМАРИВАЊА</w:t>
      </w:r>
    </w:p>
    <w:p w:rsidR="00501DB2" w:rsidRDefault="00501DB2">
      <w:pPr>
        <w:widowControl w:val="0"/>
        <w:spacing w:after="0" w:line="262" w:lineRule="exact"/>
        <w:rPr>
          <w:rFonts w:ascii="Times New Roman" w:hAnsi="Times New Roman"/>
          <w:sz w:val="24"/>
          <w:szCs w:val="24"/>
          <w:lang w:val="ru-RU"/>
        </w:rPr>
      </w:pPr>
    </w:p>
    <w:p w:rsidR="00501DB2" w:rsidRDefault="0034464A">
      <w:pPr>
        <w:widowControl w:val="0"/>
        <w:spacing w:after="0" w:line="240" w:lineRule="auto"/>
        <w:ind w:left="120"/>
        <w:rPr>
          <w:rFonts w:ascii="Times New Roman" w:hAnsi="Times New Roman"/>
          <w:sz w:val="24"/>
          <w:szCs w:val="24"/>
        </w:rPr>
      </w:pPr>
      <w:r>
        <w:rPr>
          <w:rFonts w:ascii="Times New Roman" w:hAnsi="Times New Roman"/>
          <w:b/>
          <w:bCs/>
          <w:i/>
          <w:iCs/>
          <w:sz w:val="24"/>
          <w:szCs w:val="24"/>
        </w:rPr>
        <w:t>ПЛАН РАДА И АКТИВНОСТИ ТИМА</w:t>
      </w:r>
    </w:p>
    <w:p w:rsidR="00501DB2" w:rsidRDefault="00501DB2">
      <w:pPr>
        <w:widowControl w:val="0"/>
        <w:spacing w:after="0" w:line="320" w:lineRule="exact"/>
        <w:rPr>
          <w:rFonts w:ascii="Times New Roman" w:hAnsi="Times New Roman"/>
          <w:sz w:val="24"/>
          <w:szCs w:val="24"/>
        </w:rPr>
      </w:pPr>
    </w:p>
    <w:tbl>
      <w:tblPr>
        <w:tblW w:w="9579" w:type="dxa"/>
        <w:tblInd w:w="10" w:type="dxa"/>
        <w:tblBorders>
          <w:top w:val="single" w:sz="8" w:space="0" w:color="00000A"/>
          <w:left w:val="single" w:sz="8" w:space="0" w:color="00000A"/>
          <w:bottom w:val="single" w:sz="8" w:space="0" w:color="00000A"/>
          <w:insideH w:val="single" w:sz="8" w:space="0" w:color="00000A"/>
        </w:tblBorders>
        <w:tblCellMar>
          <w:left w:w="0" w:type="dxa"/>
          <w:right w:w="0" w:type="dxa"/>
        </w:tblCellMar>
        <w:tblLook w:val="0000" w:firstRow="0" w:lastRow="0" w:firstColumn="0" w:lastColumn="0" w:noHBand="0" w:noVBand="0"/>
      </w:tblPr>
      <w:tblGrid>
        <w:gridCol w:w="319"/>
        <w:gridCol w:w="2820"/>
        <w:gridCol w:w="1661"/>
        <w:gridCol w:w="4779"/>
      </w:tblGrid>
      <w:tr w:rsidR="003A4B35" w:rsidTr="00AE2F1E">
        <w:trPr>
          <w:trHeight w:val="370"/>
        </w:trPr>
        <w:tc>
          <w:tcPr>
            <w:tcW w:w="319" w:type="dxa"/>
            <w:tcBorders>
              <w:top w:val="single" w:sz="8" w:space="0" w:color="00000A"/>
              <w:left w:val="single" w:sz="8" w:space="0" w:color="00000A"/>
              <w:bottom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2820" w:type="dxa"/>
            <w:tcBorders>
              <w:top w:val="single" w:sz="8" w:space="0" w:color="00000A"/>
              <w:bottom w:val="single" w:sz="8" w:space="0" w:color="00000A"/>
            </w:tcBorders>
            <w:shd w:val="clear" w:color="auto" w:fill="auto"/>
            <w:vAlign w:val="bottom"/>
          </w:tcPr>
          <w:p w:rsidR="00501DB2" w:rsidRDefault="0034464A">
            <w:pPr>
              <w:widowControl w:val="0"/>
              <w:spacing w:after="0" w:line="368" w:lineRule="exact"/>
              <w:ind w:left="1800"/>
              <w:rPr>
                <w:rFonts w:ascii="Times New Roman" w:hAnsi="Times New Roman"/>
                <w:sz w:val="24"/>
                <w:szCs w:val="24"/>
              </w:rPr>
            </w:pPr>
            <w:r>
              <w:rPr>
                <w:rFonts w:ascii="Times New Roman" w:hAnsi="Times New Roman"/>
                <w:b/>
                <w:bCs/>
                <w:sz w:val="24"/>
                <w:szCs w:val="24"/>
              </w:rPr>
              <w:t>ТИМ</w:t>
            </w:r>
          </w:p>
        </w:tc>
        <w:tc>
          <w:tcPr>
            <w:tcW w:w="1661" w:type="dxa"/>
            <w:tcBorders>
              <w:top w:val="single" w:sz="8" w:space="0" w:color="00000A"/>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779" w:type="dxa"/>
            <w:tcBorders>
              <w:top w:val="single" w:sz="8" w:space="0" w:color="00000A"/>
              <w:bottom w:val="single" w:sz="8" w:space="0" w:color="00000A"/>
              <w:right w:val="single" w:sz="8" w:space="0" w:color="00000A"/>
            </w:tcBorders>
            <w:shd w:val="clear" w:color="auto" w:fill="auto"/>
            <w:vAlign w:val="bottom"/>
          </w:tcPr>
          <w:p w:rsidR="00501DB2" w:rsidRDefault="0034464A">
            <w:pPr>
              <w:widowControl w:val="0"/>
              <w:spacing w:after="0" w:line="368" w:lineRule="exact"/>
              <w:ind w:left="820"/>
              <w:rPr>
                <w:rFonts w:ascii="Times New Roman" w:hAnsi="Times New Roman"/>
                <w:sz w:val="24"/>
                <w:szCs w:val="24"/>
              </w:rPr>
            </w:pPr>
            <w:r>
              <w:rPr>
                <w:rFonts w:ascii="Times New Roman" w:hAnsi="Times New Roman"/>
                <w:b/>
                <w:bCs/>
                <w:sz w:val="24"/>
                <w:szCs w:val="24"/>
              </w:rPr>
              <w:t>ОСТАЛИ АКТЕРИ У РАДУ</w:t>
            </w:r>
          </w:p>
        </w:tc>
      </w:tr>
      <w:tr w:rsidR="003A4B35" w:rsidTr="007261B9">
        <w:trPr>
          <w:trHeight w:val="1490"/>
        </w:trPr>
        <w:tc>
          <w:tcPr>
            <w:tcW w:w="4800" w:type="dxa"/>
            <w:gridSpan w:val="3"/>
            <w:tcBorders>
              <w:left w:val="single" w:sz="8" w:space="0" w:color="00000A"/>
              <w:right w:val="single" w:sz="8" w:space="0" w:color="00000A"/>
            </w:tcBorders>
            <w:shd w:val="clear" w:color="auto" w:fill="auto"/>
            <w:tcMar>
              <w:left w:w="0" w:type="dxa"/>
            </w:tcMar>
            <w:vAlign w:val="bottom"/>
          </w:tcPr>
          <w:p w:rsidR="00AE2F1E" w:rsidRDefault="00AE2F1E" w:rsidP="00AE2F1E">
            <w:pPr>
              <w:widowControl w:val="0"/>
              <w:spacing w:after="0" w:line="368" w:lineRule="exact"/>
              <w:ind w:left="120"/>
              <w:rPr>
                <w:rFonts w:ascii="Times New Roman" w:hAnsi="Times New Roman"/>
                <w:sz w:val="24"/>
                <w:szCs w:val="24"/>
                <w:lang w:val="ru-RU"/>
              </w:rPr>
            </w:pPr>
            <w:r w:rsidRPr="00A42E20">
              <w:rPr>
                <w:rFonts w:ascii="Times New Roman" w:hAnsi="Times New Roman"/>
                <w:sz w:val="24"/>
                <w:szCs w:val="24"/>
                <w:lang w:val="ru-RU"/>
              </w:rPr>
              <w:t>1.</w:t>
            </w:r>
            <w:r>
              <w:rPr>
                <w:rFonts w:ascii="Times New Roman" w:hAnsi="Times New Roman"/>
                <w:sz w:val="24"/>
                <w:szCs w:val="24"/>
                <w:lang w:val="ru-RU"/>
              </w:rPr>
              <w:t>Предлаже, планира и израђује Програм</w:t>
            </w:r>
          </w:p>
          <w:p w:rsidR="00AE2F1E" w:rsidRPr="00A42E20" w:rsidRDefault="00AE2F1E">
            <w:pPr>
              <w:widowControl w:val="0"/>
              <w:spacing w:after="0" w:line="359" w:lineRule="exact"/>
              <w:ind w:left="120"/>
              <w:rPr>
                <w:rFonts w:ascii="Times New Roman" w:hAnsi="Times New Roman"/>
                <w:sz w:val="24"/>
                <w:szCs w:val="24"/>
                <w:lang w:val="ru-RU"/>
              </w:rPr>
            </w:pPr>
            <w:r w:rsidRPr="00A42E20">
              <w:rPr>
                <w:rFonts w:ascii="Times New Roman" w:hAnsi="Times New Roman"/>
                <w:sz w:val="24"/>
                <w:szCs w:val="24"/>
                <w:lang w:val="ru-RU"/>
              </w:rPr>
              <w:t>заштите ученика од насиља.</w:t>
            </w:r>
          </w:p>
          <w:p w:rsidR="00AE2F1E" w:rsidRDefault="00AE2F1E" w:rsidP="00AE2F1E">
            <w:pPr>
              <w:widowControl w:val="0"/>
              <w:spacing w:after="0" w:line="359" w:lineRule="exact"/>
              <w:ind w:right="180"/>
              <w:rPr>
                <w:rFonts w:ascii="Times New Roman" w:hAnsi="Times New Roman"/>
                <w:sz w:val="24"/>
                <w:szCs w:val="24"/>
                <w:lang w:val="ru-RU"/>
              </w:rPr>
            </w:pPr>
            <w:r w:rsidRPr="00A42E20">
              <w:rPr>
                <w:rFonts w:ascii="Times New Roman" w:hAnsi="Times New Roman"/>
                <w:sz w:val="24"/>
                <w:szCs w:val="24"/>
                <w:lang w:val="ru-RU"/>
              </w:rPr>
              <w:t>2. Укључује упрограм родитеље, ученике,наставнике иостале запослене у школи.</w:t>
            </w:r>
          </w:p>
        </w:tc>
        <w:tc>
          <w:tcPr>
            <w:tcW w:w="4779" w:type="dxa"/>
            <w:tcBorders>
              <w:left w:val="single" w:sz="8" w:space="0" w:color="00000A"/>
              <w:right w:val="single" w:sz="8" w:space="0" w:color="00000A"/>
            </w:tcBorders>
            <w:shd w:val="clear" w:color="auto" w:fill="auto"/>
            <w:vAlign w:val="bottom"/>
          </w:tcPr>
          <w:p w:rsidR="00AE2F1E" w:rsidRDefault="00AE2F1E">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Савет родитеља, Стручна служба, ученици,</w:t>
            </w:r>
          </w:p>
          <w:p w:rsidR="00AE2F1E" w:rsidRDefault="00AE2F1E" w:rsidP="007261B9">
            <w:pPr>
              <w:widowControl w:val="0"/>
              <w:spacing w:line="359" w:lineRule="exact"/>
              <w:ind w:left="100"/>
              <w:rPr>
                <w:rFonts w:ascii="Times New Roman" w:hAnsi="Times New Roman"/>
                <w:sz w:val="24"/>
                <w:szCs w:val="24"/>
                <w:lang w:val="ru-RU"/>
              </w:rPr>
            </w:pPr>
            <w:r>
              <w:rPr>
                <w:rFonts w:ascii="Times New Roman" w:hAnsi="Times New Roman"/>
                <w:sz w:val="24"/>
                <w:szCs w:val="24"/>
              </w:rPr>
              <w:t>директор, Ученички парламент</w:t>
            </w:r>
          </w:p>
        </w:tc>
      </w:tr>
      <w:tr w:rsidR="003A4B35" w:rsidTr="00AE2F1E">
        <w:trPr>
          <w:trHeight w:val="1244"/>
        </w:trPr>
        <w:tc>
          <w:tcPr>
            <w:tcW w:w="4800" w:type="dxa"/>
            <w:gridSpan w:val="3"/>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368" w:lineRule="exact"/>
              <w:ind w:right="180"/>
              <w:jc w:val="right"/>
              <w:rPr>
                <w:rFonts w:ascii="Times New Roman" w:hAnsi="Times New Roman"/>
                <w:sz w:val="24"/>
                <w:szCs w:val="24"/>
                <w:lang w:val="ru-RU"/>
              </w:rPr>
            </w:pPr>
            <w:r>
              <w:rPr>
                <w:rFonts w:ascii="Times New Roman" w:hAnsi="Times New Roman"/>
                <w:sz w:val="24"/>
                <w:szCs w:val="24"/>
                <w:lang w:val="ru-RU"/>
              </w:rPr>
              <w:t>2. Сарађује са стручњацима ПУ, Центра за</w:t>
            </w:r>
          </w:p>
          <w:p w:rsidR="00AE2F1E" w:rsidRDefault="00AE2F1E">
            <w:pPr>
              <w:widowControl w:val="0"/>
              <w:spacing w:after="0" w:line="359" w:lineRule="exact"/>
              <w:ind w:left="120"/>
              <w:rPr>
                <w:rFonts w:ascii="Times New Roman" w:hAnsi="Times New Roman"/>
                <w:sz w:val="24"/>
                <w:szCs w:val="24"/>
                <w:lang w:val="ru-RU"/>
              </w:rPr>
            </w:pPr>
            <w:r>
              <w:rPr>
                <w:rFonts w:ascii="Times New Roman" w:hAnsi="Times New Roman"/>
                <w:sz w:val="24"/>
                <w:szCs w:val="24"/>
                <w:lang w:val="ru-RU"/>
              </w:rPr>
              <w:t>социјални рад, Дома здравља, спортским</w:t>
            </w:r>
          </w:p>
          <w:p w:rsidR="00AE2F1E" w:rsidRDefault="00AE2F1E" w:rsidP="007261B9">
            <w:pPr>
              <w:widowControl w:val="0"/>
              <w:rPr>
                <w:rFonts w:ascii="Times New Roman" w:hAnsi="Times New Roman"/>
                <w:sz w:val="24"/>
                <w:szCs w:val="24"/>
                <w:lang w:val="ru-RU"/>
              </w:rPr>
            </w:pPr>
            <w:r w:rsidRPr="00AE2F1E">
              <w:rPr>
                <w:rFonts w:ascii="Times New Roman" w:hAnsi="Times New Roman"/>
                <w:sz w:val="24"/>
                <w:szCs w:val="24"/>
                <w:lang w:val="ru-RU"/>
              </w:rPr>
              <w:t>друштивам</w:t>
            </w:r>
          </w:p>
        </w:tc>
        <w:tc>
          <w:tcPr>
            <w:tcW w:w="4779" w:type="dxa"/>
            <w:tcBorders>
              <w:right w:val="single" w:sz="8" w:space="0" w:color="00000A"/>
            </w:tcBorders>
            <w:shd w:val="clear" w:color="auto" w:fill="auto"/>
            <w:vAlign w:val="center"/>
          </w:tcPr>
          <w:p w:rsidR="00AE2F1E" w:rsidRDefault="00AE2F1E" w:rsidP="00AE2F1E">
            <w:pPr>
              <w:widowControl w:val="0"/>
              <w:spacing w:after="0" w:line="368" w:lineRule="exact"/>
              <w:ind w:left="100"/>
              <w:jc w:val="center"/>
              <w:rPr>
                <w:rFonts w:ascii="Times New Roman" w:hAnsi="Times New Roman"/>
                <w:sz w:val="24"/>
                <w:szCs w:val="24"/>
              </w:rPr>
            </w:pPr>
            <w:r>
              <w:rPr>
                <w:rFonts w:ascii="Times New Roman" w:hAnsi="Times New Roman"/>
                <w:sz w:val="24"/>
                <w:szCs w:val="24"/>
              </w:rPr>
              <w:t>Представници ових установа</w:t>
            </w:r>
          </w:p>
        </w:tc>
      </w:tr>
      <w:tr w:rsidR="003A4B35" w:rsidTr="00AE2F1E">
        <w:trPr>
          <w:trHeight w:val="1612"/>
        </w:trPr>
        <w:tc>
          <w:tcPr>
            <w:tcW w:w="4800" w:type="dxa"/>
            <w:gridSpan w:val="3"/>
            <w:tcBorders>
              <w:left w:val="single" w:sz="8" w:space="0" w:color="00000A"/>
              <w:right w:val="single" w:sz="8" w:space="0" w:color="00000A"/>
            </w:tcBorders>
            <w:shd w:val="clear" w:color="auto" w:fill="auto"/>
            <w:tcMar>
              <w:left w:w="0" w:type="dxa"/>
            </w:tcMar>
            <w:vAlign w:val="bottom"/>
          </w:tcPr>
          <w:p w:rsidR="00AE2F1E" w:rsidRDefault="00AE2F1E" w:rsidP="00AE2F1E">
            <w:pPr>
              <w:widowControl w:val="0"/>
              <w:spacing w:after="0" w:line="368" w:lineRule="exact"/>
              <w:ind w:left="120"/>
              <w:rPr>
                <w:rFonts w:ascii="Times New Roman" w:hAnsi="Times New Roman"/>
                <w:sz w:val="24"/>
                <w:szCs w:val="24"/>
                <w:lang w:val="ru-RU"/>
              </w:rPr>
            </w:pPr>
            <w:r w:rsidRPr="00A42E20">
              <w:rPr>
                <w:rFonts w:ascii="Times New Roman" w:hAnsi="Times New Roman"/>
                <w:sz w:val="24"/>
                <w:szCs w:val="24"/>
                <w:lang w:val="ru-RU"/>
              </w:rPr>
              <w:t xml:space="preserve">3. </w:t>
            </w:r>
            <w:r>
              <w:rPr>
                <w:rFonts w:ascii="Times New Roman" w:hAnsi="Times New Roman"/>
                <w:sz w:val="24"/>
                <w:szCs w:val="24"/>
                <w:lang w:val="ru-RU"/>
              </w:rPr>
              <w:t>Учествује у реализацији обука са циљем</w:t>
            </w:r>
          </w:p>
          <w:p w:rsidR="00AE2F1E" w:rsidRPr="00AE2F1E" w:rsidRDefault="00AE2F1E">
            <w:pPr>
              <w:widowControl w:val="0"/>
              <w:spacing w:after="0" w:line="359" w:lineRule="exact"/>
              <w:ind w:left="120"/>
              <w:rPr>
                <w:rFonts w:ascii="Times New Roman" w:hAnsi="Times New Roman"/>
                <w:sz w:val="24"/>
                <w:szCs w:val="24"/>
                <w:lang w:val="ru-RU"/>
              </w:rPr>
            </w:pPr>
            <w:r w:rsidRPr="00AE2F1E">
              <w:rPr>
                <w:rFonts w:ascii="Times New Roman" w:hAnsi="Times New Roman"/>
                <w:sz w:val="24"/>
                <w:szCs w:val="24"/>
                <w:lang w:val="ru-RU"/>
              </w:rPr>
              <w:t>развоја компетенција потребних за</w:t>
            </w:r>
          </w:p>
          <w:p w:rsidR="00AE2F1E" w:rsidRDefault="00AE2F1E" w:rsidP="007261B9">
            <w:pPr>
              <w:widowControl w:val="0"/>
              <w:rPr>
                <w:rFonts w:ascii="Times New Roman" w:hAnsi="Times New Roman"/>
                <w:sz w:val="24"/>
                <w:szCs w:val="24"/>
                <w:lang w:val="ru-RU"/>
              </w:rPr>
            </w:pPr>
            <w:r w:rsidRPr="00AE2F1E">
              <w:rPr>
                <w:rFonts w:ascii="Times New Roman" w:hAnsi="Times New Roman"/>
                <w:sz w:val="24"/>
                <w:szCs w:val="24"/>
                <w:lang w:val="ru-RU"/>
              </w:rPr>
              <w:t>превенцију насиља</w:t>
            </w:r>
          </w:p>
        </w:tc>
        <w:tc>
          <w:tcPr>
            <w:tcW w:w="4779" w:type="dxa"/>
            <w:tcBorders>
              <w:left w:val="single" w:sz="8" w:space="0" w:color="00000A"/>
              <w:right w:val="single" w:sz="8" w:space="0" w:color="00000A"/>
            </w:tcBorders>
            <w:shd w:val="clear" w:color="auto" w:fill="auto"/>
            <w:vAlign w:val="center"/>
          </w:tcPr>
          <w:p w:rsidR="00AE2F1E" w:rsidRDefault="00AE2F1E" w:rsidP="00AE2F1E">
            <w:pPr>
              <w:widowControl w:val="0"/>
              <w:spacing w:after="0" w:line="368" w:lineRule="exact"/>
              <w:ind w:left="100"/>
              <w:jc w:val="center"/>
              <w:rPr>
                <w:rFonts w:ascii="Times New Roman" w:hAnsi="Times New Roman"/>
                <w:sz w:val="24"/>
                <w:szCs w:val="24"/>
              </w:rPr>
            </w:pPr>
            <w:r>
              <w:rPr>
                <w:rFonts w:ascii="Times New Roman" w:hAnsi="Times New Roman"/>
                <w:sz w:val="24"/>
                <w:szCs w:val="24"/>
              </w:rPr>
              <w:t>Директор, стручна служба</w:t>
            </w:r>
          </w:p>
        </w:tc>
      </w:tr>
      <w:tr w:rsidR="003A4B35" w:rsidTr="007261B9">
        <w:trPr>
          <w:trHeight w:val="730"/>
        </w:trPr>
        <w:tc>
          <w:tcPr>
            <w:tcW w:w="4800" w:type="dxa"/>
            <w:gridSpan w:val="3"/>
            <w:tcBorders>
              <w:left w:val="single" w:sz="8" w:space="0" w:color="00000A"/>
              <w:right w:val="single" w:sz="8" w:space="0" w:color="00000A"/>
            </w:tcBorders>
            <w:shd w:val="clear" w:color="auto" w:fill="auto"/>
            <w:tcMar>
              <w:left w:w="0" w:type="dxa"/>
            </w:tcMar>
            <w:vAlign w:val="bottom"/>
          </w:tcPr>
          <w:p w:rsidR="00AE2F1E" w:rsidRPr="00A42E20" w:rsidRDefault="00AE2F1E" w:rsidP="00AE2F1E">
            <w:pPr>
              <w:widowControl w:val="0"/>
              <w:spacing w:after="0" w:line="368" w:lineRule="exact"/>
              <w:ind w:left="120"/>
              <w:rPr>
                <w:rFonts w:ascii="Times New Roman" w:hAnsi="Times New Roman"/>
                <w:sz w:val="24"/>
                <w:szCs w:val="24"/>
                <w:lang w:val="ru-RU"/>
              </w:rPr>
            </w:pPr>
            <w:r w:rsidRPr="00A42E20">
              <w:rPr>
                <w:rFonts w:ascii="Times New Roman" w:hAnsi="Times New Roman"/>
                <w:sz w:val="24"/>
                <w:szCs w:val="24"/>
                <w:lang w:val="ru-RU"/>
              </w:rPr>
              <w:t>4.Прати реализацију стручног усавршавања</w:t>
            </w:r>
          </w:p>
          <w:p w:rsidR="00AE2F1E" w:rsidRPr="00A42E20" w:rsidRDefault="00AE2F1E" w:rsidP="007261B9">
            <w:pPr>
              <w:widowControl w:val="0"/>
              <w:spacing w:line="339" w:lineRule="exact"/>
              <w:ind w:left="120"/>
              <w:rPr>
                <w:rFonts w:ascii="Times New Roman" w:hAnsi="Times New Roman"/>
                <w:sz w:val="24"/>
                <w:szCs w:val="24"/>
                <w:lang w:val="ru-RU"/>
              </w:rPr>
            </w:pPr>
            <w:r>
              <w:rPr>
                <w:rFonts w:ascii="Times New Roman" w:hAnsi="Times New Roman"/>
                <w:sz w:val="24"/>
                <w:szCs w:val="24"/>
                <w:lang w:val="ru-RU"/>
              </w:rPr>
              <w:t>запослених у обалсти превенције насиља</w:t>
            </w:r>
          </w:p>
        </w:tc>
        <w:tc>
          <w:tcPr>
            <w:tcW w:w="4779" w:type="dxa"/>
            <w:tcBorders>
              <w:left w:val="single" w:sz="8" w:space="0" w:color="00000A"/>
              <w:right w:val="single" w:sz="8" w:space="0" w:color="00000A"/>
            </w:tcBorders>
            <w:shd w:val="clear" w:color="auto" w:fill="auto"/>
            <w:vAlign w:val="center"/>
          </w:tcPr>
          <w:p w:rsidR="00AE2F1E" w:rsidRDefault="00AE2F1E" w:rsidP="00AE2F1E">
            <w:pPr>
              <w:widowControl w:val="0"/>
              <w:spacing w:after="0" w:line="368" w:lineRule="exact"/>
              <w:ind w:left="100"/>
              <w:jc w:val="center"/>
              <w:rPr>
                <w:rFonts w:ascii="Times New Roman" w:hAnsi="Times New Roman"/>
                <w:sz w:val="24"/>
                <w:szCs w:val="24"/>
              </w:rPr>
            </w:pPr>
            <w:r>
              <w:rPr>
                <w:rFonts w:ascii="Times New Roman" w:hAnsi="Times New Roman"/>
                <w:sz w:val="24"/>
                <w:szCs w:val="24"/>
              </w:rPr>
              <w:t>Директор, стручна служба</w:t>
            </w:r>
          </w:p>
        </w:tc>
      </w:tr>
      <w:tr w:rsidR="003A4B35" w:rsidRPr="009C11D7" w:rsidTr="00AE2F1E">
        <w:trPr>
          <w:trHeight w:val="1603"/>
        </w:trPr>
        <w:tc>
          <w:tcPr>
            <w:tcW w:w="4800" w:type="dxa"/>
            <w:gridSpan w:val="3"/>
            <w:tcBorders>
              <w:left w:val="single" w:sz="8" w:space="0" w:color="00000A"/>
              <w:right w:val="single" w:sz="8" w:space="0" w:color="00000A"/>
            </w:tcBorders>
            <w:shd w:val="clear" w:color="auto" w:fill="auto"/>
            <w:tcMar>
              <w:left w:w="0" w:type="dxa"/>
            </w:tcMar>
            <w:vAlign w:val="bottom"/>
          </w:tcPr>
          <w:p w:rsidR="00AE2F1E" w:rsidRPr="00A42E20" w:rsidRDefault="00AE2F1E" w:rsidP="00AE2F1E">
            <w:pPr>
              <w:widowControl w:val="0"/>
              <w:spacing w:after="0" w:line="368" w:lineRule="exact"/>
              <w:ind w:left="120"/>
              <w:rPr>
                <w:rFonts w:ascii="Times New Roman" w:hAnsi="Times New Roman"/>
                <w:sz w:val="24"/>
                <w:szCs w:val="24"/>
                <w:lang w:val="ru-RU"/>
              </w:rPr>
            </w:pPr>
            <w:r w:rsidRPr="00A42E20">
              <w:rPr>
                <w:rFonts w:ascii="Times New Roman" w:hAnsi="Times New Roman"/>
                <w:sz w:val="24"/>
                <w:szCs w:val="24"/>
                <w:lang w:val="ru-RU"/>
              </w:rPr>
              <w:t>5.Континуирано истражује појаве насилног</w:t>
            </w:r>
          </w:p>
          <w:p w:rsidR="00AE2F1E" w:rsidRDefault="00AE2F1E">
            <w:pPr>
              <w:widowControl w:val="0"/>
              <w:spacing w:after="0" w:line="359" w:lineRule="exact"/>
              <w:ind w:left="120"/>
              <w:rPr>
                <w:rFonts w:ascii="Times New Roman" w:hAnsi="Times New Roman"/>
                <w:sz w:val="24"/>
                <w:szCs w:val="24"/>
                <w:lang w:val="ru-RU"/>
              </w:rPr>
            </w:pPr>
            <w:r>
              <w:rPr>
                <w:rFonts w:ascii="Times New Roman" w:hAnsi="Times New Roman"/>
                <w:sz w:val="24"/>
                <w:szCs w:val="24"/>
                <w:lang w:val="ru-RU"/>
              </w:rPr>
              <w:t>понашања међу ученицима и над</w:t>
            </w:r>
          </w:p>
          <w:p w:rsidR="00AE2F1E" w:rsidRDefault="00AE2F1E">
            <w:pPr>
              <w:widowControl w:val="0"/>
              <w:spacing w:after="0" w:line="359" w:lineRule="exact"/>
              <w:ind w:left="120"/>
              <w:rPr>
                <w:rFonts w:ascii="Times New Roman" w:hAnsi="Times New Roman"/>
                <w:sz w:val="24"/>
                <w:szCs w:val="24"/>
                <w:lang w:val="ru-RU"/>
              </w:rPr>
            </w:pPr>
            <w:r>
              <w:rPr>
                <w:rFonts w:ascii="Times New Roman" w:hAnsi="Times New Roman"/>
                <w:sz w:val="24"/>
                <w:szCs w:val="24"/>
                <w:lang w:val="ru-RU"/>
              </w:rPr>
              <w:t>ученицима, активно укључује ученике у</w:t>
            </w:r>
          </w:p>
          <w:p w:rsidR="00AE2F1E" w:rsidRPr="00AE2F1E" w:rsidRDefault="00AE2F1E" w:rsidP="007261B9">
            <w:pPr>
              <w:widowControl w:val="0"/>
              <w:rPr>
                <w:rFonts w:ascii="Times New Roman" w:hAnsi="Times New Roman"/>
                <w:sz w:val="24"/>
                <w:szCs w:val="24"/>
                <w:lang w:val="ru-RU"/>
              </w:rPr>
            </w:pPr>
            <w:r w:rsidRPr="00AE2F1E">
              <w:rPr>
                <w:rFonts w:ascii="Times New Roman" w:hAnsi="Times New Roman"/>
                <w:sz w:val="24"/>
                <w:szCs w:val="24"/>
                <w:lang w:val="ru-RU"/>
              </w:rPr>
              <w:t>истраживања</w:t>
            </w:r>
          </w:p>
        </w:tc>
        <w:tc>
          <w:tcPr>
            <w:tcW w:w="4779" w:type="dxa"/>
            <w:tcBorders>
              <w:left w:val="single" w:sz="8" w:space="0" w:color="00000A"/>
              <w:right w:val="single" w:sz="8" w:space="0" w:color="00000A"/>
            </w:tcBorders>
            <w:shd w:val="clear" w:color="auto" w:fill="auto"/>
            <w:vAlign w:val="center"/>
          </w:tcPr>
          <w:p w:rsidR="00AE2F1E" w:rsidRPr="00046D01" w:rsidRDefault="00AE2F1E" w:rsidP="00AE2F1E">
            <w:pPr>
              <w:widowControl w:val="0"/>
              <w:spacing w:after="0" w:line="368" w:lineRule="exact"/>
              <w:ind w:left="100"/>
              <w:jc w:val="center"/>
              <w:rPr>
                <w:rFonts w:ascii="Times New Roman" w:hAnsi="Times New Roman"/>
                <w:sz w:val="24"/>
                <w:szCs w:val="24"/>
                <w:lang w:val="ru-RU"/>
              </w:rPr>
            </w:pPr>
            <w:r w:rsidRPr="00046D01">
              <w:rPr>
                <w:rFonts w:ascii="Times New Roman" w:hAnsi="Times New Roman"/>
                <w:sz w:val="24"/>
                <w:szCs w:val="24"/>
                <w:lang w:val="ru-RU"/>
              </w:rPr>
              <w:t>Наставници, стручна служба, Ученички</w:t>
            </w:r>
          </w:p>
          <w:p w:rsidR="00AE2F1E" w:rsidRPr="00046D01" w:rsidRDefault="00AE2F1E" w:rsidP="00AE2F1E">
            <w:pPr>
              <w:widowControl w:val="0"/>
              <w:spacing w:line="359" w:lineRule="exact"/>
              <w:ind w:left="100"/>
              <w:jc w:val="center"/>
              <w:rPr>
                <w:rFonts w:ascii="Times New Roman" w:hAnsi="Times New Roman"/>
                <w:sz w:val="24"/>
                <w:szCs w:val="24"/>
                <w:lang w:val="ru-RU"/>
              </w:rPr>
            </w:pPr>
            <w:r w:rsidRPr="00046D01">
              <w:rPr>
                <w:rFonts w:ascii="Times New Roman" w:hAnsi="Times New Roman"/>
                <w:sz w:val="24"/>
                <w:szCs w:val="24"/>
                <w:lang w:val="ru-RU"/>
              </w:rPr>
              <w:t>парламент</w:t>
            </w:r>
          </w:p>
        </w:tc>
      </w:tr>
      <w:tr w:rsidR="003A4B35" w:rsidTr="00AE2F1E">
        <w:trPr>
          <w:trHeight w:val="1266"/>
        </w:trPr>
        <w:tc>
          <w:tcPr>
            <w:tcW w:w="4800" w:type="dxa"/>
            <w:gridSpan w:val="3"/>
            <w:tcBorders>
              <w:left w:val="single" w:sz="8" w:space="0" w:color="00000A"/>
              <w:right w:val="single" w:sz="8" w:space="0" w:color="00000A"/>
            </w:tcBorders>
            <w:shd w:val="clear" w:color="auto" w:fill="auto"/>
            <w:tcMar>
              <w:left w:w="0" w:type="dxa"/>
            </w:tcMar>
            <w:vAlign w:val="bottom"/>
          </w:tcPr>
          <w:p w:rsidR="00AE2F1E" w:rsidRDefault="00AE2F1E" w:rsidP="00AE2F1E">
            <w:pPr>
              <w:widowControl w:val="0"/>
              <w:spacing w:after="0" w:line="368" w:lineRule="exact"/>
              <w:ind w:left="120"/>
              <w:rPr>
                <w:rFonts w:ascii="Times New Roman" w:hAnsi="Times New Roman"/>
                <w:sz w:val="24"/>
                <w:szCs w:val="24"/>
                <w:lang w:val="ru-RU"/>
              </w:rPr>
            </w:pPr>
            <w:r w:rsidRPr="00046D01">
              <w:rPr>
                <w:rFonts w:ascii="Times New Roman" w:hAnsi="Times New Roman"/>
                <w:sz w:val="24"/>
                <w:szCs w:val="24"/>
                <w:lang w:val="ru-RU"/>
              </w:rPr>
              <w:t>6.</w:t>
            </w:r>
            <w:r>
              <w:rPr>
                <w:rFonts w:ascii="Times New Roman" w:hAnsi="Times New Roman"/>
                <w:sz w:val="24"/>
                <w:szCs w:val="24"/>
                <w:lang w:val="ru-RU"/>
              </w:rPr>
              <w:t>Учествује у процени ризика и доношењу</w:t>
            </w:r>
          </w:p>
          <w:p w:rsidR="00AE2F1E" w:rsidRDefault="00AE2F1E">
            <w:pPr>
              <w:widowControl w:val="0"/>
              <w:spacing w:after="0" w:line="359" w:lineRule="exact"/>
              <w:ind w:left="120"/>
              <w:rPr>
                <w:rFonts w:ascii="Times New Roman" w:hAnsi="Times New Roman"/>
                <w:sz w:val="24"/>
                <w:szCs w:val="24"/>
                <w:lang w:val="ru-RU"/>
              </w:rPr>
            </w:pPr>
            <w:r>
              <w:rPr>
                <w:rFonts w:ascii="Times New Roman" w:hAnsi="Times New Roman"/>
                <w:sz w:val="24"/>
                <w:szCs w:val="24"/>
                <w:lang w:val="ru-RU"/>
              </w:rPr>
              <w:t>одлука о поступцима и процедурама у</w:t>
            </w:r>
          </w:p>
          <w:p w:rsidR="00AE2F1E" w:rsidRDefault="00AE2F1E" w:rsidP="007261B9">
            <w:pPr>
              <w:widowControl w:val="0"/>
              <w:spacing w:line="339" w:lineRule="exact"/>
              <w:ind w:left="120"/>
              <w:rPr>
                <w:rFonts w:ascii="Times New Roman" w:hAnsi="Times New Roman"/>
                <w:sz w:val="24"/>
                <w:szCs w:val="24"/>
                <w:lang w:val="ru-RU"/>
              </w:rPr>
            </w:pPr>
            <w:r>
              <w:rPr>
                <w:rFonts w:ascii="Times New Roman" w:hAnsi="Times New Roman"/>
                <w:sz w:val="24"/>
                <w:szCs w:val="24"/>
                <w:lang w:val="ru-RU"/>
              </w:rPr>
              <w:t>случајевима сумње или дешавања насиља</w:t>
            </w:r>
          </w:p>
        </w:tc>
        <w:tc>
          <w:tcPr>
            <w:tcW w:w="4779" w:type="dxa"/>
            <w:tcBorders>
              <w:left w:val="single" w:sz="8" w:space="0" w:color="00000A"/>
              <w:right w:val="single" w:sz="8" w:space="0" w:color="00000A"/>
            </w:tcBorders>
            <w:shd w:val="clear" w:color="auto" w:fill="auto"/>
            <w:vAlign w:val="center"/>
          </w:tcPr>
          <w:p w:rsidR="00AE2F1E" w:rsidRDefault="00AE2F1E" w:rsidP="00AE2F1E">
            <w:pPr>
              <w:widowControl w:val="0"/>
              <w:spacing w:after="0" w:line="368" w:lineRule="exact"/>
              <w:ind w:left="100"/>
              <w:jc w:val="center"/>
              <w:rPr>
                <w:rFonts w:ascii="Times New Roman" w:hAnsi="Times New Roman"/>
                <w:sz w:val="24"/>
                <w:szCs w:val="24"/>
              </w:rPr>
            </w:pPr>
            <w:r>
              <w:rPr>
                <w:rFonts w:ascii="Times New Roman" w:hAnsi="Times New Roman"/>
                <w:sz w:val="24"/>
                <w:szCs w:val="24"/>
              </w:rPr>
              <w:t>Директор, стручна служба, ПУ</w:t>
            </w:r>
          </w:p>
        </w:tc>
      </w:tr>
      <w:tr w:rsidR="003A4B35" w:rsidRPr="00E35116" w:rsidTr="00AE2F1E">
        <w:trPr>
          <w:trHeight w:val="1273"/>
        </w:trPr>
        <w:tc>
          <w:tcPr>
            <w:tcW w:w="4800" w:type="dxa"/>
            <w:gridSpan w:val="3"/>
            <w:tcBorders>
              <w:left w:val="single" w:sz="8" w:space="0" w:color="00000A"/>
              <w:right w:val="single" w:sz="8" w:space="0" w:color="00000A"/>
            </w:tcBorders>
            <w:shd w:val="clear" w:color="auto" w:fill="auto"/>
            <w:tcMar>
              <w:left w:w="0" w:type="dxa"/>
            </w:tcMar>
            <w:vAlign w:val="bottom"/>
          </w:tcPr>
          <w:p w:rsidR="00AE2F1E" w:rsidRPr="00A42E20" w:rsidRDefault="00AE2F1E" w:rsidP="00AE2F1E">
            <w:pPr>
              <w:widowControl w:val="0"/>
              <w:spacing w:after="0" w:line="368" w:lineRule="exact"/>
              <w:ind w:left="120"/>
              <w:rPr>
                <w:rFonts w:ascii="Times New Roman" w:hAnsi="Times New Roman"/>
                <w:sz w:val="24"/>
                <w:szCs w:val="24"/>
                <w:lang w:val="ru-RU"/>
              </w:rPr>
            </w:pPr>
            <w:r w:rsidRPr="00A42E20">
              <w:rPr>
                <w:rFonts w:ascii="Times New Roman" w:hAnsi="Times New Roman"/>
                <w:sz w:val="24"/>
                <w:szCs w:val="24"/>
                <w:lang w:val="ru-RU"/>
              </w:rPr>
              <w:t>7.Прикупља документацију, води</w:t>
            </w:r>
          </w:p>
          <w:p w:rsidR="00AE2F1E" w:rsidRPr="00A42E20" w:rsidRDefault="00AE2F1E">
            <w:pPr>
              <w:widowControl w:val="0"/>
              <w:spacing w:after="0" w:line="359" w:lineRule="exact"/>
              <w:ind w:left="120"/>
              <w:rPr>
                <w:rFonts w:ascii="Times New Roman" w:hAnsi="Times New Roman"/>
                <w:sz w:val="24"/>
                <w:szCs w:val="24"/>
                <w:lang w:val="ru-RU"/>
              </w:rPr>
            </w:pPr>
            <w:r w:rsidRPr="00A42E20">
              <w:rPr>
                <w:rFonts w:ascii="Times New Roman" w:hAnsi="Times New Roman"/>
                <w:sz w:val="24"/>
                <w:szCs w:val="24"/>
                <w:lang w:val="ru-RU"/>
              </w:rPr>
              <w:t>евиденцију и обезбеђује заштиту</w:t>
            </w:r>
          </w:p>
          <w:p w:rsidR="00AE2F1E" w:rsidRDefault="00AE2F1E" w:rsidP="007261B9">
            <w:pPr>
              <w:widowControl w:val="0"/>
              <w:rPr>
                <w:rFonts w:ascii="Times New Roman" w:hAnsi="Times New Roman"/>
                <w:sz w:val="24"/>
                <w:szCs w:val="24"/>
              </w:rPr>
            </w:pPr>
            <w:r>
              <w:rPr>
                <w:rFonts w:ascii="Times New Roman" w:hAnsi="Times New Roman"/>
                <w:sz w:val="24"/>
                <w:szCs w:val="24"/>
              </w:rPr>
              <w:t>поверљивости података</w:t>
            </w:r>
          </w:p>
        </w:tc>
        <w:tc>
          <w:tcPr>
            <w:tcW w:w="4779" w:type="dxa"/>
            <w:tcBorders>
              <w:left w:val="single" w:sz="8" w:space="0" w:color="00000A"/>
              <w:right w:val="single" w:sz="8" w:space="0" w:color="00000A"/>
            </w:tcBorders>
            <w:shd w:val="clear" w:color="auto" w:fill="auto"/>
            <w:vAlign w:val="bottom"/>
          </w:tcPr>
          <w:p w:rsidR="00AE2F1E" w:rsidRPr="00A42E20" w:rsidRDefault="00AE2F1E">
            <w:pPr>
              <w:widowControl w:val="0"/>
              <w:spacing w:after="0" w:line="368" w:lineRule="exact"/>
              <w:ind w:left="100"/>
              <w:rPr>
                <w:rFonts w:ascii="Times New Roman" w:hAnsi="Times New Roman"/>
                <w:sz w:val="24"/>
                <w:szCs w:val="24"/>
                <w:lang w:val="ru-RU"/>
              </w:rPr>
            </w:pPr>
            <w:r w:rsidRPr="00A42E20">
              <w:rPr>
                <w:rFonts w:ascii="Times New Roman" w:hAnsi="Times New Roman"/>
                <w:sz w:val="24"/>
                <w:szCs w:val="24"/>
                <w:lang w:val="ru-RU"/>
              </w:rPr>
              <w:t>Стручна служба, одељењски старешина,</w:t>
            </w:r>
          </w:p>
          <w:p w:rsidR="00AE2F1E" w:rsidRPr="00A42E20" w:rsidRDefault="00AE2F1E" w:rsidP="007261B9">
            <w:pPr>
              <w:widowControl w:val="0"/>
              <w:spacing w:line="359" w:lineRule="exact"/>
              <w:ind w:left="100"/>
              <w:rPr>
                <w:rFonts w:ascii="Times New Roman" w:hAnsi="Times New Roman"/>
                <w:sz w:val="24"/>
                <w:szCs w:val="24"/>
                <w:lang w:val="ru-RU"/>
              </w:rPr>
            </w:pPr>
            <w:r w:rsidRPr="00A42E20">
              <w:rPr>
                <w:rFonts w:ascii="Times New Roman" w:hAnsi="Times New Roman"/>
                <w:sz w:val="24"/>
                <w:szCs w:val="24"/>
                <w:lang w:val="ru-RU"/>
              </w:rPr>
              <w:t>секретар Школе</w:t>
            </w:r>
          </w:p>
        </w:tc>
      </w:tr>
      <w:tr w:rsidR="003A4B35" w:rsidTr="007261B9">
        <w:trPr>
          <w:trHeight w:val="1253"/>
        </w:trPr>
        <w:tc>
          <w:tcPr>
            <w:tcW w:w="4800" w:type="dxa"/>
            <w:gridSpan w:val="3"/>
            <w:tcBorders>
              <w:left w:val="single" w:sz="8" w:space="0" w:color="00000A"/>
              <w:right w:val="single" w:sz="8" w:space="0" w:color="00000A"/>
            </w:tcBorders>
            <w:shd w:val="clear" w:color="auto" w:fill="auto"/>
            <w:tcMar>
              <w:left w:w="0" w:type="dxa"/>
            </w:tcMar>
            <w:vAlign w:val="bottom"/>
          </w:tcPr>
          <w:p w:rsidR="00AE2F1E" w:rsidRDefault="00AE2F1E" w:rsidP="00AE2F1E">
            <w:pPr>
              <w:widowControl w:val="0"/>
              <w:spacing w:after="0" w:line="368" w:lineRule="exact"/>
              <w:ind w:left="120"/>
              <w:rPr>
                <w:rFonts w:ascii="Times New Roman" w:hAnsi="Times New Roman"/>
                <w:sz w:val="24"/>
                <w:szCs w:val="24"/>
                <w:lang w:val="ru-RU"/>
              </w:rPr>
            </w:pPr>
            <w:r w:rsidRPr="00A42E20">
              <w:rPr>
                <w:rFonts w:ascii="Times New Roman" w:hAnsi="Times New Roman"/>
                <w:sz w:val="24"/>
                <w:szCs w:val="24"/>
                <w:lang w:val="ru-RU"/>
              </w:rPr>
              <w:t>8.</w:t>
            </w:r>
            <w:r>
              <w:rPr>
                <w:rFonts w:ascii="Times New Roman" w:hAnsi="Times New Roman"/>
                <w:sz w:val="24"/>
                <w:szCs w:val="24"/>
                <w:lang w:val="ru-RU"/>
              </w:rPr>
              <w:t>Сарађује са другим установама, учествује</w:t>
            </w:r>
          </w:p>
          <w:p w:rsidR="00AE2F1E" w:rsidRDefault="00AE2F1E" w:rsidP="007261B9">
            <w:pPr>
              <w:widowControl w:val="0"/>
              <w:rPr>
                <w:rFonts w:ascii="Times New Roman" w:hAnsi="Times New Roman"/>
                <w:sz w:val="24"/>
                <w:szCs w:val="24"/>
                <w:lang w:val="ru-RU"/>
              </w:rPr>
            </w:pPr>
            <w:r w:rsidRPr="00A42E20">
              <w:rPr>
                <w:rFonts w:ascii="Times New Roman" w:hAnsi="Times New Roman"/>
                <w:sz w:val="24"/>
                <w:szCs w:val="24"/>
                <w:lang w:val="ru-RU"/>
              </w:rPr>
              <w:t>у пројектима, конкурсима</w:t>
            </w:r>
          </w:p>
        </w:tc>
        <w:tc>
          <w:tcPr>
            <w:tcW w:w="4779" w:type="dxa"/>
            <w:tcBorders>
              <w:left w:val="single" w:sz="8" w:space="0" w:color="00000A"/>
              <w:right w:val="single" w:sz="8" w:space="0" w:color="00000A"/>
            </w:tcBorders>
            <w:shd w:val="clear" w:color="auto" w:fill="auto"/>
            <w:vAlign w:val="bottom"/>
          </w:tcPr>
          <w:p w:rsidR="00AE2F1E" w:rsidRDefault="00AE2F1E">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Стручна служба, директор, ПУ, Центар за</w:t>
            </w:r>
          </w:p>
          <w:p w:rsidR="00AE2F1E" w:rsidRDefault="00AE2F1E" w:rsidP="007261B9">
            <w:pPr>
              <w:widowControl w:val="0"/>
              <w:spacing w:line="339" w:lineRule="exact"/>
              <w:ind w:left="100"/>
              <w:rPr>
                <w:rFonts w:ascii="Times New Roman" w:hAnsi="Times New Roman"/>
                <w:sz w:val="24"/>
                <w:szCs w:val="24"/>
                <w:lang w:val="ru-RU"/>
              </w:rPr>
            </w:pPr>
            <w:r>
              <w:rPr>
                <w:rFonts w:ascii="Times New Roman" w:hAnsi="Times New Roman"/>
                <w:sz w:val="24"/>
                <w:szCs w:val="24"/>
              </w:rPr>
              <w:t>социјални рад</w:t>
            </w:r>
          </w:p>
        </w:tc>
      </w:tr>
      <w:tr w:rsidR="003A4B35" w:rsidRPr="009C11D7" w:rsidTr="00AE2F1E">
        <w:trPr>
          <w:trHeight w:val="907"/>
        </w:trPr>
        <w:tc>
          <w:tcPr>
            <w:tcW w:w="319" w:type="dxa"/>
            <w:tcBorders>
              <w:left w:val="single" w:sz="8" w:space="0" w:color="00000A"/>
            </w:tcBorders>
            <w:shd w:val="clear" w:color="auto" w:fill="auto"/>
            <w:tcMar>
              <w:left w:w="0" w:type="dxa"/>
            </w:tcMar>
            <w:vAlign w:val="bottom"/>
          </w:tcPr>
          <w:p w:rsidR="00AE2F1E" w:rsidRDefault="00AE2F1E">
            <w:pPr>
              <w:widowControl w:val="0"/>
              <w:spacing w:after="0" w:line="368" w:lineRule="exact"/>
              <w:ind w:left="120"/>
              <w:rPr>
                <w:rFonts w:ascii="Times New Roman" w:hAnsi="Times New Roman"/>
                <w:sz w:val="24"/>
                <w:szCs w:val="24"/>
              </w:rPr>
            </w:pPr>
            <w:r>
              <w:rPr>
                <w:rFonts w:ascii="Times New Roman" w:hAnsi="Times New Roman"/>
                <w:sz w:val="24"/>
                <w:szCs w:val="24"/>
              </w:rPr>
              <w:t>9.</w:t>
            </w:r>
          </w:p>
        </w:tc>
        <w:tc>
          <w:tcPr>
            <w:tcW w:w="4481" w:type="dxa"/>
            <w:gridSpan w:val="2"/>
            <w:tcBorders>
              <w:right w:val="single" w:sz="8" w:space="0" w:color="00000A"/>
            </w:tcBorders>
            <w:shd w:val="clear" w:color="auto" w:fill="auto"/>
            <w:vAlign w:val="center"/>
          </w:tcPr>
          <w:p w:rsidR="00AE2F1E" w:rsidRDefault="00AE2F1E" w:rsidP="00AE2F1E">
            <w:pPr>
              <w:widowControl w:val="0"/>
              <w:spacing w:after="0" w:line="368" w:lineRule="exact"/>
              <w:ind w:left="40"/>
              <w:jc w:val="center"/>
              <w:rPr>
                <w:rFonts w:ascii="Times New Roman" w:hAnsi="Times New Roman"/>
                <w:sz w:val="24"/>
                <w:szCs w:val="24"/>
                <w:lang w:val="ru-RU"/>
              </w:rPr>
            </w:pPr>
            <w:r>
              <w:rPr>
                <w:rFonts w:ascii="Times New Roman" w:hAnsi="Times New Roman"/>
                <w:sz w:val="24"/>
                <w:szCs w:val="24"/>
                <w:lang w:val="ru-RU"/>
              </w:rPr>
              <w:t>Прати и вреднује ефекте предузетих мера</w:t>
            </w:r>
          </w:p>
        </w:tc>
        <w:tc>
          <w:tcPr>
            <w:tcW w:w="4779" w:type="dxa"/>
            <w:tcBorders>
              <w:right w:val="single" w:sz="8" w:space="0" w:color="00000A"/>
            </w:tcBorders>
            <w:shd w:val="clear" w:color="auto" w:fill="auto"/>
            <w:vAlign w:val="bottom"/>
          </w:tcPr>
          <w:p w:rsidR="00AE2F1E" w:rsidRPr="00046D01" w:rsidRDefault="00AE2F1E">
            <w:pPr>
              <w:widowControl w:val="0"/>
              <w:spacing w:after="0" w:line="368" w:lineRule="exact"/>
              <w:ind w:left="100"/>
              <w:rPr>
                <w:rFonts w:ascii="Times New Roman" w:hAnsi="Times New Roman"/>
                <w:sz w:val="24"/>
                <w:szCs w:val="24"/>
                <w:lang w:val="ru-RU"/>
              </w:rPr>
            </w:pPr>
            <w:r w:rsidRPr="00046D01">
              <w:rPr>
                <w:rFonts w:ascii="Times New Roman" w:hAnsi="Times New Roman"/>
                <w:sz w:val="24"/>
                <w:szCs w:val="24"/>
                <w:lang w:val="ru-RU"/>
              </w:rPr>
              <w:t>Стручна служба, директор, Наставничко</w:t>
            </w:r>
          </w:p>
          <w:p w:rsidR="00AE2F1E" w:rsidRPr="00046D01" w:rsidRDefault="00AE2F1E" w:rsidP="007261B9">
            <w:pPr>
              <w:widowControl w:val="0"/>
              <w:spacing w:line="339" w:lineRule="exact"/>
              <w:ind w:left="100"/>
              <w:rPr>
                <w:rFonts w:ascii="Times New Roman" w:hAnsi="Times New Roman"/>
                <w:sz w:val="24"/>
                <w:szCs w:val="24"/>
                <w:lang w:val="ru-RU"/>
              </w:rPr>
            </w:pPr>
            <w:r>
              <w:rPr>
                <w:rFonts w:ascii="Times New Roman" w:hAnsi="Times New Roman"/>
                <w:sz w:val="24"/>
                <w:szCs w:val="24"/>
                <w:lang w:val="ru-RU"/>
              </w:rPr>
              <w:t>веће, Савет родитеља, Школски одбор</w:t>
            </w:r>
          </w:p>
        </w:tc>
      </w:tr>
    </w:tbl>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34464A">
      <w:pPr>
        <w:widowControl w:val="0"/>
        <w:spacing w:after="0" w:line="240" w:lineRule="auto"/>
        <w:ind w:left="120"/>
        <w:rPr>
          <w:rFonts w:ascii="Times New Roman" w:hAnsi="Times New Roman"/>
          <w:sz w:val="24"/>
          <w:szCs w:val="24"/>
          <w:lang w:val="ru-RU"/>
        </w:rPr>
      </w:pPr>
      <w:r>
        <w:rPr>
          <w:rFonts w:ascii="Times New Roman" w:hAnsi="Times New Roman"/>
          <w:b/>
          <w:bCs/>
          <w:sz w:val="24"/>
          <w:szCs w:val="24"/>
          <w:lang w:val="ru-RU"/>
        </w:rPr>
        <w:t>АКЦИОНИ ПЛАН ПРЕВЕНТИВНИХ АКТИВНОСТИ ЗА СПРЕЧАВАЊЕ НАСИЉА</w:t>
      </w:r>
    </w:p>
    <w:p w:rsidR="00501DB2" w:rsidRDefault="00501DB2">
      <w:pPr>
        <w:widowControl w:val="0"/>
        <w:tabs>
          <w:tab w:val="left" w:pos="6600"/>
        </w:tabs>
        <w:spacing w:after="0" w:line="240" w:lineRule="auto"/>
        <w:ind w:left="900"/>
        <w:rPr>
          <w:rFonts w:ascii="Times New Roman" w:hAnsi="Times New Roman"/>
          <w:b/>
          <w:bCs/>
          <w:sz w:val="24"/>
          <w:szCs w:val="24"/>
          <w:lang w:val="ru-RU"/>
        </w:rPr>
      </w:pPr>
    </w:p>
    <w:p w:rsidR="00501DB2" w:rsidRDefault="0034464A">
      <w:pPr>
        <w:widowControl w:val="0"/>
        <w:tabs>
          <w:tab w:val="left" w:pos="6600"/>
        </w:tabs>
        <w:spacing w:after="0" w:line="240" w:lineRule="auto"/>
        <w:ind w:left="900"/>
        <w:rPr>
          <w:rFonts w:ascii="Times New Roman" w:hAnsi="Times New Roman"/>
          <w:sz w:val="24"/>
          <w:szCs w:val="24"/>
        </w:rPr>
      </w:pPr>
      <w:r>
        <w:rPr>
          <w:rFonts w:ascii="Times New Roman" w:hAnsi="Times New Roman"/>
          <w:b/>
          <w:bCs/>
          <w:sz w:val="24"/>
          <w:szCs w:val="24"/>
        </w:rPr>
        <w:t>ЗАДАЦИ УЧЕНИКА</w:t>
      </w:r>
      <w:r>
        <w:rPr>
          <w:rFonts w:ascii="Times New Roman" w:hAnsi="Times New Roman"/>
          <w:sz w:val="24"/>
          <w:szCs w:val="24"/>
        </w:rPr>
        <w:tab/>
      </w:r>
      <w:r>
        <w:rPr>
          <w:rFonts w:ascii="Times New Roman" w:hAnsi="Times New Roman"/>
          <w:b/>
          <w:bCs/>
          <w:sz w:val="24"/>
          <w:szCs w:val="24"/>
        </w:rPr>
        <w:t>ВРЕМЕ РЕАЛИЗАЦИЈЕ</w:t>
      </w:r>
    </w:p>
    <w:tbl>
      <w:tblPr>
        <w:tblW w:w="9960" w:type="dxa"/>
        <w:tblInd w:w="1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left w:w="0" w:type="dxa"/>
          <w:right w:w="0" w:type="dxa"/>
        </w:tblCellMar>
        <w:tblLook w:val="0000" w:firstRow="0" w:lastRow="0" w:firstColumn="0" w:lastColumn="0" w:noHBand="0" w:noVBand="0"/>
      </w:tblPr>
      <w:tblGrid>
        <w:gridCol w:w="580"/>
        <w:gridCol w:w="4913"/>
        <w:gridCol w:w="941"/>
        <w:gridCol w:w="3500"/>
        <w:gridCol w:w="26"/>
      </w:tblGrid>
      <w:tr w:rsidR="003A4B35" w:rsidTr="00AE2F1E">
        <w:trPr>
          <w:trHeight w:val="350"/>
        </w:trPr>
        <w:tc>
          <w:tcPr>
            <w:tcW w:w="580" w:type="dxa"/>
            <w:tcBorders>
              <w:top w:val="single" w:sz="8" w:space="0" w:color="00000A"/>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350" w:lineRule="exact"/>
              <w:ind w:left="120"/>
              <w:rPr>
                <w:rFonts w:ascii="Times New Roman" w:hAnsi="Times New Roman"/>
                <w:sz w:val="24"/>
                <w:szCs w:val="24"/>
              </w:rPr>
            </w:pPr>
            <w:bookmarkStart w:id="46" w:name="page125"/>
            <w:bookmarkEnd w:id="46"/>
            <w:r>
              <w:rPr>
                <w:rFonts w:ascii="Times New Roman" w:hAnsi="Times New Roman"/>
                <w:sz w:val="24"/>
                <w:szCs w:val="24"/>
              </w:rPr>
              <w:t>1.</w:t>
            </w:r>
          </w:p>
        </w:tc>
        <w:tc>
          <w:tcPr>
            <w:tcW w:w="5854" w:type="dxa"/>
            <w:gridSpan w:val="2"/>
            <w:tcBorders>
              <w:top w:val="single" w:sz="8" w:space="0" w:color="00000A"/>
              <w:bottom w:val="single" w:sz="8" w:space="0" w:color="00000A"/>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Одговорно и дисциплиновано понашање</w:t>
            </w:r>
          </w:p>
        </w:tc>
        <w:tc>
          <w:tcPr>
            <w:tcW w:w="3500" w:type="dxa"/>
            <w:tcBorders>
              <w:top w:val="single" w:sz="8" w:space="0" w:color="00000A"/>
              <w:bottom w:val="single" w:sz="8" w:space="0" w:color="00000A"/>
            </w:tcBorders>
            <w:shd w:val="clear" w:color="auto" w:fill="auto"/>
            <w:vAlign w:val="center"/>
          </w:tcPr>
          <w:p w:rsidR="00AE2F1E" w:rsidRDefault="00AE2F1E" w:rsidP="00AE2F1E">
            <w:pPr>
              <w:widowControl w:val="0"/>
              <w:spacing w:after="0" w:line="240" w:lineRule="auto"/>
              <w:jc w:val="center"/>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70"/>
        </w:trPr>
        <w:tc>
          <w:tcPr>
            <w:tcW w:w="580" w:type="dxa"/>
            <w:vMerge w:val="restart"/>
            <w:tcBorders>
              <w:left w:val="single" w:sz="8" w:space="0" w:color="00000A"/>
              <w:right w:val="single" w:sz="8" w:space="0" w:color="00000A"/>
            </w:tcBorders>
            <w:shd w:val="clear" w:color="auto" w:fill="auto"/>
            <w:tcMar>
              <w:left w:w="0" w:type="dxa"/>
            </w:tcMar>
            <w:vAlign w:val="center"/>
          </w:tcPr>
          <w:p w:rsidR="00AE2F1E" w:rsidRDefault="00AE2F1E" w:rsidP="00AE2F1E">
            <w:pPr>
              <w:widowControl w:val="0"/>
              <w:spacing w:after="0" w:line="240" w:lineRule="auto"/>
              <w:ind w:left="120"/>
              <w:jc w:val="center"/>
              <w:rPr>
                <w:rFonts w:ascii="Times New Roman" w:hAnsi="Times New Roman"/>
                <w:sz w:val="24"/>
                <w:szCs w:val="24"/>
              </w:rPr>
            </w:pPr>
            <w:r>
              <w:rPr>
                <w:rFonts w:ascii="Times New Roman" w:hAnsi="Times New Roman"/>
                <w:sz w:val="24"/>
                <w:szCs w:val="24"/>
              </w:rPr>
              <w:t>2.</w:t>
            </w:r>
          </w:p>
        </w:tc>
        <w:tc>
          <w:tcPr>
            <w:tcW w:w="5854" w:type="dxa"/>
            <w:gridSpan w:val="2"/>
            <w:vMerge w:val="restart"/>
            <w:tcBorders>
              <w:right w:val="single" w:sz="8" w:space="0" w:color="00000A"/>
            </w:tcBorders>
            <w:shd w:val="clear" w:color="auto" w:fill="auto"/>
            <w:vAlign w:val="bottom"/>
          </w:tcPr>
          <w:p w:rsidR="00AE2F1E" w:rsidRDefault="00AE2F1E">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Поштовање других ученика, школског особља и</w:t>
            </w:r>
          </w:p>
          <w:p w:rsidR="00AE2F1E" w:rsidRDefault="00AE2F1E" w:rsidP="007261B9">
            <w:pPr>
              <w:widowControl w:val="0"/>
              <w:rPr>
                <w:rFonts w:ascii="Times New Roman" w:hAnsi="Times New Roman"/>
                <w:sz w:val="24"/>
                <w:szCs w:val="24"/>
                <w:lang w:val="ru-RU"/>
              </w:rPr>
            </w:pPr>
            <w:r>
              <w:rPr>
                <w:rFonts w:ascii="Times New Roman" w:hAnsi="Times New Roman"/>
                <w:sz w:val="24"/>
                <w:szCs w:val="24"/>
              </w:rPr>
              <w:t>чланова своје породице</w:t>
            </w:r>
          </w:p>
        </w:tc>
        <w:tc>
          <w:tcPr>
            <w:tcW w:w="3500" w:type="dxa"/>
            <w:vMerge w:val="restart"/>
            <w:shd w:val="clear" w:color="auto" w:fill="auto"/>
            <w:vAlign w:val="center"/>
          </w:tcPr>
          <w:p w:rsidR="00AE2F1E" w:rsidRDefault="00AE2F1E" w:rsidP="00AE2F1E">
            <w:pPr>
              <w:widowControl w:val="0"/>
              <w:spacing w:after="0" w:line="240" w:lineRule="auto"/>
              <w:jc w:val="center"/>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18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5"/>
                <w:szCs w:val="15"/>
              </w:rPr>
            </w:pPr>
          </w:p>
        </w:tc>
        <w:tc>
          <w:tcPr>
            <w:tcW w:w="5854" w:type="dxa"/>
            <w:gridSpan w:val="2"/>
            <w:vMerge/>
            <w:tcBorders>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5"/>
                <w:szCs w:val="15"/>
              </w:rPr>
            </w:pPr>
          </w:p>
        </w:tc>
        <w:tc>
          <w:tcPr>
            <w:tcW w:w="3500" w:type="dxa"/>
            <w:vMerge/>
            <w:shd w:val="clear" w:color="auto" w:fill="auto"/>
            <w:vAlign w:val="center"/>
          </w:tcPr>
          <w:p w:rsidR="00AE2F1E" w:rsidRDefault="00AE2F1E" w:rsidP="00AE2F1E">
            <w:pPr>
              <w:widowControl w:val="0"/>
              <w:spacing w:after="0" w:line="240" w:lineRule="auto"/>
              <w:jc w:val="center"/>
              <w:rPr>
                <w:rFonts w:ascii="Times New Roman" w:hAnsi="Times New Roman"/>
                <w:sz w:val="15"/>
                <w:szCs w:val="15"/>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160"/>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3"/>
                <w:szCs w:val="13"/>
              </w:rPr>
            </w:pPr>
          </w:p>
        </w:tc>
        <w:tc>
          <w:tcPr>
            <w:tcW w:w="5854" w:type="dxa"/>
            <w:gridSpan w:val="2"/>
            <w:vMerge/>
            <w:tcBorders>
              <w:bottom w:val="single" w:sz="8" w:space="0" w:color="00000A"/>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rPr>
            </w:pPr>
          </w:p>
        </w:tc>
        <w:tc>
          <w:tcPr>
            <w:tcW w:w="3500" w:type="dxa"/>
            <w:vMerge/>
            <w:tcBorders>
              <w:bottom w:val="single" w:sz="8" w:space="0" w:color="00000A"/>
            </w:tcBorders>
            <w:shd w:val="clear" w:color="auto" w:fill="auto"/>
            <w:vAlign w:val="center"/>
          </w:tcPr>
          <w:p w:rsidR="00AE2F1E" w:rsidRDefault="00AE2F1E" w:rsidP="00AE2F1E">
            <w:pPr>
              <w:widowControl w:val="0"/>
              <w:spacing w:after="0" w:line="240" w:lineRule="auto"/>
              <w:jc w:val="center"/>
              <w:rPr>
                <w:rFonts w:ascii="Times New Roman" w:hAnsi="Times New Roman"/>
                <w:sz w:val="13"/>
                <w:szCs w:val="13"/>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70"/>
        </w:trPr>
        <w:tc>
          <w:tcPr>
            <w:tcW w:w="580" w:type="dxa"/>
            <w:vMerge w:val="restart"/>
            <w:tcBorders>
              <w:left w:val="single" w:sz="8" w:space="0" w:color="00000A"/>
              <w:right w:val="single" w:sz="8" w:space="0" w:color="00000A"/>
            </w:tcBorders>
            <w:shd w:val="clear" w:color="auto" w:fill="auto"/>
            <w:tcMar>
              <w:left w:w="0" w:type="dxa"/>
            </w:tcMar>
            <w:vAlign w:val="center"/>
          </w:tcPr>
          <w:p w:rsidR="00AE2F1E" w:rsidRDefault="00AE2F1E" w:rsidP="00AE2F1E">
            <w:pPr>
              <w:widowControl w:val="0"/>
              <w:spacing w:after="0" w:line="240" w:lineRule="auto"/>
              <w:ind w:left="120"/>
              <w:jc w:val="center"/>
              <w:rPr>
                <w:rFonts w:ascii="Times New Roman" w:hAnsi="Times New Roman"/>
                <w:sz w:val="24"/>
                <w:szCs w:val="24"/>
              </w:rPr>
            </w:pPr>
            <w:r>
              <w:rPr>
                <w:rFonts w:ascii="Times New Roman" w:hAnsi="Times New Roman"/>
                <w:sz w:val="24"/>
                <w:szCs w:val="24"/>
              </w:rPr>
              <w:t>3.</w:t>
            </w:r>
          </w:p>
        </w:tc>
        <w:tc>
          <w:tcPr>
            <w:tcW w:w="5854" w:type="dxa"/>
            <w:gridSpan w:val="2"/>
            <w:vMerge w:val="restart"/>
            <w:tcBorders>
              <w:right w:val="single" w:sz="8" w:space="0" w:color="00000A"/>
            </w:tcBorders>
            <w:shd w:val="clear" w:color="auto" w:fill="auto"/>
            <w:vAlign w:val="bottom"/>
          </w:tcPr>
          <w:p w:rsidR="00AE2F1E" w:rsidRDefault="00AE2F1E">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Познавање и придржавање правилима понашања у</w:t>
            </w:r>
          </w:p>
          <w:p w:rsidR="00AE2F1E" w:rsidRDefault="00AE2F1E" w:rsidP="007261B9">
            <w:pPr>
              <w:widowControl w:val="0"/>
              <w:rPr>
                <w:rFonts w:ascii="Times New Roman" w:hAnsi="Times New Roman"/>
                <w:sz w:val="24"/>
                <w:szCs w:val="24"/>
                <w:lang w:val="ru-RU"/>
              </w:rPr>
            </w:pPr>
            <w:r>
              <w:rPr>
                <w:rFonts w:ascii="Times New Roman" w:hAnsi="Times New Roman"/>
                <w:sz w:val="24"/>
                <w:szCs w:val="24"/>
              </w:rPr>
              <w:t>школи</w:t>
            </w:r>
          </w:p>
        </w:tc>
        <w:tc>
          <w:tcPr>
            <w:tcW w:w="3500" w:type="dxa"/>
            <w:vMerge w:val="restart"/>
            <w:shd w:val="clear" w:color="auto" w:fill="auto"/>
            <w:vAlign w:val="center"/>
          </w:tcPr>
          <w:p w:rsidR="00AE2F1E" w:rsidRDefault="00AE2F1E" w:rsidP="00AE2F1E">
            <w:pPr>
              <w:widowControl w:val="0"/>
              <w:spacing w:after="0" w:line="240" w:lineRule="auto"/>
              <w:jc w:val="center"/>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18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5"/>
                <w:szCs w:val="15"/>
              </w:rPr>
            </w:pPr>
          </w:p>
        </w:tc>
        <w:tc>
          <w:tcPr>
            <w:tcW w:w="5854" w:type="dxa"/>
            <w:gridSpan w:val="2"/>
            <w:vMerge/>
            <w:tcBorders>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5"/>
                <w:szCs w:val="15"/>
              </w:rPr>
            </w:pPr>
          </w:p>
        </w:tc>
        <w:tc>
          <w:tcPr>
            <w:tcW w:w="3500" w:type="dxa"/>
            <w:vMerge/>
            <w:shd w:val="clear" w:color="auto" w:fill="auto"/>
            <w:vAlign w:val="center"/>
          </w:tcPr>
          <w:p w:rsidR="00AE2F1E" w:rsidRDefault="00AE2F1E" w:rsidP="00AE2F1E">
            <w:pPr>
              <w:widowControl w:val="0"/>
              <w:spacing w:after="0" w:line="240" w:lineRule="auto"/>
              <w:jc w:val="center"/>
              <w:rPr>
                <w:rFonts w:ascii="Times New Roman" w:hAnsi="Times New Roman"/>
                <w:sz w:val="15"/>
                <w:szCs w:val="15"/>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119"/>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3"/>
                <w:szCs w:val="13"/>
              </w:rPr>
            </w:pPr>
          </w:p>
        </w:tc>
        <w:tc>
          <w:tcPr>
            <w:tcW w:w="5854" w:type="dxa"/>
            <w:gridSpan w:val="2"/>
            <w:vMerge/>
            <w:tcBorders>
              <w:bottom w:val="single" w:sz="8" w:space="0" w:color="00000A"/>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rPr>
            </w:pPr>
          </w:p>
        </w:tc>
        <w:tc>
          <w:tcPr>
            <w:tcW w:w="3500" w:type="dxa"/>
            <w:vMerge/>
            <w:tcBorders>
              <w:bottom w:val="single" w:sz="8" w:space="0" w:color="00000A"/>
            </w:tcBorders>
            <w:shd w:val="clear" w:color="auto" w:fill="auto"/>
            <w:vAlign w:val="center"/>
          </w:tcPr>
          <w:p w:rsidR="00AE2F1E" w:rsidRDefault="00AE2F1E" w:rsidP="00AE2F1E">
            <w:pPr>
              <w:widowControl w:val="0"/>
              <w:spacing w:after="0" w:line="240" w:lineRule="auto"/>
              <w:jc w:val="center"/>
              <w:rPr>
                <w:rFonts w:ascii="Times New Roman" w:hAnsi="Times New Roman"/>
                <w:sz w:val="13"/>
                <w:szCs w:val="13"/>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50"/>
        </w:trPr>
        <w:tc>
          <w:tcPr>
            <w:tcW w:w="580" w:type="dxa"/>
            <w:vMerge w:val="restart"/>
            <w:tcBorders>
              <w:left w:val="single" w:sz="8" w:space="0" w:color="00000A"/>
              <w:right w:val="single" w:sz="8" w:space="0" w:color="00000A"/>
            </w:tcBorders>
            <w:shd w:val="clear" w:color="auto" w:fill="auto"/>
            <w:tcMar>
              <w:left w:w="0" w:type="dxa"/>
            </w:tcMar>
            <w:vAlign w:val="center"/>
          </w:tcPr>
          <w:p w:rsidR="00AE2F1E" w:rsidRDefault="00AE2F1E" w:rsidP="00AE2F1E">
            <w:pPr>
              <w:widowControl w:val="0"/>
              <w:spacing w:after="0" w:line="350" w:lineRule="exact"/>
              <w:ind w:left="120"/>
              <w:jc w:val="center"/>
              <w:rPr>
                <w:rFonts w:ascii="Times New Roman" w:hAnsi="Times New Roman"/>
                <w:sz w:val="24"/>
                <w:szCs w:val="24"/>
              </w:rPr>
            </w:pPr>
            <w:r>
              <w:rPr>
                <w:rFonts w:ascii="Times New Roman" w:hAnsi="Times New Roman"/>
                <w:sz w:val="24"/>
                <w:szCs w:val="24"/>
              </w:rPr>
              <w:t>4.</w:t>
            </w:r>
          </w:p>
        </w:tc>
        <w:tc>
          <w:tcPr>
            <w:tcW w:w="5854" w:type="dxa"/>
            <w:gridSpan w:val="2"/>
            <w:vMerge w:val="restart"/>
            <w:tcBorders>
              <w:right w:val="single" w:sz="8" w:space="0" w:color="00000A"/>
            </w:tcBorders>
            <w:shd w:val="clear" w:color="auto" w:fill="auto"/>
            <w:vAlign w:val="bottom"/>
          </w:tcPr>
          <w:p w:rsidR="00AE2F1E" w:rsidRDefault="00AE2F1E">
            <w:pPr>
              <w:widowControl w:val="0"/>
              <w:spacing w:after="0" w:line="350" w:lineRule="exact"/>
              <w:ind w:left="100"/>
              <w:rPr>
                <w:rFonts w:ascii="Times New Roman" w:hAnsi="Times New Roman"/>
                <w:sz w:val="24"/>
                <w:szCs w:val="24"/>
                <w:lang w:val="ru-RU"/>
              </w:rPr>
            </w:pPr>
            <w:r>
              <w:rPr>
                <w:rFonts w:ascii="Times New Roman" w:hAnsi="Times New Roman"/>
                <w:sz w:val="24"/>
                <w:szCs w:val="24"/>
                <w:lang w:val="ru-RU"/>
              </w:rPr>
              <w:t>Учење понашања којим се избегава виктимизација</w:t>
            </w:r>
          </w:p>
          <w:p w:rsidR="00AE2F1E" w:rsidRDefault="00AE2F1E" w:rsidP="007261B9">
            <w:pPr>
              <w:widowControl w:val="0"/>
              <w:rPr>
                <w:rFonts w:ascii="Times New Roman" w:hAnsi="Times New Roman"/>
                <w:sz w:val="24"/>
                <w:szCs w:val="24"/>
                <w:lang w:val="ru-RU"/>
              </w:rPr>
            </w:pPr>
            <w:r>
              <w:rPr>
                <w:rFonts w:ascii="Times New Roman" w:hAnsi="Times New Roman"/>
                <w:sz w:val="24"/>
                <w:szCs w:val="24"/>
                <w:lang w:val="ru-RU"/>
              </w:rPr>
              <w:t>Тражење помоћи одраслих особа, коришћење</w:t>
            </w:r>
          </w:p>
        </w:tc>
        <w:tc>
          <w:tcPr>
            <w:tcW w:w="3500" w:type="dxa"/>
            <w:vMerge w:val="restart"/>
            <w:shd w:val="clear" w:color="auto" w:fill="auto"/>
            <w:vAlign w:val="center"/>
          </w:tcPr>
          <w:p w:rsidR="00AE2F1E" w:rsidRDefault="00AE2F1E" w:rsidP="00AE2F1E">
            <w:pPr>
              <w:widowControl w:val="0"/>
              <w:spacing w:after="0" w:line="350" w:lineRule="exact"/>
              <w:jc w:val="center"/>
              <w:rPr>
                <w:rFonts w:ascii="Times New Roman" w:hAnsi="Times New Roman"/>
                <w:sz w:val="24"/>
                <w:szCs w:val="24"/>
              </w:rPr>
            </w:pPr>
            <w:r>
              <w:rPr>
                <w:rFonts w:ascii="Times New Roman" w:hAnsi="Times New Roman"/>
                <w:sz w:val="24"/>
                <w:szCs w:val="24"/>
              </w:rPr>
              <w:t>прво полугодиште</w:t>
            </w:r>
          </w:p>
          <w:p w:rsidR="00AE2F1E" w:rsidRDefault="00AE2F1E" w:rsidP="00AE2F1E">
            <w:pPr>
              <w:widowControl w:val="0"/>
              <w:jc w:val="center"/>
              <w:rPr>
                <w:rFonts w:ascii="Times New Roman" w:hAnsi="Times New Roman"/>
                <w:sz w:val="24"/>
                <w:szCs w:val="24"/>
              </w:rPr>
            </w:pPr>
            <w:r>
              <w:rPr>
                <w:rFonts w:ascii="Times New Roman" w:hAnsi="Times New Roman"/>
                <w:sz w:val="24"/>
                <w:szCs w:val="24"/>
              </w:rPr>
              <w:t>по потреби</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7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24"/>
                <w:szCs w:val="24"/>
              </w:rPr>
            </w:pPr>
          </w:p>
        </w:tc>
        <w:tc>
          <w:tcPr>
            <w:tcW w:w="5854" w:type="dxa"/>
            <w:gridSpan w:val="2"/>
            <w:vMerge/>
            <w:tcBorders>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lang w:val="ru-RU"/>
              </w:rPr>
            </w:pPr>
          </w:p>
        </w:tc>
        <w:tc>
          <w:tcPr>
            <w:tcW w:w="3500" w:type="dxa"/>
            <w:vMerge/>
            <w:shd w:val="clear" w:color="auto" w:fill="auto"/>
            <w:vAlign w:val="center"/>
          </w:tcPr>
          <w:p w:rsidR="00AE2F1E" w:rsidRDefault="00AE2F1E" w:rsidP="00AE2F1E">
            <w:pPr>
              <w:widowControl w:val="0"/>
              <w:spacing w:after="0" w:line="240" w:lineRule="auto"/>
              <w:jc w:val="center"/>
              <w:rPr>
                <w:rFonts w:ascii="Times New Roman" w:hAnsi="Times New Roman"/>
                <w:sz w:val="24"/>
                <w:szCs w:val="24"/>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60"/>
        </w:trPr>
        <w:tc>
          <w:tcPr>
            <w:tcW w:w="580" w:type="dxa"/>
            <w:vMerge w:val="restart"/>
            <w:tcBorders>
              <w:left w:val="single" w:sz="8" w:space="0" w:color="00000A"/>
              <w:right w:val="single" w:sz="8" w:space="0" w:color="00000A"/>
            </w:tcBorders>
            <w:shd w:val="clear" w:color="auto" w:fill="auto"/>
            <w:tcMar>
              <w:left w:w="0" w:type="dxa"/>
            </w:tcMar>
            <w:vAlign w:val="center"/>
          </w:tcPr>
          <w:p w:rsidR="00AE2F1E" w:rsidRDefault="00AE2F1E" w:rsidP="00AE2F1E">
            <w:pPr>
              <w:widowControl w:val="0"/>
              <w:spacing w:after="0" w:line="359" w:lineRule="exact"/>
              <w:ind w:left="120"/>
              <w:jc w:val="center"/>
              <w:rPr>
                <w:rFonts w:ascii="Times New Roman" w:hAnsi="Times New Roman"/>
                <w:sz w:val="24"/>
                <w:szCs w:val="24"/>
              </w:rPr>
            </w:pPr>
            <w:r>
              <w:rPr>
                <w:rFonts w:ascii="Times New Roman" w:hAnsi="Times New Roman"/>
                <w:sz w:val="24"/>
                <w:szCs w:val="24"/>
              </w:rPr>
              <w:t>5.</w:t>
            </w:r>
          </w:p>
        </w:tc>
        <w:tc>
          <w:tcPr>
            <w:tcW w:w="5854" w:type="dxa"/>
            <w:gridSpan w:val="2"/>
            <w:vMerge w:val="restart"/>
            <w:tcBorders>
              <w:right w:val="single" w:sz="8" w:space="0" w:color="00000A"/>
            </w:tcBorders>
            <w:shd w:val="clear" w:color="auto" w:fill="auto"/>
            <w:vAlign w:val="bottom"/>
          </w:tcPr>
          <w:p w:rsidR="00AE2F1E" w:rsidRDefault="00AE2F1E">
            <w:pPr>
              <w:widowControl w:val="0"/>
              <w:spacing w:after="0" w:line="359" w:lineRule="exact"/>
              <w:ind w:left="100"/>
              <w:rPr>
                <w:rFonts w:ascii="Times New Roman" w:hAnsi="Times New Roman"/>
                <w:sz w:val="24"/>
                <w:szCs w:val="24"/>
                <w:lang w:val="ru-RU"/>
              </w:rPr>
            </w:pPr>
            <w:r>
              <w:rPr>
                <w:rFonts w:ascii="Times New Roman" w:hAnsi="Times New Roman"/>
                <w:sz w:val="24"/>
                <w:szCs w:val="24"/>
                <w:lang w:val="ru-RU"/>
              </w:rPr>
              <w:t>могућности које пружа „Демократска кутија ученика“</w:t>
            </w:r>
          </w:p>
          <w:p w:rsidR="00AE2F1E" w:rsidRDefault="00AE2F1E" w:rsidP="007261B9">
            <w:pPr>
              <w:widowControl w:val="0"/>
              <w:rPr>
                <w:rFonts w:ascii="Times New Roman" w:hAnsi="Times New Roman"/>
                <w:sz w:val="24"/>
                <w:szCs w:val="24"/>
                <w:lang w:val="ru-RU"/>
              </w:rPr>
            </w:pPr>
            <w:r>
              <w:rPr>
                <w:rFonts w:ascii="Times New Roman" w:hAnsi="Times New Roman"/>
                <w:sz w:val="24"/>
                <w:szCs w:val="24"/>
              </w:rPr>
              <w:t>у Школи (анонимност)</w:t>
            </w:r>
          </w:p>
        </w:tc>
        <w:tc>
          <w:tcPr>
            <w:tcW w:w="3500" w:type="dxa"/>
            <w:vMerge w:val="restart"/>
            <w:shd w:val="clear" w:color="auto" w:fill="auto"/>
            <w:vAlign w:val="center"/>
          </w:tcPr>
          <w:p w:rsidR="00AE2F1E" w:rsidRDefault="00AE2F1E" w:rsidP="00AE2F1E">
            <w:pPr>
              <w:widowControl w:val="0"/>
              <w:spacing w:after="0" w:line="240" w:lineRule="auto"/>
              <w:jc w:val="center"/>
              <w:rPr>
                <w:rFonts w:ascii="Times New Roman" w:hAnsi="Times New Roman"/>
                <w:sz w:val="24"/>
                <w:szCs w:val="24"/>
                <w:lang w:val="ru-RU"/>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lang w:val="ru-RU"/>
              </w:rPr>
            </w:pPr>
          </w:p>
        </w:tc>
      </w:tr>
      <w:tr w:rsidR="003A4B35" w:rsidTr="00AE2F1E">
        <w:trPr>
          <w:trHeight w:val="340"/>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24"/>
                <w:szCs w:val="24"/>
                <w:lang w:val="ru-RU"/>
              </w:rPr>
            </w:pPr>
          </w:p>
        </w:tc>
        <w:tc>
          <w:tcPr>
            <w:tcW w:w="5854" w:type="dxa"/>
            <w:gridSpan w:val="2"/>
            <w:vMerge/>
            <w:tcBorders>
              <w:bottom w:val="single" w:sz="8" w:space="0" w:color="00000A"/>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3500" w:type="dxa"/>
            <w:vMerge/>
            <w:tcBorders>
              <w:bottom w:val="single" w:sz="8" w:space="0" w:color="00000A"/>
            </w:tcBorders>
            <w:shd w:val="clear" w:color="auto" w:fill="auto"/>
            <w:vAlign w:val="center"/>
          </w:tcPr>
          <w:p w:rsidR="00AE2F1E" w:rsidRDefault="00AE2F1E" w:rsidP="00AE2F1E">
            <w:pPr>
              <w:widowControl w:val="0"/>
              <w:spacing w:after="0" w:line="240" w:lineRule="auto"/>
              <w:jc w:val="center"/>
              <w:rPr>
                <w:rFonts w:ascii="Times New Roman" w:hAnsi="Times New Roman"/>
                <w:sz w:val="24"/>
                <w:szCs w:val="24"/>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70"/>
        </w:trPr>
        <w:tc>
          <w:tcPr>
            <w:tcW w:w="580" w:type="dxa"/>
            <w:vMerge w:val="restart"/>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ind w:left="120"/>
              <w:rPr>
                <w:rFonts w:ascii="Times New Roman" w:hAnsi="Times New Roman"/>
                <w:sz w:val="24"/>
                <w:szCs w:val="24"/>
              </w:rPr>
            </w:pPr>
            <w:r>
              <w:rPr>
                <w:rFonts w:ascii="Times New Roman" w:hAnsi="Times New Roman"/>
                <w:sz w:val="24"/>
                <w:szCs w:val="24"/>
              </w:rPr>
              <w:t>6.</w:t>
            </w:r>
          </w:p>
        </w:tc>
        <w:tc>
          <w:tcPr>
            <w:tcW w:w="5854" w:type="dxa"/>
            <w:gridSpan w:val="2"/>
            <w:vMerge w:val="restart"/>
            <w:tcBorders>
              <w:right w:val="single" w:sz="8" w:space="0" w:color="00000A"/>
            </w:tcBorders>
            <w:shd w:val="clear" w:color="auto" w:fill="auto"/>
            <w:vAlign w:val="bottom"/>
          </w:tcPr>
          <w:p w:rsidR="00AE2F1E" w:rsidRDefault="00AE2F1E">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Саслушање другова уколико они желе поделити своје</w:t>
            </w:r>
          </w:p>
          <w:p w:rsidR="00AE2F1E" w:rsidRDefault="00AE2F1E" w:rsidP="007261B9">
            <w:pPr>
              <w:widowControl w:val="0"/>
              <w:rPr>
                <w:rFonts w:ascii="Times New Roman" w:hAnsi="Times New Roman"/>
                <w:sz w:val="24"/>
                <w:szCs w:val="24"/>
                <w:lang w:val="ru-RU"/>
              </w:rPr>
            </w:pPr>
            <w:r>
              <w:rPr>
                <w:rFonts w:ascii="Times New Roman" w:hAnsi="Times New Roman"/>
                <w:sz w:val="24"/>
                <w:szCs w:val="24"/>
              </w:rPr>
              <w:t>бриге и проблеме</w:t>
            </w:r>
          </w:p>
        </w:tc>
        <w:tc>
          <w:tcPr>
            <w:tcW w:w="3500" w:type="dxa"/>
            <w:vMerge w:val="restart"/>
            <w:shd w:val="clear" w:color="auto" w:fill="auto"/>
            <w:vAlign w:val="center"/>
          </w:tcPr>
          <w:p w:rsidR="00AE2F1E" w:rsidRDefault="00AE2F1E" w:rsidP="00AE2F1E">
            <w:pPr>
              <w:widowControl w:val="0"/>
              <w:spacing w:after="0" w:line="240" w:lineRule="auto"/>
              <w:jc w:val="center"/>
              <w:rPr>
                <w:rFonts w:ascii="Times New Roman" w:hAnsi="Times New Roman"/>
                <w:sz w:val="24"/>
                <w:szCs w:val="24"/>
              </w:rPr>
            </w:pPr>
            <w:r>
              <w:rPr>
                <w:rFonts w:ascii="Times New Roman" w:hAnsi="Times New Roman"/>
                <w:sz w:val="24"/>
                <w:szCs w:val="24"/>
              </w:rPr>
              <w:t>по потреби</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18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5"/>
                <w:szCs w:val="15"/>
              </w:rPr>
            </w:pPr>
          </w:p>
        </w:tc>
        <w:tc>
          <w:tcPr>
            <w:tcW w:w="5854" w:type="dxa"/>
            <w:gridSpan w:val="2"/>
            <w:vMerge/>
            <w:tcBorders>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5"/>
                <w:szCs w:val="15"/>
              </w:rPr>
            </w:pPr>
          </w:p>
        </w:tc>
        <w:tc>
          <w:tcPr>
            <w:tcW w:w="3500" w:type="dxa"/>
            <w:vMerge/>
            <w:shd w:val="clear" w:color="auto" w:fill="auto"/>
            <w:vAlign w:val="center"/>
          </w:tcPr>
          <w:p w:rsidR="00AE2F1E" w:rsidRDefault="00AE2F1E" w:rsidP="00AE2F1E">
            <w:pPr>
              <w:widowControl w:val="0"/>
              <w:spacing w:after="0" w:line="240" w:lineRule="auto"/>
              <w:jc w:val="center"/>
              <w:rPr>
                <w:rFonts w:ascii="Times New Roman" w:hAnsi="Times New Roman"/>
                <w:sz w:val="15"/>
                <w:szCs w:val="15"/>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160"/>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3"/>
                <w:szCs w:val="13"/>
              </w:rPr>
            </w:pPr>
          </w:p>
        </w:tc>
        <w:tc>
          <w:tcPr>
            <w:tcW w:w="5854" w:type="dxa"/>
            <w:gridSpan w:val="2"/>
            <w:vMerge/>
            <w:tcBorders>
              <w:bottom w:val="single" w:sz="8" w:space="0" w:color="00000A"/>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rPr>
            </w:pPr>
          </w:p>
        </w:tc>
        <w:tc>
          <w:tcPr>
            <w:tcW w:w="3500" w:type="dxa"/>
            <w:vMerge/>
            <w:tcBorders>
              <w:bottom w:val="single" w:sz="8" w:space="0" w:color="00000A"/>
            </w:tcBorders>
            <w:shd w:val="clear" w:color="auto" w:fill="auto"/>
            <w:vAlign w:val="center"/>
          </w:tcPr>
          <w:p w:rsidR="00AE2F1E" w:rsidRDefault="00AE2F1E" w:rsidP="00AE2F1E">
            <w:pPr>
              <w:widowControl w:val="0"/>
              <w:spacing w:after="0" w:line="240" w:lineRule="auto"/>
              <w:jc w:val="center"/>
              <w:rPr>
                <w:rFonts w:ascii="Times New Roman" w:hAnsi="Times New Roman"/>
                <w:sz w:val="13"/>
                <w:szCs w:val="13"/>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70"/>
        </w:trPr>
        <w:tc>
          <w:tcPr>
            <w:tcW w:w="580" w:type="dxa"/>
            <w:vMerge w:val="restart"/>
            <w:tcBorders>
              <w:left w:val="single" w:sz="8" w:space="0" w:color="00000A"/>
              <w:right w:val="single" w:sz="8" w:space="0" w:color="00000A"/>
            </w:tcBorders>
            <w:shd w:val="clear" w:color="auto" w:fill="auto"/>
            <w:tcMar>
              <w:left w:w="0" w:type="dxa"/>
            </w:tcMar>
            <w:vAlign w:val="bottom"/>
          </w:tcPr>
          <w:p w:rsidR="00AE2F1E" w:rsidRDefault="00AE2F1E" w:rsidP="007261B9">
            <w:pPr>
              <w:widowControl w:val="0"/>
              <w:spacing w:line="359" w:lineRule="exact"/>
              <w:ind w:left="120"/>
              <w:rPr>
                <w:rFonts w:ascii="Times New Roman" w:hAnsi="Times New Roman"/>
                <w:sz w:val="24"/>
                <w:szCs w:val="24"/>
              </w:rPr>
            </w:pPr>
            <w:r>
              <w:rPr>
                <w:rFonts w:ascii="Times New Roman" w:hAnsi="Times New Roman"/>
                <w:sz w:val="24"/>
                <w:szCs w:val="24"/>
              </w:rPr>
              <w:t>7.</w:t>
            </w:r>
          </w:p>
        </w:tc>
        <w:tc>
          <w:tcPr>
            <w:tcW w:w="5854" w:type="dxa"/>
            <w:gridSpan w:val="2"/>
            <w:vMerge w:val="restart"/>
            <w:tcBorders>
              <w:right w:val="single" w:sz="8" w:space="0" w:color="00000A"/>
            </w:tcBorders>
            <w:shd w:val="clear" w:color="auto" w:fill="auto"/>
            <w:vAlign w:val="bottom"/>
          </w:tcPr>
          <w:p w:rsidR="00AE2F1E" w:rsidRDefault="00AE2F1E">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Сарадња са одељењским старешинама у</w:t>
            </w:r>
          </w:p>
          <w:p w:rsidR="00AE2F1E" w:rsidRPr="00AE2F1E" w:rsidRDefault="00AE2F1E">
            <w:pPr>
              <w:widowControl w:val="0"/>
              <w:spacing w:after="0" w:line="359" w:lineRule="exact"/>
              <w:ind w:left="100"/>
              <w:rPr>
                <w:rFonts w:ascii="Times New Roman" w:hAnsi="Times New Roman"/>
                <w:sz w:val="24"/>
                <w:szCs w:val="24"/>
                <w:lang w:val="ru-RU"/>
              </w:rPr>
            </w:pPr>
            <w:r w:rsidRPr="00AE2F1E">
              <w:rPr>
                <w:rFonts w:ascii="Times New Roman" w:hAnsi="Times New Roman"/>
                <w:sz w:val="24"/>
                <w:szCs w:val="24"/>
                <w:lang w:val="ru-RU"/>
              </w:rPr>
              <w:t>осмишљавању безбедног процеса пријављивања</w:t>
            </w:r>
          </w:p>
          <w:p w:rsidR="00AE2F1E" w:rsidRDefault="00AE2F1E" w:rsidP="007261B9">
            <w:pPr>
              <w:widowControl w:val="0"/>
              <w:rPr>
                <w:rFonts w:ascii="Times New Roman" w:hAnsi="Times New Roman"/>
                <w:sz w:val="24"/>
                <w:szCs w:val="24"/>
                <w:lang w:val="ru-RU"/>
              </w:rPr>
            </w:pPr>
            <w:r w:rsidRPr="00AE2F1E">
              <w:rPr>
                <w:rFonts w:ascii="Times New Roman" w:hAnsi="Times New Roman"/>
                <w:sz w:val="24"/>
                <w:szCs w:val="24"/>
                <w:lang w:val="ru-RU"/>
              </w:rPr>
              <w:t>различитих врста насиља</w:t>
            </w:r>
          </w:p>
        </w:tc>
        <w:tc>
          <w:tcPr>
            <w:tcW w:w="3500" w:type="dxa"/>
            <w:vMerge w:val="restart"/>
            <w:shd w:val="clear" w:color="auto" w:fill="auto"/>
            <w:vAlign w:val="center"/>
          </w:tcPr>
          <w:p w:rsidR="00AE2F1E" w:rsidRDefault="00AE2F1E" w:rsidP="00AE2F1E">
            <w:pPr>
              <w:widowControl w:val="0"/>
              <w:spacing w:after="0" w:line="240" w:lineRule="auto"/>
              <w:jc w:val="center"/>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6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359" w:lineRule="exact"/>
              <w:ind w:left="120"/>
              <w:rPr>
                <w:rFonts w:ascii="Times New Roman" w:hAnsi="Times New Roman"/>
                <w:sz w:val="24"/>
                <w:szCs w:val="24"/>
              </w:rPr>
            </w:pPr>
          </w:p>
        </w:tc>
        <w:tc>
          <w:tcPr>
            <w:tcW w:w="5854" w:type="dxa"/>
            <w:gridSpan w:val="2"/>
            <w:vMerge/>
            <w:tcBorders>
              <w:right w:val="single" w:sz="8" w:space="0" w:color="00000A"/>
            </w:tcBorders>
            <w:shd w:val="clear" w:color="auto" w:fill="auto"/>
            <w:vAlign w:val="bottom"/>
          </w:tcPr>
          <w:p w:rsidR="00AE2F1E" w:rsidRDefault="00AE2F1E" w:rsidP="007261B9">
            <w:pPr>
              <w:widowControl w:val="0"/>
              <w:rPr>
                <w:rFonts w:ascii="Times New Roman" w:hAnsi="Times New Roman"/>
                <w:sz w:val="24"/>
                <w:szCs w:val="24"/>
              </w:rPr>
            </w:pPr>
          </w:p>
        </w:tc>
        <w:tc>
          <w:tcPr>
            <w:tcW w:w="3500" w:type="dxa"/>
            <w:vMerge/>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40"/>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24"/>
                <w:szCs w:val="24"/>
              </w:rPr>
            </w:pPr>
          </w:p>
        </w:tc>
        <w:tc>
          <w:tcPr>
            <w:tcW w:w="5854" w:type="dxa"/>
            <w:gridSpan w:val="2"/>
            <w:vMerge/>
            <w:tcBorders>
              <w:bottom w:val="single" w:sz="4" w:space="0" w:color="auto"/>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3500" w:type="dxa"/>
            <w:vMerge/>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70"/>
        </w:trPr>
        <w:tc>
          <w:tcPr>
            <w:tcW w:w="580" w:type="dxa"/>
            <w:vMerge w:val="restart"/>
            <w:tcBorders>
              <w:left w:val="single" w:sz="8" w:space="0" w:color="00000A"/>
              <w:right w:val="single" w:sz="4" w:space="0" w:color="auto"/>
            </w:tcBorders>
            <w:shd w:val="clear" w:color="auto" w:fill="auto"/>
            <w:tcMar>
              <w:left w:w="0" w:type="dxa"/>
            </w:tcMar>
            <w:vAlign w:val="bottom"/>
          </w:tcPr>
          <w:p w:rsidR="00AE2F1E" w:rsidRDefault="00AE2F1E">
            <w:pPr>
              <w:widowControl w:val="0"/>
              <w:spacing w:after="0" w:line="240" w:lineRule="auto"/>
              <w:ind w:left="120"/>
              <w:rPr>
                <w:rFonts w:ascii="Times New Roman" w:hAnsi="Times New Roman"/>
                <w:sz w:val="24"/>
                <w:szCs w:val="24"/>
              </w:rPr>
            </w:pPr>
            <w:r>
              <w:rPr>
                <w:rFonts w:ascii="Times New Roman" w:hAnsi="Times New Roman"/>
                <w:sz w:val="24"/>
                <w:szCs w:val="24"/>
              </w:rPr>
              <w:t>8.</w:t>
            </w:r>
          </w:p>
        </w:tc>
        <w:tc>
          <w:tcPr>
            <w:tcW w:w="5854" w:type="dxa"/>
            <w:gridSpan w:val="2"/>
            <w:tcBorders>
              <w:top w:val="single" w:sz="4" w:space="0" w:color="auto"/>
              <w:left w:val="single" w:sz="4" w:space="0" w:color="auto"/>
              <w:bottom w:val="nil"/>
              <w:right w:val="nil"/>
            </w:tcBorders>
            <w:shd w:val="clear" w:color="auto" w:fill="auto"/>
            <w:vAlign w:val="bottom"/>
          </w:tcPr>
          <w:p w:rsidR="00AE2F1E" w:rsidRDefault="00AE2F1E">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Учешће у активностима које унапређују разумевање</w:t>
            </w:r>
          </w:p>
        </w:tc>
        <w:tc>
          <w:tcPr>
            <w:tcW w:w="3500" w:type="dxa"/>
            <w:vMerge w:val="restart"/>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RPr="00E35116" w:rsidTr="00AE2F1E">
        <w:trPr>
          <w:trHeight w:val="180"/>
        </w:trPr>
        <w:tc>
          <w:tcPr>
            <w:tcW w:w="580" w:type="dxa"/>
            <w:vMerge/>
            <w:tcBorders>
              <w:left w:val="single" w:sz="8" w:space="0" w:color="00000A"/>
              <w:right w:val="single" w:sz="4" w:space="0" w:color="auto"/>
            </w:tcBorders>
            <w:shd w:val="clear" w:color="auto" w:fill="auto"/>
            <w:tcMar>
              <w:left w:w="0" w:type="dxa"/>
            </w:tcMar>
            <w:vAlign w:val="bottom"/>
          </w:tcPr>
          <w:p w:rsidR="00AE2F1E" w:rsidRDefault="00AE2F1E">
            <w:pPr>
              <w:widowControl w:val="0"/>
              <w:spacing w:after="0" w:line="240" w:lineRule="auto"/>
              <w:rPr>
                <w:rFonts w:ascii="Times New Roman" w:hAnsi="Times New Roman"/>
                <w:sz w:val="15"/>
                <w:szCs w:val="15"/>
              </w:rPr>
            </w:pPr>
          </w:p>
        </w:tc>
        <w:tc>
          <w:tcPr>
            <w:tcW w:w="4913" w:type="dxa"/>
            <w:vMerge w:val="restart"/>
            <w:tcBorders>
              <w:top w:val="nil"/>
              <w:left w:val="single" w:sz="4" w:space="0" w:color="auto"/>
              <w:bottom w:val="nil"/>
              <w:right w:val="nil"/>
            </w:tcBorders>
            <w:shd w:val="clear" w:color="auto" w:fill="auto"/>
            <w:vAlign w:val="bottom"/>
          </w:tcPr>
          <w:p w:rsidR="00AE2F1E" w:rsidRDefault="00AE2F1E">
            <w:pPr>
              <w:widowControl w:val="0"/>
              <w:spacing w:after="0" w:line="339" w:lineRule="exact"/>
              <w:ind w:left="100"/>
              <w:rPr>
                <w:rFonts w:ascii="Times New Roman" w:hAnsi="Times New Roman"/>
                <w:sz w:val="24"/>
                <w:szCs w:val="24"/>
                <w:lang w:val="ru-RU"/>
              </w:rPr>
            </w:pPr>
            <w:r>
              <w:rPr>
                <w:rFonts w:ascii="Times New Roman" w:hAnsi="Times New Roman"/>
                <w:sz w:val="24"/>
                <w:szCs w:val="24"/>
                <w:lang w:val="ru-RU"/>
              </w:rPr>
              <w:t>различитости и поштовања права свих</w:t>
            </w:r>
          </w:p>
        </w:tc>
        <w:tc>
          <w:tcPr>
            <w:tcW w:w="941" w:type="dxa"/>
            <w:tcBorders>
              <w:top w:val="nil"/>
              <w:left w:val="nil"/>
              <w:bottom w:val="nil"/>
              <w:right w:val="nil"/>
            </w:tcBorders>
            <w:shd w:val="clear" w:color="auto" w:fill="auto"/>
            <w:vAlign w:val="bottom"/>
          </w:tcPr>
          <w:p w:rsidR="00AE2F1E" w:rsidRDefault="00AE2F1E">
            <w:pPr>
              <w:widowControl w:val="0"/>
              <w:spacing w:after="0" w:line="240" w:lineRule="auto"/>
              <w:rPr>
                <w:rFonts w:ascii="Times New Roman" w:hAnsi="Times New Roman"/>
                <w:sz w:val="15"/>
                <w:szCs w:val="15"/>
                <w:lang w:val="ru-RU"/>
              </w:rPr>
            </w:pPr>
          </w:p>
        </w:tc>
        <w:tc>
          <w:tcPr>
            <w:tcW w:w="3500" w:type="dxa"/>
            <w:vMerge/>
            <w:shd w:val="clear" w:color="auto" w:fill="auto"/>
            <w:vAlign w:val="bottom"/>
          </w:tcPr>
          <w:p w:rsidR="00AE2F1E" w:rsidRDefault="00AE2F1E">
            <w:pPr>
              <w:widowControl w:val="0"/>
              <w:spacing w:after="0" w:line="240" w:lineRule="auto"/>
              <w:rPr>
                <w:rFonts w:ascii="Times New Roman" w:hAnsi="Times New Roman"/>
                <w:sz w:val="15"/>
                <w:szCs w:val="15"/>
                <w:lang w:val="ru-RU"/>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lang w:val="ru-RU"/>
              </w:rPr>
            </w:pPr>
          </w:p>
        </w:tc>
      </w:tr>
      <w:tr w:rsidR="003A4B35" w:rsidRPr="00E35116" w:rsidTr="00AE2F1E">
        <w:trPr>
          <w:trHeight w:val="160"/>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3"/>
                <w:szCs w:val="13"/>
                <w:lang w:val="ru-RU"/>
              </w:rPr>
            </w:pPr>
          </w:p>
        </w:tc>
        <w:tc>
          <w:tcPr>
            <w:tcW w:w="4913" w:type="dxa"/>
            <w:vMerge/>
            <w:tcBorders>
              <w:top w:val="nil"/>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lang w:val="ru-RU"/>
              </w:rPr>
            </w:pPr>
          </w:p>
        </w:tc>
        <w:tc>
          <w:tcPr>
            <w:tcW w:w="941" w:type="dxa"/>
            <w:tcBorders>
              <w:top w:val="nil"/>
              <w:bottom w:val="single" w:sz="8" w:space="0" w:color="00000A"/>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lang w:val="ru-RU"/>
              </w:rPr>
            </w:pPr>
          </w:p>
        </w:tc>
        <w:tc>
          <w:tcPr>
            <w:tcW w:w="3500" w:type="dxa"/>
            <w:vMerge/>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lang w:val="ru-RU"/>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lang w:val="ru-RU"/>
              </w:rPr>
            </w:pPr>
          </w:p>
        </w:tc>
      </w:tr>
      <w:tr w:rsidR="003A4B35" w:rsidTr="00AE2F1E">
        <w:trPr>
          <w:trHeight w:val="370"/>
        </w:trPr>
        <w:tc>
          <w:tcPr>
            <w:tcW w:w="580" w:type="dxa"/>
            <w:vMerge w:val="restart"/>
            <w:tcBorders>
              <w:left w:val="single" w:sz="8" w:space="0" w:color="00000A"/>
              <w:right w:val="single" w:sz="8" w:space="0" w:color="00000A"/>
            </w:tcBorders>
            <w:shd w:val="clear" w:color="auto" w:fill="auto"/>
            <w:tcMar>
              <w:left w:w="0" w:type="dxa"/>
            </w:tcMar>
            <w:vAlign w:val="bottom"/>
          </w:tcPr>
          <w:p w:rsidR="00AE2F1E" w:rsidRDefault="00AE2F1E" w:rsidP="007261B9">
            <w:pPr>
              <w:widowControl w:val="0"/>
              <w:spacing w:line="359" w:lineRule="exact"/>
              <w:ind w:left="120"/>
              <w:rPr>
                <w:rFonts w:ascii="Times New Roman" w:hAnsi="Times New Roman"/>
                <w:sz w:val="24"/>
                <w:szCs w:val="24"/>
                <w:lang w:val="ru-RU"/>
              </w:rPr>
            </w:pPr>
            <w:r>
              <w:rPr>
                <w:rFonts w:ascii="Times New Roman" w:hAnsi="Times New Roman"/>
                <w:sz w:val="24"/>
                <w:szCs w:val="24"/>
              </w:rPr>
              <w:t>9.</w:t>
            </w:r>
          </w:p>
        </w:tc>
        <w:tc>
          <w:tcPr>
            <w:tcW w:w="5854" w:type="dxa"/>
            <w:gridSpan w:val="2"/>
            <w:vMerge w:val="restart"/>
            <w:tcBorders>
              <w:right w:val="single" w:sz="8" w:space="0" w:color="00000A"/>
            </w:tcBorders>
            <w:shd w:val="clear" w:color="auto" w:fill="auto"/>
            <w:vAlign w:val="bottom"/>
          </w:tcPr>
          <w:p w:rsidR="00AE2F1E" w:rsidRDefault="00AE2F1E">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Бити пример – бити одговоран на тај начин да се на</w:t>
            </w:r>
          </w:p>
          <w:p w:rsidR="00AE2F1E" w:rsidRDefault="00AE2F1E" w:rsidP="007261B9">
            <w:pPr>
              <w:widowControl w:val="0"/>
              <w:spacing w:line="359" w:lineRule="exact"/>
              <w:ind w:left="100"/>
              <w:rPr>
                <w:rFonts w:ascii="Times New Roman" w:hAnsi="Times New Roman"/>
                <w:sz w:val="24"/>
                <w:szCs w:val="24"/>
                <w:lang w:val="ru-RU"/>
              </w:rPr>
            </w:pPr>
            <w:r>
              <w:rPr>
                <w:rFonts w:ascii="Times New Roman" w:hAnsi="Times New Roman"/>
                <w:sz w:val="24"/>
                <w:szCs w:val="24"/>
                <w:lang w:val="ru-RU"/>
              </w:rPr>
              <w:t>бес реагује без физичког или вербалног повређивања</w:t>
            </w:r>
          </w:p>
          <w:p w:rsidR="00AE2F1E" w:rsidRDefault="00AE2F1E" w:rsidP="007261B9">
            <w:pPr>
              <w:widowControl w:val="0"/>
              <w:rPr>
                <w:rFonts w:ascii="Times New Roman" w:hAnsi="Times New Roman"/>
                <w:sz w:val="24"/>
                <w:szCs w:val="24"/>
                <w:lang w:val="ru-RU"/>
              </w:rPr>
            </w:pPr>
            <w:r>
              <w:rPr>
                <w:rFonts w:ascii="Times New Roman" w:hAnsi="Times New Roman"/>
                <w:sz w:val="24"/>
                <w:szCs w:val="24"/>
              </w:rPr>
              <w:t>других</w:t>
            </w:r>
          </w:p>
        </w:tc>
        <w:tc>
          <w:tcPr>
            <w:tcW w:w="3500" w:type="dxa"/>
            <w:vMerge w:val="restart"/>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6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359" w:lineRule="exact"/>
              <w:ind w:left="120"/>
              <w:rPr>
                <w:rFonts w:ascii="Times New Roman" w:hAnsi="Times New Roman"/>
                <w:sz w:val="24"/>
                <w:szCs w:val="24"/>
              </w:rPr>
            </w:pPr>
          </w:p>
        </w:tc>
        <w:tc>
          <w:tcPr>
            <w:tcW w:w="5854" w:type="dxa"/>
            <w:gridSpan w:val="2"/>
            <w:vMerge/>
            <w:tcBorders>
              <w:right w:val="single" w:sz="8" w:space="0" w:color="00000A"/>
            </w:tcBorders>
            <w:shd w:val="clear" w:color="auto" w:fill="auto"/>
            <w:vAlign w:val="bottom"/>
          </w:tcPr>
          <w:p w:rsidR="00AE2F1E" w:rsidRDefault="00AE2F1E" w:rsidP="007261B9">
            <w:pPr>
              <w:widowControl w:val="0"/>
              <w:rPr>
                <w:rFonts w:ascii="Times New Roman" w:hAnsi="Times New Roman"/>
                <w:sz w:val="24"/>
                <w:szCs w:val="24"/>
                <w:lang w:val="ru-RU"/>
              </w:rPr>
            </w:pPr>
          </w:p>
        </w:tc>
        <w:tc>
          <w:tcPr>
            <w:tcW w:w="3500" w:type="dxa"/>
            <w:vMerge/>
            <w:shd w:val="clear" w:color="auto" w:fill="auto"/>
            <w:vAlign w:val="bottom"/>
          </w:tcPr>
          <w:p w:rsidR="00AE2F1E" w:rsidRDefault="00AE2F1E">
            <w:pPr>
              <w:widowControl w:val="0"/>
              <w:spacing w:after="0" w:line="240" w:lineRule="auto"/>
              <w:rPr>
                <w:rFonts w:ascii="Times New Roman" w:hAnsi="Times New Roman"/>
                <w:sz w:val="24"/>
                <w:szCs w:val="24"/>
                <w:lang w:val="ru-RU"/>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lang w:val="ru-RU"/>
              </w:rPr>
            </w:pPr>
          </w:p>
        </w:tc>
      </w:tr>
      <w:tr w:rsidR="003A4B35" w:rsidTr="00AE2F1E">
        <w:trPr>
          <w:trHeight w:val="340"/>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24"/>
                <w:szCs w:val="24"/>
                <w:lang w:val="ru-RU"/>
              </w:rPr>
            </w:pPr>
          </w:p>
        </w:tc>
        <w:tc>
          <w:tcPr>
            <w:tcW w:w="5854" w:type="dxa"/>
            <w:gridSpan w:val="2"/>
            <w:vMerge/>
            <w:tcBorders>
              <w:bottom w:val="single" w:sz="8" w:space="0" w:color="00000A"/>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3500" w:type="dxa"/>
            <w:vMerge/>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70"/>
        </w:trPr>
        <w:tc>
          <w:tcPr>
            <w:tcW w:w="580" w:type="dxa"/>
            <w:vMerge w:val="restart"/>
            <w:tcBorders>
              <w:left w:val="single" w:sz="8" w:space="0" w:color="00000A"/>
              <w:right w:val="single" w:sz="8" w:space="0" w:color="00000A"/>
            </w:tcBorders>
            <w:shd w:val="clear" w:color="auto" w:fill="auto"/>
            <w:tcMar>
              <w:left w:w="0" w:type="dxa"/>
            </w:tcMar>
            <w:vAlign w:val="bottom"/>
          </w:tcPr>
          <w:p w:rsidR="00AE2F1E" w:rsidRDefault="00AE2F1E" w:rsidP="007261B9">
            <w:pPr>
              <w:widowControl w:val="0"/>
              <w:ind w:left="120"/>
              <w:rPr>
                <w:rFonts w:ascii="Times New Roman" w:hAnsi="Times New Roman"/>
                <w:sz w:val="24"/>
                <w:szCs w:val="24"/>
              </w:rPr>
            </w:pPr>
            <w:r>
              <w:rPr>
                <w:rFonts w:ascii="Times New Roman" w:hAnsi="Times New Roman"/>
                <w:sz w:val="24"/>
                <w:szCs w:val="24"/>
              </w:rPr>
              <w:t>10.</w:t>
            </w:r>
          </w:p>
        </w:tc>
        <w:tc>
          <w:tcPr>
            <w:tcW w:w="5854" w:type="dxa"/>
            <w:gridSpan w:val="2"/>
            <w:vMerge w:val="restart"/>
            <w:tcBorders>
              <w:right w:val="single" w:sz="8" w:space="0" w:color="00000A"/>
            </w:tcBorders>
            <w:shd w:val="clear" w:color="auto" w:fill="auto"/>
            <w:vAlign w:val="bottom"/>
          </w:tcPr>
          <w:p w:rsidR="00AE2F1E" w:rsidRDefault="00AE2F1E">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Тражење помоћи од родитеља и/или психолога,</w:t>
            </w:r>
          </w:p>
          <w:p w:rsidR="00AE2F1E" w:rsidRPr="00AE2F1E" w:rsidRDefault="00AE2F1E">
            <w:pPr>
              <w:widowControl w:val="0"/>
              <w:spacing w:after="0" w:line="359" w:lineRule="exact"/>
              <w:ind w:left="100"/>
              <w:rPr>
                <w:rFonts w:ascii="Times New Roman" w:hAnsi="Times New Roman"/>
                <w:sz w:val="24"/>
                <w:szCs w:val="24"/>
                <w:lang w:val="ru-RU"/>
              </w:rPr>
            </w:pPr>
            <w:r w:rsidRPr="00AE2F1E">
              <w:rPr>
                <w:rFonts w:ascii="Times New Roman" w:hAnsi="Times New Roman"/>
                <w:sz w:val="24"/>
                <w:szCs w:val="24"/>
                <w:lang w:val="ru-RU"/>
              </w:rPr>
              <w:t>педагога, разредног старешине, предметног</w:t>
            </w:r>
          </w:p>
          <w:p w:rsidR="00AE2F1E" w:rsidRDefault="00AE2F1E">
            <w:pPr>
              <w:widowControl w:val="0"/>
              <w:spacing w:after="0" w:line="359" w:lineRule="exact"/>
              <w:ind w:left="100"/>
              <w:rPr>
                <w:rFonts w:ascii="Times New Roman" w:hAnsi="Times New Roman"/>
                <w:sz w:val="24"/>
                <w:szCs w:val="24"/>
                <w:lang w:val="ru-RU"/>
              </w:rPr>
            </w:pPr>
            <w:r>
              <w:rPr>
                <w:rFonts w:ascii="Times New Roman" w:hAnsi="Times New Roman"/>
                <w:sz w:val="24"/>
                <w:szCs w:val="24"/>
                <w:lang w:val="ru-RU"/>
              </w:rPr>
              <w:t>наставника у случају изразите љутње, уплашености,</w:t>
            </w:r>
          </w:p>
          <w:p w:rsidR="00AE2F1E" w:rsidRDefault="00AE2F1E" w:rsidP="007261B9">
            <w:pPr>
              <w:widowControl w:val="0"/>
              <w:rPr>
                <w:rFonts w:ascii="Times New Roman" w:hAnsi="Times New Roman"/>
                <w:sz w:val="24"/>
                <w:szCs w:val="24"/>
                <w:lang w:val="ru-RU"/>
              </w:rPr>
            </w:pPr>
            <w:r>
              <w:rPr>
                <w:rFonts w:ascii="Times New Roman" w:hAnsi="Times New Roman"/>
                <w:sz w:val="24"/>
                <w:szCs w:val="24"/>
              </w:rPr>
              <w:t>забринутости, депресије</w:t>
            </w:r>
          </w:p>
        </w:tc>
        <w:tc>
          <w:tcPr>
            <w:tcW w:w="3500" w:type="dxa"/>
            <w:vMerge w:val="restart"/>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по потреби</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6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ind w:left="120"/>
              <w:rPr>
                <w:rFonts w:ascii="Times New Roman" w:hAnsi="Times New Roman"/>
                <w:sz w:val="24"/>
                <w:szCs w:val="24"/>
              </w:rPr>
            </w:pPr>
          </w:p>
        </w:tc>
        <w:tc>
          <w:tcPr>
            <w:tcW w:w="5854" w:type="dxa"/>
            <w:gridSpan w:val="2"/>
            <w:vMerge/>
            <w:tcBorders>
              <w:right w:val="single" w:sz="8" w:space="0" w:color="00000A"/>
            </w:tcBorders>
            <w:shd w:val="clear" w:color="auto" w:fill="auto"/>
            <w:vAlign w:val="bottom"/>
          </w:tcPr>
          <w:p w:rsidR="00AE2F1E" w:rsidRDefault="00AE2F1E" w:rsidP="007261B9">
            <w:pPr>
              <w:widowControl w:val="0"/>
              <w:rPr>
                <w:rFonts w:ascii="Times New Roman" w:hAnsi="Times New Roman"/>
                <w:sz w:val="24"/>
                <w:szCs w:val="24"/>
              </w:rPr>
            </w:pPr>
          </w:p>
        </w:tc>
        <w:tc>
          <w:tcPr>
            <w:tcW w:w="3500" w:type="dxa"/>
            <w:vMerge/>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6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24"/>
                <w:szCs w:val="24"/>
              </w:rPr>
            </w:pPr>
          </w:p>
        </w:tc>
        <w:tc>
          <w:tcPr>
            <w:tcW w:w="5854" w:type="dxa"/>
            <w:gridSpan w:val="2"/>
            <w:vMerge/>
            <w:tcBorders>
              <w:right w:val="single" w:sz="8" w:space="0" w:color="00000A"/>
            </w:tcBorders>
            <w:shd w:val="clear" w:color="auto" w:fill="auto"/>
            <w:vAlign w:val="bottom"/>
          </w:tcPr>
          <w:p w:rsidR="00AE2F1E" w:rsidRDefault="00AE2F1E" w:rsidP="007261B9">
            <w:pPr>
              <w:widowControl w:val="0"/>
              <w:rPr>
                <w:rFonts w:ascii="Times New Roman" w:hAnsi="Times New Roman"/>
                <w:sz w:val="24"/>
                <w:szCs w:val="24"/>
                <w:lang w:val="ru-RU"/>
              </w:rPr>
            </w:pPr>
          </w:p>
        </w:tc>
        <w:tc>
          <w:tcPr>
            <w:tcW w:w="3500" w:type="dxa"/>
            <w:vMerge/>
            <w:shd w:val="clear" w:color="auto" w:fill="auto"/>
            <w:vAlign w:val="bottom"/>
          </w:tcPr>
          <w:p w:rsidR="00AE2F1E" w:rsidRDefault="00AE2F1E">
            <w:pPr>
              <w:widowControl w:val="0"/>
              <w:spacing w:after="0" w:line="240" w:lineRule="auto"/>
              <w:rPr>
                <w:rFonts w:ascii="Times New Roman" w:hAnsi="Times New Roman"/>
                <w:sz w:val="24"/>
                <w:szCs w:val="24"/>
                <w:lang w:val="ru-RU"/>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lang w:val="ru-RU"/>
              </w:rPr>
            </w:pPr>
          </w:p>
        </w:tc>
      </w:tr>
      <w:tr w:rsidR="003A4B35" w:rsidTr="00AE2F1E">
        <w:trPr>
          <w:trHeight w:val="340"/>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24"/>
                <w:szCs w:val="24"/>
                <w:lang w:val="ru-RU"/>
              </w:rPr>
            </w:pPr>
          </w:p>
        </w:tc>
        <w:tc>
          <w:tcPr>
            <w:tcW w:w="5854" w:type="dxa"/>
            <w:gridSpan w:val="2"/>
            <w:vMerge/>
            <w:tcBorders>
              <w:bottom w:val="single" w:sz="8" w:space="0" w:color="00000A"/>
              <w:right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3500" w:type="dxa"/>
            <w:vMerge/>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730"/>
        </w:trPr>
        <w:tc>
          <w:tcPr>
            <w:tcW w:w="5493" w:type="dxa"/>
            <w:gridSpan w:val="2"/>
            <w:shd w:val="clear" w:color="auto" w:fill="auto"/>
            <w:vAlign w:val="bottom"/>
          </w:tcPr>
          <w:p w:rsidR="00AE2F1E" w:rsidRDefault="00AE2F1E">
            <w:pPr>
              <w:widowControl w:val="0"/>
              <w:spacing w:after="0" w:line="240" w:lineRule="auto"/>
              <w:ind w:left="120"/>
              <w:rPr>
                <w:rFonts w:ascii="Times New Roman" w:hAnsi="Times New Roman"/>
                <w:sz w:val="24"/>
                <w:szCs w:val="24"/>
              </w:rPr>
            </w:pPr>
            <w:r>
              <w:rPr>
                <w:rFonts w:ascii="Times New Roman" w:hAnsi="Times New Roman"/>
                <w:b/>
                <w:bCs/>
                <w:sz w:val="24"/>
                <w:szCs w:val="24"/>
              </w:rPr>
              <w:t>ЗАДАЦИ РОДИТЕЉА</w:t>
            </w:r>
          </w:p>
        </w:tc>
        <w:tc>
          <w:tcPr>
            <w:tcW w:w="941" w:type="dxa"/>
            <w:shd w:val="clear" w:color="auto" w:fill="auto"/>
            <w:vAlign w:val="bottom"/>
          </w:tcPr>
          <w:p w:rsidR="00AE2F1E" w:rsidRDefault="00AE2F1E">
            <w:pPr>
              <w:widowControl w:val="0"/>
              <w:spacing w:after="0" w:line="240" w:lineRule="auto"/>
              <w:rPr>
                <w:rFonts w:ascii="Times New Roman" w:hAnsi="Times New Roman"/>
                <w:sz w:val="24"/>
                <w:szCs w:val="24"/>
              </w:rPr>
            </w:pPr>
          </w:p>
        </w:tc>
        <w:tc>
          <w:tcPr>
            <w:tcW w:w="3500" w:type="dxa"/>
            <w:shd w:val="clear" w:color="auto" w:fill="auto"/>
            <w:vAlign w:val="bottom"/>
          </w:tcPr>
          <w:p w:rsidR="00AE2F1E" w:rsidRDefault="00AE2F1E">
            <w:pPr>
              <w:widowControl w:val="0"/>
              <w:spacing w:after="0" w:line="240" w:lineRule="auto"/>
              <w:ind w:left="260"/>
              <w:rPr>
                <w:rFonts w:ascii="Times New Roman" w:hAnsi="Times New Roman"/>
                <w:sz w:val="24"/>
                <w:szCs w:val="24"/>
              </w:rPr>
            </w:pPr>
            <w:r>
              <w:rPr>
                <w:rFonts w:ascii="Times New Roman" w:hAnsi="Times New Roman"/>
                <w:sz w:val="24"/>
                <w:szCs w:val="24"/>
              </w:rPr>
              <w:t>ВРЕМЕ РЕАЛИЗАЦИЈЕ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7261B9">
        <w:trPr>
          <w:trHeight w:val="370"/>
        </w:trPr>
        <w:tc>
          <w:tcPr>
            <w:tcW w:w="580" w:type="dxa"/>
            <w:vMerge w:val="restart"/>
            <w:tcBorders>
              <w:top w:val="single" w:sz="8" w:space="0" w:color="00000A"/>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ind w:left="120"/>
              <w:rPr>
                <w:rFonts w:ascii="Times New Roman" w:hAnsi="Times New Roman"/>
                <w:sz w:val="24"/>
                <w:szCs w:val="24"/>
              </w:rPr>
            </w:pPr>
            <w:r>
              <w:rPr>
                <w:rFonts w:ascii="Times New Roman" w:hAnsi="Times New Roman"/>
                <w:sz w:val="24"/>
                <w:szCs w:val="24"/>
              </w:rPr>
              <w:t>1.</w:t>
            </w:r>
          </w:p>
        </w:tc>
        <w:tc>
          <w:tcPr>
            <w:tcW w:w="5854" w:type="dxa"/>
            <w:gridSpan w:val="2"/>
            <w:vMerge w:val="restart"/>
            <w:tcBorders>
              <w:top w:val="single" w:sz="8" w:space="0" w:color="00000A"/>
            </w:tcBorders>
            <w:shd w:val="clear" w:color="auto" w:fill="auto"/>
            <w:vAlign w:val="bottom"/>
          </w:tcPr>
          <w:p w:rsidR="00AE2F1E" w:rsidRDefault="00AE2F1E">
            <w:pPr>
              <w:widowControl w:val="0"/>
              <w:spacing w:after="0" w:line="240" w:lineRule="auto"/>
              <w:ind w:left="100"/>
              <w:rPr>
                <w:rFonts w:ascii="Times New Roman" w:hAnsi="Times New Roman"/>
                <w:sz w:val="24"/>
                <w:szCs w:val="24"/>
                <w:lang w:val="ru-RU"/>
              </w:rPr>
            </w:pPr>
            <w:r>
              <w:rPr>
                <w:rFonts w:ascii="Times New Roman" w:hAnsi="Times New Roman"/>
                <w:sz w:val="24"/>
                <w:szCs w:val="24"/>
                <w:lang w:val="ru-RU"/>
              </w:rPr>
              <w:t>Активна комуникација са децом – доступност,</w:t>
            </w:r>
          </w:p>
          <w:p w:rsidR="00AE2F1E" w:rsidRDefault="00AE2F1E" w:rsidP="007261B9">
            <w:pPr>
              <w:widowControl w:val="0"/>
              <w:rPr>
                <w:rFonts w:ascii="Times New Roman" w:hAnsi="Times New Roman"/>
                <w:sz w:val="24"/>
                <w:szCs w:val="24"/>
                <w:lang w:val="ru-RU"/>
              </w:rPr>
            </w:pPr>
            <w:r>
              <w:rPr>
                <w:rFonts w:ascii="Times New Roman" w:hAnsi="Times New Roman"/>
                <w:sz w:val="24"/>
                <w:szCs w:val="24"/>
              </w:rPr>
              <w:t>приступачност, искреност, разумевање</w:t>
            </w:r>
          </w:p>
        </w:tc>
        <w:tc>
          <w:tcPr>
            <w:tcW w:w="3500" w:type="dxa"/>
            <w:vMerge w:val="restart"/>
            <w:tcBorders>
              <w:top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7261B9">
        <w:trPr>
          <w:trHeight w:val="18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5"/>
                <w:szCs w:val="15"/>
              </w:rPr>
            </w:pPr>
          </w:p>
        </w:tc>
        <w:tc>
          <w:tcPr>
            <w:tcW w:w="5854" w:type="dxa"/>
            <w:gridSpan w:val="2"/>
            <w:vMerge/>
            <w:shd w:val="clear" w:color="auto" w:fill="auto"/>
            <w:vAlign w:val="bottom"/>
          </w:tcPr>
          <w:p w:rsidR="00AE2F1E" w:rsidRDefault="00AE2F1E">
            <w:pPr>
              <w:widowControl w:val="0"/>
              <w:spacing w:after="0" w:line="240" w:lineRule="auto"/>
              <w:rPr>
                <w:rFonts w:ascii="Times New Roman" w:hAnsi="Times New Roman"/>
                <w:sz w:val="15"/>
                <w:szCs w:val="15"/>
              </w:rPr>
            </w:pPr>
          </w:p>
        </w:tc>
        <w:tc>
          <w:tcPr>
            <w:tcW w:w="3500" w:type="dxa"/>
            <w:vMerge/>
            <w:shd w:val="clear" w:color="auto" w:fill="auto"/>
            <w:vAlign w:val="bottom"/>
          </w:tcPr>
          <w:p w:rsidR="00AE2F1E" w:rsidRDefault="00AE2F1E">
            <w:pPr>
              <w:widowControl w:val="0"/>
              <w:spacing w:after="0" w:line="240" w:lineRule="auto"/>
              <w:rPr>
                <w:rFonts w:ascii="Times New Roman" w:hAnsi="Times New Roman"/>
                <w:sz w:val="15"/>
                <w:szCs w:val="15"/>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7261B9">
        <w:trPr>
          <w:trHeight w:val="160"/>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3"/>
                <w:szCs w:val="13"/>
              </w:rPr>
            </w:pPr>
          </w:p>
        </w:tc>
        <w:tc>
          <w:tcPr>
            <w:tcW w:w="5854" w:type="dxa"/>
            <w:gridSpan w:val="2"/>
            <w:vMerge/>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rPr>
            </w:pPr>
          </w:p>
        </w:tc>
        <w:tc>
          <w:tcPr>
            <w:tcW w:w="3500" w:type="dxa"/>
            <w:vMerge/>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7261B9">
        <w:trPr>
          <w:trHeight w:val="350"/>
        </w:trPr>
        <w:tc>
          <w:tcPr>
            <w:tcW w:w="580" w:type="dxa"/>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350" w:lineRule="exact"/>
              <w:ind w:left="120"/>
              <w:rPr>
                <w:rFonts w:ascii="Times New Roman" w:hAnsi="Times New Roman"/>
                <w:sz w:val="24"/>
                <w:szCs w:val="24"/>
              </w:rPr>
            </w:pPr>
            <w:r>
              <w:rPr>
                <w:rFonts w:ascii="Times New Roman" w:hAnsi="Times New Roman"/>
                <w:sz w:val="24"/>
                <w:szCs w:val="24"/>
              </w:rPr>
              <w:t>2.</w:t>
            </w:r>
          </w:p>
        </w:tc>
        <w:tc>
          <w:tcPr>
            <w:tcW w:w="5854" w:type="dxa"/>
            <w:gridSpan w:val="2"/>
            <w:tcBorders>
              <w:bottom w:val="single" w:sz="8" w:space="0" w:color="00000A"/>
            </w:tcBorders>
            <w:shd w:val="clear" w:color="auto" w:fill="auto"/>
            <w:vAlign w:val="bottom"/>
          </w:tcPr>
          <w:p w:rsidR="00AE2F1E" w:rsidRDefault="00AE2F1E">
            <w:pPr>
              <w:widowControl w:val="0"/>
              <w:spacing w:after="0" w:line="240" w:lineRule="auto"/>
              <w:ind w:left="100"/>
              <w:rPr>
                <w:rFonts w:ascii="Times New Roman" w:hAnsi="Times New Roman"/>
                <w:sz w:val="24"/>
                <w:szCs w:val="24"/>
                <w:lang w:val="ru-RU"/>
              </w:rPr>
            </w:pPr>
            <w:r>
              <w:rPr>
                <w:rFonts w:ascii="Times New Roman" w:hAnsi="Times New Roman"/>
                <w:sz w:val="24"/>
                <w:szCs w:val="24"/>
                <w:lang w:val="ru-RU"/>
              </w:rPr>
              <w:t>Контролисање редовног одлажења детета у школу</w:t>
            </w:r>
          </w:p>
        </w:tc>
        <w:tc>
          <w:tcPr>
            <w:tcW w:w="3500" w:type="dxa"/>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7261B9">
        <w:trPr>
          <w:trHeight w:val="350"/>
        </w:trPr>
        <w:tc>
          <w:tcPr>
            <w:tcW w:w="580" w:type="dxa"/>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350" w:lineRule="exact"/>
              <w:ind w:left="120"/>
              <w:rPr>
                <w:rFonts w:ascii="Times New Roman" w:hAnsi="Times New Roman"/>
                <w:sz w:val="24"/>
                <w:szCs w:val="24"/>
              </w:rPr>
            </w:pPr>
            <w:r>
              <w:rPr>
                <w:rFonts w:ascii="Times New Roman" w:hAnsi="Times New Roman"/>
                <w:sz w:val="24"/>
                <w:szCs w:val="24"/>
              </w:rPr>
              <w:t>3.</w:t>
            </w:r>
          </w:p>
        </w:tc>
        <w:tc>
          <w:tcPr>
            <w:tcW w:w="5854" w:type="dxa"/>
            <w:gridSpan w:val="2"/>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lang w:val="ru-RU"/>
              </w:rPr>
            </w:pPr>
            <w:r>
              <w:rPr>
                <w:rFonts w:ascii="Times New Roman" w:hAnsi="Times New Roman"/>
                <w:sz w:val="24"/>
                <w:szCs w:val="24"/>
                <w:lang w:val="ru-RU"/>
              </w:rPr>
              <w:t>Упознавање са наставницима и руководиоцима</w:t>
            </w:r>
          </w:p>
        </w:tc>
        <w:tc>
          <w:tcPr>
            <w:tcW w:w="3500" w:type="dxa"/>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септембар, октобар</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70"/>
        </w:trPr>
        <w:tc>
          <w:tcPr>
            <w:tcW w:w="580" w:type="dxa"/>
            <w:vMerge w:val="restart"/>
            <w:tcBorders>
              <w:left w:val="single" w:sz="8" w:space="0" w:color="00000A"/>
              <w:right w:val="single" w:sz="8" w:space="0" w:color="00000A"/>
            </w:tcBorders>
            <w:shd w:val="clear" w:color="auto" w:fill="auto"/>
            <w:tcMar>
              <w:left w:w="0" w:type="dxa"/>
            </w:tcMar>
            <w:vAlign w:val="center"/>
          </w:tcPr>
          <w:p w:rsidR="00AE2F1E" w:rsidRDefault="00AE2F1E" w:rsidP="00AE2F1E">
            <w:pPr>
              <w:widowControl w:val="0"/>
              <w:spacing w:after="0" w:line="240" w:lineRule="auto"/>
              <w:ind w:left="120"/>
              <w:jc w:val="center"/>
              <w:rPr>
                <w:rFonts w:ascii="Times New Roman" w:hAnsi="Times New Roman"/>
                <w:sz w:val="24"/>
                <w:szCs w:val="24"/>
              </w:rPr>
            </w:pPr>
            <w:r>
              <w:rPr>
                <w:rFonts w:ascii="Times New Roman" w:hAnsi="Times New Roman"/>
                <w:sz w:val="24"/>
                <w:szCs w:val="24"/>
              </w:rPr>
              <w:t>4.</w:t>
            </w:r>
          </w:p>
        </w:tc>
        <w:tc>
          <w:tcPr>
            <w:tcW w:w="5854" w:type="dxa"/>
            <w:gridSpan w:val="2"/>
            <w:vMerge w:val="restart"/>
            <w:shd w:val="clear" w:color="auto" w:fill="auto"/>
            <w:vAlign w:val="center"/>
          </w:tcPr>
          <w:p w:rsidR="00AE2F1E" w:rsidRDefault="00AE2F1E" w:rsidP="00AE2F1E">
            <w:pPr>
              <w:widowControl w:val="0"/>
              <w:spacing w:after="0" w:line="368" w:lineRule="exact"/>
              <w:ind w:left="100"/>
              <w:jc w:val="center"/>
              <w:rPr>
                <w:rFonts w:ascii="Times New Roman" w:hAnsi="Times New Roman"/>
                <w:sz w:val="24"/>
                <w:szCs w:val="24"/>
                <w:lang w:val="ru-RU"/>
              </w:rPr>
            </w:pPr>
            <w:r>
              <w:rPr>
                <w:rFonts w:ascii="Times New Roman" w:hAnsi="Times New Roman"/>
                <w:sz w:val="24"/>
                <w:szCs w:val="24"/>
                <w:lang w:val="ru-RU"/>
              </w:rPr>
              <w:t>Контактирање одељењског старешине уколико код</w:t>
            </w:r>
          </w:p>
          <w:p w:rsidR="00AE2F1E" w:rsidRDefault="00AE2F1E" w:rsidP="00AE2F1E">
            <w:pPr>
              <w:widowControl w:val="0"/>
              <w:jc w:val="center"/>
              <w:rPr>
                <w:rFonts w:ascii="Times New Roman" w:hAnsi="Times New Roman"/>
                <w:sz w:val="24"/>
                <w:szCs w:val="24"/>
                <w:lang w:val="ru-RU"/>
              </w:rPr>
            </w:pPr>
            <w:r>
              <w:rPr>
                <w:rFonts w:ascii="Times New Roman" w:hAnsi="Times New Roman"/>
                <w:sz w:val="24"/>
                <w:szCs w:val="24"/>
                <w:lang w:val="ru-RU"/>
              </w:rPr>
              <w:t>детета постоји проблем везан за школу</w:t>
            </w:r>
          </w:p>
        </w:tc>
        <w:tc>
          <w:tcPr>
            <w:tcW w:w="3500" w:type="dxa"/>
            <w:vMerge w:val="restart"/>
            <w:shd w:val="clear" w:color="auto" w:fill="auto"/>
            <w:vAlign w:val="center"/>
          </w:tcPr>
          <w:p w:rsidR="00AE2F1E" w:rsidRDefault="00AE2F1E" w:rsidP="00AE2F1E">
            <w:pPr>
              <w:widowControl w:val="0"/>
              <w:spacing w:after="0" w:line="240" w:lineRule="auto"/>
              <w:jc w:val="center"/>
              <w:rPr>
                <w:rFonts w:ascii="Times New Roman" w:hAnsi="Times New Roman"/>
                <w:sz w:val="24"/>
                <w:szCs w:val="24"/>
              </w:rPr>
            </w:pPr>
            <w:r>
              <w:rPr>
                <w:rFonts w:ascii="Times New Roman" w:hAnsi="Times New Roman"/>
                <w:sz w:val="24"/>
                <w:szCs w:val="24"/>
              </w:rPr>
              <w:t>по потреби</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7261B9">
        <w:trPr>
          <w:trHeight w:val="180"/>
        </w:trPr>
        <w:tc>
          <w:tcPr>
            <w:tcW w:w="580" w:type="dxa"/>
            <w:vMerge/>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5"/>
                <w:szCs w:val="15"/>
              </w:rPr>
            </w:pPr>
          </w:p>
        </w:tc>
        <w:tc>
          <w:tcPr>
            <w:tcW w:w="5854" w:type="dxa"/>
            <w:gridSpan w:val="2"/>
            <w:vMerge/>
            <w:shd w:val="clear" w:color="auto" w:fill="auto"/>
            <w:vAlign w:val="bottom"/>
          </w:tcPr>
          <w:p w:rsidR="00AE2F1E" w:rsidRDefault="00AE2F1E">
            <w:pPr>
              <w:widowControl w:val="0"/>
              <w:spacing w:after="0" w:line="240" w:lineRule="auto"/>
              <w:rPr>
                <w:rFonts w:ascii="Times New Roman" w:hAnsi="Times New Roman"/>
                <w:sz w:val="15"/>
                <w:szCs w:val="15"/>
                <w:lang w:val="ru-RU"/>
              </w:rPr>
            </w:pPr>
          </w:p>
        </w:tc>
        <w:tc>
          <w:tcPr>
            <w:tcW w:w="3500" w:type="dxa"/>
            <w:vMerge/>
            <w:shd w:val="clear" w:color="auto" w:fill="auto"/>
            <w:vAlign w:val="bottom"/>
          </w:tcPr>
          <w:p w:rsidR="00AE2F1E" w:rsidRDefault="00AE2F1E">
            <w:pPr>
              <w:widowControl w:val="0"/>
              <w:spacing w:after="0" w:line="240" w:lineRule="auto"/>
              <w:rPr>
                <w:rFonts w:ascii="Times New Roman" w:hAnsi="Times New Roman"/>
                <w:sz w:val="15"/>
                <w:szCs w:val="15"/>
                <w:lang w:val="ru-RU"/>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lang w:val="ru-RU"/>
              </w:rPr>
            </w:pPr>
          </w:p>
        </w:tc>
      </w:tr>
      <w:tr w:rsidR="003A4B35" w:rsidTr="007261B9">
        <w:trPr>
          <w:trHeight w:val="160"/>
        </w:trPr>
        <w:tc>
          <w:tcPr>
            <w:tcW w:w="580" w:type="dxa"/>
            <w:vMerge/>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240" w:lineRule="auto"/>
              <w:rPr>
                <w:rFonts w:ascii="Times New Roman" w:hAnsi="Times New Roman"/>
                <w:sz w:val="13"/>
                <w:szCs w:val="13"/>
                <w:lang w:val="ru-RU"/>
              </w:rPr>
            </w:pPr>
          </w:p>
        </w:tc>
        <w:tc>
          <w:tcPr>
            <w:tcW w:w="5854" w:type="dxa"/>
            <w:gridSpan w:val="2"/>
            <w:vMerge/>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lang w:val="ru-RU"/>
              </w:rPr>
            </w:pPr>
          </w:p>
        </w:tc>
        <w:tc>
          <w:tcPr>
            <w:tcW w:w="3500" w:type="dxa"/>
            <w:vMerge/>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13"/>
                <w:szCs w:val="13"/>
                <w:lang w:val="ru-RU"/>
              </w:rPr>
            </w:pP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lang w:val="ru-RU"/>
              </w:rPr>
            </w:pPr>
          </w:p>
        </w:tc>
      </w:tr>
      <w:tr w:rsidR="003A4B35" w:rsidRPr="00E35116" w:rsidTr="007261B9">
        <w:trPr>
          <w:trHeight w:val="350"/>
        </w:trPr>
        <w:tc>
          <w:tcPr>
            <w:tcW w:w="580" w:type="dxa"/>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350" w:lineRule="exact"/>
              <w:ind w:left="120"/>
              <w:rPr>
                <w:rFonts w:ascii="Times New Roman" w:hAnsi="Times New Roman"/>
                <w:sz w:val="24"/>
                <w:szCs w:val="24"/>
              </w:rPr>
            </w:pPr>
            <w:r>
              <w:rPr>
                <w:rFonts w:ascii="Times New Roman" w:hAnsi="Times New Roman"/>
                <w:sz w:val="24"/>
                <w:szCs w:val="24"/>
              </w:rPr>
              <w:t>5.</w:t>
            </w:r>
          </w:p>
        </w:tc>
        <w:tc>
          <w:tcPr>
            <w:tcW w:w="5854" w:type="dxa"/>
            <w:gridSpan w:val="2"/>
            <w:tcBorders>
              <w:bottom w:val="single" w:sz="8" w:space="0" w:color="00000A"/>
            </w:tcBorders>
            <w:shd w:val="clear" w:color="auto" w:fill="auto"/>
            <w:vAlign w:val="center"/>
          </w:tcPr>
          <w:p w:rsidR="00AE2F1E" w:rsidRDefault="00AE2F1E" w:rsidP="00AE2F1E">
            <w:pPr>
              <w:widowControl w:val="0"/>
              <w:spacing w:after="0" w:line="240" w:lineRule="auto"/>
              <w:jc w:val="center"/>
              <w:rPr>
                <w:rFonts w:ascii="Times New Roman" w:hAnsi="Times New Roman"/>
                <w:sz w:val="24"/>
                <w:szCs w:val="24"/>
              </w:rPr>
            </w:pPr>
            <w:r>
              <w:rPr>
                <w:rFonts w:ascii="Times New Roman" w:hAnsi="Times New Roman"/>
                <w:sz w:val="24"/>
                <w:szCs w:val="24"/>
              </w:rPr>
              <w:t>Присуствовање родитељским састанцима</w:t>
            </w:r>
          </w:p>
        </w:tc>
        <w:tc>
          <w:tcPr>
            <w:tcW w:w="3500" w:type="dxa"/>
            <w:tcBorders>
              <w:bottom w:val="single" w:sz="8" w:space="0" w:color="00000A"/>
            </w:tcBorders>
            <w:shd w:val="clear" w:color="auto" w:fill="auto"/>
            <w:vAlign w:val="center"/>
          </w:tcPr>
          <w:p w:rsidR="00AE2F1E" w:rsidRDefault="00AE2F1E" w:rsidP="00AE2F1E">
            <w:pPr>
              <w:widowControl w:val="0"/>
              <w:spacing w:after="0" w:line="240" w:lineRule="auto"/>
              <w:jc w:val="center"/>
              <w:rPr>
                <w:rFonts w:ascii="Times New Roman" w:hAnsi="Times New Roman"/>
                <w:sz w:val="24"/>
                <w:szCs w:val="24"/>
                <w:lang w:val="ru-RU"/>
              </w:rPr>
            </w:pPr>
            <w:r>
              <w:rPr>
                <w:rFonts w:ascii="Times New Roman" w:hAnsi="Times New Roman"/>
                <w:sz w:val="24"/>
                <w:szCs w:val="24"/>
                <w:lang w:val="ru-RU"/>
              </w:rPr>
              <w:t>4 пута у току наставне г.</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lang w:val="ru-RU"/>
              </w:rPr>
            </w:pPr>
          </w:p>
        </w:tc>
      </w:tr>
      <w:tr w:rsidR="003A4B35" w:rsidTr="007261B9">
        <w:trPr>
          <w:trHeight w:val="350"/>
        </w:trPr>
        <w:tc>
          <w:tcPr>
            <w:tcW w:w="580" w:type="dxa"/>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350" w:lineRule="exact"/>
              <w:ind w:left="120"/>
              <w:rPr>
                <w:rFonts w:ascii="Times New Roman" w:hAnsi="Times New Roman"/>
                <w:sz w:val="24"/>
                <w:szCs w:val="24"/>
              </w:rPr>
            </w:pPr>
            <w:r>
              <w:rPr>
                <w:rFonts w:ascii="Times New Roman" w:hAnsi="Times New Roman"/>
                <w:sz w:val="24"/>
                <w:szCs w:val="24"/>
              </w:rPr>
              <w:t>6.</w:t>
            </w:r>
          </w:p>
        </w:tc>
        <w:tc>
          <w:tcPr>
            <w:tcW w:w="5854" w:type="dxa"/>
            <w:gridSpan w:val="2"/>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lang w:val="ru-RU"/>
              </w:rPr>
            </w:pPr>
            <w:r>
              <w:rPr>
                <w:rFonts w:ascii="Times New Roman" w:hAnsi="Times New Roman"/>
                <w:sz w:val="24"/>
                <w:szCs w:val="24"/>
                <w:lang w:val="ru-RU"/>
              </w:rPr>
              <w:t>Упознавање са правилима понашања школе</w:t>
            </w:r>
          </w:p>
        </w:tc>
        <w:tc>
          <w:tcPr>
            <w:tcW w:w="3500" w:type="dxa"/>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септембар</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7261B9">
        <w:trPr>
          <w:trHeight w:val="350"/>
        </w:trPr>
        <w:tc>
          <w:tcPr>
            <w:tcW w:w="580" w:type="dxa"/>
            <w:tcBorders>
              <w:left w:val="single" w:sz="8" w:space="0" w:color="00000A"/>
              <w:bottom w:val="single" w:sz="8" w:space="0" w:color="00000A"/>
              <w:right w:val="single" w:sz="8" w:space="0" w:color="00000A"/>
            </w:tcBorders>
            <w:shd w:val="clear" w:color="auto" w:fill="auto"/>
            <w:tcMar>
              <w:left w:w="0" w:type="dxa"/>
            </w:tcMar>
            <w:vAlign w:val="bottom"/>
          </w:tcPr>
          <w:p w:rsidR="00AE2F1E" w:rsidRDefault="00AE2F1E">
            <w:pPr>
              <w:widowControl w:val="0"/>
              <w:spacing w:after="0" w:line="350" w:lineRule="exact"/>
              <w:ind w:left="120"/>
              <w:rPr>
                <w:rFonts w:ascii="Times New Roman" w:hAnsi="Times New Roman"/>
                <w:sz w:val="24"/>
                <w:szCs w:val="24"/>
              </w:rPr>
            </w:pPr>
            <w:r>
              <w:rPr>
                <w:rFonts w:ascii="Times New Roman" w:hAnsi="Times New Roman"/>
                <w:sz w:val="24"/>
                <w:szCs w:val="24"/>
              </w:rPr>
              <w:t>7.</w:t>
            </w:r>
          </w:p>
        </w:tc>
        <w:tc>
          <w:tcPr>
            <w:tcW w:w="5854" w:type="dxa"/>
            <w:gridSpan w:val="2"/>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Доследност у дисциплиновању деце</w:t>
            </w:r>
          </w:p>
        </w:tc>
        <w:tc>
          <w:tcPr>
            <w:tcW w:w="3500" w:type="dxa"/>
            <w:tcBorders>
              <w:bottom w:val="single" w:sz="8" w:space="0" w:color="00000A"/>
            </w:tcBorders>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AE2F1E">
        <w:trPr>
          <w:trHeight w:val="350"/>
        </w:trPr>
        <w:tc>
          <w:tcPr>
            <w:tcW w:w="580" w:type="dxa"/>
            <w:tcBorders>
              <w:left w:val="single" w:sz="8" w:space="0" w:color="00000A"/>
              <w:right w:val="single" w:sz="8" w:space="0" w:color="00000A"/>
            </w:tcBorders>
            <w:shd w:val="clear" w:color="auto" w:fill="auto"/>
            <w:tcMar>
              <w:left w:w="0" w:type="dxa"/>
            </w:tcMar>
            <w:vAlign w:val="bottom"/>
          </w:tcPr>
          <w:p w:rsidR="00AE2F1E" w:rsidRDefault="00AE2F1E">
            <w:pPr>
              <w:widowControl w:val="0"/>
              <w:spacing w:after="0" w:line="350" w:lineRule="exact"/>
              <w:ind w:left="120"/>
              <w:rPr>
                <w:rFonts w:ascii="Times New Roman" w:hAnsi="Times New Roman"/>
                <w:sz w:val="24"/>
                <w:szCs w:val="24"/>
              </w:rPr>
            </w:pPr>
            <w:r>
              <w:rPr>
                <w:rFonts w:ascii="Times New Roman" w:hAnsi="Times New Roman"/>
                <w:sz w:val="24"/>
                <w:szCs w:val="24"/>
              </w:rPr>
              <w:t>8.</w:t>
            </w:r>
          </w:p>
        </w:tc>
        <w:tc>
          <w:tcPr>
            <w:tcW w:w="5854" w:type="dxa"/>
            <w:gridSpan w:val="2"/>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Пружање модела просоцијалног понашања</w:t>
            </w:r>
          </w:p>
        </w:tc>
        <w:tc>
          <w:tcPr>
            <w:tcW w:w="3500" w:type="dxa"/>
            <w:shd w:val="clear" w:color="auto" w:fill="auto"/>
            <w:vAlign w:val="bottom"/>
          </w:tcPr>
          <w:p w:rsidR="00AE2F1E" w:rsidRDefault="00AE2F1E">
            <w:pPr>
              <w:widowControl w:val="0"/>
              <w:spacing w:after="0" w:line="240" w:lineRule="auto"/>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Default="00AE2F1E">
            <w:pPr>
              <w:widowControl w:val="0"/>
              <w:spacing w:after="0" w:line="240" w:lineRule="auto"/>
              <w:rPr>
                <w:rFonts w:ascii="Times New Roman" w:hAnsi="Times New Roman"/>
                <w:sz w:val="2"/>
                <w:szCs w:val="2"/>
              </w:rPr>
            </w:pPr>
          </w:p>
        </w:tc>
      </w:tr>
      <w:tr w:rsidR="003A4B35" w:rsidTr="005A657A">
        <w:trPr>
          <w:trHeight w:val="350"/>
        </w:trPr>
        <w:tc>
          <w:tcPr>
            <w:tcW w:w="580" w:type="dxa"/>
            <w:tcBorders>
              <w:left w:val="single" w:sz="8" w:space="0" w:color="00000A"/>
              <w:right w:val="single" w:sz="8" w:space="0" w:color="00000A"/>
            </w:tcBorders>
            <w:shd w:val="clear" w:color="auto" w:fill="auto"/>
            <w:tcMar>
              <w:left w:w="0" w:type="dxa"/>
            </w:tcMar>
            <w:vAlign w:val="bottom"/>
          </w:tcPr>
          <w:p w:rsidR="00AE2F1E" w:rsidRPr="00AE2F1E" w:rsidRDefault="00AE2F1E">
            <w:pPr>
              <w:widowControl w:val="0"/>
              <w:spacing w:after="0" w:line="350" w:lineRule="exact"/>
              <w:ind w:left="120"/>
              <w:rPr>
                <w:rFonts w:ascii="Times New Roman" w:hAnsi="Times New Roman"/>
                <w:sz w:val="24"/>
                <w:szCs w:val="24"/>
              </w:rPr>
            </w:pPr>
            <w:r>
              <w:rPr>
                <w:rFonts w:ascii="Times New Roman" w:hAnsi="Times New Roman"/>
                <w:sz w:val="24"/>
                <w:szCs w:val="24"/>
              </w:rPr>
              <w:t>9.</w:t>
            </w:r>
          </w:p>
        </w:tc>
        <w:tc>
          <w:tcPr>
            <w:tcW w:w="5854" w:type="dxa"/>
            <w:gridSpan w:val="2"/>
            <w:shd w:val="clear" w:color="auto" w:fill="auto"/>
            <w:vAlign w:val="bottom"/>
          </w:tcPr>
          <w:p w:rsidR="00AE2F1E" w:rsidRPr="00A42E20" w:rsidRDefault="00AE2F1E" w:rsidP="007261B9">
            <w:pPr>
              <w:widowControl w:val="0"/>
              <w:spacing w:after="0" w:line="368" w:lineRule="exact"/>
              <w:ind w:left="100"/>
              <w:rPr>
                <w:rFonts w:ascii="Times New Roman" w:hAnsi="Times New Roman"/>
                <w:sz w:val="24"/>
                <w:szCs w:val="24"/>
                <w:lang w:val="ru-RU"/>
              </w:rPr>
            </w:pPr>
            <w:r w:rsidRPr="00A42E20">
              <w:rPr>
                <w:rFonts w:ascii="Times New Roman" w:hAnsi="Times New Roman"/>
                <w:sz w:val="24"/>
                <w:szCs w:val="24"/>
                <w:lang w:val="ru-RU"/>
              </w:rPr>
              <w:t>Ограничавање изложености деце искуствима</w:t>
            </w:r>
          </w:p>
          <w:p w:rsidR="00AE2F1E" w:rsidRPr="00A42E20" w:rsidRDefault="00AE2F1E" w:rsidP="007261B9">
            <w:pPr>
              <w:widowControl w:val="0"/>
              <w:spacing w:line="339" w:lineRule="exact"/>
              <w:ind w:left="100"/>
              <w:rPr>
                <w:rFonts w:ascii="Times New Roman" w:hAnsi="Times New Roman"/>
                <w:sz w:val="24"/>
                <w:szCs w:val="24"/>
                <w:lang w:val="ru-RU"/>
              </w:rPr>
            </w:pPr>
            <w:r w:rsidRPr="00A42E20">
              <w:rPr>
                <w:rFonts w:ascii="Times New Roman" w:hAnsi="Times New Roman"/>
                <w:sz w:val="24"/>
                <w:szCs w:val="24"/>
                <w:lang w:val="ru-RU"/>
              </w:rPr>
              <w:t>криминалног понашања и насиља</w:t>
            </w:r>
          </w:p>
        </w:tc>
        <w:tc>
          <w:tcPr>
            <w:tcW w:w="3500" w:type="dxa"/>
            <w:shd w:val="clear" w:color="auto" w:fill="auto"/>
            <w:vAlign w:val="center"/>
          </w:tcPr>
          <w:p w:rsidR="00AE2F1E" w:rsidRPr="00AE2F1E" w:rsidRDefault="00AE2F1E" w:rsidP="005A657A">
            <w:pPr>
              <w:widowControl w:val="0"/>
              <w:spacing w:after="0" w:line="240" w:lineRule="auto"/>
              <w:jc w:val="center"/>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AE2F1E" w:rsidRPr="00AE2F1E" w:rsidRDefault="00AE2F1E">
            <w:pPr>
              <w:widowControl w:val="0"/>
              <w:spacing w:after="0" w:line="240" w:lineRule="auto"/>
              <w:rPr>
                <w:rFonts w:ascii="Times New Roman" w:hAnsi="Times New Roman"/>
                <w:sz w:val="2"/>
                <w:szCs w:val="2"/>
              </w:rPr>
            </w:pPr>
          </w:p>
        </w:tc>
      </w:tr>
      <w:tr w:rsidR="003A4B35" w:rsidTr="005A657A">
        <w:trPr>
          <w:trHeight w:val="350"/>
        </w:trPr>
        <w:tc>
          <w:tcPr>
            <w:tcW w:w="580" w:type="dxa"/>
            <w:tcBorders>
              <w:left w:val="single" w:sz="8" w:space="0" w:color="00000A"/>
              <w:right w:val="single" w:sz="8" w:space="0" w:color="00000A"/>
            </w:tcBorders>
            <w:shd w:val="clear" w:color="auto" w:fill="auto"/>
            <w:tcMar>
              <w:left w:w="0" w:type="dxa"/>
            </w:tcMar>
            <w:vAlign w:val="bottom"/>
          </w:tcPr>
          <w:p w:rsidR="005A657A" w:rsidRDefault="005A657A" w:rsidP="007261B9">
            <w:pPr>
              <w:widowControl w:val="0"/>
              <w:spacing w:after="0" w:line="350" w:lineRule="exact"/>
              <w:ind w:left="120"/>
              <w:rPr>
                <w:rFonts w:ascii="Times New Roman" w:hAnsi="Times New Roman"/>
                <w:sz w:val="24"/>
                <w:szCs w:val="24"/>
              </w:rPr>
            </w:pPr>
            <w:r>
              <w:rPr>
                <w:rFonts w:ascii="Times New Roman" w:hAnsi="Times New Roman"/>
                <w:sz w:val="24"/>
                <w:szCs w:val="24"/>
              </w:rPr>
              <w:t>10.</w:t>
            </w:r>
          </w:p>
        </w:tc>
        <w:tc>
          <w:tcPr>
            <w:tcW w:w="5854" w:type="dxa"/>
            <w:gridSpan w:val="2"/>
            <w:shd w:val="clear" w:color="auto" w:fill="auto"/>
            <w:vAlign w:val="bottom"/>
          </w:tcPr>
          <w:p w:rsidR="005A657A" w:rsidRDefault="005A657A" w:rsidP="007261B9">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Разговарање са дететом о насиљу које је видело на</w:t>
            </w:r>
          </w:p>
          <w:p w:rsidR="005A657A" w:rsidRDefault="005A657A" w:rsidP="007261B9">
            <w:pPr>
              <w:widowControl w:val="0"/>
              <w:spacing w:after="0" w:line="359" w:lineRule="exact"/>
              <w:ind w:left="100"/>
              <w:rPr>
                <w:rFonts w:ascii="Times New Roman" w:hAnsi="Times New Roman"/>
                <w:sz w:val="24"/>
                <w:szCs w:val="24"/>
                <w:lang w:val="ru-RU"/>
              </w:rPr>
            </w:pPr>
            <w:r>
              <w:rPr>
                <w:rFonts w:ascii="Times New Roman" w:hAnsi="Times New Roman"/>
                <w:sz w:val="24"/>
                <w:szCs w:val="24"/>
                <w:lang w:val="ru-RU"/>
              </w:rPr>
              <w:t>телевизији, у компјутерским играма, у комшилуку, у</w:t>
            </w:r>
          </w:p>
          <w:p w:rsidR="005A657A" w:rsidRDefault="005A657A" w:rsidP="007261B9">
            <w:pPr>
              <w:widowControl w:val="0"/>
              <w:rPr>
                <w:rFonts w:ascii="Times New Roman" w:hAnsi="Times New Roman"/>
                <w:sz w:val="24"/>
                <w:szCs w:val="24"/>
                <w:lang w:val="ru-RU"/>
              </w:rPr>
            </w:pPr>
            <w:r>
              <w:rPr>
                <w:rFonts w:ascii="Times New Roman" w:hAnsi="Times New Roman"/>
                <w:sz w:val="24"/>
                <w:szCs w:val="24"/>
              </w:rPr>
              <w:t>граду</w:t>
            </w:r>
          </w:p>
        </w:tc>
        <w:tc>
          <w:tcPr>
            <w:tcW w:w="3500" w:type="dxa"/>
            <w:shd w:val="clear" w:color="auto" w:fill="auto"/>
            <w:vAlign w:val="center"/>
          </w:tcPr>
          <w:p w:rsidR="005A657A" w:rsidRDefault="005A657A" w:rsidP="007261B9">
            <w:pPr>
              <w:widowControl w:val="0"/>
              <w:spacing w:after="0" w:line="240" w:lineRule="auto"/>
              <w:jc w:val="center"/>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5A657A" w:rsidRPr="00AE2F1E" w:rsidRDefault="005A657A">
            <w:pPr>
              <w:widowControl w:val="0"/>
              <w:spacing w:after="0" w:line="240" w:lineRule="auto"/>
              <w:rPr>
                <w:rFonts w:ascii="Times New Roman" w:hAnsi="Times New Roman"/>
                <w:sz w:val="2"/>
                <w:szCs w:val="2"/>
              </w:rPr>
            </w:pPr>
          </w:p>
        </w:tc>
      </w:tr>
      <w:tr w:rsidR="003A4B35" w:rsidTr="005A657A">
        <w:trPr>
          <w:trHeight w:val="350"/>
        </w:trPr>
        <w:tc>
          <w:tcPr>
            <w:tcW w:w="580" w:type="dxa"/>
            <w:tcBorders>
              <w:left w:val="single" w:sz="8" w:space="0" w:color="00000A"/>
              <w:right w:val="single" w:sz="8" w:space="0" w:color="00000A"/>
            </w:tcBorders>
            <w:shd w:val="clear" w:color="auto" w:fill="auto"/>
            <w:tcMar>
              <w:left w:w="0" w:type="dxa"/>
            </w:tcMar>
            <w:vAlign w:val="center"/>
          </w:tcPr>
          <w:p w:rsidR="005A657A" w:rsidRDefault="005A657A" w:rsidP="005A657A">
            <w:pPr>
              <w:widowControl w:val="0"/>
              <w:spacing w:after="0" w:line="350" w:lineRule="exact"/>
              <w:ind w:left="120"/>
              <w:jc w:val="center"/>
              <w:rPr>
                <w:rFonts w:ascii="Times New Roman" w:hAnsi="Times New Roman"/>
                <w:sz w:val="24"/>
                <w:szCs w:val="24"/>
              </w:rPr>
            </w:pPr>
            <w:r>
              <w:rPr>
                <w:rFonts w:ascii="Times New Roman" w:hAnsi="Times New Roman"/>
                <w:sz w:val="24"/>
                <w:szCs w:val="24"/>
              </w:rPr>
              <w:t>11.</w:t>
            </w:r>
          </w:p>
        </w:tc>
        <w:tc>
          <w:tcPr>
            <w:tcW w:w="5854" w:type="dxa"/>
            <w:gridSpan w:val="2"/>
            <w:shd w:val="clear" w:color="auto" w:fill="auto"/>
            <w:vAlign w:val="bottom"/>
          </w:tcPr>
          <w:p w:rsidR="005A657A" w:rsidRDefault="005A657A" w:rsidP="007261B9">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Саслушање детете у случају његове забринутости за</w:t>
            </w:r>
          </w:p>
          <w:p w:rsidR="005A657A" w:rsidRDefault="005A657A" w:rsidP="007261B9">
            <w:pPr>
              <w:widowControl w:val="0"/>
              <w:spacing w:after="0" w:line="359" w:lineRule="exact"/>
              <w:ind w:left="100"/>
              <w:rPr>
                <w:rFonts w:ascii="Times New Roman" w:hAnsi="Times New Roman"/>
                <w:sz w:val="24"/>
                <w:szCs w:val="24"/>
                <w:lang w:val="ru-RU"/>
              </w:rPr>
            </w:pPr>
            <w:r>
              <w:rPr>
                <w:rFonts w:ascii="Times New Roman" w:hAnsi="Times New Roman"/>
                <w:sz w:val="24"/>
                <w:szCs w:val="24"/>
                <w:lang w:val="ru-RU"/>
              </w:rPr>
              <w:t>своје другове који испољавају проблематично</w:t>
            </w:r>
          </w:p>
          <w:p w:rsidR="005A657A" w:rsidRDefault="005A657A" w:rsidP="007261B9">
            <w:pPr>
              <w:widowControl w:val="0"/>
              <w:rPr>
                <w:rFonts w:ascii="Times New Roman" w:hAnsi="Times New Roman"/>
                <w:sz w:val="24"/>
                <w:szCs w:val="24"/>
                <w:lang w:val="ru-RU"/>
              </w:rPr>
            </w:pPr>
            <w:r w:rsidRPr="005A657A">
              <w:rPr>
                <w:rFonts w:ascii="Times New Roman" w:hAnsi="Times New Roman"/>
                <w:sz w:val="24"/>
                <w:szCs w:val="24"/>
                <w:lang w:val="ru-RU"/>
              </w:rPr>
              <w:t>понашање</w:t>
            </w:r>
          </w:p>
        </w:tc>
        <w:tc>
          <w:tcPr>
            <w:tcW w:w="3500" w:type="dxa"/>
            <w:shd w:val="clear" w:color="auto" w:fill="auto"/>
            <w:vAlign w:val="center"/>
          </w:tcPr>
          <w:p w:rsidR="005A657A" w:rsidRPr="005A657A" w:rsidRDefault="005A657A" w:rsidP="005A657A">
            <w:pPr>
              <w:widowControl w:val="0"/>
              <w:spacing w:after="0" w:line="240" w:lineRule="auto"/>
              <w:jc w:val="center"/>
              <w:rPr>
                <w:rFonts w:ascii="Times New Roman" w:hAnsi="Times New Roman"/>
                <w:sz w:val="24"/>
                <w:szCs w:val="24"/>
                <w:lang w:val="ru-RU"/>
              </w:rPr>
            </w:pPr>
            <w:r>
              <w:rPr>
                <w:rFonts w:ascii="Times New Roman" w:hAnsi="Times New Roman"/>
                <w:sz w:val="24"/>
                <w:szCs w:val="24"/>
              </w:rPr>
              <w:t>по потреби</w:t>
            </w:r>
          </w:p>
        </w:tc>
        <w:tc>
          <w:tcPr>
            <w:tcW w:w="26" w:type="dxa"/>
            <w:shd w:val="clear" w:color="auto" w:fill="auto"/>
            <w:vAlign w:val="bottom"/>
          </w:tcPr>
          <w:p w:rsidR="005A657A" w:rsidRPr="00AE2F1E" w:rsidRDefault="005A657A">
            <w:pPr>
              <w:widowControl w:val="0"/>
              <w:spacing w:after="0" w:line="240" w:lineRule="auto"/>
              <w:rPr>
                <w:rFonts w:ascii="Times New Roman" w:hAnsi="Times New Roman"/>
                <w:sz w:val="2"/>
                <w:szCs w:val="2"/>
              </w:rPr>
            </w:pPr>
          </w:p>
        </w:tc>
      </w:tr>
      <w:tr w:rsidR="003A4B35" w:rsidTr="005A657A">
        <w:trPr>
          <w:trHeight w:val="350"/>
        </w:trPr>
        <w:tc>
          <w:tcPr>
            <w:tcW w:w="580" w:type="dxa"/>
            <w:tcBorders>
              <w:left w:val="single" w:sz="8" w:space="0" w:color="00000A"/>
              <w:right w:val="single" w:sz="8" w:space="0" w:color="00000A"/>
            </w:tcBorders>
            <w:shd w:val="clear" w:color="auto" w:fill="auto"/>
            <w:tcMar>
              <w:left w:w="0" w:type="dxa"/>
            </w:tcMar>
            <w:vAlign w:val="center"/>
          </w:tcPr>
          <w:p w:rsidR="005A657A" w:rsidRDefault="005A657A" w:rsidP="005A657A">
            <w:pPr>
              <w:widowControl w:val="0"/>
              <w:spacing w:after="0" w:line="350" w:lineRule="exact"/>
              <w:ind w:left="120"/>
              <w:jc w:val="center"/>
              <w:rPr>
                <w:rFonts w:ascii="Times New Roman" w:hAnsi="Times New Roman"/>
                <w:sz w:val="24"/>
                <w:szCs w:val="24"/>
              </w:rPr>
            </w:pPr>
            <w:r>
              <w:rPr>
                <w:rFonts w:ascii="Times New Roman" w:hAnsi="Times New Roman"/>
                <w:sz w:val="24"/>
                <w:szCs w:val="24"/>
              </w:rPr>
              <w:t>12.</w:t>
            </w:r>
          </w:p>
        </w:tc>
        <w:tc>
          <w:tcPr>
            <w:tcW w:w="5854" w:type="dxa"/>
            <w:gridSpan w:val="2"/>
            <w:shd w:val="clear" w:color="auto" w:fill="auto"/>
            <w:vAlign w:val="bottom"/>
          </w:tcPr>
          <w:p w:rsidR="005A657A" w:rsidRDefault="005A657A" w:rsidP="007261B9">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Испричати та сазнања стручњаку у школи, коришћење</w:t>
            </w:r>
          </w:p>
          <w:p w:rsidR="005A657A" w:rsidRDefault="005A657A" w:rsidP="007261B9">
            <w:pPr>
              <w:widowControl w:val="0"/>
              <w:spacing w:after="0" w:line="359" w:lineRule="exact"/>
              <w:ind w:left="100"/>
              <w:rPr>
                <w:rFonts w:ascii="Times New Roman" w:hAnsi="Times New Roman"/>
                <w:sz w:val="24"/>
                <w:szCs w:val="24"/>
                <w:lang w:val="ru-RU"/>
              </w:rPr>
            </w:pPr>
            <w:r>
              <w:rPr>
                <w:rFonts w:ascii="Times New Roman" w:hAnsi="Times New Roman"/>
                <w:sz w:val="24"/>
                <w:szCs w:val="24"/>
                <w:lang w:val="ru-RU"/>
              </w:rPr>
              <w:t>могућности које пружа „Демократска кутија родитеља“</w:t>
            </w:r>
          </w:p>
          <w:p w:rsidR="005A657A" w:rsidRDefault="005A657A" w:rsidP="007261B9">
            <w:pPr>
              <w:widowControl w:val="0"/>
              <w:rPr>
                <w:rFonts w:ascii="Times New Roman" w:hAnsi="Times New Roman"/>
                <w:sz w:val="24"/>
                <w:szCs w:val="24"/>
                <w:lang w:val="ru-RU"/>
              </w:rPr>
            </w:pPr>
            <w:r>
              <w:rPr>
                <w:rFonts w:ascii="Times New Roman" w:hAnsi="Times New Roman"/>
                <w:sz w:val="24"/>
                <w:szCs w:val="24"/>
              </w:rPr>
              <w:t>у Школи (анонимност)</w:t>
            </w:r>
          </w:p>
        </w:tc>
        <w:tc>
          <w:tcPr>
            <w:tcW w:w="3500" w:type="dxa"/>
            <w:shd w:val="clear" w:color="auto" w:fill="auto"/>
            <w:vAlign w:val="center"/>
          </w:tcPr>
          <w:p w:rsidR="005A657A" w:rsidRDefault="005A657A" w:rsidP="005A657A">
            <w:pPr>
              <w:widowControl w:val="0"/>
              <w:spacing w:after="0" w:line="240" w:lineRule="auto"/>
              <w:jc w:val="center"/>
              <w:rPr>
                <w:rFonts w:ascii="Times New Roman" w:hAnsi="Times New Roman"/>
                <w:sz w:val="24"/>
                <w:szCs w:val="24"/>
              </w:rPr>
            </w:pPr>
            <w:r>
              <w:rPr>
                <w:rFonts w:ascii="Times New Roman" w:hAnsi="Times New Roman"/>
                <w:sz w:val="24"/>
                <w:szCs w:val="24"/>
              </w:rPr>
              <w:t>по потреби</w:t>
            </w:r>
          </w:p>
        </w:tc>
        <w:tc>
          <w:tcPr>
            <w:tcW w:w="26" w:type="dxa"/>
            <w:shd w:val="clear" w:color="auto" w:fill="auto"/>
            <w:vAlign w:val="bottom"/>
          </w:tcPr>
          <w:p w:rsidR="005A657A" w:rsidRPr="00AE2F1E" w:rsidRDefault="005A657A">
            <w:pPr>
              <w:widowControl w:val="0"/>
              <w:spacing w:after="0" w:line="240" w:lineRule="auto"/>
              <w:rPr>
                <w:rFonts w:ascii="Times New Roman" w:hAnsi="Times New Roman"/>
                <w:sz w:val="2"/>
                <w:szCs w:val="2"/>
              </w:rPr>
            </w:pPr>
          </w:p>
        </w:tc>
      </w:tr>
      <w:tr w:rsidR="003A4B35" w:rsidTr="005A657A">
        <w:trPr>
          <w:trHeight w:val="350"/>
        </w:trPr>
        <w:tc>
          <w:tcPr>
            <w:tcW w:w="580" w:type="dxa"/>
            <w:tcBorders>
              <w:left w:val="single" w:sz="8" w:space="0" w:color="00000A"/>
              <w:bottom w:val="single" w:sz="8" w:space="0" w:color="00000A"/>
              <w:right w:val="single" w:sz="8" w:space="0" w:color="00000A"/>
            </w:tcBorders>
            <w:shd w:val="clear" w:color="auto" w:fill="auto"/>
            <w:tcMar>
              <w:left w:w="0" w:type="dxa"/>
            </w:tcMar>
            <w:vAlign w:val="center"/>
          </w:tcPr>
          <w:p w:rsidR="005A657A" w:rsidRDefault="005A657A" w:rsidP="005A657A">
            <w:pPr>
              <w:widowControl w:val="0"/>
              <w:spacing w:after="0" w:line="350" w:lineRule="exact"/>
              <w:ind w:left="120"/>
              <w:jc w:val="center"/>
              <w:rPr>
                <w:rFonts w:ascii="Times New Roman" w:hAnsi="Times New Roman"/>
                <w:sz w:val="24"/>
                <w:szCs w:val="24"/>
              </w:rPr>
            </w:pPr>
            <w:r>
              <w:rPr>
                <w:rFonts w:ascii="Times New Roman" w:hAnsi="Times New Roman"/>
                <w:sz w:val="24"/>
                <w:szCs w:val="24"/>
              </w:rPr>
              <w:t>13.</w:t>
            </w:r>
          </w:p>
        </w:tc>
        <w:tc>
          <w:tcPr>
            <w:tcW w:w="5854" w:type="dxa"/>
            <w:gridSpan w:val="2"/>
            <w:tcBorders>
              <w:bottom w:val="single" w:sz="8" w:space="0" w:color="00000A"/>
            </w:tcBorders>
            <w:shd w:val="clear" w:color="auto" w:fill="auto"/>
            <w:vAlign w:val="bottom"/>
          </w:tcPr>
          <w:p w:rsidR="005A657A" w:rsidRDefault="005A657A" w:rsidP="007261B9">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Контактирање са родитељима другова свог детета</w:t>
            </w:r>
          </w:p>
        </w:tc>
        <w:tc>
          <w:tcPr>
            <w:tcW w:w="3500" w:type="dxa"/>
            <w:tcBorders>
              <w:bottom w:val="single" w:sz="8" w:space="0" w:color="00000A"/>
            </w:tcBorders>
            <w:shd w:val="clear" w:color="auto" w:fill="auto"/>
            <w:vAlign w:val="center"/>
          </w:tcPr>
          <w:p w:rsidR="005A657A" w:rsidRPr="005A657A" w:rsidRDefault="005A657A" w:rsidP="005A657A">
            <w:pPr>
              <w:widowControl w:val="0"/>
              <w:spacing w:after="0" w:line="240" w:lineRule="auto"/>
              <w:jc w:val="center"/>
              <w:rPr>
                <w:rFonts w:ascii="Times New Roman" w:hAnsi="Times New Roman"/>
                <w:sz w:val="24"/>
                <w:szCs w:val="24"/>
              </w:rPr>
            </w:pPr>
            <w:r>
              <w:rPr>
                <w:rFonts w:ascii="Times New Roman" w:hAnsi="Times New Roman"/>
                <w:sz w:val="24"/>
                <w:szCs w:val="24"/>
              </w:rPr>
              <w:t>током целе године</w:t>
            </w:r>
          </w:p>
        </w:tc>
        <w:tc>
          <w:tcPr>
            <w:tcW w:w="26" w:type="dxa"/>
            <w:shd w:val="clear" w:color="auto" w:fill="auto"/>
            <w:vAlign w:val="bottom"/>
          </w:tcPr>
          <w:p w:rsidR="005A657A" w:rsidRPr="00AE2F1E" w:rsidRDefault="005A657A">
            <w:pPr>
              <w:widowControl w:val="0"/>
              <w:spacing w:after="0" w:line="240" w:lineRule="auto"/>
              <w:rPr>
                <w:rFonts w:ascii="Times New Roman" w:hAnsi="Times New Roman"/>
                <w:sz w:val="2"/>
                <w:szCs w:val="2"/>
              </w:rPr>
            </w:pPr>
          </w:p>
        </w:tc>
      </w:tr>
    </w:tbl>
    <w:p w:rsidR="00501DB2" w:rsidRPr="00AE2F1E" w:rsidRDefault="00501DB2">
      <w:pPr>
        <w:widowControl w:val="0"/>
        <w:spacing w:after="0" w:line="240" w:lineRule="auto"/>
        <w:rPr>
          <w:rFonts w:ascii="Times New Roman" w:hAnsi="Times New Roman"/>
          <w:sz w:val="24"/>
          <w:szCs w:val="24"/>
        </w:rPr>
      </w:pPr>
    </w:p>
    <w:p w:rsidR="00501DB2" w:rsidRPr="00AE2F1E" w:rsidRDefault="00501DB2">
      <w:pPr>
        <w:sectPr w:rsidR="00501DB2" w:rsidRPr="00AE2F1E">
          <w:type w:val="continuous"/>
          <w:pgSz w:w="12240" w:h="15840"/>
          <w:pgMar w:top="777" w:right="700" w:bottom="423" w:left="720" w:header="720" w:footer="0" w:gutter="0"/>
          <w:cols w:space="720"/>
          <w:formProt w:val="0"/>
          <w:docGrid w:linePitch="240" w:charSpace="-2049"/>
        </w:sectPr>
      </w:pPr>
    </w:p>
    <w:p w:rsidR="00501DB2" w:rsidRPr="00AE2F1E" w:rsidRDefault="00501DB2">
      <w:pPr>
        <w:widowControl w:val="0"/>
        <w:spacing w:after="0" w:line="54" w:lineRule="exact"/>
        <w:rPr>
          <w:rFonts w:ascii="Times New Roman" w:hAnsi="Times New Roman"/>
          <w:sz w:val="24"/>
          <w:szCs w:val="24"/>
        </w:rPr>
      </w:pPr>
    </w:p>
    <w:p w:rsidR="00501DB2" w:rsidRPr="00AE2F1E" w:rsidRDefault="00501DB2">
      <w:pPr>
        <w:sectPr w:rsidR="00501DB2" w:rsidRPr="00AE2F1E">
          <w:type w:val="continuous"/>
          <w:pgSz w:w="12240" w:h="15840"/>
          <w:pgMar w:top="684" w:right="1620" w:bottom="422" w:left="600" w:header="0" w:footer="0" w:gutter="0"/>
          <w:cols w:space="720"/>
          <w:formProt w:val="0"/>
          <w:docGrid w:linePitch="240" w:charSpace="-2049"/>
        </w:sectPr>
      </w:pPr>
    </w:p>
    <w:p w:rsidR="00501DB2" w:rsidRDefault="00501DB2">
      <w:pPr>
        <w:widowControl w:val="0"/>
        <w:spacing w:after="0" w:line="200" w:lineRule="exact"/>
        <w:rPr>
          <w:rFonts w:ascii="Times New Roman" w:hAnsi="Times New Roman"/>
          <w:sz w:val="24"/>
          <w:szCs w:val="24"/>
        </w:rPr>
      </w:pPr>
      <w:bookmarkStart w:id="47" w:name="page126"/>
      <w:bookmarkEnd w:id="47"/>
    </w:p>
    <w:p w:rsidR="00501DB2" w:rsidRDefault="00501DB2">
      <w:pPr>
        <w:widowControl w:val="0"/>
        <w:spacing w:after="0" w:line="220" w:lineRule="exact"/>
        <w:rPr>
          <w:rFonts w:ascii="Times New Roman" w:hAnsi="Times New Roman"/>
          <w:sz w:val="24"/>
          <w:szCs w:val="24"/>
        </w:rPr>
      </w:pPr>
    </w:p>
    <w:p w:rsidR="00501DB2" w:rsidRDefault="0034464A">
      <w:pPr>
        <w:widowControl w:val="0"/>
        <w:spacing w:after="0" w:line="240" w:lineRule="auto"/>
        <w:ind w:left="120" w:right="200"/>
        <w:rPr>
          <w:rFonts w:ascii="Times New Roman" w:hAnsi="Times New Roman"/>
          <w:sz w:val="24"/>
          <w:szCs w:val="24"/>
          <w:lang w:val="ru-RU"/>
        </w:rPr>
      </w:pPr>
      <w:r>
        <w:rPr>
          <w:rFonts w:ascii="Times New Roman" w:hAnsi="Times New Roman"/>
          <w:b/>
          <w:bCs/>
          <w:sz w:val="24"/>
          <w:szCs w:val="24"/>
          <w:lang w:val="ru-RU"/>
        </w:rPr>
        <w:t xml:space="preserve">ЗАДАЦИ НАСТАВНОГ ОСОБЉА </w:t>
      </w:r>
      <w:r>
        <w:rPr>
          <w:rFonts w:ascii="Times New Roman" w:hAnsi="Times New Roman"/>
          <w:sz w:val="24"/>
          <w:szCs w:val="24"/>
          <w:lang w:val="ru-RU"/>
        </w:rPr>
        <w:t>( психолог, одељењски старешина, предметни наставник)</w:t>
      </w:r>
      <w:r w:rsidR="001871EB">
        <w:rPr>
          <w:rFonts w:ascii="Times New Roman" w:hAnsi="Times New Roman"/>
          <w:sz w:val="24"/>
          <w:szCs w:val="24"/>
          <w:lang w:val="ru-RU"/>
        </w:rPr>
        <w:t xml:space="preserve"> </w:t>
      </w:r>
      <w:r>
        <w:rPr>
          <w:rFonts w:ascii="Times New Roman" w:hAnsi="Times New Roman"/>
          <w:sz w:val="24"/>
          <w:szCs w:val="24"/>
          <w:lang w:val="ru-RU"/>
        </w:rPr>
        <w:t>И ВРЕМЕ РЕАЛИЗАЦИЈЕ</w:t>
      </w:r>
    </w:p>
    <w:p w:rsidR="00501DB2" w:rsidRDefault="00501DB2">
      <w:pPr>
        <w:widowControl w:val="0"/>
        <w:spacing w:after="0" w:line="200" w:lineRule="exact"/>
        <w:rPr>
          <w:rFonts w:ascii="Times New Roman" w:hAnsi="Times New Roman"/>
          <w:sz w:val="24"/>
          <w:szCs w:val="24"/>
          <w:lang w:val="ru-RU"/>
        </w:rPr>
      </w:pPr>
    </w:p>
    <w:tbl>
      <w:tblPr>
        <w:tblW w:w="9650" w:type="dxa"/>
        <w:tblInd w:w="10" w:type="dxa"/>
        <w:tblBorders>
          <w:top w:val="single" w:sz="8" w:space="0" w:color="00000A"/>
          <w:left w:val="single" w:sz="8" w:space="0" w:color="00000A"/>
          <w:right w:val="single" w:sz="8" w:space="0" w:color="00000A"/>
          <w:insideV w:val="single" w:sz="8" w:space="0" w:color="00000A"/>
        </w:tblBorders>
        <w:tblCellMar>
          <w:left w:w="0" w:type="dxa"/>
          <w:right w:w="0" w:type="dxa"/>
        </w:tblCellMar>
        <w:tblLook w:val="0000" w:firstRow="0" w:lastRow="0" w:firstColumn="0" w:lastColumn="0" w:noHBand="0" w:noVBand="0"/>
      </w:tblPr>
      <w:tblGrid>
        <w:gridCol w:w="579"/>
        <w:gridCol w:w="5942"/>
        <w:gridCol w:w="3100"/>
        <w:gridCol w:w="29"/>
      </w:tblGrid>
      <w:tr w:rsidR="003A4B35">
        <w:trPr>
          <w:trHeight w:val="390"/>
        </w:trPr>
        <w:tc>
          <w:tcPr>
            <w:tcW w:w="579" w:type="dxa"/>
            <w:tcBorders>
              <w:top w:val="single" w:sz="8" w:space="0" w:color="00000A"/>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5941" w:type="dxa"/>
            <w:tcBorders>
              <w:top w:val="single" w:sz="8" w:space="0" w:color="00000A"/>
              <w:right w:val="single" w:sz="8" w:space="0" w:color="00000A"/>
            </w:tcBorders>
            <w:shd w:val="clear" w:color="auto" w:fill="auto"/>
            <w:vAlign w:val="bottom"/>
          </w:tcPr>
          <w:p w:rsidR="00501DB2" w:rsidRDefault="0034464A">
            <w:pPr>
              <w:widowControl w:val="0"/>
              <w:spacing w:after="0" w:line="388" w:lineRule="exact"/>
              <w:ind w:left="160"/>
              <w:rPr>
                <w:rFonts w:ascii="Times New Roman" w:hAnsi="Times New Roman"/>
                <w:sz w:val="24"/>
                <w:szCs w:val="24"/>
                <w:lang w:val="ru-RU"/>
              </w:rPr>
            </w:pPr>
            <w:r>
              <w:rPr>
                <w:rFonts w:ascii="Times New Roman" w:hAnsi="Times New Roman"/>
                <w:sz w:val="24"/>
                <w:szCs w:val="24"/>
                <w:lang w:val="ru-RU"/>
              </w:rPr>
              <w:t>Прикупљање информација путем анонимних ан-</w:t>
            </w:r>
          </w:p>
        </w:tc>
        <w:tc>
          <w:tcPr>
            <w:tcW w:w="3100" w:type="dxa"/>
            <w:tcBorders>
              <w:top w:val="single" w:sz="8" w:space="0" w:color="00000A"/>
              <w:right w:val="single" w:sz="8" w:space="0" w:color="00000A"/>
            </w:tcBorders>
            <w:shd w:val="clear" w:color="auto" w:fill="auto"/>
            <w:vAlign w:val="bottom"/>
          </w:tcPr>
          <w:p w:rsidR="00501DB2" w:rsidRDefault="0034464A">
            <w:pPr>
              <w:widowControl w:val="0"/>
              <w:spacing w:after="0" w:line="388" w:lineRule="exact"/>
              <w:ind w:left="100"/>
              <w:rPr>
                <w:rFonts w:ascii="Times New Roman" w:hAnsi="Times New Roman"/>
                <w:sz w:val="24"/>
                <w:szCs w:val="24"/>
              </w:rPr>
            </w:pPr>
            <w:r>
              <w:rPr>
                <w:rFonts w:ascii="Times New Roman" w:hAnsi="Times New Roman"/>
                <w:sz w:val="24"/>
                <w:szCs w:val="24"/>
              </w:rPr>
              <w:t>по потреби</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trPr>
          <w:trHeight w:val="360"/>
        </w:trPr>
        <w:tc>
          <w:tcPr>
            <w:tcW w:w="57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59" w:lineRule="exact"/>
              <w:ind w:left="120"/>
              <w:rPr>
                <w:rFonts w:ascii="Times New Roman" w:hAnsi="Times New Roman"/>
                <w:sz w:val="24"/>
                <w:szCs w:val="24"/>
              </w:rPr>
            </w:pPr>
            <w:r>
              <w:rPr>
                <w:rFonts w:ascii="Times New Roman" w:hAnsi="Times New Roman"/>
                <w:sz w:val="24"/>
                <w:szCs w:val="24"/>
              </w:rPr>
              <w:t>1.</w:t>
            </w:r>
          </w:p>
        </w:tc>
        <w:tc>
          <w:tcPr>
            <w:tcW w:w="5941" w:type="dxa"/>
            <w:tcBorders>
              <w:right w:val="single" w:sz="8" w:space="0" w:color="00000A"/>
            </w:tcBorders>
            <w:shd w:val="clear" w:color="auto" w:fill="auto"/>
            <w:vAlign w:val="bottom"/>
          </w:tcPr>
          <w:p w:rsidR="00501DB2" w:rsidRDefault="0034464A">
            <w:pPr>
              <w:widowControl w:val="0"/>
              <w:spacing w:after="0" w:line="359" w:lineRule="exact"/>
              <w:ind w:left="160"/>
              <w:rPr>
                <w:rFonts w:ascii="Times New Roman" w:hAnsi="Times New Roman"/>
                <w:sz w:val="24"/>
                <w:szCs w:val="24"/>
                <w:lang w:val="ru-RU"/>
              </w:rPr>
            </w:pPr>
            <w:r>
              <w:rPr>
                <w:rFonts w:ascii="Times New Roman" w:hAnsi="Times New Roman"/>
                <w:sz w:val="24"/>
                <w:szCs w:val="24"/>
                <w:lang w:val="ru-RU"/>
              </w:rPr>
              <w:t>кета у циљу откривања насиља, занемаривања,</w:t>
            </w: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trPr>
          <w:trHeight w:val="34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5941" w:type="dxa"/>
            <w:tcBorders>
              <w:bottom w:val="single" w:sz="8" w:space="0" w:color="00000A"/>
              <w:right w:val="single" w:sz="8" w:space="0" w:color="00000A"/>
            </w:tcBorders>
            <w:shd w:val="clear" w:color="auto" w:fill="auto"/>
            <w:vAlign w:val="bottom"/>
          </w:tcPr>
          <w:p w:rsidR="00501DB2" w:rsidRDefault="0034464A">
            <w:pPr>
              <w:widowControl w:val="0"/>
              <w:spacing w:after="0" w:line="339" w:lineRule="exact"/>
              <w:ind w:left="160"/>
              <w:rPr>
                <w:rFonts w:ascii="Times New Roman" w:hAnsi="Times New Roman"/>
                <w:sz w:val="24"/>
                <w:szCs w:val="24"/>
              </w:rPr>
            </w:pPr>
            <w:r>
              <w:rPr>
                <w:rFonts w:ascii="Times New Roman" w:hAnsi="Times New Roman"/>
                <w:sz w:val="24"/>
                <w:szCs w:val="24"/>
              </w:rPr>
              <w:t>злостављања</w:t>
            </w:r>
          </w:p>
        </w:tc>
        <w:tc>
          <w:tcPr>
            <w:tcW w:w="31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trPr>
          <w:trHeight w:val="370"/>
        </w:trPr>
        <w:tc>
          <w:tcPr>
            <w:tcW w:w="57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5941"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Постављање на сајту школе ПРАВИЛНИКА О</w:t>
            </w: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E35116">
        <w:trPr>
          <w:trHeight w:val="360"/>
        </w:trPr>
        <w:tc>
          <w:tcPr>
            <w:tcW w:w="57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0" w:lineRule="auto"/>
              <w:ind w:left="120"/>
              <w:rPr>
                <w:rFonts w:ascii="Times New Roman" w:hAnsi="Times New Roman"/>
                <w:sz w:val="24"/>
                <w:szCs w:val="24"/>
              </w:rPr>
            </w:pPr>
            <w:r>
              <w:rPr>
                <w:rFonts w:ascii="Times New Roman" w:hAnsi="Times New Roman"/>
                <w:sz w:val="24"/>
                <w:szCs w:val="24"/>
              </w:rPr>
              <w:t>2.</w:t>
            </w:r>
          </w:p>
        </w:tc>
        <w:tc>
          <w:tcPr>
            <w:tcW w:w="5941" w:type="dxa"/>
            <w:tcBorders>
              <w:right w:val="single" w:sz="8" w:space="0" w:color="00000A"/>
            </w:tcBorders>
            <w:shd w:val="clear" w:color="auto" w:fill="auto"/>
            <w:vAlign w:val="bottom"/>
          </w:tcPr>
          <w:p w:rsidR="00501DB2" w:rsidRDefault="0034464A">
            <w:pPr>
              <w:widowControl w:val="0"/>
              <w:spacing w:after="0" w:line="359" w:lineRule="exact"/>
              <w:ind w:left="100"/>
              <w:rPr>
                <w:rFonts w:ascii="Times New Roman" w:hAnsi="Times New Roman"/>
                <w:sz w:val="24"/>
                <w:szCs w:val="24"/>
                <w:lang w:val="ru-RU"/>
              </w:rPr>
            </w:pPr>
            <w:r>
              <w:rPr>
                <w:rFonts w:ascii="Times New Roman" w:hAnsi="Times New Roman"/>
                <w:sz w:val="24"/>
                <w:szCs w:val="24"/>
                <w:lang w:val="ru-RU"/>
              </w:rPr>
              <w:t>ПРОТОКОЛУ ПОСТУПАЊА У УСТАНОВИ У ОД-</w:t>
            </w: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9C11D7">
        <w:trPr>
          <w:trHeight w:val="180"/>
        </w:trPr>
        <w:tc>
          <w:tcPr>
            <w:tcW w:w="57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lang w:val="ru-RU"/>
              </w:rPr>
            </w:pPr>
          </w:p>
        </w:tc>
        <w:tc>
          <w:tcPr>
            <w:tcW w:w="5941" w:type="dxa"/>
            <w:vMerge w:val="restart"/>
            <w:tcBorders>
              <w:right w:val="single" w:sz="8" w:space="0" w:color="00000A"/>
            </w:tcBorders>
            <w:shd w:val="clear" w:color="auto" w:fill="auto"/>
            <w:vAlign w:val="bottom"/>
          </w:tcPr>
          <w:p w:rsidR="00501DB2" w:rsidRDefault="0034464A">
            <w:pPr>
              <w:widowControl w:val="0"/>
              <w:spacing w:after="0" w:line="359" w:lineRule="exact"/>
              <w:ind w:left="100"/>
              <w:rPr>
                <w:rFonts w:ascii="Times New Roman" w:hAnsi="Times New Roman"/>
                <w:sz w:val="24"/>
                <w:szCs w:val="24"/>
                <w:lang w:val="ru-RU"/>
              </w:rPr>
            </w:pPr>
            <w:r>
              <w:rPr>
                <w:rFonts w:ascii="Times New Roman" w:hAnsi="Times New Roman"/>
                <w:sz w:val="24"/>
                <w:szCs w:val="24"/>
                <w:lang w:val="ru-RU"/>
              </w:rPr>
              <w:t>ГОВОРУ НА НАСИЉЕ, ЗЛОСТАВЉАЊЕ И ЗА –</w:t>
            </w: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9C11D7">
        <w:trPr>
          <w:trHeight w:val="180"/>
        </w:trPr>
        <w:tc>
          <w:tcPr>
            <w:tcW w:w="57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lang w:val="ru-RU"/>
              </w:rPr>
            </w:pPr>
          </w:p>
        </w:tc>
        <w:tc>
          <w:tcPr>
            <w:tcW w:w="59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lang w:val="ru-RU"/>
              </w:rPr>
            </w:pP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lang w:val="ru-RU"/>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trPr>
          <w:trHeight w:val="34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5941" w:type="dxa"/>
            <w:tcBorders>
              <w:bottom w:val="single" w:sz="8" w:space="0" w:color="00000A"/>
              <w:right w:val="single" w:sz="8" w:space="0" w:color="00000A"/>
            </w:tcBorders>
            <w:shd w:val="clear" w:color="auto" w:fill="auto"/>
            <w:vAlign w:val="bottom"/>
          </w:tcPr>
          <w:p w:rsidR="00501DB2" w:rsidRDefault="0034464A">
            <w:pPr>
              <w:widowControl w:val="0"/>
              <w:spacing w:after="0" w:line="339" w:lineRule="exact"/>
              <w:ind w:left="100"/>
              <w:rPr>
                <w:rFonts w:ascii="Times New Roman" w:hAnsi="Times New Roman"/>
                <w:sz w:val="24"/>
                <w:szCs w:val="24"/>
              </w:rPr>
            </w:pPr>
            <w:r>
              <w:rPr>
                <w:rFonts w:ascii="Times New Roman" w:hAnsi="Times New Roman"/>
                <w:sz w:val="24"/>
                <w:szCs w:val="24"/>
              </w:rPr>
              <w:t>НЕМАРИВАЊЕ</w:t>
            </w:r>
          </w:p>
        </w:tc>
        <w:tc>
          <w:tcPr>
            <w:tcW w:w="31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70"/>
        </w:trPr>
        <w:tc>
          <w:tcPr>
            <w:tcW w:w="57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0" w:lineRule="auto"/>
              <w:ind w:left="120"/>
              <w:rPr>
                <w:rFonts w:ascii="Times New Roman" w:hAnsi="Times New Roman"/>
                <w:sz w:val="24"/>
                <w:szCs w:val="24"/>
              </w:rPr>
            </w:pPr>
            <w:r>
              <w:rPr>
                <w:rFonts w:ascii="Times New Roman" w:hAnsi="Times New Roman"/>
                <w:sz w:val="24"/>
                <w:szCs w:val="24"/>
              </w:rPr>
              <w:t>3.</w:t>
            </w:r>
          </w:p>
        </w:tc>
        <w:tc>
          <w:tcPr>
            <w:tcW w:w="5941" w:type="dxa"/>
            <w:tcBorders>
              <w:right w:val="single" w:sz="8" w:space="0" w:color="00000A"/>
            </w:tcBorders>
            <w:shd w:val="clear" w:color="auto" w:fill="auto"/>
            <w:vAlign w:val="bottom"/>
          </w:tcPr>
          <w:p w:rsidR="00501DB2" w:rsidRDefault="0034464A">
            <w:pPr>
              <w:widowControl w:val="0"/>
              <w:spacing w:after="0" w:line="368" w:lineRule="exact"/>
              <w:ind w:left="160"/>
              <w:rPr>
                <w:rFonts w:ascii="Times New Roman" w:hAnsi="Times New Roman"/>
                <w:sz w:val="24"/>
                <w:szCs w:val="24"/>
                <w:lang w:val="ru-RU"/>
              </w:rPr>
            </w:pPr>
            <w:r>
              <w:rPr>
                <w:rFonts w:ascii="Times New Roman" w:hAnsi="Times New Roman"/>
                <w:sz w:val="24"/>
                <w:szCs w:val="24"/>
                <w:lang w:val="ru-RU"/>
              </w:rPr>
              <w:t>Рад са ученицима чије понашање одступа од</w:t>
            </w:r>
          </w:p>
        </w:tc>
        <w:tc>
          <w:tcPr>
            <w:tcW w:w="3100"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rPr>
            </w:pPr>
            <w:r>
              <w:rPr>
                <w:rFonts w:ascii="Times New Roman" w:hAnsi="Times New Roman"/>
                <w:sz w:val="24"/>
                <w:szCs w:val="24"/>
              </w:rPr>
              <w:t>по потреби</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57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5941" w:type="dxa"/>
            <w:vMerge w:val="restart"/>
            <w:tcBorders>
              <w:right w:val="single" w:sz="8" w:space="0" w:color="00000A"/>
            </w:tcBorders>
            <w:shd w:val="clear" w:color="auto" w:fill="auto"/>
            <w:vAlign w:val="bottom"/>
          </w:tcPr>
          <w:p w:rsidR="00501DB2" w:rsidRDefault="0034464A">
            <w:pPr>
              <w:widowControl w:val="0"/>
              <w:spacing w:after="0" w:line="339" w:lineRule="exact"/>
              <w:ind w:left="160"/>
              <w:rPr>
                <w:rFonts w:ascii="Times New Roman" w:hAnsi="Times New Roman"/>
                <w:sz w:val="24"/>
                <w:szCs w:val="24"/>
              </w:rPr>
            </w:pPr>
            <w:r>
              <w:rPr>
                <w:rFonts w:ascii="Times New Roman" w:hAnsi="Times New Roman"/>
                <w:sz w:val="24"/>
                <w:szCs w:val="24"/>
              </w:rPr>
              <w:t>уобичајеног</w:t>
            </w: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6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3"/>
                <w:szCs w:val="13"/>
              </w:rPr>
            </w:pPr>
          </w:p>
        </w:tc>
        <w:tc>
          <w:tcPr>
            <w:tcW w:w="5941"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31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70"/>
        </w:trPr>
        <w:tc>
          <w:tcPr>
            <w:tcW w:w="57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440" w:lineRule="exact"/>
              <w:ind w:left="120"/>
              <w:rPr>
                <w:rFonts w:ascii="Times New Roman" w:hAnsi="Times New Roman"/>
                <w:sz w:val="24"/>
                <w:szCs w:val="24"/>
              </w:rPr>
            </w:pPr>
            <w:r>
              <w:rPr>
                <w:rFonts w:ascii="Times New Roman" w:hAnsi="Times New Roman"/>
                <w:sz w:val="24"/>
                <w:szCs w:val="24"/>
              </w:rPr>
              <w:t>4.</w:t>
            </w:r>
          </w:p>
        </w:tc>
        <w:tc>
          <w:tcPr>
            <w:tcW w:w="5941"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Подстицање успеха у учењу и ваннаставним</w:t>
            </w:r>
          </w:p>
        </w:tc>
        <w:tc>
          <w:tcPr>
            <w:tcW w:w="3100"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rPr>
            </w:pPr>
            <w:r>
              <w:rPr>
                <w:rFonts w:ascii="Times New Roman" w:hAnsi="Times New Roman"/>
                <w:sz w:val="24"/>
                <w:szCs w:val="24"/>
              </w:rPr>
              <w:t>током целе године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57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5941" w:type="dxa"/>
            <w:vMerge w:val="restart"/>
            <w:tcBorders>
              <w:right w:val="single" w:sz="8" w:space="0" w:color="00000A"/>
            </w:tcBorders>
            <w:shd w:val="clear" w:color="auto" w:fill="auto"/>
            <w:vAlign w:val="bottom"/>
          </w:tcPr>
          <w:p w:rsidR="00501DB2" w:rsidRDefault="0034464A">
            <w:pPr>
              <w:widowControl w:val="0"/>
              <w:spacing w:after="0" w:line="339" w:lineRule="exact"/>
              <w:ind w:left="100"/>
              <w:rPr>
                <w:rFonts w:ascii="Times New Roman" w:hAnsi="Times New Roman"/>
                <w:sz w:val="24"/>
                <w:szCs w:val="24"/>
              </w:rPr>
            </w:pPr>
            <w:r>
              <w:rPr>
                <w:rFonts w:ascii="Times New Roman" w:hAnsi="Times New Roman"/>
                <w:sz w:val="24"/>
                <w:szCs w:val="24"/>
              </w:rPr>
              <w:t>активностима</w:t>
            </w: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6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3"/>
                <w:szCs w:val="13"/>
              </w:rPr>
            </w:pPr>
          </w:p>
        </w:tc>
        <w:tc>
          <w:tcPr>
            <w:tcW w:w="5941"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31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70"/>
        </w:trPr>
        <w:tc>
          <w:tcPr>
            <w:tcW w:w="57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0" w:lineRule="auto"/>
              <w:ind w:left="120"/>
              <w:rPr>
                <w:rFonts w:ascii="Times New Roman" w:hAnsi="Times New Roman"/>
                <w:sz w:val="24"/>
                <w:szCs w:val="24"/>
              </w:rPr>
            </w:pPr>
            <w:r>
              <w:rPr>
                <w:rFonts w:ascii="Times New Roman" w:hAnsi="Times New Roman"/>
                <w:sz w:val="24"/>
                <w:szCs w:val="24"/>
              </w:rPr>
              <w:t>5.</w:t>
            </w:r>
          </w:p>
        </w:tc>
        <w:tc>
          <w:tcPr>
            <w:tcW w:w="5941"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Подстицање позитивних односа између ученика и</w:t>
            </w:r>
          </w:p>
        </w:tc>
        <w:tc>
          <w:tcPr>
            <w:tcW w:w="3100"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rPr>
            </w:pPr>
            <w:r>
              <w:rPr>
                <w:rFonts w:ascii="Times New Roman" w:hAnsi="Times New Roman"/>
                <w:sz w:val="24"/>
                <w:szCs w:val="24"/>
              </w:rPr>
              <w:t>током целе године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57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5941" w:type="dxa"/>
            <w:vMerge w:val="restart"/>
            <w:tcBorders>
              <w:right w:val="single" w:sz="8" w:space="0" w:color="00000A"/>
            </w:tcBorders>
            <w:shd w:val="clear" w:color="auto" w:fill="auto"/>
            <w:vAlign w:val="bottom"/>
          </w:tcPr>
          <w:p w:rsidR="00501DB2" w:rsidRDefault="0034464A">
            <w:pPr>
              <w:widowControl w:val="0"/>
              <w:spacing w:after="0" w:line="339" w:lineRule="exact"/>
              <w:ind w:left="100"/>
              <w:rPr>
                <w:rFonts w:ascii="Times New Roman" w:hAnsi="Times New Roman"/>
                <w:sz w:val="24"/>
                <w:szCs w:val="24"/>
              </w:rPr>
            </w:pPr>
            <w:r>
              <w:rPr>
                <w:rFonts w:ascii="Times New Roman" w:hAnsi="Times New Roman"/>
                <w:sz w:val="24"/>
                <w:szCs w:val="24"/>
              </w:rPr>
              <w:t>запослених</w:t>
            </w: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6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3"/>
                <w:szCs w:val="13"/>
              </w:rPr>
            </w:pPr>
          </w:p>
        </w:tc>
        <w:tc>
          <w:tcPr>
            <w:tcW w:w="5941"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31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5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34464A">
            <w:pPr>
              <w:widowControl w:val="0"/>
              <w:spacing w:after="0" w:line="350" w:lineRule="exact"/>
              <w:ind w:left="120"/>
              <w:rPr>
                <w:rFonts w:ascii="Times New Roman" w:hAnsi="Times New Roman"/>
                <w:sz w:val="24"/>
                <w:szCs w:val="24"/>
              </w:rPr>
            </w:pPr>
            <w:r>
              <w:rPr>
                <w:rFonts w:ascii="Times New Roman" w:hAnsi="Times New Roman"/>
                <w:sz w:val="24"/>
                <w:szCs w:val="24"/>
              </w:rPr>
              <w:t>6.</w:t>
            </w:r>
          </w:p>
        </w:tc>
        <w:tc>
          <w:tcPr>
            <w:tcW w:w="5941" w:type="dxa"/>
            <w:tcBorders>
              <w:bottom w:val="single" w:sz="8" w:space="0" w:color="00000A"/>
              <w:right w:val="single" w:sz="8" w:space="0" w:color="00000A"/>
            </w:tcBorders>
            <w:shd w:val="clear" w:color="auto" w:fill="auto"/>
            <w:vAlign w:val="bottom"/>
          </w:tcPr>
          <w:p w:rsidR="00501DB2" w:rsidRDefault="0034464A">
            <w:pPr>
              <w:widowControl w:val="0"/>
              <w:spacing w:after="0" w:line="350" w:lineRule="exact"/>
              <w:ind w:left="100"/>
              <w:rPr>
                <w:rFonts w:ascii="Times New Roman" w:hAnsi="Times New Roman"/>
                <w:sz w:val="24"/>
                <w:szCs w:val="24"/>
                <w:lang w:val="ru-RU"/>
              </w:rPr>
            </w:pPr>
            <w:r>
              <w:rPr>
                <w:rFonts w:ascii="Times New Roman" w:hAnsi="Times New Roman"/>
                <w:sz w:val="24"/>
                <w:szCs w:val="24"/>
                <w:lang w:val="ru-RU"/>
              </w:rPr>
              <w:t>Отворено расправљање о безбедносним проблемима</w:t>
            </w:r>
          </w:p>
        </w:tc>
        <w:tc>
          <w:tcPr>
            <w:tcW w:w="3100" w:type="dxa"/>
            <w:tcBorders>
              <w:bottom w:val="single" w:sz="8" w:space="0" w:color="00000A"/>
              <w:right w:val="single" w:sz="8" w:space="0" w:color="00000A"/>
            </w:tcBorders>
            <w:shd w:val="clear" w:color="auto" w:fill="auto"/>
            <w:vAlign w:val="bottom"/>
          </w:tcPr>
          <w:p w:rsidR="00501DB2" w:rsidRDefault="0034464A">
            <w:pPr>
              <w:widowControl w:val="0"/>
              <w:spacing w:after="0" w:line="350" w:lineRule="exact"/>
              <w:ind w:left="100"/>
              <w:rPr>
                <w:rFonts w:ascii="Times New Roman" w:hAnsi="Times New Roman"/>
                <w:sz w:val="24"/>
                <w:szCs w:val="24"/>
              </w:rPr>
            </w:pPr>
            <w:r>
              <w:rPr>
                <w:rFonts w:ascii="Times New Roman" w:hAnsi="Times New Roman"/>
                <w:sz w:val="24"/>
                <w:szCs w:val="24"/>
              </w:rPr>
              <w:t>по потреби</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70"/>
        </w:trPr>
        <w:tc>
          <w:tcPr>
            <w:tcW w:w="57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0" w:lineRule="auto"/>
              <w:ind w:left="120"/>
              <w:rPr>
                <w:rFonts w:ascii="Times New Roman" w:hAnsi="Times New Roman"/>
                <w:sz w:val="24"/>
                <w:szCs w:val="24"/>
              </w:rPr>
            </w:pPr>
            <w:r>
              <w:rPr>
                <w:rFonts w:ascii="Times New Roman" w:hAnsi="Times New Roman"/>
                <w:sz w:val="24"/>
                <w:szCs w:val="24"/>
              </w:rPr>
              <w:t>7.</w:t>
            </w:r>
          </w:p>
        </w:tc>
        <w:tc>
          <w:tcPr>
            <w:tcW w:w="5941"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Испољавање односа према ученицима са једнаким</w:t>
            </w:r>
          </w:p>
        </w:tc>
        <w:tc>
          <w:tcPr>
            <w:tcW w:w="3100"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rPr>
            </w:pPr>
            <w:r>
              <w:rPr>
                <w:rFonts w:ascii="Times New Roman" w:hAnsi="Times New Roman"/>
                <w:sz w:val="24"/>
                <w:szCs w:val="24"/>
              </w:rPr>
              <w:t>током целе године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57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5941" w:type="dxa"/>
            <w:vMerge w:val="restart"/>
            <w:tcBorders>
              <w:right w:val="single" w:sz="8" w:space="0" w:color="00000A"/>
            </w:tcBorders>
            <w:shd w:val="clear" w:color="auto" w:fill="auto"/>
            <w:vAlign w:val="bottom"/>
          </w:tcPr>
          <w:p w:rsidR="00501DB2" w:rsidRDefault="0034464A">
            <w:pPr>
              <w:widowControl w:val="0"/>
              <w:spacing w:after="0" w:line="339" w:lineRule="exact"/>
              <w:ind w:left="100"/>
              <w:rPr>
                <w:rFonts w:ascii="Times New Roman" w:hAnsi="Times New Roman"/>
                <w:sz w:val="24"/>
                <w:szCs w:val="24"/>
              </w:rPr>
            </w:pPr>
            <w:r>
              <w:rPr>
                <w:rFonts w:ascii="Times New Roman" w:hAnsi="Times New Roman"/>
                <w:sz w:val="24"/>
                <w:szCs w:val="24"/>
              </w:rPr>
              <w:t>поштовањем</w:t>
            </w: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6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3"/>
                <w:szCs w:val="13"/>
              </w:rPr>
            </w:pPr>
          </w:p>
        </w:tc>
        <w:tc>
          <w:tcPr>
            <w:tcW w:w="5941"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31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70"/>
        </w:trPr>
        <w:tc>
          <w:tcPr>
            <w:tcW w:w="57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0" w:lineRule="auto"/>
              <w:ind w:left="120"/>
              <w:rPr>
                <w:rFonts w:ascii="Times New Roman" w:hAnsi="Times New Roman"/>
                <w:sz w:val="24"/>
                <w:szCs w:val="24"/>
              </w:rPr>
            </w:pPr>
            <w:r>
              <w:rPr>
                <w:rFonts w:ascii="Times New Roman" w:hAnsi="Times New Roman"/>
                <w:sz w:val="24"/>
                <w:szCs w:val="24"/>
              </w:rPr>
              <w:t>8.</w:t>
            </w:r>
          </w:p>
        </w:tc>
        <w:tc>
          <w:tcPr>
            <w:tcW w:w="5941"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lang w:val="ru-RU"/>
              </w:rPr>
            </w:pPr>
            <w:r>
              <w:rPr>
                <w:rFonts w:ascii="Times New Roman" w:hAnsi="Times New Roman"/>
                <w:sz w:val="24"/>
                <w:szCs w:val="24"/>
                <w:lang w:val="ru-RU"/>
              </w:rPr>
              <w:t>Проналажење начина на које ученици могу изразити</w:t>
            </w:r>
          </w:p>
        </w:tc>
        <w:tc>
          <w:tcPr>
            <w:tcW w:w="3100" w:type="dxa"/>
            <w:tcBorders>
              <w:right w:val="single" w:sz="8" w:space="0" w:color="00000A"/>
            </w:tcBorders>
            <w:shd w:val="clear" w:color="auto" w:fill="auto"/>
            <w:vAlign w:val="bottom"/>
          </w:tcPr>
          <w:p w:rsidR="00501DB2" w:rsidRDefault="0034464A">
            <w:pPr>
              <w:widowControl w:val="0"/>
              <w:spacing w:after="0" w:line="368" w:lineRule="exact"/>
              <w:ind w:left="100"/>
              <w:rPr>
                <w:rFonts w:ascii="Times New Roman" w:hAnsi="Times New Roman"/>
                <w:sz w:val="24"/>
                <w:szCs w:val="24"/>
              </w:rPr>
            </w:pPr>
            <w:r>
              <w:rPr>
                <w:rFonts w:ascii="Times New Roman" w:hAnsi="Times New Roman"/>
                <w:sz w:val="24"/>
                <w:szCs w:val="24"/>
              </w:rPr>
              <w:t>током целе године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57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5941" w:type="dxa"/>
            <w:vMerge w:val="restart"/>
            <w:tcBorders>
              <w:right w:val="single" w:sz="8" w:space="0" w:color="00000A"/>
            </w:tcBorders>
            <w:shd w:val="clear" w:color="auto" w:fill="auto"/>
            <w:vAlign w:val="bottom"/>
          </w:tcPr>
          <w:p w:rsidR="00501DB2" w:rsidRDefault="0034464A">
            <w:pPr>
              <w:widowControl w:val="0"/>
              <w:spacing w:after="0" w:line="339" w:lineRule="exact"/>
              <w:ind w:left="100"/>
              <w:rPr>
                <w:rFonts w:ascii="Times New Roman" w:hAnsi="Times New Roman"/>
                <w:sz w:val="24"/>
                <w:szCs w:val="24"/>
              </w:rPr>
            </w:pPr>
            <w:r>
              <w:rPr>
                <w:rFonts w:ascii="Times New Roman" w:hAnsi="Times New Roman"/>
                <w:sz w:val="24"/>
                <w:szCs w:val="24"/>
              </w:rPr>
              <w:t>своје проблеме</w:t>
            </w:r>
          </w:p>
        </w:tc>
        <w:tc>
          <w:tcPr>
            <w:tcW w:w="31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6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3"/>
                <w:szCs w:val="13"/>
              </w:rPr>
            </w:pPr>
          </w:p>
        </w:tc>
        <w:tc>
          <w:tcPr>
            <w:tcW w:w="5941"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31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5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34464A">
            <w:pPr>
              <w:widowControl w:val="0"/>
              <w:spacing w:after="0" w:line="350" w:lineRule="exact"/>
              <w:ind w:left="120"/>
              <w:rPr>
                <w:rFonts w:ascii="Times New Roman" w:hAnsi="Times New Roman"/>
                <w:sz w:val="24"/>
                <w:szCs w:val="24"/>
              </w:rPr>
            </w:pPr>
            <w:r>
              <w:rPr>
                <w:rFonts w:ascii="Times New Roman" w:hAnsi="Times New Roman"/>
                <w:sz w:val="24"/>
                <w:szCs w:val="24"/>
              </w:rPr>
              <w:t>9.</w:t>
            </w:r>
          </w:p>
        </w:tc>
        <w:tc>
          <w:tcPr>
            <w:tcW w:w="5941" w:type="dxa"/>
            <w:tcBorders>
              <w:bottom w:val="single" w:sz="8" w:space="0" w:color="00000A"/>
              <w:right w:val="single" w:sz="8" w:space="0" w:color="00000A"/>
            </w:tcBorders>
            <w:shd w:val="clear" w:color="auto" w:fill="auto"/>
            <w:vAlign w:val="bottom"/>
          </w:tcPr>
          <w:p w:rsidR="00501DB2" w:rsidRDefault="0034464A">
            <w:pPr>
              <w:widowControl w:val="0"/>
              <w:spacing w:after="0" w:line="350" w:lineRule="exact"/>
              <w:ind w:left="100"/>
              <w:rPr>
                <w:rFonts w:ascii="Times New Roman" w:hAnsi="Times New Roman"/>
                <w:sz w:val="24"/>
                <w:szCs w:val="24"/>
              </w:rPr>
            </w:pPr>
            <w:r>
              <w:rPr>
                <w:rFonts w:ascii="Times New Roman" w:hAnsi="Times New Roman"/>
                <w:sz w:val="24"/>
                <w:szCs w:val="24"/>
              </w:rPr>
              <w:t>Понуда ваннаставних активности ученицима</w:t>
            </w:r>
          </w:p>
        </w:tc>
        <w:tc>
          <w:tcPr>
            <w:tcW w:w="3100" w:type="dxa"/>
            <w:tcBorders>
              <w:bottom w:val="single" w:sz="8" w:space="0" w:color="00000A"/>
              <w:right w:val="single" w:sz="8" w:space="0" w:color="00000A"/>
            </w:tcBorders>
            <w:shd w:val="clear" w:color="auto" w:fill="auto"/>
            <w:vAlign w:val="bottom"/>
          </w:tcPr>
          <w:p w:rsidR="00501DB2" w:rsidRDefault="0034464A">
            <w:pPr>
              <w:widowControl w:val="0"/>
              <w:spacing w:after="0" w:line="350" w:lineRule="exact"/>
              <w:ind w:left="100"/>
              <w:rPr>
                <w:rFonts w:ascii="Times New Roman" w:hAnsi="Times New Roman"/>
                <w:sz w:val="24"/>
                <w:szCs w:val="24"/>
              </w:rPr>
            </w:pPr>
            <w:r>
              <w:rPr>
                <w:rFonts w:ascii="Times New Roman" w:hAnsi="Times New Roman"/>
                <w:sz w:val="24"/>
                <w:szCs w:val="24"/>
              </w:rPr>
              <w:t>током целе године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5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34464A">
            <w:pPr>
              <w:widowControl w:val="0"/>
              <w:spacing w:after="0" w:line="350" w:lineRule="exact"/>
              <w:ind w:left="120"/>
              <w:rPr>
                <w:rFonts w:ascii="Times New Roman" w:hAnsi="Times New Roman"/>
                <w:sz w:val="24"/>
                <w:szCs w:val="24"/>
              </w:rPr>
            </w:pPr>
            <w:r>
              <w:rPr>
                <w:rFonts w:ascii="Times New Roman" w:hAnsi="Times New Roman"/>
                <w:sz w:val="24"/>
                <w:szCs w:val="24"/>
              </w:rPr>
              <w:t>10.</w:t>
            </w:r>
          </w:p>
        </w:tc>
        <w:tc>
          <w:tcPr>
            <w:tcW w:w="5941" w:type="dxa"/>
            <w:tcBorders>
              <w:bottom w:val="single" w:sz="8" w:space="0" w:color="00000A"/>
              <w:right w:val="single" w:sz="8" w:space="0" w:color="00000A"/>
            </w:tcBorders>
            <w:shd w:val="clear" w:color="auto" w:fill="auto"/>
            <w:vAlign w:val="bottom"/>
          </w:tcPr>
          <w:p w:rsidR="00501DB2" w:rsidRDefault="0034464A">
            <w:pPr>
              <w:widowControl w:val="0"/>
              <w:spacing w:after="0" w:line="350" w:lineRule="exact"/>
              <w:ind w:left="100"/>
              <w:rPr>
                <w:rFonts w:ascii="Times New Roman" w:hAnsi="Times New Roman"/>
                <w:sz w:val="24"/>
                <w:szCs w:val="24"/>
                <w:lang w:val="ru-RU"/>
              </w:rPr>
            </w:pPr>
            <w:r>
              <w:rPr>
                <w:rFonts w:ascii="Times New Roman" w:hAnsi="Times New Roman"/>
                <w:sz w:val="24"/>
                <w:szCs w:val="24"/>
                <w:lang w:val="ru-RU"/>
              </w:rPr>
              <w:t>Афирмација развоја личности и граћанске свести</w:t>
            </w:r>
          </w:p>
        </w:tc>
        <w:tc>
          <w:tcPr>
            <w:tcW w:w="3100" w:type="dxa"/>
            <w:tcBorders>
              <w:bottom w:val="single" w:sz="8" w:space="0" w:color="00000A"/>
              <w:right w:val="single" w:sz="8" w:space="0" w:color="00000A"/>
            </w:tcBorders>
            <w:shd w:val="clear" w:color="auto" w:fill="auto"/>
            <w:vAlign w:val="bottom"/>
          </w:tcPr>
          <w:p w:rsidR="00501DB2" w:rsidRDefault="0034464A">
            <w:pPr>
              <w:widowControl w:val="0"/>
              <w:spacing w:after="0" w:line="350" w:lineRule="exact"/>
              <w:ind w:left="100"/>
              <w:rPr>
                <w:rFonts w:ascii="Times New Roman" w:hAnsi="Times New Roman"/>
                <w:sz w:val="24"/>
                <w:szCs w:val="24"/>
              </w:rPr>
            </w:pPr>
            <w:r>
              <w:rPr>
                <w:rFonts w:ascii="Times New Roman" w:hAnsi="Times New Roman"/>
                <w:sz w:val="24"/>
                <w:szCs w:val="24"/>
              </w:rPr>
              <w:t>током целе године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50"/>
        </w:trPr>
        <w:tc>
          <w:tcPr>
            <w:tcW w:w="57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34464A">
            <w:pPr>
              <w:widowControl w:val="0"/>
              <w:spacing w:after="0" w:line="350" w:lineRule="exact"/>
              <w:ind w:left="120"/>
              <w:rPr>
                <w:rFonts w:ascii="Times New Roman" w:hAnsi="Times New Roman"/>
                <w:sz w:val="24"/>
                <w:szCs w:val="24"/>
              </w:rPr>
            </w:pPr>
            <w:r>
              <w:rPr>
                <w:rFonts w:ascii="Times New Roman" w:hAnsi="Times New Roman"/>
                <w:sz w:val="24"/>
                <w:szCs w:val="24"/>
              </w:rPr>
              <w:t>11.</w:t>
            </w:r>
          </w:p>
        </w:tc>
        <w:tc>
          <w:tcPr>
            <w:tcW w:w="5941" w:type="dxa"/>
            <w:tcBorders>
              <w:bottom w:val="single" w:sz="8" w:space="0" w:color="00000A"/>
              <w:right w:val="single" w:sz="8" w:space="0" w:color="00000A"/>
            </w:tcBorders>
            <w:shd w:val="clear" w:color="auto" w:fill="auto"/>
            <w:vAlign w:val="bottom"/>
          </w:tcPr>
          <w:p w:rsidR="00501DB2" w:rsidRDefault="0034464A">
            <w:pPr>
              <w:widowControl w:val="0"/>
              <w:spacing w:after="0" w:line="240" w:lineRule="auto"/>
              <w:ind w:left="560"/>
              <w:rPr>
                <w:rFonts w:ascii="Times New Roman" w:hAnsi="Times New Roman"/>
                <w:sz w:val="24"/>
                <w:szCs w:val="24"/>
                <w:lang w:val="ru-RU"/>
              </w:rPr>
            </w:pPr>
            <w:r>
              <w:rPr>
                <w:rFonts w:ascii="Times New Roman" w:hAnsi="Times New Roman"/>
                <w:sz w:val="24"/>
                <w:szCs w:val="24"/>
                <w:lang w:val="ru-RU"/>
              </w:rPr>
              <w:t>Подржавање ученика у њиховом сазревању и стварању радних навика</w:t>
            </w:r>
          </w:p>
        </w:tc>
        <w:tc>
          <w:tcPr>
            <w:tcW w:w="3100" w:type="dxa"/>
            <w:tcBorders>
              <w:bottom w:val="single" w:sz="8" w:space="0" w:color="00000A"/>
              <w:right w:val="single" w:sz="8" w:space="0" w:color="00000A"/>
            </w:tcBorders>
            <w:shd w:val="clear" w:color="auto" w:fill="auto"/>
            <w:vAlign w:val="bottom"/>
          </w:tcPr>
          <w:p w:rsidR="00501DB2" w:rsidRDefault="0034464A">
            <w:pPr>
              <w:widowControl w:val="0"/>
              <w:spacing w:after="0" w:line="350" w:lineRule="exact"/>
              <w:ind w:left="100"/>
              <w:rPr>
                <w:rFonts w:ascii="Times New Roman" w:hAnsi="Times New Roman"/>
                <w:sz w:val="24"/>
                <w:szCs w:val="24"/>
              </w:rPr>
            </w:pPr>
            <w:r>
              <w:rPr>
                <w:rFonts w:ascii="Times New Roman" w:hAnsi="Times New Roman"/>
                <w:sz w:val="24"/>
                <w:szCs w:val="24"/>
              </w:rPr>
              <w:t>током целе године</w:t>
            </w:r>
          </w:p>
        </w:tc>
        <w:tc>
          <w:tcPr>
            <w:tcW w:w="29" w:type="dxa"/>
            <w:shd w:val="clear" w:color="auto" w:fill="auto"/>
            <w:vAlign w:val="bottom"/>
          </w:tcPr>
          <w:p w:rsidR="00501DB2" w:rsidRDefault="00501DB2">
            <w:pPr>
              <w:widowControl w:val="0"/>
              <w:spacing w:after="0" w:line="240" w:lineRule="auto"/>
              <w:rPr>
                <w:rFonts w:ascii="Times New Roman" w:hAnsi="Times New Roman"/>
                <w:sz w:val="2"/>
                <w:szCs w:val="2"/>
              </w:rPr>
            </w:pPr>
          </w:p>
        </w:tc>
      </w:tr>
    </w:tbl>
    <w:p w:rsidR="00501DB2" w:rsidRDefault="00501DB2">
      <w:pPr>
        <w:widowControl w:val="0"/>
        <w:spacing w:after="0" w:line="240" w:lineRule="auto"/>
        <w:rPr>
          <w:rFonts w:ascii="Times New Roman" w:hAnsi="Times New Roman"/>
          <w:sz w:val="24"/>
          <w:szCs w:val="24"/>
        </w:rPr>
      </w:pPr>
    </w:p>
    <w:p w:rsidR="00501DB2" w:rsidRDefault="00501DB2">
      <w:pPr>
        <w:sectPr w:rsidR="00501DB2">
          <w:type w:val="continuous"/>
          <w:pgSz w:w="12240" w:h="15840"/>
          <w:pgMar w:top="684" w:right="1620" w:bottom="422" w:left="600" w:header="0" w:footer="0" w:gutter="0"/>
          <w:cols w:space="720"/>
          <w:formProt w:val="0"/>
          <w:docGrid w:linePitch="240" w:charSpace="-2049"/>
        </w:sectPr>
      </w:pPr>
    </w:p>
    <w:p w:rsidR="00501DB2" w:rsidRDefault="00501DB2">
      <w:pPr>
        <w:widowControl w:val="0"/>
        <w:spacing w:after="0" w:line="288" w:lineRule="exact"/>
        <w:rPr>
          <w:rFonts w:ascii="Times New Roman" w:hAnsi="Times New Roman"/>
          <w:sz w:val="24"/>
          <w:szCs w:val="24"/>
        </w:rPr>
      </w:pPr>
      <w:bookmarkStart w:id="48" w:name="page127"/>
      <w:bookmarkEnd w:id="48"/>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АКЦИОНИ ПЛАН ИНТЕРВЕНТНИХ АКТИВНОСТИ ЗА СПРЕЧАВАЊЕ НАСИЉА</w:t>
      </w:r>
    </w:p>
    <w:p w:rsidR="00501DB2" w:rsidRDefault="00501DB2">
      <w:pPr>
        <w:widowControl w:val="0"/>
        <w:spacing w:after="0" w:line="320" w:lineRule="exact"/>
        <w:rPr>
          <w:rFonts w:ascii="Times New Roman" w:hAnsi="Times New Roman"/>
          <w:sz w:val="24"/>
          <w:szCs w:val="24"/>
          <w:lang w:val="ru-RU"/>
        </w:rPr>
      </w:pPr>
    </w:p>
    <w:tbl>
      <w:tblPr>
        <w:tblW w:w="10680" w:type="dxa"/>
        <w:tblInd w:w="70" w:type="dxa"/>
        <w:tblBorders>
          <w:top w:val="single" w:sz="8" w:space="0" w:color="00000A"/>
          <w:left w:val="single" w:sz="8" w:space="0" w:color="00000A"/>
          <w:right w:val="single" w:sz="8" w:space="0" w:color="00000A"/>
          <w:insideV w:val="single" w:sz="8" w:space="0" w:color="00000A"/>
        </w:tblBorders>
        <w:tblCellMar>
          <w:left w:w="0" w:type="dxa"/>
          <w:right w:w="0" w:type="dxa"/>
        </w:tblCellMar>
        <w:tblLook w:val="0000" w:firstRow="0" w:lastRow="0" w:firstColumn="0" w:lastColumn="0" w:noHBand="0" w:noVBand="0"/>
      </w:tblPr>
      <w:tblGrid>
        <w:gridCol w:w="1261"/>
        <w:gridCol w:w="3880"/>
        <w:gridCol w:w="2819"/>
        <w:gridCol w:w="2720"/>
      </w:tblGrid>
      <w:tr w:rsidR="003A4B35" w:rsidTr="008103C8">
        <w:trPr>
          <w:trHeight w:val="394"/>
        </w:trPr>
        <w:tc>
          <w:tcPr>
            <w:tcW w:w="1261" w:type="dxa"/>
            <w:tcBorders>
              <w:top w:val="single" w:sz="8" w:space="0" w:color="00000A"/>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94" w:lineRule="exact"/>
              <w:ind w:left="120"/>
              <w:rPr>
                <w:rFonts w:ascii="Times New Roman" w:hAnsi="Times New Roman"/>
                <w:sz w:val="24"/>
                <w:szCs w:val="24"/>
              </w:rPr>
            </w:pPr>
            <w:r>
              <w:rPr>
                <w:rFonts w:ascii="Times New Roman" w:hAnsi="Times New Roman"/>
                <w:sz w:val="24"/>
                <w:szCs w:val="24"/>
              </w:rPr>
              <w:t>Ред.бр.</w:t>
            </w:r>
          </w:p>
        </w:tc>
        <w:tc>
          <w:tcPr>
            <w:tcW w:w="3880" w:type="dxa"/>
            <w:tcBorders>
              <w:top w:val="single" w:sz="8" w:space="0" w:color="00000A"/>
              <w:right w:val="single" w:sz="8" w:space="0" w:color="00000A"/>
            </w:tcBorders>
            <w:shd w:val="clear" w:color="auto" w:fill="auto"/>
            <w:vAlign w:val="bottom"/>
          </w:tcPr>
          <w:p w:rsidR="00501DB2" w:rsidRDefault="0034464A">
            <w:pPr>
              <w:widowControl w:val="0"/>
              <w:spacing w:after="0" w:line="394" w:lineRule="exact"/>
              <w:ind w:left="100"/>
              <w:rPr>
                <w:rFonts w:ascii="Times New Roman" w:hAnsi="Times New Roman"/>
                <w:sz w:val="24"/>
                <w:szCs w:val="24"/>
              </w:rPr>
            </w:pPr>
            <w:r>
              <w:rPr>
                <w:rFonts w:ascii="Times New Roman" w:hAnsi="Times New Roman"/>
                <w:sz w:val="24"/>
                <w:szCs w:val="24"/>
              </w:rPr>
              <w:t>АКТИВНОСТ</w:t>
            </w:r>
          </w:p>
        </w:tc>
        <w:tc>
          <w:tcPr>
            <w:tcW w:w="2819" w:type="dxa"/>
            <w:tcBorders>
              <w:top w:val="single" w:sz="8" w:space="0" w:color="00000A"/>
              <w:right w:val="single" w:sz="8" w:space="0" w:color="00000A"/>
            </w:tcBorders>
            <w:shd w:val="clear" w:color="auto" w:fill="auto"/>
            <w:vAlign w:val="bottom"/>
          </w:tcPr>
          <w:p w:rsidR="00501DB2" w:rsidRDefault="0034464A">
            <w:pPr>
              <w:widowControl w:val="0"/>
              <w:spacing w:after="0" w:line="394" w:lineRule="exact"/>
              <w:ind w:left="100"/>
              <w:rPr>
                <w:rFonts w:ascii="Times New Roman" w:hAnsi="Times New Roman"/>
                <w:sz w:val="24"/>
                <w:szCs w:val="24"/>
              </w:rPr>
            </w:pPr>
            <w:r>
              <w:rPr>
                <w:rFonts w:ascii="Times New Roman" w:hAnsi="Times New Roman"/>
                <w:sz w:val="24"/>
                <w:szCs w:val="24"/>
              </w:rPr>
              <w:t>НОСИОЦИ</w:t>
            </w:r>
          </w:p>
        </w:tc>
        <w:tc>
          <w:tcPr>
            <w:tcW w:w="2720" w:type="dxa"/>
            <w:tcBorders>
              <w:top w:val="single" w:sz="8" w:space="0" w:color="00000A"/>
              <w:right w:val="single" w:sz="8" w:space="0" w:color="00000A"/>
            </w:tcBorders>
            <w:shd w:val="clear" w:color="auto" w:fill="auto"/>
            <w:vAlign w:val="bottom"/>
          </w:tcPr>
          <w:p w:rsidR="00501DB2" w:rsidRDefault="0034464A">
            <w:pPr>
              <w:widowControl w:val="0"/>
              <w:spacing w:after="0" w:line="394" w:lineRule="exact"/>
              <w:ind w:left="100"/>
              <w:rPr>
                <w:rFonts w:ascii="Times New Roman" w:hAnsi="Times New Roman"/>
                <w:sz w:val="24"/>
                <w:szCs w:val="24"/>
              </w:rPr>
            </w:pPr>
            <w:r>
              <w:rPr>
                <w:rFonts w:ascii="Times New Roman" w:hAnsi="Times New Roman"/>
                <w:sz w:val="24"/>
                <w:szCs w:val="24"/>
              </w:rPr>
              <w:t>ВРЕМЕ</w:t>
            </w:r>
          </w:p>
        </w:tc>
      </w:tr>
      <w:tr w:rsidR="003A4B35" w:rsidTr="008103C8">
        <w:trPr>
          <w:trHeight w:val="340"/>
        </w:trPr>
        <w:tc>
          <w:tcPr>
            <w:tcW w:w="1261"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88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819"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720" w:type="dxa"/>
            <w:tcBorders>
              <w:bottom w:val="single" w:sz="8" w:space="0" w:color="00000A"/>
              <w:right w:val="single" w:sz="8" w:space="0" w:color="00000A"/>
            </w:tcBorders>
            <w:shd w:val="clear" w:color="auto" w:fill="auto"/>
            <w:vAlign w:val="bottom"/>
          </w:tcPr>
          <w:p w:rsidR="00501DB2" w:rsidRDefault="0034464A">
            <w:pPr>
              <w:widowControl w:val="0"/>
              <w:spacing w:after="0" w:line="339" w:lineRule="exact"/>
              <w:ind w:left="100"/>
              <w:rPr>
                <w:rFonts w:ascii="Times New Roman" w:hAnsi="Times New Roman"/>
                <w:sz w:val="24"/>
                <w:szCs w:val="24"/>
              </w:rPr>
            </w:pPr>
            <w:r>
              <w:rPr>
                <w:rFonts w:ascii="Times New Roman" w:hAnsi="Times New Roman"/>
                <w:sz w:val="24"/>
                <w:szCs w:val="24"/>
              </w:rPr>
              <w:t>РЕАЛИЗАЦИЈЕ</w:t>
            </w:r>
          </w:p>
        </w:tc>
      </w:tr>
      <w:tr w:rsidR="003A4B35" w:rsidTr="008103C8">
        <w:trPr>
          <w:trHeight w:val="376"/>
        </w:trPr>
        <w:tc>
          <w:tcPr>
            <w:tcW w:w="1261"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76" w:lineRule="exact"/>
              <w:ind w:left="120"/>
              <w:rPr>
                <w:rFonts w:ascii="Times New Roman" w:hAnsi="Times New Roman"/>
                <w:sz w:val="24"/>
                <w:szCs w:val="24"/>
              </w:rPr>
            </w:pPr>
            <w:r>
              <w:rPr>
                <w:rFonts w:ascii="Times New Roman" w:hAnsi="Times New Roman"/>
                <w:sz w:val="24"/>
                <w:szCs w:val="24"/>
              </w:rPr>
              <w:t>1.</w:t>
            </w:r>
          </w:p>
        </w:tc>
        <w:tc>
          <w:tcPr>
            <w:tcW w:w="3880" w:type="dxa"/>
            <w:tcBorders>
              <w:right w:val="single" w:sz="8" w:space="0" w:color="00000A"/>
            </w:tcBorders>
            <w:shd w:val="clear" w:color="auto" w:fill="auto"/>
            <w:vAlign w:val="bottom"/>
          </w:tcPr>
          <w:p w:rsidR="00501DB2" w:rsidRDefault="0034464A">
            <w:pPr>
              <w:widowControl w:val="0"/>
              <w:spacing w:after="0" w:line="376" w:lineRule="exact"/>
              <w:ind w:left="100"/>
              <w:rPr>
                <w:rFonts w:ascii="Times New Roman" w:hAnsi="Times New Roman"/>
                <w:sz w:val="24"/>
                <w:szCs w:val="24"/>
              </w:rPr>
            </w:pPr>
            <w:r>
              <w:rPr>
                <w:rFonts w:ascii="Times New Roman" w:hAnsi="Times New Roman"/>
                <w:sz w:val="24"/>
                <w:szCs w:val="24"/>
              </w:rPr>
              <w:t>Примена утврђених поступака и</w:t>
            </w:r>
          </w:p>
        </w:tc>
        <w:tc>
          <w:tcPr>
            <w:tcW w:w="2819" w:type="dxa"/>
            <w:tcBorders>
              <w:right w:val="single" w:sz="8" w:space="0" w:color="00000A"/>
            </w:tcBorders>
            <w:shd w:val="clear" w:color="auto" w:fill="auto"/>
            <w:vAlign w:val="bottom"/>
          </w:tcPr>
          <w:p w:rsidR="00501DB2" w:rsidRDefault="0034464A">
            <w:pPr>
              <w:widowControl w:val="0"/>
              <w:spacing w:after="0" w:line="376" w:lineRule="exact"/>
              <w:ind w:left="100"/>
              <w:rPr>
                <w:rFonts w:ascii="Times New Roman" w:hAnsi="Times New Roman"/>
                <w:sz w:val="24"/>
                <w:szCs w:val="24"/>
              </w:rPr>
            </w:pPr>
            <w:r>
              <w:rPr>
                <w:rFonts w:ascii="Times New Roman" w:hAnsi="Times New Roman"/>
                <w:sz w:val="24"/>
                <w:szCs w:val="24"/>
              </w:rPr>
              <w:t>Тим за заштиту ученика</w:t>
            </w:r>
          </w:p>
        </w:tc>
        <w:tc>
          <w:tcPr>
            <w:tcW w:w="2720" w:type="dxa"/>
            <w:tcBorders>
              <w:right w:val="single" w:sz="8" w:space="0" w:color="00000A"/>
            </w:tcBorders>
            <w:shd w:val="clear" w:color="auto" w:fill="auto"/>
            <w:vAlign w:val="bottom"/>
          </w:tcPr>
          <w:p w:rsidR="00501DB2" w:rsidRDefault="001871EB">
            <w:pPr>
              <w:widowControl w:val="0"/>
              <w:spacing w:after="0" w:line="376" w:lineRule="exact"/>
              <w:ind w:left="100"/>
              <w:rPr>
                <w:rFonts w:ascii="Times New Roman" w:hAnsi="Times New Roman"/>
                <w:sz w:val="24"/>
                <w:szCs w:val="24"/>
              </w:rPr>
            </w:pPr>
            <w:r>
              <w:rPr>
                <w:rFonts w:ascii="Times New Roman" w:hAnsi="Times New Roman"/>
                <w:sz w:val="24"/>
                <w:szCs w:val="24"/>
              </w:rPr>
              <w:t>током школске 2020/21</w:t>
            </w:r>
          </w:p>
        </w:tc>
      </w:tr>
      <w:tr w:rsidR="003A4B35" w:rsidTr="008103C8">
        <w:trPr>
          <w:trHeight w:val="340"/>
        </w:trPr>
        <w:tc>
          <w:tcPr>
            <w:tcW w:w="1261"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3880" w:type="dxa"/>
            <w:tcBorders>
              <w:bottom w:val="single" w:sz="8" w:space="0" w:color="00000A"/>
              <w:right w:val="single" w:sz="8" w:space="0" w:color="00000A"/>
            </w:tcBorders>
            <w:shd w:val="clear" w:color="auto" w:fill="auto"/>
            <w:vAlign w:val="bottom"/>
          </w:tcPr>
          <w:p w:rsidR="00501DB2" w:rsidRDefault="0034464A">
            <w:pPr>
              <w:widowControl w:val="0"/>
              <w:spacing w:after="0" w:line="339" w:lineRule="exact"/>
              <w:ind w:left="100"/>
              <w:rPr>
                <w:rFonts w:ascii="Times New Roman" w:hAnsi="Times New Roman"/>
                <w:sz w:val="24"/>
                <w:szCs w:val="24"/>
              </w:rPr>
            </w:pPr>
            <w:r>
              <w:rPr>
                <w:rFonts w:ascii="Times New Roman" w:hAnsi="Times New Roman"/>
                <w:sz w:val="24"/>
                <w:szCs w:val="24"/>
              </w:rPr>
              <w:t>процедура у ситуацијама насиља</w:t>
            </w:r>
          </w:p>
        </w:tc>
        <w:tc>
          <w:tcPr>
            <w:tcW w:w="2819" w:type="dxa"/>
            <w:tcBorders>
              <w:bottom w:val="single" w:sz="8" w:space="0" w:color="00000A"/>
              <w:right w:val="single" w:sz="8" w:space="0" w:color="00000A"/>
            </w:tcBorders>
            <w:shd w:val="clear" w:color="auto" w:fill="auto"/>
            <w:vAlign w:val="bottom"/>
          </w:tcPr>
          <w:p w:rsidR="00501DB2" w:rsidRDefault="0034464A">
            <w:pPr>
              <w:widowControl w:val="0"/>
              <w:spacing w:after="0" w:line="339" w:lineRule="exact"/>
              <w:ind w:left="100"/>
              <w:rPr>
                <w:rFonts w:ascii="Times New Roman" w:hAnsi="Times New Roman"/>
                <w:sz w:val="24"/>
                <w:szCs w:val="24"/>
              </w:rPr>
            </w:pPr>
            <w:r>
              <w:rPr>
                <w:rFonts w:ascii="Times New Roman" w:hAnsi="Times New Roman"/>
                <w:sz w:val="24"/>
                <w:szCs w:val="24"/>
              </w:rPr>
              <w:t>од насиља</w:t>
            </w:r>
          </w:p>
        </w:tc>
        <w:tc>
          <w:tcPr>
            <w:tcW w:w="2720" w:type="dxa"/>
            <w:tcBorders>
              <w:bottom w:val="single" w:sz="8" w:space="0" w:color="00000A"/>
              <w:right w:val="single" w:sz="8" w:space="0" w:color="00000A"/>
            </w:tcBorders>
            <w:shd w:val="clear" w:color="auto" w:fill="auto"/>
            <w:vAlign w:val="bottom"/>
          </w:tcPr>
          <w:p w:rsidR="00501DB2" w:rsidRDefault="0034464A">
            <w:pPr>
              <w:widowControl w:val="0"/>
              <w:spacing w:after="0" w:line="339" w:lineRule="exact"/>
              <w:ind w:left="100"/>
              <w:rPr>
                <w:rFonts w:ascii="Times New Roman" w:hAnsi="Times New Roman"/>
                <w:sz w:val="24"/>
                <w:szCs w:val="24"/>
              </w:rPr>
            </w:pPr>
            <w:r>
              <w:rPr>
                <w:rFonts w:ascii="Times New Roman" w:hAnsi="Times New Roman"/>
                <w:sz w:val="24"/>
                <w:szCs w:val="24"/>
              </w:rPr>
              <w:t>год.</w:t>
            </w:r>
          </w:p>
        </w:tc>
      </w:tr>
      <w:tr w:rsidR="001871EB" w:rsidTr="008103C8">
        <w:trPr>
          <w:trHeight w:val="374"/>
        </w:trPr>
        <w:tc>
          <w:tcPr>
            <w:tcW w:w="1261" w:type="dxa"/>
            <w:tcBorders>
              <w:left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374" w:lineRule="exact"/>
              <w:ind w:left="120"/>
              <w:rPr>
                <w:rFonts w:ascii="Times New Roman" w:hAnsi="Times New Roman"/>
                <w:sz w:val="24"/>
                <w:szCs w:val="24"/>
              </w:rPr>
            </w:pPr>
            <w:r>
              <w:rPr>
                <w:rFonts w:ascii="Times New Roman" w:hAnsi="Times New Roman"/>
                <w:sz w:val="24"/>
                <w:szCs w:val="24"/>
              </w:rPr>
              <w:t>2</w:t>
            </w:r>
          </w:p>
        </w:tc>
        <w:tc>
          <w:tcPr>
            <w:tcW w:w="3880" w:type="dxa"/>
            <w:tcBorders>
              <w:right w:val="single" w:sz="8" w:space="0" w:color="00000A"/>
            </w:tcBorders>
            <w:shd w:val="clear" w:color="auto" w:fill="auto"/>
            <w:vAlign w:val="bottom"/>
          </w:tcPr>
          <w:p w:rsidR="001871EB" w:rsidRDefault="001871EB" w:rsidP="001871EB">
            <w:pPr>
              <w:widowControl w:val="0"/>
              <w:spacing w:after="0" w:line="374" w:lineRule="exact"/>
              <w:ind w:left="100"/>
              <w:rPr>
                <w:rFonts w:ascii="Times New Roman" w:hAnsi="Times New Roman"/>
                <w:sz w:val="24"/>
                <w:szCs w:val="24"/>
              </w:rPr>
            </w:pPr>
            <w:r>
              <w:rPr>
                <w:rFonts w:ascii="Times New Roman" w:hAnsi="Times New Roman"/>
                <w:sz w:val="24"/>
                <w:szCs w:val="24"/>
              </w:rPr>
              <w:t>Евидентирање случајева насиља</w:t>
            </w:r>
          </w:p>
        </w:tc>
        <w:tc>
          <w:tcPr>
            <w:tcW w:w="2819" w:type="dxa"/>
            <w:tcBorders>
              <w:right w:val="single" w:sz="8" w:space="0" w:color="00000A"/>
            </w:tcBorders>
            <w:shd w:val="clear" w:color="auto" w:fill="auto"/>
            <w:vAlign w:val="bottom"/>
          </w:tcPr>
          <w:p w:rsidR="001871EB" w:rsidRDefault="001871EB" w:rsidP="001871EB">
            <w:pPr>
              <w:widowControl w:val="0"/>
              <w:spacing w:after="0" w:line="374" w:lineRule="exact"/>
              <w:ind w:left="100"/>
              <w:rPr>
                <w:rFonts w:ascii="Times New Roman" w:hAnsi="Times New Roman"/>
                <w:sz w:val="24"/>
                <w:szCs w:val="24"/>
              </w:rPr>
            </w:pPr>
            <w:r>
              <w:rPr>
                <w:rFonts w:ascii="Times New Roman" w:hAnsi="Times New Roman"/>
                <w:sz w:val="24"/>
                <w:szCs w:val="24"/>
              </w:rPr>
              <w:t>Тим за заштиту ученика</w:t>
            </w:r>
          </w:p>
        </w:tc>
        <w:tc>
          <w:tcPr>
            <w:tcW w:w="272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током школске 2020/21</w:t>
            </w:r>
          </w:p>
        </w:tc>
      </w:tr>
      <w:tr w:rsidR="001871EB" w:rsidTr="008103C8">
        <w:trPr>
          <w:trHeight w:val="340"/>
        </w:trPr>
        <w:tc>
          <w:tcPr>
            <w:tcW w:w="1261" w:type="dxa"/>
            <w:tcBorders>
              <w:left w:val="single" w:sz="8" w:space="0" w:color="00000A"/>
              <w:bottom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240" w:lineRule="auto"/>
              <w:rPr>
                <w:rFonts w:ascii="Times New Roman" w:hAnsi="Times New Roman"/>
                <w:sz w:val="24"/>
                <w:szCs w:val="24"/>
              </w:rPr>
            </w:pPr>
          </w:p>
        </w:tc>
        <w:tc>
          <w:tcPr>
            <w:tcW w:w="388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240" w:lineRule="auto"/>
              <w:rPr>
                <w:rFonts w:ascii="Times New Roman" w:hAnsi="Times New Roman"/>
                <w:sz w:val="24"/>
                <w:szCs w:val="24"/>
              </w:rPr>
            </w:pPr>
          </w:p>
        </w:tc>
        <w:tc>
          <w:tcPr>
            <w:tcW w:w="2819"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од насиља</w:t>
            </w:r>
          </w:p>
        </w:tc>
        <w:tc>
          <w:tcPr>
            <w:tcW w:w="272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год.</w:t>
            </w:r>
          </w:p>
        </w:tc>
      </w:tr>
      <w:tr w:rsidR="001871EB" w:rsidTr="008103C8">
        <w:trPr>
          <w:trHeight w:val="376"/>
        </w:trPr>
        <w:tc>
          <w:tcPr>
            <w:tcW w:w="1261" w:type="dxa"/>
            <w:tcBorders>
              <w:left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376" w:lineRule="exact"/>
              <w:ind w:left="120"/>
              <w:rPr>
                <w:rFonts w:ascii="Times New Roman" w:hAnsi="Times New Roman"/>
                <w:sz w:val="24"/>
                <w:szCs w:val="24"/>
              </w:rPr>
            </w:pPr>
            <w:r>
              <w:rPr>
                <w:rFonts w:ascii="Times New Roman" w:hAnsi="Times New Roman"/>
                <w:sz w:val="24"/>
                <w:szCs w:val="24"/>
              </w:rPr>
              <w:t>3.</w:t>
            </w:r>
          </w:p>
        </w:tc>
        <w:tc>
          <w:tcPr>
            <w:tcW w:w="388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Истраживање о врстама и</w:t>
            </w:r>
          </w:p>
        </w:tc>
        <w:tc>
          <w:tcPr>
            <w:tcW w:w="2819"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Тим за заштиту ученика</w:t>
            </w:r>
          </w:p>
        </w:tc>
        <w:tc>
          <w:tcPr>
            <w:tcW w:w="272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током школске 2020/21</w:t>
            </w:r>
          </w:p>
        </w:tc>
      </w:tr>
      <w:tr w:rsidR="001871EB" w:rsidTr="008103C8">
        <w:trPr>
          <w:trHeight w:val="340"/>
        </w:trPr>
        <w:tc>
          <w:tcPr>
            <w:tcW w:w="1261" w:type="dxa"/>
            <w:tcBorders>
              <w:left w:val="single" w:sz="8" w:space="0" w:color="00000A"/>
              <w:bottom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240" w:lineRule="auto"/>
              <w:rPr>
                <w:rFonts w:ascii="Times New Roman" w:hAnsi="Times New Roman"/>
                <w:sz w:val="24"/>
                <w:szCs w:val="24"/>
              </w:rPr>
            </w:pPr>
          </w:p>
        </w:tc>
        <w:tc>
          <w:tcPr>
            <w:tcW w:w="388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учесталости насиља у школи</w:t>
            </w:r>
          </w:p>
        </w:tc>
        <w:tc>
          <w:tcPr>
            <w:tcW w:w="2819"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од насиља</w:t>
            </w:r>
          </w:p>
        </w:tc>
        <w:tc>
          <w:tcPr>
            <w:tcW w:w="272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год.</w:t>
            </w:r>
          </w:p>
        </w:tc>
      </w:tr>
      <w:tr w:rsidR="001871EB" w:rsidTr="008103C8">
        <w:trPr>
          <w:trHeight w:val="374"/>
        </w:trPr>
        <w:tc>
          <w:tcPr>
            <w:tcW w:w="1261" w:type="dxa"/>
            <w:tcBorders>
              <w:left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374" w:lineRule="exact"/>
              <w:ind w:left="120"/>
              <w:rPr>
                <w:rFonts w:ascii="Times New Roman" w:hAnsi="Times New Roman"/>
                <w:sz w:val="24"/>
                <w:szCs w:val="24"/>
              </w:rPr>
            </w:pPr>
            <w:r>
              <w:rPr>
                <w:rFonts w:ascii="Times New Roman" w:hAnsi="Times New Roman"/>
                <w:sz w:val="24"/>
                <w:szCs w:val="24"/>
              </w:rPr>
              <w:t>4</w:t>
            </w:r>
          </w:p>
        </w:tc>
        <w:tc>
          <w:tcPr>
            <w:tcW w:w="3880" w:type="dxa"/>
            <w:tcBorders>
              <w:right w:val="single" w:sz="8" w:space="0" w:color="00000A"/>
            </w:tcBorders>
            <w:shd w:val="clear" w:color="auto" w:fill="auto"/>
            <w:vAlign w:val="bottom"/>
          </w:tcPr>
          <w:p w:rsidR="001871EB" w:rsidRDefault="001871EB" w:rsidP="001871EB">
            <w:pPr>
              <w:widowControl w:val="0"/>
              <w:spacing w:after="0" w:line="374" w:lineRule="exact"/>
              <w:ind w:left="100"/>
              <w:rPr>
                <w:rFonts w:ascii="Times New Roman" w:hAnsi="Times New Roman"/>
                <w:sz w:val="24"/>
                <w:szCs w:val="24"/>
              </w:rPr>
            </w:pPr>
            <w:r>
              <w:rPr>
                <w:rFonts w:ascii="Times New Roman" w:hAnsi="Times New Roman"/>
                <w:sz w:val="24"/>
                <w:szCs w:val="24"/>
              </w:rPr>
              <w:t>Сарадња са релевантним службама</w:t>
            </w:r>
          </w:p>
        </w:tc>
        <w:tc>
          <w:tcPr>
            <w:tcW w:w="2819" w:type="dxa"/>
            <w:tcBorders>
              <w:right w:val="single" w:sz="8" w:space="0" w:color="00000A"/>
            </w:tcBorders>
            <w:shd w:val="clear" w:color="auto" w:fill="auto"/>
            <w:vAlign w:val="bottom"/>
          </w:tcPr>
          <w:p w:rsidR="001871EB" w:rsidRDefault="001871EB" w:rsidP="001871EB">
            <w:pPr>
              <w:widowControl w:val="0"/>
              <w:spacing w:after="0" w:line="374" w:lineRule="exact"/>
              <w:ind w:left="100"/>
              <w:rPr>
                <w:rFonts w:ascii="Times New Roman" w:hAnsi="Times New Roman"/>
                <w:sz w:val="24"/>
                <w:szCs w:val="24"/>
              </w:rPr>
            </w:pPr>
            <w:r>
              <w:rPr>
                <w:rFonts w:ascii="Times New Roman" w:hAnsi="Times New Roman"/>
                <w:sz w:val="24"/>
                <w:szCs w:val="24"/>
              </w:rPr>
              <w:t>Тим за заштиту ученика</w:t>
            </w:r>
          </w:p>
        </w:tc>
        <w:tc>
          <w:tcPr>
            <w:tcW w:w="272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током школске 2020/21</w:t>
            </w:r>
          </w:p>
        </w:tc>
      </w:tr>
      <w:tr w:rsidR="001871EB" w:rsidTr="008103C8">
        <w:trPr>
          <w:trHeight w:val="340"/>
        </w:trPr>
        <w:tc>
          <w:tcPr>
            <w:tcW w:w="1261" w:type="dxa"/>
            <w:tcBorders>
              <w:left w:val="single" w:sz="8" w:space="0" w:color="00000A"/>
              <w:bottom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240" w:lineRule="auto"/>
              <w:rPr>
                <w:rFonts w:ascii="Times New Roman" w:hAnsi="Times New Roman"/>
                <w:sz w:val="24"/>
                <w:szCs w:val="24"/>
              </w:rPr>
            </w:pPr>
          </w:p>
        </w:tc>
        <w:tc>
          <w:tcPr>
            <w:tcW w:w="388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240" w:lineRule="auto"/>
              <w:rPr>
                <w:rFonts w:ascii="Times New Roman" w:hAnsi="Times New Roman"/>
                <w:sz w:val="24"/>
                <w:szCs w:val="24"/>
              </w:rPr>
            </w:pPr>
          </w:p>
        </w:tc>
        <w:tc>
          <w:tcPr>
            <w:tcW w:w="2819"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од насиља</w:t>
            </w:r>
          </w:p>
        </w:tc>
        <w:tc>
          <w:tcPr>
            <w:tcW w:w="272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год.</w:t>
            </w:r>
          </w:p>
        </w:tc>
      </w:tr>
      <w:tr w:rsidR="001871EB" w:rsidTr="008103C8">
        <w:trPr>
          <w:trHeight w:val="376"/>
        </w:trPr>
        <w:tc>
          <w:tcPr>
            <w:tcW w:w="1261" w:type="dxa"/>
            <w:tcBorders>
              <w:left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376" w:lineRule="exact"/>
              <w:ind w:left="120"/>
              <w:rPr>
                <w:rFonts w:ascii="Times New Roman" w:hAnsi="Times New Roman"/>
                <w:sz w:val="24"/>
                <w:szCs w:val="24"/>
              </w:rPr>
            </w:pPr>
            <w:r>
              <w:rPr>
                <w:rFonts w:ascii="Times New Roman" w:hAnsi="Times New Roman"/>
                <w:sz w:val="24"/>
                <w:szCs w:val="24"/>
              </w:rPr>
              <w:t>5.</w:t>
            </w:r>
          </w:p>
        </w:tc>
        <w:tc>
          <w:tcPr>
            <w:tcW w:w="388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Подршка ученицима који трпе</w:t>
            </w:r>
          </w:p>
        </w:tc>
        <w:tc>
          <w:tcPr>
            <w:tcW w:w="2819"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стручна служба</w:t>
            </w:r>
          </w:p>
        </w:tc>
        <w:tc>
          <w:tcPr>
            <w:tcW w:w="272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током школске 2020/21</w:t>
            </w:r>
          </w:p>
        </w:tc>
      </w:tr>
      <w:tr w:rsidR="001871EB" w:rsidTr="008103C8">
        <w:trPr>
          <w:trHeight w:val="340"/>
        </w:trPr>
        <w:tc>
          <w:tcPr>
            <w:tcW w:w="1261" w:type="dxa"/>
            <w:tcBorders>
              <w:left w:val="single" w:sz="8" w:space="0" w:color="00000A"/>
              <w:bottom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240" w:lineRule="auto"/>
              <w:rPr>
                <w:rFonts w:ascii="Times New Roman" w:hAnsi="Times New Roman"/>
                <w:sz w:val="24"/>
                <w:szCs w:val="24"/>
              </w:rPr>
            </w:pPr>
          </w:p>
        </w:tc>
        <w:tc>
          <w:tcPr>
            <w:tcW w:w="388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насиље</w:t>
            </w:r>
          </w:p>
        </w:tc>
        <w:tc>
          <w:tcPr>
            <w:tcW w:w="2819"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240" w:lineRule="auto"/>
              <w:rPr>
                <w:rFonts w:ascii="Times New Roman" w:hAnsi="Times New Roman"/>
                <w:sz w:val="24"/>
                <w:szCs w:val="24"/>
              </w:rPr>
            </w:pPr>
          </w:p>
        </w:tc>
        <w:tc>
          <w:tcPr>
            <w:tcW w:w="272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год.</w:t>
            </w:r>
          </w:p>
        </w:tc>
      </w:tr>
      <w:tr w:rsidR="001871EB" w:rsidTr="008103C8">
        <w:trPr>
          <w:trHeight w:val="374"/>
        </w:trPr>
        <w:tc>
          <w:tcPr>
            <w:tcW w:w="1261" w:type="dxa"/>
            <w:tcBorders>
              <w:left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374" w:lineRule="exact"/>
              <w:ind w:left="120"/>
            </w:pPr>
            <w:r>
              <w:rPr>
                <w:rFonts w:ascii="Times New Roman" w:hAnsi="Times New Roman"/>
                <w:sz w:val="24"/>
                <w:szCs w:val="24"/>
              </w:rPr>
              <w:t>6.</w:t>
            </w:r>
          </w:p>
        </w:tc>
        <w:tc>
          <w:tcPr>
            <w:tcW w:w="3880" w:type="dxa"/>
            <w:tcBorders>
              <w:right w:val="single" w:sz="8" w:space="0" w:color="00000A"/>
            </w:tcBorders>
            <w:shd w:val="clear" w:color="auto" w:fill="auto"/>
            <w:vAlign w:val="bottom"/>
          </w:tcPr>
          <w:p w:rsidR="001871EB" w:rsidRDefault="001871EB" w:rsidP="001871EB">
            <w:pPr>
              <w:widowControl w:val="0"/>
              <w:spacing w:after="0" w:line="374" w:lineRule="exact"/>
              <w:ind w:left="100"/>
              <w:rPr>
                <w:rFonts w:ascii="Times New Roman" w:hAnsi="Times New Roman"/>
                <w:sz w:val="24"/>
                <w:szCs w:val="24"/>
                <w:lang w:val="ru-RU"/>
              </w:rPr>
            </w:pPr>
            <w:r>
              <w:rPr>
                <w:rFonts w:ascii="Times New Roman" w:hAnsi="Times New Roman"/>
                <w:sz w:val="24"/>
                <w:szCs w:val="24"/>
                <w:lang w:val="ru-RU"/>
              </w:rPr>
              <w:t>Рад са ученицима који врше</w:t>
            </w:r>
          </w:p>
        </w:tc>
        <w:tc>
          <w:tcPr>
            <w:tcW w:w="2819" w:type="dxa"/>
            <w:tcBorders>
              <w:right w:val="single" w:sz="8" w:space="0" w:color="00000A"/>
            </w:tcBorders>
            <w:shd w:val="clear" w:color="auto" w:fill="auto"/>
            <w:vAlign w:val="bottom"/>
          </w:tcPr>
          <w:p w:rsidR="001871EB" w:rsidRDefault="001871EB" w:rsidP="001871EB">
            <w:pPr>
              <w:widowControl w:val="0"/>
              <w:spacing w:after="0" w:line="374" w:lineRule="exact"/>
              <w:ind w:left="100"/>
              <w:rPr>
                <w:rFonts w:ascii="Times New Roman" w:hAnsi="Times New Roman"/>
                <w:sz w:val="24"/>
                <w:szCs w:val="24"/>
              </w:rPr>
            </w:pPr>
            <w:r>
              <w:rPr>
                <w:rFonts w:ascii="Times New Roman" w:hAnsi="Times New Roman"/>
                <w:sz w:val="24"/>
                <w:szCs w:val="24"/>
              </w:rPr>
              <w:t>стручна служба</w:t>
            </w:r>
          </w:p>
        </w:tc>
        <w:tc>
          <w:tcPr>
            <w:tcW w:w="272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током школске 2020/21</w:t>
            </w:r>
          </w:p>
        </w:tc>
      </w:tr>
      <w:tr w:rsidR="001871EB" w:rsidTr="008103C8">
        <w:trPr>
          <w:trHeight w:val="340"/>
        </w:trPr>
        <w:tc>
          <w:tcPr>
            <w:tcW w:w="1261" w:type="dxa"/>
            <w:tcBorders>
              <w:left w:val="single" w:sz="8" w:space="0" w:color="00000A"/>
              <w:bottom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240" w:lineRule="auto"/>
              <w:rPr>
                <w:rFonts w:ascii="Times New Roman" w:hAnsi="Times New Roman"/>
                <w:sz w:val="24"/>
                <w:szCs w:val="24"/>
              </w:rPr>
            </w:pPr>
          </w:p>
        </w:tc>
        <w:tc>
          <w:tcPr>
            <w:tcW w:w="388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насиље</w:t>
            </w:r>
          </w:p>
        </w:tc>
        <w:tc>
          <w:tcPr>
            <w:tcW w:w="2819"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240" w:lineRule="auto"/>
              <w:rPr>
                <w:rFonts w:ascii="Times New Roman" w:hAnsi="Times New Roman"/>
                <w:sz w:val="24"/>
                <w:szCs w:val="24"/>
              </w:rPr>
            </w:pPr>
          </w:p>
        </w:tc>
        <w:tc>
          <w:tcPr>
            <w:tcW w:w="272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год.</w:t>
            </w:r>
          </w:p>
        </w:tc>
      </w:tr>
      <w:tr w:rsidR="001871EB" w:rsidTr="008103C8">
        <w:trPr>
          <w:trHeight w:val="376"/>
        </w:trPr>
        <w:tc>
          <w:tcPr>
            <w:tcW w:w="1261" w:type="dxa"/>
            <w:tcBorders>
              <w:left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376" w:lineRule="exact"/>
              <w:ind w:left="120"/>
              <w:rPr>
                <w:rFonts w:ascii="Times New Roman" w:hAnsi="Times New Roman"/>
                <w:sz w:val="24"/>
                <w:szCs w:val="24"/>
              </w:rPr>
            </w:pPr>
            <w:r>
              <w:rPr>
                <w:rFonts w:ascii="Times New Roman" w:hAnsi="Times New Roman"/>
                <w:sz w:val="24"/>
                <w:szCs w:val="24"/>
              </w:rPr>
              <w:t>7.</w:t>
            </w:r>
          </w:p>
        </w:tc>
        <w:tc>
          <w:tcPr>
            <w:tcW w:w="388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Оснаживање ученика који су</w:t>
            </w:r>
          </w:p>
        </w:tc>
        <w:tc>
          <w:tcPr>
            <w:tcW w:w="2819"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стручна служба</w:t>
            </w:r>
          </w:p>
        </w:tc>
        <w:tc>
          <w:tcPr>
            <w:tcW w:w="272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током школске 2020/21</w:t>
            </w:r>
          </w:p>
        </w:tc>
      </w:tr>
      <w:tr w:rsidR="001871EB" w:rsidTr="008103C8">
        <w:trPr>
          <w:trHeight w:val="360"/>
        </w:trPr>
        <w:tc>
          <w:tcPr>
            <w:tcW w:w="1261" w:type="dxa"/>
            <w:tcBorders>
              <w:left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240" w:lineRule="auto"/>
              <w:rPr>
                <w:rFonts w:ascii="Times New Roman" w:hAnsi="Times New Roman"/>
                <w:sz w:val="24"/>
                <w:szCs w:val="24"/>
              </w:rPr>
            </w:pPr>
          </w:p>
        </w:tc>
        <w:tc>
          <w:tcPr>
            <w:tcW w:w="3880" w:type="dxa"/>
            <w:tcBorders>
              <w:right w:val="single" w:sz="8" w:space="0" w:color="00000A"/>
            </w:tcBorders>
            <w:shd w:val="clear" w:color="auto" w:fill="auto"/>
            <w:vAlign w:val="bottom"/>
          </w:tcPr>
          <w:p w:rsidR="001871EB" w:rsidRDefault="001871EB" w:rsidP="001871EB">
            <w:pPr>
              <w:widowControl w:val="0"/>
              <w:spacing w:after="0" w:line="359" w:lineRule="exact"/>
              <w:ind w:left="100"/>
              <w:rPr>
                <w:rFonts w:ascii="Times New Roman" w:hAnsi="Times New Roman"/>
                <w:sz w:val="24"/>
                <w:szCs w:val="24"/>
              </w:rPr>
            </w:pPr>
            <w:r>
              <w:rPr>
                <w:rFonts w:ascii="Times New Roman" w:hAnsi="Times New Roman"/>
                <w:sz w:val="24"/>
                <w:szCs w:val="24"/>
              </w:rPr>
              <w:t>посматрачи насиља да</w:t>
            </w:r>
          </w:p>
        </w:tc>
        <w:tc>
          <w:tcPr>
            <w:tcW w:w="2819" w:type="dxa"/>
            <w:tcBorders>
              <w:right w:val="single" w:sz="8" w:space="0" w:color="00000A"/>
            </w:tcBorders>
            <w:shd w:val="clear" w:color="auto" w:fill="auto"/>
            <w:vAlign w:val="bottom"/>
          </w:tcPr>
          <w:p w:rsidR="001871EB" w:rsidRDefault="001871EB" w:rsidP="001871EB">
            <w:pPr>
              <w:widowControl w:val="0"/>
              <w:spacing w:after="0" w:line="240" w:lineRule="auto"/>
              <w:rPr>
                <w:rFonts w:ascii="Times New Roman" w:hAnsi="Times New Roman"/>
                <w:sz w:val="24"/>
                <w:szCs w:val="24"/>
              </w:rPr>
            </w:pPr>
          </w:p>
        </w:tc>
        <w:tc>
          <w:tcPr>
            <w:tcW w:w="2720" w:type="dxa"/>
            <w:tcBorders>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год.</w:t>
            </w:r>
          </w:p>
        </w:tc>
      </w:tr>
      <w:tr w:rsidR="003A4B35" w:rsidTr="008103C8">
        <w:trPr>
          <w:trHeight w:val="340"/>
        </w:trPr>
        <w:tc>
          <w:tcPr>
            <w:tcW w:w="1261" w:type="dxa"/>
            <w:tcBorders>
              <w:left w:val="single" w:sz="8" w:space="0" w:color="00000A"/>
              <w:bottom w:val="single" w:sz="8" w:space="0" w:color="00000A"/>
              <w:right w:val="single" w:sz="8" w:space="0" w:color="00000A"/>
            </w:tcBorders>
            <w:shd w:val="clear" w:color="auto" w:fill="auto"/>
            <w:tcMar>
              <w:left w:w="0" w:type="dxa"/>
            </w:tcMar>
            <w:vAlign w:val="bottom"/>
          </w:tcPr>
          <w:p w:rsidR="008103C8" w:rsidRDefault="008103C8" w:rsidP="008103C8">
            <w:pPr>
              <w:widowControl w:val="0"/>
              <w:spacing w:after="0" w:line="240" w:lineRule="auto"/>
              <w:rPr>
                <w:rFonts w:ascii="Times New Roman" w:hAnsi="Times New Roman"/>
                <w:sz w:val="24"/>
                <w:szCs w:val="24"/>
              </w:rPr>
            </w:pPr>
          </w:p>
        </w:tc>
        <w:tc>
          <w:tcPr>
            <w:tcW w:w="3880" w:type="dxa"/>
            <w:tcBorders>
              <w:bottom w:val="single" w:sz="8" w:space="0" w:color="00000A"/>
              <w:right w:val="single" w:sz="8" w:space="0" w:color="00000A"/>
            </w:tcBorders>
            <w:shd w:val="clear" w:color="auto" w:fill="auto"/>
            <w:vAlign w:val="bottom"/>
          </w:tcPr>
          <w:p w:rsidR="008103C8" w:rsidRDefault="008103C8" w:rsidP="008103C8">
            <w:pPr>
              <w:widowControl w:val="0"/>
              <w:spacing w:after="0" w:line="339" w:lineRule="exact"/>
              <w:ind w:left="100"/>
              <w:rPr>
                <w:rFonts w:ascii="Times New Roman" w:hAnsi="Times New Roman"/>
                <w:sz w:val="24"/>
                <w:szCs w:val="24"/>
              </w:rPr>
            </w:pPr>
            <w:r>
              <w:rPr>
                <w:rFonts w:ascii="Times New Roman" w:hAnsi="Times New Roman"/>
                <w:sz w:val="24"/>
                <w:szCs w:val="24"/>
              </w:rPr>
              <w:t>конструктивно реагују</w:t>
            </w:r>
          </w:p>
        </w:tc>
        <w:tc>
          <w:tcPr>
            <w:tcW w:w="2819" w:type="dxa"/>
            <w:tcBorders>
              <w:bottom w:val="single" w:sz="8" w:space="0" w:color="00000A"/>
              <w:right w:val="single" w:sz="8" w:space="0" w:color="00000A"/>
            </w:tcBorders>
            <w:shd w:val="clear" w:color="auto" w:fill="auto"/>
            <w:vAlign w:val="bottom"/>
          </w:tcPr>
          <w:p w:rsidR="008103C8" w:rsidRDefault="008103C8" w:rsidP="008103C8">
            <w:pPr>
              <w:widowControl w:val="0"/>
              <w:spacing w:after="0" w:line="240" w:lineRule="auto"/>
              <w:rPr>
                <w:rFonts w:ascii="Times New Roman" w:hAnsi="Times New Roman"/>
                <w:sz w:val="24"/>
                <w:szCs w:val="24"/>
              </w:rPr>
            </w:pPr>
          </w:p>
        </w:tc>
        <w:tc>
          <w:tcPr>
            <w:tcW w:w="2720" w:type="dxa"/>
            <w:tcBorders>
              <w:bottom w:val="single" w:sz="8" w:space="0" w:color="00000A"/>
              <w:right w:val="single" w:sz="8" w:space="0" w:color="00000A"/>
            </w:tcBorders>
            <w:shd w:val="clear" w:color="auto" w:fill="auto"/>
            <w:vAlign w:val="bottom"/>
          </w:tcPr>
          <w:p w:rsidR="008103C8" w:rsidRDefault="008103C8" w:rsidP="008103C8">
            <w:pPr>
              <w:widowControl w:val="0"/>
              <w:spacing w:after="0" w:line="376" w:lineRule="exact"/>
              <w:rPr>
                <w:rFonts w:ascii="Times New Roman" w:hAnsi="Times New Roman"/>
                <w:sz w:val="24"/>
                <w:szCs w:val="24"/>
              </w:rPr>
            </w:pPr>
          </w:p>
        </w:tc>
      </w:tr>
      <w:tr w:rsidR="001871EB" w:rsidTr="008103C8">
        <w:trPr>
          <w:trHeight w:val="374"/>
        </w:trPr>
        <w:tc>
          <w:tcPr>
            <w:tcW w:w="1261" w:type="dxa"/>
            <w:tcBorders>
              <w:left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374" w:lineRule="exact"/>
              <w:ind w:left="120"/>
              <w:rPr>
                <w:rFonts w:ascii="Times New Roman" w:hAnsi="Times New Roman"/>
                <w:sz w:val="24"/>
                <w:szCs w:val="24"/>
              </w:rPr>
            </w:pPr>
            <w:r>
              <w:rPr>
                <w:rFonts w:ascii="Times New Roman" w:hAnsi="Times New Roman"/>
                <w:sz w:val="24"/>
                <w:szCs w:val="24"/>
              </w:rPr>
              <w:t>8.</w:t>
            </w:r>
          </w:p>
        </w:tc>
        <w:tc>
          <w:tcPr>
            <w:tcW w:w="3880" w:type="dxa"/>
            <w:tcBorders>
              <w:right w:val="single" w:sz="8" w:space="0" w:color="00000A"/>
            </w:tcBorders>
            <w:shd w:val="clear" w:color="auto" w:fill="auto"/>
            <w:vAlign w:val="bottom"/>
          </w:tcPr>
          <w:p w:rsidR="001871EB" w:rsidRDefault="001871EB" w:rsidP="001871EB">
            <w:pPr>
              <w:widowControl w:val="0"/>
              <w:spacing w:after="0" w:line="374" w:lineRule="exact"/>
              <w:ind w:left="100"/>
              <w:rPr>
                <w:rFonts w:ascii="Times New Roman" w:hAnsi="Times New Roman"/>
                <w:sz w:val="24"/>
                <w:szCs w:val="24"/>
              </w:rPr>
            </w:pPr>
            <w:r>
              <w:rPr>
                <w:rFonts w:ascii="Times New Roman" w:hAnsi="Times New Roman"/>
                <w:sz w:val="24"/>
                <w:szCs w:val="24"/>
              </w:rPr>
              <w:t>Саветодавни рад са родитељима</w:t>
            </w:r>
          </w:p>
        </w:tc>
        <w:tc>
          <w:tcPr>
            <w:tcW w:w="2819" w:type="dxa"/>
            <w:tcBorders>
              <w:right w:val="single" w:sz="8" w:space="0" w:color="00000A"/>
            </w:tcBorders>
            <w:shd w:val="clear" w:color="auto" w:fill="auto"/>
            <w:vAlign w:val="bottom"/>
          </w:tcPr>
          <w:p w:rsidR="001871EB" w:rsidRDefault="001871EB" w:rsidP="001871EB">
            <w:pPr>
              <w:widowControl w:val="0"/>
              <w:spacing w:after="0" w:line="374" w:lineRule="exact"/>
              <w:ind w:left="100"/>
              <w:rPr>
                <w:rFonts w:ascii="Times New Roman" w:hAnsi="Times New Roman"/>
                <w:sz w:val="24"/>
                <w:szCs w:val="24"/>
              </w:rPr>
            </w:pPr>
            <w:r>
              <w:rPr>
                <w:rFonts w:ascii="Times New Roman" w:hAnsi="Times New Roman"/>
                <w:sz w:val="24"/>
                <w:szCs w:val="24"/>
              </w:rPr>
              <w:t>стручна служба</w:t>
            </w:r>
          </w:p>
        </w:tc>
        <w:tc>
          <w:tcPr>
            <w:tcW w:w="2720" w:type="dxa"/>
            <w:tcBorders>
              <w:right w:val="single" w:sz="8" w:space="0" w:color="00000A"/>
            </w:tcBorders>
            <w:shd w:val="clear" w:color="auto" w:fill="auto"/>
            <w:vAlign w:val="bottom"/>
          </w:tcPr>
          <w:p w:rsidR="001871EB" w:rsidRDefault="001871EB" w:rsidP="001871EB">
            <w:pPr>
              <w:widowControl w:val="0"/>
              <w:spacing w:after="0" w:line="376" w:lineRule="exact"/>
              <w:ind w:left="100"/>
              <w:rPr>
                <w:rFonts w:ascii="Times New Roman" w:hAnsi="Times New Roman"/>
                <w:sz w:val="24"/>
                <w:szCs w:val="24"/>
              </w:rPr>
            </w:pPr>
            <w:r>
              <w:rPr>
                <w:rFonts w:ascii="Times New Roman" w:hAnsi="Times New Roman"/>
                <w:sz w:val="24"/>
                <w:szCs w:val="24"/>
              </w:rPr>
              <w:t>током школске 2020/21</w:t>
            </w:r>
          </w:p>
        </w:tc>
      </w:tr>
      <w:tr w:rsidR="001871EB" w:rsidTr="008103C8">
        <w:trPr>
          <w:trHeight w:val="340"/>
        </w:trPr>
        <w:tc>
          <w:tcPr>
            <w:tcW w:w="1261" w:type="dxa"/>
            <w:tcBorders>
              <w:left w:val="single" w:sz="8" w:space="0" w:color="00000A"/>
              <w:bottom w:val="single" w:sz="8" w:space="0" w:color="00000A"/>
              <w:right w:val="single" w:sz="8" w:space="0" w:color="00000A"/>
            </w:tcBorders>
            <w:shd w:val="clear" w:color="auto" w:fill="auto"/>
            <w:tcMar>
              <w:left w:w="0" w:type="dxa"/>
            </w:tcMar>
            <w:vAlign w:val="bottom"/>
          </w:tcPr>
          <w:p w:rsidR="001871EB" w:rsidRDefault="001871EB" w:rsidP="001871EB">
            <w:pPr>
              <w:widowControl w:val="0"/>
              <w:spacing w:after="0" w:line="240" w:lineRule="auto"/>
              <w:rPr>
                <w:rFonts w:ascii="Times New Roman" w:hAnsi="Times New Roman"/>
                <w:sz w:val="24"/>
                <w:szCs w:val="24"/>
              </w:rPr>
            </w:pPr>
          </w:p>
        </w:tc>
        <w:tc>
          <w:tcPr>
            <w:tcW w:w="388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ученика</w:t>
            </w:r>
          </w:p>
        </w:tc>
        <w:tc>
          <w:tcPr>
            <w:tcW w:w="2819"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240" w:lineRule="auto"/>
              <w:rPr>
                <w:rFonts w:ascii="Times New Roman" w:hAnsi="Times New Roman"/>
                <w:sz w:val="24"/>
                <w:szCs w:val="24"/>
              </w:rPr>
            </w:pPr>
          </w:p>
        </w:tc>
        <w:tc>
          <w:tcPr>
            <w:tcW w:w="2720" w:type="dxa"/>
            <w:tcBorders>
              <w:bottom w:val="single" w:sz="8" w:space="0" w:color="00000A"/>
              <w:right w:val="single" w:sz="8" w:space="0" w:color="00000A"/>
            </w:tcBorders>
            <w:shd w:val="clear" w:color="auto" w:fill="auto"/>
            <w:vAlign w:val="bottom"/>
          </w:tcPr>
          <w:p w:rsidR="001871EB" w:rsidRDefault="001871EB" w:rsidP="001871EB">
            <w:pPr>
              <w:widowControl w:val="0"/>
              <w:spacing w:after="0" w:line="339" w:lineRule="exact"/>
              <w:ind w:left="100"/>
              <w:rPr>
                <w:rFonts w:ascii="Times New Roman" w:hAnsi="Times New Roman"/>
                <w:sz w:val="24"/>
                <w:szCs w:val="24"/>
              </w:rPr>
            </w:pPr>
            <w:r>
              <w:rPr>
                <w:rFonts w:ascii="Times New Roman" w:hAnsi="Times New Roman"/>
                <w:sz w:val="24"/>
                <w:szCs w:val="24"/>
              </w:rPr>
              <w:t>год.</w:t>
            </w:r>
          </w:p>
        </w:tc>
      </w:tr>
    </w:tbl>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AC3F7A" w:rsidRDefault="00AC3F7A" w:rsidP="00AC3F7A">
      <w:pPr>
        <w:rPr>
          <w:rFonts w:ascii="Times New Roman" w:hAnsi="Times New Roman"/>
          <w:sz w:val="32"/>
          <w:szCs w:val="32"/>
        </w:rPr>
      </w:pPr>
    </w:p>
    <w:p w:rsidR="00AC3F7A" w:rsidRDefault="00AC3F7A" w:rsidP="00AC3F7A">
      <w:pPr>
        <w:rPr>
          <w:rFonts w:ascii="Times New Roman" w:hAnsi="Times New Roman"/>
          <w:sz w:val="32"/>
          <w:szCs w:val="32"/>
        </w:rPr>
      </w:pPr>
    </w:p>
    <w:p w:rsidR="00AC3F7A" w:rsidRPr="00A42E20" w:rsidRDefault="00AC3F7A" w:rsidP="00AC3F7A">
      <w:pPr>
        <w:rPr>
          <w:rFonts w:ascii="Times New Roman" w:hAnsi="Times New Roman"/>
          <w:sz w:val="32"/>
          <w:szCs w:val="32"/>
          <w:lang w:val="ru-RU"/>
        </w:rPr>
      </w:pPr>
      <w:r w:rsidRPr="00A42E20">
        <w:rPr>
          <w:rFonts w:ascii="Times New Roman" w:hAnsi="Times New Roman"/>
          <w:sz w:val="32"/>
          <w:szCs w:val="32"/>
          <w:lang w:val="ru-RU"/>
        </w:rPr>
        <w:t>План такмичења, смотри</w:t>
      </w:r>
      <w:r w:rsidR="001871EB">
        <w:rPr>
          <w:rFonts w:ascii="Times New Roman" w:hAnsi="Times New Roman"/>
          <w:sz w:val="32"/>
          <w:szCs w:val="32"/>
          <w:lang w:val="ru-RU"/>
        </w:rPr>
        <w:t xml:space="preserve"> за 2020/2021</w:t>
      </w:r>
      <w:r w:rsidRPr="00A42E20">
        <w:rPr>
          <w:rFonts w:ascii="Times New Roman" w:hAnsi="Times New Roman"/>
          <w:sz w:val="32"/>
          <w:szCs w:val="32"/>
          <w:lang w:val="ru-RU"/>
        </w:rPr>
        <w:t xml:space="preserve"> год.- Република Србија и иностранство </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Актив: Српски језик и књижевност</w:t>
      </w:r>
    </w:p>
    <w:tbl>
      <w:tblPr>
        <w:tblW w:w="14603"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7"/>
        <w:gridCol w:w="1418"/>
        <w:gridCol w:w="1559"/>
        <w:gridCol w:w="1701"/>
        <w:gridCol w:w="1701"/>
        <w:gridCol w:w="1559"/>
        <w:gridCol w:w="993"/>
        <w:gridCol w:w="851"/>
        <w:gridCol w:w="1134"/>
        <w:gridCol w:w="1560"/>
      </w:tblGrid>
      <w:tr w:rsidR="00AC3F7A" w:rsidRPr="00ED0121" w:rsidTr="00214706">
        <w:trPr>
          <w:trHeight w:val="540"/>
        </w:trPr>
        <w:tc>
          <w:tcPr>
            <w:tcW w:w="2127"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Име наставника</w:t>
            </w:r>
          </w:p>
        </w:tc>
        <w:tc>
          <w:tcPr>
            <w:tcW w:w="7938" w:type="dxa"/>
            <w:gridSpan w:val="5"/>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Ниво и назив такмичења, смотри,</w:t>
            </w:r>
          </w:p>
          <w:p w:rsidR="00AC3F7A" w:rsidRPr="00A42E20" w:rsidRDefault="00AC3F7A" w:rsidP="00AC3F7A">
            <w:pPr>
              <w:rPr>
                <w:rFonts w:ascii="Times New Roman" w:hAnsi="Times New Roman"/>
                <w:sz w:val="24"/>
                <w:szCs w:val="24"/>
                <w:lang w:val="ru-RU"/>
              </w:rPr>
            </w:pPr>
          </w:p>
        </w:tc>
        <w:tc>
          <w:tcPr>
            <w:tcW w:w="993"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бр.         ученика</w:t>
            </w:r>
          </w:p>
        </w:tc>
        <w:tc>
          <w:tcPr>
            <w:tcW w:w="851"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квартал</w:t>
            </w:r>
          </w:p>
        </w:tc>
        <w:tc>
          <w:tcPr>
            <w:tcW w:w="1134"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планирана средства</w:t>
            </w:r>
          </w:p>
        </w:tc>
        <w:tc>
          <w:tcPr>
            <w:tcW w:w="1560"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Организатор</w:t>
            </w:r>
          </w:p>
          <w:p w:rsidR="00AC3F7A" w:rsidRPr="00ED0121" w:rsidRDefault="00AC3F7A" w:rsidP="00AC3F7A">
            <w:pPr>
              <w:rPr>
                <w:rFonts w:ascii="Times New Roman" w:hAnsi="Times New Roman"/>
                <w:sz w:val="24"/>
                <w:szCs w:val="24"/>
              </w:rPr>
            </w:pPr>
          </w:p>
        </w:tc>
      </w:tr>
      <w:tr w:rsidR="00AC3F7A" w:rsidRPr="00ED0121" w:rsidTr="00214706">
        <w:trPr>
          <w:trHeight w:val="240"/>
        </w:trPr>
        <w:tc>
          <w:tcPr>
            <w:tcW w:w="2127"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c>
          <w:tcPr>
            <w:tcW w:w="1418"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школско</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општинско</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окружно</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републичко</w:t>
            </w:r>
          </w:p>
          <w:p w:rsidR="00AC3F7A" w:rsidRPr="00ED0121" w:rsidRDefault="00AC3F7A" w:rsidP="00AC3F7A">
            <w:pPr>
              <w:rPr>
                <w:rFonts w:ascii="Times New Roman" w:hAnsi="Times New Roman"/>
                <w:sz w:val="24"/>
                <w:szCs w:val="24"/>
              </w:rPr>
            </w:pPr>
          </w:p>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bookmarkStart w:id="49" w:name="_gjdgxs" w:colFirst="0" w:colLast="0"/>
            <w:bookmarkEnd w:id="49"/>
            <w:r w:rsidRPr="00ED0121">
              <w:rPr>
                <w:rFonts w:ascii="Times New Roman" w:hAnsi="Times New Roman"/>
                <w:sz w:val="24"/>
                <w:szCs w:val="24"/>
              </w:rPr>
              <w:t>међународно</w:t>
            </w:r>
          </w:p>
          <w:p w:rsidR="00AC3F7A" w:rsidRPr="00ED0121" w:rsidRDefault="00AC3F7A" w:rsidP="00AC3F7A">
            <w:pPr>
              <w:rPr>
                <w:rFonts w:ascii="Times New Roman" w:hAnsi="Times New Roman"/>
                <w:sz w:val="24"/>
                <w:szCs w:val="24"/>
              </w:rPr>
            </w:pPr>
          </w:p>
          <w:p w:rsidR="00AC3F7A" w:rsidRPr="00ED0121" w:rsidRDefault="00AC3F7A" w:rsidP="00AC3F7A">
            <w:pPr>
              <w:rPr>
                <w:rFonts w:ascii="Times New Roman" w:hAnsi="Times New Roman"/>
                <w:sz w:val="24"/>
                <w:szCs w:val="24"/>
              </w:rPr>
            </w:pPr>
          </w:p>
        </w:tc>
        <w:tc>
          <w:tcPr>
            <w:tcW w:w="993"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c>
          <w:tcPr>
            <w:tcW w:w="851"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c>
          <w:tcPr>
            <w:tcW w:w="1134"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c>
          <w:tcPr>
            <w:tcW w:w="1560"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r>
      <w:tr w:rsidR="00AC3F7A" w:rsidRPr="00ED0121" w:rsidTr="00214706">
        <w:tc>
          <w:tcPr>
            <w:tcW w:w="212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Маријана Голић</w:t>
            </w:r>
          </w:p>
        </w:tc>
        <w:tc>
          <w:tcPr>
            <w:tcW w:w="1418"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Рецитаторско</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Рецитаторско</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Рецитаторско</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Рецитаторско</w:t>
            </w:r>
          </w:p>
        </w:tc>
        <w:tc>
          <w:tcPr>
            <w:tcW w:w="1559" w:type="dxa"/>
          </w:tcPr>
          <w:p w:rsidR="00AC3F7A" w:rsidRPr="00ED0121" w:rsidRDefault="00AC3F7A" w:rsidP="00AC3F7A">
            <w:pPr>
              <w:rPr>
                <w:rFonts w:ascii="Times New Roman" w:hAnsi="Times New Roman"/>
                <w:sz w:val="24"/>
                <w:szCs w:val="24"/>
              </w:rPr>
            </w:pPr>
          </w:p>
        </w:tc>
        <w:tc>
          <w:tcPr>
            <w:tcW w:w="993"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5</w:t>
            </w:r>
          </w:p>
        </w:tc>
        <w:tc>
          <w:tcPr>
            <w:tcW w:w="85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 i 4.</w:t>
            </w:r>
          </w:p>
        </w:tc>
        <w:tc>
          <w:tcPr>
            <w:tcW w:w="1134" w:type="dxa"/>
          </w:tcPr>
          <w:p w:rsidR="00AC3F7A" w:rsidRPr="00ED0121" w:rsidRDefault="00AC3F7A" w:rsidP="00AC3F7A">
            <w:pPr>
              <w:rPr>
                <w:rFonts w:ascii="Times New Roman" w:hAnsi="Times New Roman"/>
                <w:sz w:val="24"/>
                <w:szCs w:val="24"/>
              </w:rPr>
            </w:pPr>
          </w:p>
        </w:tc>
        <w:tc>
          <w:tcPr>
            <w:tcW w:w="1560"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Министарство просвете и науке</w:t>
            </w:r>
          </w:p>
        </w:tc>
      </w:tr>
      <w:tr w:rsidR="00AC3F7A" w:rsidRPr="00E35116" w:rsidTr="00214706">
        <w:trPr>
          <w:trHeight w:val="1566"/>
        </w:trPr>
        <w:tc>
          <w:tcPr>
            <w:tcW w:w="2127" w:type="dxa"/>
          </w:tcPr>
          <w:p w:rsidR="00AC3F7A" w:rsidRPr="00ED0121" w:rsidRDefault="00AC3F7A" w:rsidP="00AC3F7A">
            <w:pPr>
              <w:rPr>
                <w:rFonts w:ascii="Times New Roman" w:hAnsi="Times New Roman"/>
                <w:sz w:val="24"/>
                <w:szCs w:val="24"/>
              </w:rPr>
            </w:pPr>
          </w:p>
        </w:tc>
        <w:tc>
          <w:tcPr>
            <w:tcW w:w="1418"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Језик и језичка култура</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Језик и језичка култура</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Језик и језичка култура</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Језик и језичка култура</w:t>
            </w:r>
          </w:p>
        </w:tc>
        <w:tc>
          <w:tcPr>
            <w:tcW w:w="1559" w:type="dxa"/>
          </w:tcPr>
          <w:p w:rsidR="00AC3F7A" w:rsidRPr="00ED0121" w:rsidRDefault="00AC3F7A" w:rsidP="00AC3F7A">
            <w:pPr>
              <w:rPr>
                <w:rFonts w:ascii="Times New Roman" w:hAnsi="Times New Roman"/>
                <w:sz w:val="24"/>
                <w:szCs w:val="24"/>
              </w:rPr>
            </w:pPr>
          </w:p>
        </w:tc>
        <w:tc>
          <w:tcPr>
            <w:tcW w:w="993"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5</w:t>
            </w:r>
          </w:p>
        </w:tc>
        <w:tc>
          <w:tcPr>
            <w:tcW w:w="85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 i 4.</w:t>
            </w:r>
          </w:p>
        </w:tc>
        <w:tc>
          <w:tcPr>
            <w:tcW w:w="1134" w:type="dxa"/>
          </w:tcPr>
          <w:p w:rsidR="00AC3F7A" w:rsidRPr="00ED0121" w:rsidRDefault="00AC3F7A" w:rsidP="00AC3F7A">
            <w:pPr>
              <w:rPr>
                <w:rFonts w:ascii="Times New Roman" w:hAnsi="Times New Roman"/>
                <w:sz w:val="24"/>
                <w:szCs w:val="24"/>
              </w:rPr>
            </w:pPr>
          </w:p>
        </w:tc>
        <w:tc>
          <w:tcPr>
            <w:tcW w:w="1560"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Друштво за српски језик и књижевност</w:t>
            </w:r>
          </w:p>
        </w:tc>
      </w:tr>
      <w:tr w:rsidR="00AC3F7A" w:rsidRPr="00E35116" w:rsidTr="00214706">
        <w:tc>
          <w:tcPr>
            <w:tcW w:w="2127" w:type="dxa"/>
          </w:tcPr>
          <w:p w:rsidR="00AC3F7A" w:rsidRPr="00A42E20" w:rsidRDefault="00AC3F7A" w:rsidP="00AC3F7A">
            <w:pPr>
              <w:rPr>
                <w:rFonts w:ascii="Times New Roman" w:hAnsi="Times New Roman"/>
                <w:sz w:val="24"/>
                <w:szCs w:val="24"/>
                <w:lang w:val="ru-RU"/>
              </w:rPr>
            </w:pPr>
          </w:p>
        </w:tc>
        <w:tc>
          <w:tcPr>
            <w:tcW w:w="1418"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Књижевна олимпијада</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Књижевна олимпијада</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Књижевна олимпијада</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Књижевна олимпијада</w:t>
            </w:r>
          </w:p>
        </w:tc>
        <w:tc>
          <w:tcPr>
            <w:tcW w:w="1559" w:type="dxa"/>
          </w:tcPr>
          <w:p w:rsidR="00AC3F7A" w:rsidRPr="00ED0121" w:rsidRDefault="00AC3F7A" w:rsidP="00AC3F7A">
            <w:pPr>
              <w:rPr>
                <w:rFonts w:ascii="Times New Roman" w:hAnsi="Times New Roman"/>
                <w:sz w:val="24"/>
                <w:szCs w:val="24"/>
              </w:rPr>
            </w:pPr>
          </w:p>
        </w:tc>
        <w:tc>
          <w:tcPr>
            <w:tcW w:w="993"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7</w:t>
            </w:r>
          </w:p>
        </w:tc>
        <w:tc>
          <w:tcPr>
            <w:tcW w:w="85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 i 4.</w:t>
            </w:r>
          </w:p>
        </w:tc>
        <w:tc>
          <w:tcPr>
            <w:tcW w:w="1134" w:type="dxa"/>
            <w:tcBorders>
              <w:top w:val="nil"/>
            </w:tcBorders>
          </w:tcPr>
          <w:p w:rsidR="00AC3F7A" w:rsidRPr="00ED0121" w:rsidRDefault="00AC3F7A" w:rsidP="00AC3F7A">
            <w:pPr>
              <w:rPr>
                <w:rFonts w:ascii="Times New Roman" w:hAnsi="Times New Roman"/>
                <w:sz w:val="24"/>
                <w:szCs w:val="24"/>
              </w:rPr>
            </w:pPr>
          </w:p>
        </w:tc>
        <w:tc>
          <w:tcPr>
            <w:tcW w:w="1560" w:type="dxa"/>
            <w:tcBorders>
              <w:top w:val="nil"/>
            </w:tcBorders>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Друштво за српски језик и књижевност</w:t>
            </w:r>
          </w:p>
        </w:tc>
      </w:tr>
    </w:tbl>
    <w:p w:rsidR="00AC3F7A" w:rsidRPr="00A42E20" w:rsidRDefault="00AC3F7A" w:rsidP="00AC3F7A">
      <w:pPr>
        <w:rPr>
          <w:rFonts w:ascii="Times New Roman" w:hAnsi="Times New Roman"/>
          <w:sz w:val="24"/>
          <w:szCs w:val="24"/>
          <w:lang w:val="ru-RU"/>
        </w:rPr>
      </w:pP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Актив: Мађарски језик и књижевност</w:t>
      </w:r>
    </w:p>
    <w:tbl>
      <w:tblPr>
        <w:tblStyle w:val="Rcsostblzat"/>
        <w:tblW w:w="14459" w:type="dxa"/>
        <w:tblInd w:w="-176" w:type="dxa"/>
        <w:tblLayout w:type="fixed"/>
        <w:tblLook w:val="04A0" w:firstRow="1" w:lastRow="0" w:firstColumn="1" w:lastColumn="0" w:noHBand="0" w:noVBand="1"/>
      </w:tblPr>
      <w:tblGrid>
        <w:gridCol w:w="2411"/>
        <w:gridCol w:w="1134"/>
        <w:gridCol w:w="1559"/>
        <w:gridCol w:w="1559"/>
        <w:gridCol w:w="1701"/>
        <w:gridCol w:w="1418"/>
        <w:gridCol w:w="992"/>
        <w:gridCol w:w="851"/>
        <w:gridCol w:w="1275"/>
        <w:gridCol w:w="1559"/>
      </w:tblGrid>
      <w:tr w:rsidR="00AC3F7A" w:rsidRPr="00ED0121" w:rsidTr="00214706">
        <w:trPr>
          <w:trHeight w:val="555"/>
        </w:trPr>
        <w:tc>
          <w:tcPr>
            <w:tcW w:w="2411"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Име наставника</w:t>
            </w:r>
          </w:p>
        </w:tc>
        <w:tc>
          <w:tcPr>
            <w:tcW w:w="7371" w:type="dxa"/>
            <w:gridSpan w:val="5"/>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Ниво и назив такмичења, смотри,</w:t>
            </w:r>
          </w:p>
          <w:p w:rsidR="00AC3F7A" w:rsidRPr="00A42E20" w:rsidRDefault="00AC3F7A" w:rsidP="00AC3F7A">
            <w:pPr>
              <w:rPr>
                <w:rFonts w:ascii="Times New Roman" w:hAnsi="Times New Roman"/>
                <w:sz w:val="24"/>
                <w:szCs w:val="24"/>
                <w:lang w:val="ru-RU"/>
              </w:rPr>
            </w:pPr>
          </w:p>
        </w:tc>
        <w:tc>
          <w:tcPr>
            <w:tcW w:w="992"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бр.         ученика</w:t>
            </w:r>
          </w:p>
        </w:tc>
        <w:tc>
          <w:tcPr>
            <w:tcW w:w="851"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квартал</w:t>
            </w:r>
          </w:p>
        </w:tc>
        <w:tc>
          <w:tcPr>
            <w:tcW w:w="1275"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планирана средства</w:t>
            </w:r>
          </w:p>
        </w:tc>
        <w:tc>
          <w:tcPr>
            <w:tcW w:w="1559"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Организатор</w:t>
            </w:r>
          </w:p>
        </w:tc>
      </w:tr>
      <w:tr w:rsidR="00AC3F7A" w:rsidRPr="00ED0121" w:rsidTr="00214706">
        <w:trPr>
          <w:trHeight w:val="693"/>
        </w:trPr>
        <w:tc>
          <w:tcPr>
            <w:tcW w:w="2411" w:type="dxa"/>
            <w:vMerge/>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школско</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општинско</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окружно</w:t>
            </w:r>
          </w:p>
        </w:tc>
        <w:tc>
          <w:tcPr>
            <w:tcW w:w="1701" w:type="dxa"/>
          </w:tcPr>
          <w:p w:rsidR="00AC3F7A" w:rsidRPr="00ED0121" w:rsidRDefault="00AC3F7A" w:rsidP="00214706">
            <w:pPr>
              <w:rPr>
                <w:rFonts w:ascii="Times New Roman" w:hAnsi="Times New Roman"/>
                <w:sz w:val="24"/>
                <w:szCs w:val="24"/>
              </w:rPr>
            </w:pPr>
            <w:r w:rsidRPr="00ED0121">
              <w:rPr>
                <w:rFonts w:ascii="Times New Roman" w:hAnsi="Times New Roman"/>
                <w:sz w:val="24"/>
                <w:szCs w:val="24"/>
              </w:rPr>
              <w:t>републичко</w:t>
            </w:r>
          </w:p>
        </w:tc>
        <w:tc>
          <w:tcPr>
            <w:tcW w:w="1418" w:type="dxa"/>
          </w:tcPr>
          <w:p w:rsidR="00AC3F7A" w:rsidRPr="00ED0121" w:rsidRDefault="00AC3F7A" w:rsidP="00214706">
            <w:pPr>
              <w:rPr>
                <w:rFonts w:ascii="Times New Roman" w:hAnsi="Times New Roman"/>
                <w:sz w:val="24"/>
                <w:szCs w:val="24"/>
              </w:rPr>
            </w:pPr>
            <w:r w:rsidRPr="00ED0121">
              <w:rPr>
                <w:rFonts w:ascii="Times New Roman" w:hAnsi="Times New Roman"/>
                <w:sz w:val="24"/>
                <w:szCs w:val="24"/>
              </w:rPr>
              <w:t>међународно</w:t>
            </w:r>
          </w:p>
        </w:tc>
        <w:tc>
          <w:tcPr>
            <w:tcW w:w="992" w:type="dxa"/>
            <w:vMerge/>
          </w:tcPr>
          <w:p w:rsidR="00AC3F7A" w:rsidRPr="00ED0121" w:rsidRDefault="00AC3F7A" w:rsidP="00AC3F7A">
            <w:pPr>
              <w:rPr>
                <w:rFonts w:ascii="Times New Roman" w:hAnsi="Times New Roman"/>
                <w:sz w:val="24"/>
                <w:szCs w:val="24"/>
              </w:rPr>
            </w:pPr>
          </w:p>
        </w:tc>
        <w:tc>
          <w:tcPr>
            <w:tcW w:w="851" w:type="dxa"/>
            <w:vMerge/>
          </w:tcPr>
          <w:p w:rsidR="00AC3F7A" w:rsidRPr="00ED0121" w:rsidRDefault="00AC3F7A" w:rsidP="00AC3F7A">
            <w:pPr>
              <w:rPr>
                <w:rFonts w:ascii="Times New Roman" w:hAnsi="Times New Roman"/>
                <w:sz w:val="24"/>
                <w:szCs w:val="24"/>
              </w:rPr>
            </w:pPr>
          </w:p>
        </w:tc>
        <w:tc>
          <w:tcPr>
            <w:tcW w:w="1275" w:type="dxa"/>
            <w:vMerge/>
          </w:tcPr>
          <w:p w:rsidR="00AC3F7A" w:rsidRPr="00ED0121" w:rsidRDefault="00AC3F7A" w:rsidP="00AC3F7A">
            <w:pPr>
              <w:rPr>
                <w:rFonts w:ascii="Times New Roman" w:hAnsi="Times New Roman"/>
                <w:sz w:val="24"/>
                <w:szCs w:val="24"/>
              </w:rPr>
            </w:pPr>
          </w:p>
        </w:tc>
        <w:tc>
          <w:tcPr>
            <w:tcW w:w="1559" w:type="dxa"/>
            <w:vMerge/>
          </w:tcPr>
          <w:p w:rsidR="00AC3F7A" w:rsidRPr="00ED0121" w:rsidRDefault="00AC3F7A" w:rsidP="00AC3F7A">
            <w:pPr>
              <w:rPr>
                <w:rFonts w:ascii="Times New Roman" w:hAnsi="Times New Roman"/>
                <w:sz w:val="24"/>
                <w:szCs w:val="24"/>
              </w:rPr>
            </w:pPr>
          </w:p>
        </w:tc>
      </w:tr>
      <w:tr w:rsidR="00AC3F7A" w:rsidRPr="00ED0121" w:rsidTr="00214706">
        <w:tc>
          <w:tcPr>
            <w:tcW w:w="2411"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Фебр.</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mart</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април</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418" w:type="dxa"/>
          </w:tcPr>
          <w:p w:rsidR="00AC3F7A" w:rsidRPr="00ED0121" w:rsidRDefault="00AC3F7A" w:rsidP="00AC3F7A">
            <w:pPr>
              <w:rPr>
                <w:rFonts w:ascii="Times New Roman" w:hAnsi="Times New Roman"/>
                <w:sz w:val="24"/>
                <w:szCs w:val="24"/>
              </w:rPr>
            </w:pPr>
          </w:p>
        </w:tc>
        <w:tc>
          <w:tcPr>
            <w:tcW w:w="992" w:type="dxa"/>
          </w:tcPr>
          <w:p w:rsidR="00AC3F7A" w:rsidRPr="00ED0121" w:rsidRDefault="00AC3F7A" w:rsidP="00AC3F7A">
            <w:pPr>
              <w:rPr>
                <w:rFonts w:ascii="Times New Roman" w:hAnsi="Times New Roman"/>
                <w:sz w:val="24"/>
                <w:szCs w:val="24"/>
              </w:rPr>
            </w:pPr>
          </w:p>
        </w:tc>
        <w:tc>
          <w:tcPr>
            <w:tcW w:w="85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w:t>
            </w: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2000 дин</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Гимназија</w:t>
            </w:r>
          </w:p>
        </w:tc>
      </w:tr>
      <w:tr w:rsidR="00AC3F7A" w:rsidRPr="00ED0121" w:rsidTr="00214706">
        <w:trPr>
          <w:trHeight w:val="1023"/>
        </w:trPr>
        <w:tc>
          <w:tcPr>
            <w:tcW w:w="2411"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Арпад Нађ Абоњи</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 xml:space="preserve">Аранка Јухас </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Фебр.</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 xml:space="preserve">mart </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април</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418" w:type="dxa"/>
          </w:tcPr>
          <w:p w:rsidR="00AC3F7A" w:rsidRPr="00ED0121" w:rsidRDefault="00AC3F7A" w:rsidP="00AC3F7A">
            <w:pPr>
              <w:rPr>
                <w:rFonts w:ascii="Times New Roman" w:hAnsi="Times New Roman"/>
                <w:sz w:val="24"/>
                <w:szCs w:val="24"/>
              </w:rPr>
            </w:pPr>
          </w:p>
        </w:tc>
        <w:tc>
          <w:tcPr>
            <w:tcW w:w="992" w:type="dxa"/>
          </w:tcPr>
          <w:p w:rsidR="00AC3F7A" w:rsidRPr="00ED0121" w:rsidRDefault="00AC3F7A" w:rsidP="00AC3F7A">
            <w:pPr>
              <w:rPr>
                <w:rFonts w:ascii="Times New Roman" w:hAnsi="Times New Roman"/>
                <w:sz w:val="24"/>
                <w:szCs w:val="24"/>
              </w:rPr>
            </w:pPr>
          </w:p>
        </w:tc>
        <w:tc>
          <w:tcPr>
            <w:tcW w:w="85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w:t>
            </w: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2000 дин</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Гимназија</w:t>
            </w:r>
          </w:p>
        </w:tc>
      </w:tr>
      <w:tr w:rsidR="00AC3F7A" w:rsidRPr="00ED0121" w:rsidTr="00214706">
        <w:tc>
          <w:tcPr>
            <w:tcW w:w="2411"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Арпад Нађ Абоњи</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Аранка Јухас</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Фебр.</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mart</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април</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418" w:type="dxa"/>
          </w:tcPr>
          <w:p w:rsidR="00AC3F7A" w:rsidRPr="00ED0121" w:rsidRDefault="00AC3F7A" w:rsidP="00AC3F7A">
            <w:pPr>
              <w:rPr>
                <w:rFonts w:ascii="Times New Roman" w:hAnsi="Times New Roman"/>
                <w:sz w:val="24"/>
                <w:szCs w:val="24"/>
              </w:rPr>
            </w:pPr>
          </w:p>
        </w:tc>
        <w:tc>
          <w:tcPr>
            <w:tcW w:w="992" w:type="dxa"/>
          </w:tcPr>
          <w:p w:rsidR="00AC3F7A" w:rsidRPr="00ED0121" w:rsidRDefault="00AC3F7A" w:rsidP="00AC3F7A">
            <w:pPr>
              <w:rPr>
                <w:rFonts w:ascii="Times New Roman" w:hAnsi="Times New Roman"/>
                <w:sz w:val="24"/>
                <w:szCs w:val="24"/>
              </w:rPr>
            </w:pPr>
          </w:p>
        </w:tc>
        <w:tc>
          <w:tcPr>
            <w:tcW w:w="85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w:t>
            </w:r>
          </w:p>
        </w:tc>
        <w:tc>
          <w:tcPr>
            <w:tcW w:w="1275" w:type="dxa"/>
            <w:tcBorders>
              <w:top w:val="nil"/>
            </w:tcBorders>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10.000 дин</w:t>
            </w:r>
          </w:p>
        </w:tc>
        <w:tc>
          <w:tcPr>
            <w:tcW w:w="1559" w:type="dxa"/>
            <w:tcBorders>
              <w:top w:val="nil"/>
            </w:tcBorders>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Гимназија</w:t>
            </w:r>
          </w:p>
        </w:tc>
      </w:tr>
      <w:tr w:rsidR="00AC3F7A" w:rsidRPr="00ED0121" w:rsidTr="00214706">
        <w:tc>
          <w:tcPr>
            <w:tcW w:w="241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Арпад Нађ Абоњи</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октобар</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418" w:type="dxa"/>
          </w:tcPr>
          <w:p w:rsidR="00AC3F7A" w:rsidRPr="00ED0121" w:rsidRDefault="00AC3F7A" w:rsidP="00AC3F7A">
            <w:pPr>
              <w:rPr>
                <w:rFonts w:ascii="Times New Roman" w:hAnsi="Times New Roman"/>
                <w:sz w:val="24"/>
                <w:szCs w:val="24"/>
              </w:rPr>
            </w:pPr>
          </w:p>
        </w:tc>
        <w:tc>
          <w:tcPr>
            <w:tcW w:w="992" w:type="dxa"/>
          </w:tcPr>
          <w:p w:rsidR="00AC3F7A" w:rsidRPr="00ED0121" w:rsidRDefault="00AC3F7A" w:rsidP="00AC3F7A">
            <w:pPr>
              <w:rPr>
                <w:rFonts w:ascii="Times New Roman" w:hAnsi="Times New Roman"/>
                <w:sz w:val="24"/>
                <w:szCs w:val="24"/>
              </w:rPr>
            </w:pPr>
          </w:p>
        </w:tc>
        <w:tc>
          <w:tcPr>
            <w:tcW w:w="851" w:type="dxa"/>
          </w:tcPr>
          <w:p w:rsidR="00AC3F7A" w:rsidRPr="00ED0121" w:rsidRDefault="00AC3F7A" w:rsidP="00AC3F7A">
            <w:pPr>
              <w:rPr>
                <w:rFonts w:ascii="Times New Roman" w:hAnsi="Times New Roman"/>
                <w:sz w:val="24"/>
                <w:szCs w:val="24"/>
              </w:rPr>
            </w:pP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1000 дин</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Ада</w:t>
            </w:r>
          </w:p>
        </w:tc>
      </w:tr>
      <w:tr w:rsidR="00AC3F7A" w:rsidRPr="00ED0121" w:rsidTr="00214706">
        <w:tc>
          <w:tcPr>
            <w:tcW w:w="2411"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c>
          <w:tcPr>
            <w:tcW w:w="1701" w:type="dxa"/>
          </w:tcPr>
          <w:p w:rsidR="00AC3F7A" w:rsidRPr="00ED0121" w:rsidRDefault="00AC3F7A" w:rsidP="00AC3F7A">
            <w:pPr>
              <w:rPr>
                <w:rFonts w:ascii="Times New Roman" w:hAnsi="Times New Roman"/>
                <w:sz w:val="24"/>
                <w:szCs w:val="24"/>
              </w:rPr>
            </w:pPr>
          </w:p>
        </w:tc>
        <w:tc>
          <w:tcPr>
            <w:tcW w:w="1418" w:type="dxa"/>
          </w:tcPr>
          <w:p w:rsidR="00AC3F7A" w:rsidRPr="00ED0121" w:rsidRDefault="00AC3F7A" w:rsidP="00AC3F7A">
            <w:pPr>
              <w:rPr>
                <w:rFonts w:ascii="Times New Roman" w:hAnsi="Times New Roman"/>
                <w:sz w:val="24"/>
                <w:szCs w:val="24"/>
              </w:rPr>
            </w:pPr>
          </w:p>
        </w:tc>
        <w:tc>
          <w:tcPr>
            <w:tcW w:w="992" w:type="dxa"/>
          </w:tcPr>
          <w:p w:rsidR="00AC3F7A" w:rsidRPr="00ED0121" w:rsidRDefault="00AC3F7A" w:rsidP="00AC3F7A">
            <w:pPr>
              <w:rPr>
                <w:rFonts w:ascii="Times New Roman" w:hAnsi="Times New Roman"/>
                <w:sz w:val="24"/>
                <w:szCs w:val="24"/>
              </w:rPr>
            </w:pPr>
          </w:p>
        </w:tc>
        <w:tc>
          <w:tcPr>
            <w:tcW w:w="851" w:type="dxa"/>
          </w:tcPr>
          <w:p w:rsidR="00AC3F7A" w:rsidRPr="00ED0121" w:rsidRDefault="00AC3F7A" w:rsidP="00AC3F7A">
            <w:pPr>
              <w:rPr>
                <w:rFonts w:ascii="Times New Roman" w:hAnsi="Times New Roman"/>
                <w:sz w:val="24"/>
                <w:szCs w:val="24"/>
              </w:rPr>
            </w:pPr>
          </w:p>
        </w:tc>
        <w:tc>
          <w:tcPr>
            <w:tcW w:w="1275"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r>
      <w:tr w:rsidR="00AC3F7A" w:rsidRPr="00ED0121" w:rsidTr="00214706">
        <w:tc>
          <w:tcPr>
            <w:tcW w:w="241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Ukupno:</w:t>
            </w:r>
          </w:p>
        </w:tc>
        <w:tc>
          <w:tcPr>
            <w:tcW w:w="1134"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c>
          <w:tcPr>
            <w:tcW w:w="1701" w:type="dxa"/>
          </w:tcPr>
          <w:p w:rsidR="00AC3F7A" w:rsidRPr="00ED0121" w:rsidRDefault="00AC3F7A" w:rsidP="00AC3F7A">
            <w:pPr>
              <w:rPr>
                <w:rFonts w:ascii="Times New Roman" w:hAnsi="Times New Roman"/>
                <w:sz w:val="24"/>
                <w:szCs w:val="24"/>
              </w:rPr>
            </w:pPr>
          </w:p>
        </w:tc>
        <w:tc>
          <w:tcPr>
            <w:tcW w:w="1418" w:type="dxa"/>
          </w:tcPr>
          <w:p w:rsidR="00AC3F7A" w:rsidRPr="00ED0121" w:rsidRDefault="00AC3F7A" w:rsidP="00AC3F7A">
            <w:pPr>
              <w:rPr>
                <w:rFonts w:ascii="Times New Roman" w:hAnsi="Times New Roman"/>
                <w:sz w:val="24"/>
                <w:szCs w:val="24"/>
              </w:rPr>
            </w:pPr>
          </w:p>
        </w:tc>
        <w:tc>
          <w:tcPr>
            <w:tcW w:w="992" w:type="dxa"/>
          </w:tcPr>
          <w:p w:rsidR="00AC3F7A" w:rsidRPr="00ED0121" w:rsidRDefault="00AC3F7A" w:rsidP="00AC3F7A">
            <w:pPr>
              <w:rPr>
                <w:rFonts w:ascii="Times New Roman" w:hAnsi="Times New Roman"/>
                <w:sz w:val="24"/>
                <w:szCs w:val="24"/>
              </w:rPr>
            </w:pPr>
          </w:p>
        </w:tc>
        <w:tc>
          <w:tcPr>
            <w:tcW w:w="851" w:type="dxa"/>
          </w:tcPr>
          <w:p w:rsidR="00AC3F7A" w:rsidRPr="00ED0121" w:rsidRDefault="00AC3F7A" w:rsidP="00AC3F7A">
            <w:pPr>
              <w:rPr>
                <w:rFonts w:ascii="Times New Roman" w:hAnsi="Times New Roman"/>
                <w:sz w:val="24"/>
                <w:szCs w:val="24"/>
              </w:rPr>
            </w:pP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15.000 дин</w:t>
            </w:r>
          </w:p>
        </w:tc>
        <w:tc>
          <w:tcPr>
            <w:tcW w:w="1559" w:type="dxa"/>
          </w:tcPr>
          <w:p w:rsidR="00AC3F7A" w:rsidRPr="00ED0121" w:rsidRDefault="00AC3F7A" w:rsidP="00AC3F7A">
            <w:pPr>
              <w:rPr>
                <w:rFonts w:ascii="Times New Roman" w:hAnsi="Times New Roman"/>
                <w:sz w:val="24"/>
                <w:szCs w:val="24"/>
              </w:rPr>
            </w:pPr>
          </w:p>
        </w:tc>
      </w:tr>
    </w:tbl>
    <w:p w:rsidR="00AC3F7A" w:rsidRPr="00ED0121" w:rsidRDefault="00AC3F7A" w:rsidP="00AC3F7A">
      <w:pPr>
        <w:rPr>
          <w:rFonts w:ascii="Times New Roman" w:hAnsi="Times New Roman"/>
          <w:sz w:val="24"/>
          <w:szCs w:val="24"/>
        </w:rPr>
      </w:pP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Актив: Српски језик као нематерњи</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Име наставника: Јулишка Ружа, Ема Речко</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Из српског језика као нематерњег не постоји такмичење за средње школе.</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Актив:Историја</w:t>
      </w:r>
    </w:p>
    <w:tbl>
      <w:tblPr>
        <w:tblStyle w:val="Rcsostblzat"/>
        <w:tblW w:w="14884" w:type="dxa"/>
        <w:tblInd w:w="-34" w:type="dxa"/>
        <w:tblLayout w:type="fixed"/>
        <w:tblLook w:val="04A0" w:firstRow="1" w:lastRow="0" w:firstColumn="1" w:lastColumn="0" w:noHBand="0" w:noVBand="1"/>
      </w:tblPr>
      <w:tblGrid>
        <w:gridCol w:w="2552"/>
        <w:gridCol w:w="1134"/>
        <w:gridCol w:w="1134"/>
        <w:gridCol w:w="1559"/>
        <w:gridCol w:w="1560"/>
        <w:gridCol w:w="1559"/>
        <w:gridCol w:w="1275"/>
        <w:gridCol w:w="1276"/>
        <w:gridCol w:w="1134"/>
        <w:gridCol w:w="1701"/>
      </w:tblGrid>
      <w:tr w:rsidR="00AC3F7A" w:rsidRPr="00ED0121" w:rsidTr="00214706">
        <w:trPr>
          <w:trHeight w:val="841"/>
        </w:trPr>
        <w:tc>
          <w:tcPr>
            <w:tcW w:w="2552" w:type="dxa"/>
            <w:vMerge w:val="restart"/>
            <w:tcBorders>
              <w:top w:val="single" w:sz="4" w:space="0" w:color="auto"/>
              <w:left w:val="single" w:sz="4" w:space="0" w:color="auto"/>
              <w:bottom w:val="single" w:sz="4" w:space="0" w:color="auto"/>
              <w:right w:val="single" w:sz="4" w:space="0" w:color="auto"/>
            </w:tcBorders>
            <w:hideMark/>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Име наставника</w:t>
            </w:r>
          </w:p>
        </w:tc>
        <w:tc>
          <w:tcPr>
            <w:tcW w:w="6946" w:type="dxa"/>
            <w:gridSpan w:val="5"/>
            <w:tcBorders>
              <w:top w:val="single" w:sz="4" w:space="0" w:color="auto"/>
              <w:left w:val="single" w:sz="4" w:space="0" w:color="auto"/>
              <w:bottom w:val="single" w:sz="4" w:space="0" w:color="auto"/>
              <w:right w:val="single" w:sz="4" w:space="0" w:color="auto"/>
            </w:tcBorders>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Ниво и назив такмичења, смотри,</w:t>
            </w:r>
          </w:p>
          <w:p w:rsidR="00AC3F7A" w:rsidRPr="00A42E20" w:rsidRDefault="00AC3F7A" w:rsidP="00214706">
            <w:pPr>
              <w:ind w:right="-165"/>
              <w:rPr>
                <w:rFonts w:ascii="Times New Roman" w:hAnsi="Times New Roman"/>
                <w:sz w:val="24"/>
                <w:szCs w:val="24"/>
                <w:lang w:val="ru-RU"/>
              </w:rPr>
            </w:pPr>
          </w:p>
        </w:tc>
        <w:tc>
          <w:tcPr>
            <w:tcW w:w="1275" w:type="dxa"/>
            <w:vMerge w:val="restart"/>
            <w:tcBorders>
              <w:top w:val="single" w:sz="4" w:space="0" w:color="auto"/>
              <w:left w:val="single" w:sz="4" w:space="0" w:color="auto"/>
              <w:bottom w:val="single" w:sz="4" w:space="0" w:color="auto"/>
              <w:right w:val="single" w:sz="4" w:space="0" w:color="auto"/>
            </w:tcBorders>
            <w:hideMark/>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бр.         ученика</w:t>
            </w:r>
          </w:p>
        </w:tc>
        <w:tc>
          <w:tcPr>
            <w:tcW w:w="1276" w:type="dxa"/>
            <w:vMerge w:val="restart"/>
            <w:tcBorders>
              <w:top w:val="single" w:sz="4" w:space="0" w:color="auto"/>
              <w:left w:val="single" w:sz="4" w:space="0" w:color="auto"/>
              <w:bottom w:val="single" w:sz="4" w:space="0" w:color="auto"/>
              <w:right w:val="single" w:sz="4" w:space="0" w:color="auto"/>
            </w:tcBorders>
            <w:hideMark/>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квартал</w:t>
            </w:r>
          </w:p>
        </w:tc>
        <w:tc>
          <w:tcPr>
            <w:tcW w:w="1134" w:type="dxa"/>
            <w:vMerge w:val="restart"/>
            <w:tcBorders>
              <w:top w:val="single" w:sz="4" w:space="0" w:color="auto"/>
              <w:left w:val="single" w:sz="4" w:space="0" w:color="auto"/>
              <w:bottom w:val="single" w:sz="4" w:space="0" w:color="auto"/>
              <w:right w:val="single" w:sz="4" w:space="0" w:color="auto"/>
            </w:tcBorders>
            <w:hideMark/>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планирана средства</w:t>
            </w:r>
          </w:p>
        </w:tc>
        <w:tc>
          <w:tcPr>
            <w:tcW w:w="1701" w:type="dxa"/>
            <w:vMerge w:val="restart"/>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Организатор</w:t>
            </w:r>
          </w:p>
          <w:p w:rsidR="00AC3F7A" w:rsidRPr="00ED0121" w:rsidRDefault="00AC3F7A" w:rsidP="00AC3F7A">
            <w:pPr>
              <w:rPr>
                <w:rFonts w:ascii="Times New Roman" w:hAnsi="Times New Roman"/>
                <w:sz w:val="24"/>
                <w:szCs w:val="24"/>
              </w:rPr>
            </w:pPr>
          </w:p>
        </w:tc>
      </w:tr>
      <w:tr w:rsidR="00AC3F7A" w:rsidRPr="00ED0121" w:rsidTr="00214706">
        <w:trPr>
          <w:trHeight w:val="240"/>
        </w:trPr>
        <w:tc>
          <w:tcPr>
            <w:tcW w:w="2552" w:type="dxa"/>
            <w:vMerge/>
            <w:tcBorders>
              <w:top w:val="single" w:sz="4" w:space="0" w:color="auto"/>
              <w:left w:val="single" w:sz="4" w:space="0" w:color="auto"/>
              <w:bottom w:val="single" w:sz="4" w:space="0" w:color="auto"/>
              <w:right w:val="single" w:sz="4" w:space="0" w:color="auto"/>
            </w:tcBorders>
            <w:vAlign w:val="center"/>
            <w:hideMark/>
          </w:tcPr>
          <w:p w:rsidR="00AC3F7A" w:rsidRPr="00ED0121" w:rsidRDefault="00AC3F7A" w:rsidP="00AC3F7A">
            <w:pP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школско</w:t>
            </w:r>
          </w:p>
        </w:tc>
        <w:tc>
          <w:tcPr>
            <w:tcW w:w="1134" w:type="dxa"/>
            <w:tcBorders>
              <w:top w:val="single" w:sz="4" w:space="0" w:color="auto"/>
              <w:left w:val="single" w:sz="4" w:space="0" w:color="auto"/>
              <w:bottom w:val="single" w:sz="4" w:space="0" w:color="auto"/>
              <w:right w:val="single" w:sz="4" w:space="0" w:color="auto"/>
            </w:tcBorders>
            <w:hideMark/>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општинско</w:t>
            </w:r>
          </w:p>
        </w:tc>
        <w:tc>
          <w:tcPr>
            <w:tcW w:w="1559" w:type="dxa"/>
            <w:tcBorders>
              <w:top w:val="single" w:sz="4" w:space="0" w:color="auto"/>
              <w:left w:val="single" w:sz="4" w:space="0" w:color="auto"/>
              <w:bottom w:val="single" w:sz="4" w:space="0" w:color="auto"/>
              <w:right w:val="single" w:sz="4" w:space="0" w:color="auto"/>
            </w:tcBorders>
            <w:hideMark/>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окружно</w:t>
            </w:r>
          </w:p>
        </w:tc>
        <w:tc>
          <w:tcPr>
            <w:tcW w:w="1560" w:type="dxa"/>
            <w:tcBorders>
              <w:top w:val="single" w:sz="4" w:space="0" w:color="auto"/>
              <w:left w:val="single" w:sz="4" w:space="0" w:color="auto"/>
              <w:bottom w:val="single" w:sz="4" w:space="0" w:color="auto"/>
              <w:right w:val="single" w:sz="4" w:space="0" w:color="auto"/>
            </w:tcBorders>
          </w:tcPr>
          <w:p w:rsidR="00AC3F7A" w:rsidRPr="00ED0121" w:rsidRDefault="00AC3F7A" w:rsidP="00214706">
            <w:pPr>
              <w:rPr>
                <w:rFonts w:ascii="Times New Roman" w:hAnsi="Times New Roman"/>
                <w:sz w:val="24"/>
                <w:szCs w:val="24"/>
              </w:rPr>
            </w:pPr>
            <w:r w:rsidRPr="00ED0121">
              <w:rPr>
                <w:rFonts w:ascii="Times New Roman" w:hAnsi="Times New Roman"/>
                <w:sz w:val="24"/>
                <w:szCs w:val="24"/>
              </w:rPr>
              <w:t>републичко</w:t>
            </w:r>
          </w:p>
        </w:tc>
        <w:tc>
          <w:tcPr>
            <w:tcW w:w="1559"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међународно</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AC3F7A" w:rsidRPr="00ED0121" w:rsidRDefault="00AC3F7A" w:rsidP="00AC3F7A">
            <w:pPr>
              <w:rPr>
                <w:rFonts w:ascii="Times New Roman" w:hAnsi="Times New Roman"/>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AC3F7A" w:rsidRPr="00ED0121" w:rsidRDefault="00AC3F7A" w:rsidP="00AC3F7A">
            <w:pPr>
              <w:rPr>
                <w:rFonts w:ascii="Times New Roman" w:hAnsi="Times New Roman"/>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C3F7A" w:rsidRPr="00ED0121" w:rsidRDefault="00AC3F7A" w:rsidP="00AC3F7A">
            <w:pPr>
              <w:rPr>
                <w:rFonts w:ascii="Times New Roman" w:hAnsi="Times New Roman"/>
                <w:sz w:val="24"/>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AC3F7A" w:rsidRPr="00ED0121" w:rsidRDefault="00AC3F7A" w:rsidP="00AC3F7A">
            <w:pPr>
              <w:rPr>
                <w:rFonts w:ascii="Times New Roman" w:hAnsi="Times New Roman"/>
                <w:sz w:val="24"/>
                <w:szCs w:val="24"/>
              </w:rPr>
            </w:pPr>
          </w:p>
        </w:tc>
      </w:tr>
      <w:tr w:rsidR="00AC3F7A" w:rsidRPr="00ED0121" w:rsidTr="00214706">
        <w:tc>
          <w:tcPr>
            <w:tcW w:w="2552" w:type="dxa"/>
            <w:tcBorders>
              <w:top w:val="single" w:sz="4" w:space="0" w:color="auto"/>
              <w:left w:val="single" w:sz="4" w:space="0" w:color="auto"/>
              <w:bottom w:val="single" w:sz="4" w:space="0" w:color="auto"/>
              <w:right w:val="single" w:sz="4" w:space="0" w:color="auto"/>
            </w:tcBorders>
            <w:hideMark/>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Јован Гашовић</w:t>
            </w:r>
          </w:p>
        </w:tc>
        <w:tc>
          <w:tcPr>
            <w:tcW w:w="1134" w:type="dxa"/>
            <w:tcBorders>
              <w:top w:val="single" w:sz="4" w:space="0" w:color="auto"/>
              <w:left w:val="single" w:sz="4" w:space="0" w:color="auto"/>
              <w:bottom w:val="single" w:sz="4" w:space="0" w:color="auto"/>
              <w:right w:val="single" w:sz="4" w:space="0" w:color="auto"/>
            </w:tcBorders>
            <w:hideMark/>
          </w:tcPr>
          <w:p w:rsidR="00AC3F7A" w:rsidRPr="00ED0121" w:rsidRDefault="008103C8" w:rsidP="001871EB">
            <w:pPr>
              <w:rPr>
                <w:rFonts w:ascii="Times New Roman" w:hAnsi="Times New Roman"/>
                <w:sz w:val="24"/>
                <w:szCs w:val="24"/>
              </w:rPr>
            </w:pPr>
            <w:r>
              <w:rPr>
                <w:rFonts w:ascii="Times New Roman" w:hAnsi="Times New Roman"/>
                <w:sz w:val="24"/>
                <w:szCs w:val="24"/>
              </w:rPr>
              <w:t xml:space="preserve">Фебруар </w:t>
            </w:r>
          </w:p>
        </w:tc>
        <w:tc>
          <w:tcPr>
            <w:tcW w:w="1134" w:type="dxa"/>
            <w:tcBorders>
              <w:top w:val="single" w:sz="4" w:space="0" w:color="auto"/>
              <w:left w:val="single" w:sz="4" w:space="0" w:color="auto"/>
              <w:bottom w:val="single" w:sz="4" w:space="0" w:color="auto"/>
              <w:right w:val="single" w:sz="4" w:space="0" w:color="auto"/>
            </w:tcBorders>
            <w:hideMark/>
          </w:tcPr>
          <w:p w:rsidR="00AC3F7A" w:rsidRPr="00ED0121" w:rsidRDefault="008103C8" w:rsidP="001871EB">
            <w:pPr>
              <w:rPr>
                <w:rFonts w:ascii="Times New Roman" w:hAnsi="Times New Roman"/>
                <w:sz w:val="24"/>
                <w:szCs w:val="24"/>
              </w:rPr>
            </w:pPr>
            <w:r>
              <w:rPr>
                <w:rFonts w:ascii="Times New Roman" w:hAnsi="Times New Roman"/>
                <w:sz w:val="24"/>
                <w:szCs w:val="24"/>
              </w:rPr>
              <w:t xml:space="preserve">Март </w:t>
            </w:r>
          </w:p>
        </w:tc>
        <w:tc>
          <w:tcPr>
            <w:tcW w:w="1559" w:type="dxa"/>
            <w:tcBorders>
              <w:top w:val="single" w:sz="4" w:space="0" w:color="auto"/>
              <w:left w:val="single" w:sz="4" w:space="0" w:color="auto"/>
              <w:bottom w:val="single" w:sz="4" w:space="0" w:color="auto"/>
              <w:right w:val="single" w:sz="4" w:space="0" w:color="auto"/>
            </w:tcBorders>
            <w:hideMark/>
          </w:tcPr>
          <w:p w:rsidR="00AC3F7A" w:rsidRPr="00ED0121" w:rsidRDefault="008103C8" w:rsidP="001871EB">
            <w:pPr>
              <w:rPr>
                <w:rFonts w:ascii="Times New Roman" w:hAnsi="Times New Roman"/>
                <w:sz w:val="24"/>
                <w:szCs w:val="24"/>
              </w:rPr>
            </w:pPr>
            <w:r>
              <w:rPr>
                <w:rFonts w:ascii="Times New Roman" w:hAnsi="Times New Roman"/>
                <w:sz w:val="24"/>
                <w:szCs w:val="24"/>
              </w:rPr>
              <w:t xml:space="preserve">Април </w:t>
            </w:r>
          </w:p>
        </w:tc>
        <w:tc>
          <w:tcPr>
            <w:tcW w:w="1560" w:type="dxa"/>
            <w:tcBorders>
              <w:top w:val="single" w:sz="4" w:space="0" w:color="auto"/>
              <w:left w:val="single" w:sz="4" w:space="0" w:color="auto"/>
              <w:bottom w:val="single" w:sz="4" w:space="0" w:color="auto"/>
              <w:right w:val="single" w:sz="4" w:space="0" w:color="auto"/>
            </w:tcBorders>
            <w:hideMark/>
          </w:tcPr>
          <w:p w:rsidR="00AC3F7A" w:rsidRPr="00ED0121" w:rsidRDefault="008103C8" w:rsidP="001871EB">
            <w:pPr>
              <w:rPr>
                <w:rFonts w:ascii="Times New Roman" w:hAnsi="Times New Roman"/>
                <w:sz w:val="24"/>
                <w:szCs w:val="24"/>
              </w:rPr>
            </w:pPr>
            <w:r>
              <w:rPr>
                <w:rFonts w:ascii="Times New Roman" w:hAnsi="Times New Roman"/>
                <w:sz w:val="24"/>
                <w:szCs w:val="24"/>
              </w:rPr>
              <w:t xml:space="preserve">Мај </w:t>
            </w:r>
          </w:p>
        </w:tc>
        <w:tc>
          <w:tcPr>
            <w:tcW w:w="1559"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r>
      <w:tr w:rsidR="00AC3F7A" w:rsidRPr="00ED0121" w:rsidTr="00214706">
        <w:tc>
          <w:tcPr>
            <w:tcW w:w="2552" w:type="dxa"/>
            <w:tcBorders>
              <w:top w:val="single" w:sz="4" w:space="0" w:color="auto"/>
              <w:left w:val="single" w:sz="4" w:space="0" w:color="auto"/>
              <w:bottom w:val="single" w:sz="4" w:space="0" w:color="auto"/>
              <w:right w:val="single" w:sz="4" w:space="0" w:color="auto"/>
            </w:tcBorders>
            <w:hideMark/>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Патаки Тибор</w:t>
            </w:r>
          </w:p>
        </w:tc>
        <w:tc>
          <w:tcPr>
            <w:tcW w:w="1134" w:type="dxa"/>
            <w:tcBorders>
              <w:top w:val="single" w:sz="4" w:space="0" w:color="auto"/>
              <w:left w:val="single" w:sz="4" w:space="0" w:color="auto"/>
              <w:bottom w:val="single" w:sz="4" w:space="0" w:color="auto"/>
              <w:right w:val="single" w:sz="4" w:space="0" w:color="auto"/>
            </w:tcBorders>
            <w:hideMark/>
          </w:tcPr>
          <w:p w:rsidR="00AC3F7A" w:rsidRPr="00ED0121" w:rsidRDefault="008103C8" w:rsidP="001871EB">
            <w:pPr>
              <w:rPr>
                <w:rFonts w:ascii="Times New Roman" w:hAnsi="Times New Roman"/>
                <w:sz w:val="24"/>
                <w:szCs w:val="24"/>
              </w:rPr>
            </w:pPr>
            <w:r>
              <w:rPr>
                <w:rFonts w:ascii="Times New Roman" w:hAnsi="Times New Roman"/>
                <w:sz w:val="24"/>
                <w:szCs w:val="24"/>
              </w:rPr>
              <w:t xml:space="preserve">Фебруар </w:t>
            </w:r>
          </w:p>
        </w:tc>
        <w:tc>
          <w:tcPr>
            <w:tcW w:w="1134" w:type="dxa"/>
            <w:tcBorders>
              <w:top w:val="single" w:sz="4" w:space="0" w:color="auto"/>
              <w:left w:val="single" w:sz="4" w:space="0" w:color="auto"/>
              <w:bottom w:val="single" w:sz="4" w:space="0" w:color="auto"/>
              <w:right w:val="single" w:sz="4" w:space="0" w:color="auto"/>
            </w:tcBorders>
            <w:hideMark/>
          </w:tcPr>
          <w:p w:rsidR="00AC3F7A" w:rsidRPr="00ED0121" w:rsidRDefault="008103C8" w:rsidP="001871EB">
            <w:pPr>
              <w:rPr>
                <w:rFonts w:ascii="Times New Roman" w:hAnsi="Times New Roman"/>
                <w:sz w:val="24"/>
                <w:szCs w:val="24"/>
              </w:rPr>
            </w:pPr>
            <w:r>
              <w:rPr>
                <w:rFonts w:ascii="Times New Roman" w:hAnsi="Times New Roman"/>
                <w:sz w:val="24"/>
                <w:szCs w:val="24"/>
              </w:rPr>
              <w:t xml:space="preserve">Март </w:t>
            </w:r>
          </w:p>
        </w:tc>
        <w:tc>
          <w:tcPr>
            <w:tcW w:w="1559" w:type="dxa"/>
            <w:tcBorders>
              <w:top w:val="single" w:sz="4" w:space="0" w:color="auto"/>
              <w:left w:val="single" w:sz="4" w:space="0" w:color="auto"/>
              <w:bottom w:val="single" w:sz="4" w:space="0" w:color="auto"/>
              <w:right w:val="single" w:sz="4" w:space="0" w:color="auto"/>
            </w:tcBorders>
            <w:hideMark/>
          </w:tcPr>
          <w:p w:rsidR="00AC3F7A" w:rsidRPr="00ED0121" w:rsidRDefault="008103C8" w:rsidP="001871EB">
            <w:pPr>
              <w:rPr>
                <w:rFonts w:ascii="Times New Roman" w:hAnsi="Times New Roman"/>
                <w:sz w:val="24"/>
                <w:szCs w:val="24"/>
              </w:rPr>
            </w:pPr>
            <w:r>
              <w:rPr>
                <w:rFonts w:ascii="Times New Roman" w:hAnsi="Times New Roman"/>
                <w:sz w:val="24"/>
                <w:szCs w:val="24"/>
              </w:rPr>
              <w:t xml:space="preserve">Април </w:t>
            </w:r>
          </w:p>
        </w:tc>
        <w:tc>
          <w:tcPr>
            <w:tcW w:w="1560" w:type="dxa"/>
            <w:tcBorders>
              <w:top w:val="single" w:sz="4" w:space="0" w:color="auto"/>
              <w:left w:val="single" w:sz="4" w:space="0" w:color="auto"/>
              <w:bottom w:val="single" w:sz="4" w:space="0" w:color="auto"/>
              <w:right w:val="single" w:sz="4" w:space="0" w:color="auto"/>
            </w:tcBorders>
            <w:hideMark/>
          </w:tcPr>
          <w:p w:rsidR="00AC3F7A" w:rsidRPr="00ED0121" w:rsidRDefault="008103C8" w:rsidP="001871EB">
            <w:pPr>
              <w:rPr>
                <w:rFonts w:ascii="Times New Roman" w:hAnsi="Times New Roman"/>
                <w:sz w:val="24"/>
                <w:szCs w:val="24"/>
              </w:rPr>
            </w:pPr>
            <w:r>
              <w:rPr>
                <w:rFonts w:ascii="Times New Roman" w:hAnsi="Times New Roman"/>
                <w:sz w:val="24"/>
                <w:szCs w:val="24"/>
              </w:rPr>
              <w:t xml:space="preserve">Мај </w:t>
            </w:r>
          </w:p>
        </w:tc>
        <w:tc>
          <w:tcPr>
            <w:tcW w:w="1559"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rsidR="00AC3F7A" w:rsidRPr="00ED0121" w:rsidRDefault="00AC3F7A" w:rsidP="00AC3F7A">
            <w:pPr>
              <w:rPr>
                <w:rFonts w:ascii="Times New Roman" w:hAnsi="Times New Roman"/>
                <w:sz w:val="24"/>
                <w:szCs w:val="24"/>
              </w:rPr>
            </w:pPr>
          </w:p>
        </w:tc>
      </w:tr>
    </w:tbl>
    <w:p w:rsidR="00AC3F7A" w:rsidRPr="00A42E20" w:rsidRDefault="001871EB" w:rsidP="00AC3F7A">
      <w:pPr>
        <w:rPr>
          <w:rFonts w:ascii="Times New Roman" w:hAnsi="Times New Roman"/>
          <w:sz w:val="24"/>
          <w:szCs w:val="24"/>
          <w:lang w:val="ru-RU"/>
        </w:rPr>
      </w:pPr>
      <w:r>
        <w:rPr>
          <w:rFonts w:ascii="Times New Roman" w:hAnsi="Times New Roman"/>
          <w:sz w:val="24"/>
          <w:szCs w:val="24"/>
          <w:lang w:val="ru-RU"/>
        </w:rPr>
        <w:t>План такмичења, смотри,  за 2020/2021</w:t>
      </w:r>
      <w:r w:rsidR="00AC3F7A" w:rsidRPr="00A42E20">
        <w:rPr>
          <w:rFonts w:ascii="Times New Roman" w:hAnsi="Times New Roman"/>
          <w:sz w:val="24"/>
          <w:szCs w:val="24"/>
          <w:lang w:val="ru-RU"/>
        </w:rPr>
        <w:t xml:space="preserve"> год.- Република Србија и иностранство </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Актив: Географија</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3"/>
        <w:gridCol w:w="1186"/>
        <w:gridCol w:w="1275"/>
        <w:gridCol w:w="1276"/>
        <w:gridCol w:w="1418"/>
        <w:gridCol w:w="1275"/>
        <w:gridCol w:w="1134"/>
        <w:gridCol w:w="1134"/>
        <w:gridCol w:w="1134"/>
        <w:gridCol w:w="2127"/>
      </w:tblGrid>
      <w:tr w:rsidR="00AC3F7A" w:rsidRPr="00ED0121" w:rsidTr="00214706">
        <w:trPr>
          <w:trHeight w:val="555"/>
        </w:trPr>
        <w:tc>
          <w:tcPr>
            <w:tcW w:w="2183" w:type="dxa"/>
            <w:vMerge w:val="restart"/>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Име наставника</w:t>
            </w:r>
          </w:p>
        </w:tc>
        <w:tc>
          <w:tcPr>
            <w:tcW w:w="6430" w:type="dxa"/>
            <w:gridSpan w:val="5"/>
          </w:tcPr>
          <w:p w:rsidR="00AC3F7A" w:rsidRPr="00A42E20" w:rsidRDefault="00AC3F7A" w:rsidP="00AC3F7A">
            <w:pPr>
              <w:spacing w:after="0" w:line="240" w:lineRule="auto"/>
              <w:rPr>
                <w:rFonts w:ascii="Times New Roman" w:hAnsi="Times New Roman"/>
                <w:sz w:val="24"/>
                <w:szCs w:val="24"/>
                <w:lang w:val="ru-RU"/>
              </w:rPr>
            </w:pPr>
            <w:r w:rsidRPr="00A42E20">
              <w:rPr>
                <w:rFonts w:ascii="Times New Roman" w:hAnsi="Times New Roman"/>
                <w:sz w:val="24"/>
                <w:szCs w:val="24"/>
                <w:lang w:val="ru-RU"/>
              </w:rPr>
              <w:t>Ниво и назив такмичења, смотри,</w:t>
            </w:r>
          </w:p>
          <w:p w:rsidR="00AC3F7A" w:rsidRPr="00A42E20" w:rsidRDefault="00AC3F7A" w:rsidP="00AC3F7A">
            <w:pPr>
              <w:spacing w:after="0" w:line="240" w:lineRule="auto"/>
              <w:rPr>
                <w:rFonts w:ascii="Times New Roman" w:hAnsi="Times New Roman"/>
                <w:sz w:val="24"/>
                <w:szCs w:val="24"/>
                <w:lang w:val="ru-RU"/>
              </w:rPr>
            </w:pPr>
          </w:p>
        </w:tc>
        <w:tc>
          <w:tcPr>
            <w:tcW w:w="1134" w:type="dxa"/>
            <w:vMerge w:val="restart"/>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бр.         ученика</w:t>
            </w:r>
          </w:p>
        </w:tc>
        <w:tc>
          <w:tcPr>
            <w:tcW w:w="1134" w:type="dxa"/>
            <w:vMerge w:val="restart"/>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квартал</w:t>
            </w:r>
          </w:p>
        </w:tc>
        <w:tc>
          <w:tcPr>
            <w:tcW w:w="1134" w:type="dxa"/>
            <w:vMerge w:val="restart"/>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планирана средства</w:t>
            </w:r>
          </w:p>
        </w:tc>
        <w:tc>
          <w:tcPr>
            <w:tcW w:w="2127" w:type="dxa"/>
            <w:vMerge w:val="restart"/>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Организатор</w:t>
            </w:r>
          </w:p>
          <w:p w:rsidR="00AC3F7A" w:rsidRPr="00ED0121" w:rsidRDefault="00AC3F7A" w:rsidP="00AC3F7A">
            <w:pPr>
              <w:spacing w:after="0" w:line="240" w:lineRule="auto"/>
              <w:rPr>
                <w:rFonts w:ascii="Times New Roman" w:hAnsi="Times New Roman"/>
                <w:sz w:val="24"/>
                <w:szCs w:val="24"/>
              </w:rPr>
            </w:pPr>
          </w:p>
        </w:tc>
      </w:tr>
      <w:tr w:rsidR="00AC3F7A" w:rsidRPr="00ED0121" w:rsidTr="00214706">
        <w:trPr>
          <w:trHeight w:val="240"/>
        </w:trPr>
        <w:tc>
          <w:tcPr>
            <w:tcW w:w="2183" w:type="dxa"/>
            <w:vMerge/>
          </w:tcPr>
          <w:p w:rsidR="00AC3F7A" w:rsidRPr="00ED0121" w:rsidRDefault="00AC3F7A" w:rsidP="00AC3F7A">
            <w:pPr>
              <w:spacing w:after="0" w:line="240" w:lineRule="auto"/>
              <w:rPr>
                <w:rFonts w:ascii="Times New Roman" w:hAnsi="Times New Roman"/>
                <w:sz w:val="24"/>
                <w:szCs w:val="24"/>
              </w:rPr>
            </w:pPr>
          </w:p>
        </w:tc>
        <w:tc>
          <w:tcPr>
            <w:tcW w:w="1186" w:type="dxa"/>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школско</w:t>
            </w:r>
          </w:p>
        </w:tc>
        <w:tc>
          <w:tcPr>
            <w:tcW w:w="1275" w:type="dxa"/>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општинско</w:t>
            </w:r>
          </w:p>
        </w:tc>
        <w:tc>
          <w:tcPr>
            <w:tcW w:w="1276" w:type="dxa"/>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окружно</w:t>
            </w:r>
          </w:p>
        </w:tc>
        <w:tc>
          <w:tcPr>
            <w:tcW w:w="1418" w:type="dxa"/>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републич-ко</w:t>
            </w:r>
          </w:p>
          <w:p w:rsidR="00AC3F7A" w:rsidRPr="00ED0121" w:rsidRDefault="00AC3F7A" w:rsidP="00AC3F7A">
            <w:pPr>
              <w:spacing w:after="0" w:line="240" w:lineRule="auto"/>
              <w:rPr>
                <w:rFonts w:ascii="Times New Roman" w:hAnsi="Times New Roman"/>
                <w:sz w:val="24"/>
                <w:szCs w:val="24"/>
              </w:rPr>
            </w:pPr>
          </w:p>
          <w:p w:rsidR="00AC3F7A" w:rsidRPr="00ED0121" w:rsidRDefault="00AC3F7A" w:rsidP="00AC3F7A">
            <w:pPr>
              <w:spacing w:after="0" w:line="240" w:lineRule="auto"/>
              <w:rPr>
                <w:rFonts w:ascii="Times New Roman" w:hAnsi="Times New Roman"/>
                <w:sz w:val="24"/>
                <w:szCs w:val="24"/>
              </w:rPr>
            </w:pPr>
          </w:p>
        </w:tc>
        <w:tc>
          <w:tcPr>
            <w:tcW w:w="1275" w:type="dxa"/>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међународно</w:t>
            </w:r>
          </w:p>
          <w:p w:rsidR="00AC3F7A" w:rsidRPr="00ED0121" w:rsidRDefault="00AC3F7A" w:rsidP="00AC3F7A">
            <w:pPr>
              <w:spacing w:after="0" w:line="240" w:lineRule="auto"/>
              <w:rPr>
                <w:rFonts w:ascii="Times New Roman" w:hAnsi="Times New Roman"/>
                <w:sz w:val="24"/>
                <w:szCs w:val="24"/>
              </w:rPr>
            </w:pPr>
          </w:p>
          <w:p w:rsidR="00AC3F7A" w:rsidRPr="00ED0121" w:rsidRDefault="00AC3F7A" w:rsidP="00AC3F7A">
            <w:pPr>
              <w:spacing w:after="0" w:line="240" w:lineRule="auto"/>
              <w:rPr>
                <w:rFonts w:ascii="Times New Roman" w:hAnsi="Times New Roman"/>
                <w:sz w:val="24"/>
                <w:szCs w:val="24"/>
              </w:rPr>
            </w:pPr>
          </w:p>
        </w:tc>
        <w:tc>
          <w:tcPr>
            <w:tcW w:w="1134" w:type="dxa"/>
            <w:vMerge/>
          </w:tcPr>
          <w:p w:rsidR="00AC3F7A" w:rsidRPr="00ED0121" w:rsidRDefault="00AC3F7A" w:rsidP="00AC3F7A">
            <w:pPr>
              <w:spacing w:after="0" w:line="240" w:lineRule="auto"/>
              <w:rPr>
                <w:rFonts w:ascii="Times New Roman" w:hAnsi="Times New Roman"/>
                <w:sz w:val="24"/>
                <w:szCs w:val="24"/>
              </w:rPr>
            </w:pPr>
          </w:p>
        </w:tc>
        <w:tc>
          <w:tcPr>
            <w:tcW w:w="1134" w:type="dxa"/>
            <w:vMerge/>
          </w:tcPr>
          <w:p w:rsidR="00AC3F7A" w:rsidRPr="00ED0121" w:rsidRDefault="00AC3F7A" w:rsidP="00AC3F7A">
            <w:pPr>
              <w:spacing w:after="0" w:line="240" w:lineRule="auto"/>
              <w:rPr>
                <w:rFonts w:ascii="Times New Roman" w:hAnsi="Times New Roman"/>
                <w:sz w:val="24"/>
                <w:szCs w:val="24"/>
              </w:rPr>
            </w:pPr>
          </w:p>
        </w:tc>
        <w:tc>
          <w:tcPr>
            <w:tcW w:w="1134" w:type="dxa"/>
            <w:vMerge/>
          </w:tcPr>
          <w:p w:rsidR="00AC3F7A" w:rsidRPr="00ED0121" w:rsidRDefault="00AC3F7A" w:rsidP="00AC3F7A">
            <w:pPr>
              <w:spacing w:after="0" w:line="240" w:lineRule="auto"/>
              <w:rPr>
                <w:rFonts w:ascii="Times New Roman" w:hAnsi="Times New Roman"/>
                <w:sz w:val="24"/>
                <w:szCs w:val="24"/>
              </w:rPr>
            </w:pPr>
          </w:p>
        </w:tc>
        <w:tc>
          <w:tcPr>
            <w:tcW w:w="2127" w:type="dxa"/>
            <w:vMerge/>
          </w:tcPr>
          <w:p w:rsidR="00AC3F7A" w:rsidRPr="00ED0121" w:rsidRDefault="00AC3F7A" w:rsidP="00AC3F7A">
            <w:pPr>
              <w:spacing w:after="0" w:line="240" w:lineRule="auto"/>
              <w:rPr>
                <w:rFonts w:ascii="Times New Roman" w:hAnsi="Times New Roman"/>
                <w:sz w:val="24"/>
                <w:szCs w:val="24"/>
              </w:rPr>
            </w:pPr>
          </w:p>
        </w:tc>
      </w:tr>
      <w:tr w:rsidR="00AC3F7A" w:rsidRPr="00ED0121" w:rsidTr="00214706">
        <w:tc>
          <w:tcPr>
            <w:tcW w:w="2183" w:type="dxa"/>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Влатко Петровић</w:t>
            </w:r>
          </w:p>
        </w:tc>
        <w:tc>
          <w:tcPr>
            <w:tcW w:w="1186" w:type="dxa"/>
          </w:tcPr>
          <w:p w:rsidR="00AC3F7A" w:rsidRPr="00ED0121" w:rsidRDefault="00C74B16" w:rsidP="001871EB">
            <w:pPr>
              <w:spacing w:after="0" w:line="240" w:lineRule="auto"/>
              <w:rPr>
                <w:rFonts w:ascii="Times New Roman" w:hAnsi="Times New Roman"/>
                <w:sz w:val="24"/>
                <w:szCs w:val="24"/>
              </w:rPr>
            </w:pPr>
            <w:r>
              <w:rPr>
                <w:rFonts w:ascii="Times New Roman" w:hAnsi="Times New Roman"/>
                <w:sz w:val="24"/>
                <w:szCs w:val="24"/>
              </w:rPr>
              <w:t xml:space="preserve">Јануар </w:t>
            </w:r>
          </w:p>
        </w:tc>
        <w:tc>
          <w:tcPr>
            <w:tcW w:w="1275" w:type="dxa"/>
          </w:tcPr>
          <w:p w:rsidR="00AC3F7A" w:rsidRPr="00ED0121" w:rsidRDefault="00C74B16" w:rsidP="001871EB">
            <w:pPr>
              <w:spacing w:after="0" w:line="240" w:lineRule="auto"/>
              <w:rPr>
                <w:rFonts w:ascii="Times New Roman" w:hAnsi="Times New Roman"/>
                <w:sz w:val="24"/>
                <w:szCs w:val="24"/>
              </w:rPr>
            </w:pPr>
            <w:r>
              <w:rPr>
                <w:rFonts w:ascii="Times New Roman" w:hAnsi="Times New Roman"/>
                <w:sz w:val="24"/>
                <w:szCs w:val="24"/>
              </w:rPr>
              <w:t xml:space="preserve">Фебруар </w:t>
            </w:r>
          </w:p>
        </w:tc>
        <w:tc>
          <w:tcPr>
            <w:tcW w:w="1276" w:type="dxa"/>
          </w:tcPr>
          <w:p w:rsidR="00AC3F7A" w:rsidRPr="00ED0121" w:rsidRDefault="00C74B16" w:rsidP="001871EB">
            <w:pPr>
              <w:spacing w:after="0" w:line="240" w:lineRule="auto"/>
              <w:rPr>
                <w:rFonts w:ascii="Times New Roman" w:hAnsi="Times New Roman"/>
                <w:sz w:val="24"/>
                <w:szCs w:val="24"/>
              </w:rPr>
            </w:pPr>
            <w:r>
              <w:rPr>
                <w:rFonts w:ascii="Times New Roman" w:hAnsi="Times New Roman"/>
                <w:sz w:val="24"/>
                <w:szCs w:val="24"/>
              </w:rPr>
              <w:t xml:space="preserve">Март </w:t>
            </w:r>
          </w:p>
        </w:tc>
        <w:tc>
          <w:tcPr>
            <w:tcW w:w="1418" w:type="dxa"/>
          </w:tcPr>
          <w:p w:rsidR="00AC3F7A" w:rsidRPr="00ED0121" w:rsidRDefault="00C74B16" w:rsidP="001871EB">
            <w:pPr>
              <w:spacing w:after="0" w:line="240" w:lineRule="auto"/>
              <w:rPr>
                <w:rFonts w:ascii="Times New Roman" w:hAnsi="Times New Roman"/>
                <w:sz w:val="24"/>
                <w:szCs w:val="24"/>
              </w:rPr>
            </w:pPr>
            <w:r>
              <w:rPr>
                <w:rFonts w:ascii="Times New Roman" w:hAnsi="Times New Roman"/>
                <w:sz w:val="24"/>
                <w:szCs w:val="24"/>
              </w:rPr>
              <w:t xml:space="preserve">Април </w:t>
            </w:r>
          </w:p>
        </w:tc>
        <w:tc>
          <w:tcPr>
            <w:tcW w:w="1275" w:type="dxa"/>
          </w:tcPr>
          <w:p w:rsidR="00AC3F7A" w:rsidRPr="00ED0121" w:rsidRDefault="00AC3F7A" w:rsidP="00AC3F7A">
            <w:pPr>
              <w:spacing w:after="0" w:line="240" w:lineRule="auto"/>
              <w:rPr>
                <w:rFonts w:ascii="Times New Roman" w:hAnsi="Times New Roman"/>
                <w:sz w:val="24"/>
                <w:szCs w:val="24"/>
              </w:rPr>
            </w:pPr>
          </w:p>
        </w:tc>
        <w:tc>
          <w:tcPr>
            <w:tcW w:w="1134" w:type="dxa"/>
          </w:tcPr>
          <w:p w:rsidR="00AC3F7A" w:rsidRPr="00ED0121" w:rsidRDefault="00AC3F7A" w:rsidP="00AC3F7A">
            <w:pPr>
              <w:spacing w:after="0" w:line="240" w:lineRule="auto"/>
              <w:rPr>
                <w:rFonts w:ascii="Times New Roman" w:hAnsi="Times New Roman"/>
                <w:sz w:val="24"/>
                <w:szCs w:val="24"/>
              </w:rPr>
            </w:pPr>
          </w:p>
        </w:tc>
        <w:tc>
          <w:tcPr>
            <w:tcW w:w="1134" w:type="dxa"/>
          </w:tcPr>
          <w:p w:rsidR="00AC3F7A" w:rsidRPr="00ED0121" w:rsidRDefault="00AC3F7A" w:rsidP="00AC3F7A">
            <w:pPr>
              <w:spacing w:after="0" w:line="240" w:lineRule="auto"/>
              <w:rPr>
                <w:rFonts w:ascii="Times New Roman" w:hAnsi="Times New Roman"/>
                <w:sz w:val="24"/>
                <w:szCs w:val="24"/>
              </w:rPr>
            </w:pPr>
          </w:p>
        </w:tc>
        <w:tc>
          <w:tcPr>
            <w:tcW w:w="1134" w:type="dxa"/>
          </w:tcPr>
          <w:p w:rsidR="00AC3F7A" w:rsidRPr="00ED0121" w:rsidRDefault="00AC3F7A" w:rsidP="00AC3F7A">
            <w:pPr>
              <w:spacing w:after="0" w:line="240" w:lineRule="auto"/>
              <w:rPr>
                <w:rFonts w:ascii="Times New Roman" w:hAnsi="Times New Roman"/>
                <w:sz w:val="24"/>
                <w:szCs w:val="24"/>
              </w:rPr>
            </w:pPr>
          </w:p>
        </w:tc>
        <w:tc>
          <w:tcPr>
            <w:tcW w:w="2127" w:type="dxa"/>
          </w:tcPr>
          <w:p w:rsidR="00AC3F7A" w:rsidRPr="00ED0121" w:rsidRDefault="00C74B16" w:rsidP="00AC3F7A">
            <w:pPr>
              <w:spacing w:after="0" w:line="240" w:lineRule="auto"/>
              <w:rPr>
                <w:rFonts w:ascii="Times New Roman" w:hAnsi="Times New Roman"/>
                <w:sz w:val="24"/>
                <w:szCs w:val="24"/>
              </w:rPr>
            </w:pPr>
            <w:r>
              <w:rPr>
                <w:rFonts w:ascii="Times New Roman" w:hAnsi="Times New Roman"/>
                <w:sz w:val="24"/>
                <w:szCs w:val="24"/>
              </w:rPr>
              <w:t>Географски факул</w:t>
            </w:r>
            <w:r w:rsidR="00AC3F7A" w:rsidRPr="00ED0121">
              <w:rPr>
                <w:rFonts w:ascii="Times New Roman" w:hAnsi="Times New Roman"/>
                <w:sz w:val="24"/>
                <w:szCs w:val="24"/>
              </w:rPr>
              <w:t>тет Београд</w:t>
            </w:r>
          </w:p>
        </w:tc>
      </w:tr>
      <w:tr w:rsidR="00AC3F7A" w:rsidRPr="00ED0121" w:rsidTr="00214706">
        <w:tc>
          <w:tcPr>
            <w:tcW w:w="2183" w:type="dxa"/>
          </w:tcPr>
          <w:p w:rsidR="00AC3F7A" w:rsidRPr="00ED0121" w:rsidRDefault="00AC3F7A" w:rsidP="00AC3F7A">
            <w:pPr>
              <w:spacing w:after="0" w:line="240" w:lineRule="auto"/>
              <w:rPr>
                <w:rFonts w:ascii="Times New Roman" w:hAnsi="Times New Roman"/>
                <w:sz w:val="24"/>
                <w:szCs w:val="24"/>
              </w:rPr>
            </w:pPr>
            <w:r w:rsidRPr="00ED0121">
              <w:rPr>
                <w:rFonts w:ascii="Times New Roman" w:hAnsi="Times New Roman"/>
                <w:sz w:val="24"/>
                <w:szCs w:val="24"/>
              </w:rPr>
              <w:t>Даниел Марки</w:t>
            </w:r>
          </w:p>
        </w:tc>
        <w:tc>
          <w:tcPr>
            <w:tcW w:w="1186" w:type="dxa"/>
          </w:tcPr>
          <w:p w:rsidR="00AC3F7A" w:rsidRPr="00ED0121" w:rsidRDefault="00C74B16" w:rsidP="001871EB">
            <w:pPr>
              <w:spacing w:after="0" w:line="240" w:lineRule="auto"/>
              <w:rPr>
                <w:rFonts w:ascii="Times New Roman" w:hAnsi="Times New Roman"/>
                <w:sz w:val="24"/>
                <w:szCs w:val="24"/>
              </w:rPr>
            </w:pPr>
            <w:r>
              <w:rPr>
                <w:rFonts w:ascii="Times New Roman" w:hAnsi="Times New Roman"/>
                <w:sz w:val="24"/>
                <w:szCs w:val="24"/>
              </w:rPr>
              <w:t xml:space="preserve">Јануар </w:t>
            </w:r>
          </w:p>
        </w:tc>
        <w:tc>
          <w:tcPr>
            <w:tcW w:w="1275" w:type="dxa"/>
          </w:tcPr>
          <w:p w:rsidR="00AC3F7A" w:rsidRPr="00ED0121" w:rsidRDefault="00C74B16" w:rsidP="001871EB">
            <w:pPr>
              <w:spacing w:after="0" w:line="240" w:lineRule="auto"/>
              <w:rPr>
                <w:rFonts w:ascii="Times New Roman" w:hAnsi="Times New Roman"/>
                <w:sz w:val="24"/>
                <w:szCs w:val="24"/>
              </w:rPr>
            </w:pPr>
            <w:r>
              <w:rPr>
                <w:rFonts w:ascii="Times New Roman" w:hAnsi="Times New Roman"/>
                <w:sz w:val="24"/>
                <w:szCs w:val="24"/>
              </w:rPr>
              <w:t xml:space="preserve">Фебруар </w:t>
            </w:r>
          </w:p>
        </w:tc>
        <w:tc>
          <w:tcPr>
            <w:tcW w:w="1276" w:type="dxa"/>
          </w:tcPr>
          <w:p w:rsidR="00AC3F7A" w:rsidRPr="00ED0121" w:rsidRDefault="00C74B16" w:rsidP="001871EB">
            <w:pPr>
              <w:spacing w:after="0" w:line="240" w:lineRule="auto"/>
              <w:rPr>
                <w:rFonts w:ascii="Times New Roman" w:hAnsi="Times New Roman"/>
                <w:sz w:val="24"/>
                <w:szCs w:val="24"/>
              </w:rPr>
            </w:pPr>
            <w:r>
              <w:rPr>
                <w:rFonts w:ascii="Times New Roman" w:hAnsi="Times New Roman"/>
                <w:sz w:val="24"/>
                <w:szCs w:val="24"/>
              </w:rPr>
              <w:t xml:space="preserve">Март </w:t>
            </w:r>
          </w:p>
        </w:tc>
        <w:tc>
          <w:tcPr>
            <w:tcW w:w="1418" w:type="dxa"/>
          </w:tcPr>
          <w:p w:rsidR="00AC3F7A" w:rsidRPr="00ED0121" w:rsidRDefault="00C74B16" w:rsidP="001871EB">
            <w:pPr>
              <w:spacing w:after="0" w:line="240" w:lineRule="auto"/>
              <w:rPr>
                <w:rFonts w:ascii="Times New Roman" w:hAnsi="Times New Roman"/>
                <w:sz w:val="24"/>
                <w:szCs w:val="24"/>
              </w:rPr>
            </w:pPr>
            <w:r>
              <w:rPr>
                <w:rFonts w:ascii="Times New Roman" w:hAnsi="Times New Roman"/>
                <w:sz w:val="24"/>
                <w:szCs w:val="24"/>
              </w:rPr>
              <w:t xml:space="preserve">Април </w:t>
            </w:r>
          </w:p>
        </w:tc>
        <w:tc>
          <w:tcPr>
            <w:tcW w:w="1275" w:type="dxa"/>
          </w:tcPr>
          <w:p w:rsidR="00AC3F7A" w:rsidRPr="00ED0121" w:rsidRDefault="00AC3F7A" w:rsidP="00AC3F7A">
            <w:pPr>
              <w:spacing w:after="0" w:line="240" w:lineRule="auto"/>
              <w:rPr>
                <w:rFonts w:ascii="Times New Roman" w:hAnsi="Times New Roman"/>
                <w:sz w:val="24"/>
                <w:szCs w:val="24"/>
              </w:rPr>
            </w:pPr>
          </w:p>
        </w:tc>
        <w:tc>
          <w:tcPr>
            <w:tcW w:w="1134" w:type="dxa"/>
          </w:tcPr>
          <w:p w:rsidR="00AC3F7A" w:rsidRPr="00ED0121" w:rsidRDefault="00AC3F7A" w:rsidP="00AC3F7A">
            <w:pPr>
              <w:spacing w:after="0" w:line="240" w:lineRule="auto"/>
              <w:rPr>
                <w:rFonts w:ascii="Times New Roman" w:hAnsi="Times New Roman"/>
                <w:sz w:val="24"/>
                <w:szCs w:val="24"/>
              </w:rPr>
            </w:pPr>
          </w:p>
        </w:tc>
        <w:tc>
          <w:tcPr>
            <w:tcW w:w="1134" w:type="dxa"/>
          </w:tcPr>
          <w:p w:rsidR="00AC3F7A" w:rsidRPr="00ED0121" w:rsidRDefault="00AC3F7A" w:rsidP="00AC3F7A">
            <w:pPr>
              <w:spacing w:after="0" w:line="240" w:lineRule="auto"/>
              <w:rPr>
                <w:rFonts w:ascii="Times New Roman" w:hAnsi="Times New Roman"/>
                <w:sz w:val="24"/>
                <w:szCs w:val="24"/>
              </w:rPr>
            </w:pPr>
          </w:p>
        </w:tc>
        <w:tc>
          <w:tcPr>
            <w:tcW w:w="1134" w:type="dxa"/>
          </w:tcPr>
          <w:p w:rsidR="00AC3F7A" w:rsidRPr="00ED0121" w:rsidRDefault="00AC3F7A" w:rsidP="00AC3F7A">
            <w:pPr>
              <w:spacing w:after="0" w:line="240" w:lineRule="auto"/>
              <w:rPr>
                <w:rFonts w:ascii="Times New Roman" w:hAnsi="Times New Roman"/>
                <w:sz w:val="24"/>
                <w:szCs w:val="24"/>
              </w:rPr>
            </w:pPr>
          </w:p>
        </w:tc>
        <w:tc>
          <w:tcPr>
            <w:tcW w:w="2127" w:type="dxa"/>
          </w:tcPr>
          <w:p w:rsidR="00AC3F7A" w:rsidRPr="00ED0121" w:rsidRDefault="00C74B16" w:rsidP="00AC3F7A">
            <w:pPr>
              <w:spacing w:after="0" w:line="240" w:lineRule="auto"/>
              <w:rPr>
                <w:rFonts w:ascii="Times New Roman" w:hAnsi="Times New Roman"/>
                <w:sz w:val="24"/>
                <w:szCs w:val="24"/>
              </w:rPr>
            </w:pPr>
            <w:r>
              <w:rPr>
                <w:rFonts w:ascii="Times New Roman" w:hAnsi="Times New Roman"/>
                <w:sz w:val="24"/>
                <w:szCs w:val="24"/>
              </w:rPr>
              <w:t>Географски факул</w:t>
            </w:r>
            <w:r w:rsidR="00AC3F7A" w:rsidRPr="00ED0121">
              <w:rPr>
                <w:rFonts w:ascii="Times New Roman" w:hAnsi="Times New Roman"/>
                <w:sz w:val="24"/>
                <w:szCs w:val="24"/>
              </w:rPr>
              <w:t>тет Београд</w:t>
            </w:r>
          </w:p>
        </w:tc>
      </w:tr>
    </w:tbl>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Број ученика зависи од броја пријављених ученика, који се самостално пријављују онлајн</w:t>
      </w:r>
      <w:r w:rsidR="001871EB">
        <w:rPr>
          <w:rFonts w:ascii="Times New Roman" w:hAnsi="Times New Roman"/>
          <w:sz w:val="24"/>
          <w:szCs w:val="24"/>
          <w:lang w:val="ru-RU"/>
        </w:rPr>
        <w:t xml:space="preserve"> преко интернета у новембру 2020</w:t>
      </w:r>
      <w:r w:rsidRPr="00A42E20">
        <w:rPr>
          <w:rFonts w:ascii="Times New Roman" w:hAnsi="Times New Roman"/>
          <w:sz w:val="24"/>
          <w:szCs w:val="24"/>
          <w:lang w:val="ru-RU"/>
        </w:rPr>
        <w:t>.</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Планирана средства зависе од броја пријављених ученика и пласмана ученика на регионално и републичко такмичење.</w:t>
      </w:r>
    </w:p>
    <w:p w:rsidR="00AC3F7A" w:rsidRPr="00A42E20" w:rsidRDefault="001871EB" w:rsidP="00AC3F7A">
      <w:pPr>
        <w:rPr>
          <w:rFonts w:ascii="Times New Roman" w:hAnsi="Times New Roman"/>
          <w:sz w:val="24"/>
          <w:szCs w:val="24"/>
          <w:lang w:val="ru-RU"/>
        </w:rPr>
      </w:pPr>
      <w:r>
        <w:rPr>
          <w:rFonts w:ascii="Times New Roman" w:hAnsi="Times New Roman"/>
          <w:sz w:val="24"/>
          <w:szCs w:val="24"/>
          <w:lang w:val="ru-RU"/>
        </w:rPr>
        <w:t>План такмичења, смотри,  за 2020/2021</w:t>
      </w:r>
      <w:r w:rsidR="00AC3F7A" w:rsidRPr="00A42E20">
        <w:rPr>
          <w:rFonts w:ascii="Times New Roman" w:hAnsi="Times New Roman"/>
          <w:sz w:val="24"/>
          <w:szCs w:val="24"/>
          <w:lang w:val="ru-RU"/>
        </w:rPr>
        <w:t xml:space="preserve"> год.- Република Србија и иностранство </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Актив: Рачунарство и информатика</w:t>
      </w:r>
    </w:p>
    <w:p w:rsidR="00AC3F7A" w:rsidRPr="00A42E20" w:rsidRDefault="00AC3F7A" w:rsidP="00AC3F7A">
      <w:pPr>
        <w:rPr>
          <w:rFonts w:ascii="Times New Roman" w:hAnsi="Times New Roman"/>
          <w:sz w:val="24"/>
          <w:szCs w:val="24"/>
          <w:lang w:val="ru-RU"/>
        </w:rPr>
      </w:pPr>
    </w:p>
    <w:p w:rsidR="00AC3F7A" w:rsidRPr="00A42E20" w:rsidRDefault="00AC3F7A" w:rsidP="00AC3F7A">
      <w:pPr>
        <w:rPr>
          <w:rFonts w:ascii="Times New Roman" w:hAnsi="Times New Roman"/>
          <w:sz w:val="24"/>
          <w:szCs w:val="24"/>
          <w:lang w:val="ru-RU"/>
        </w:rPr>
      </w:pPr>
    </w:p>
    <w:p w:rsidR="00AC3F7A" w:rsidRPr="00A42E20" w:rsidRDefault="00C74B16" w:rsidP="00AC3F7A">
      <w:pPr>
        <w:rPr>
          <w:rFonts w:ascii="Times New Roman" w:hAnsi="Times New Roman"/>
          <w:sz w:val="24"/>
          <w:szCs w:val="24"/>
          <w:lang w:val="ru-RU"/>
        </w:rPr>
      </w:pPr>
      <w:r w:rsidRPr="00A42E20">
        <w:rPr>
          <w:rFonts w:ascii="Times New Roman" w:hAnsi="Times New Roman"/>
          <w:sz w:val="24"/>
          <w:szCs w:val="24"/>
          <w:lang w:val="ru-RU"/>
        </w:rPr>
        <w:t>План такмичења,</w:t>
      </w:r>
      <w:r w:rsidR="001871EB">
        <w:rPr>
          <w:rFonts w:ascii="Times New Roman" w:hAnsi="Times New Roman"/>
          <w:sz w:val="24"/>
          <w:szCs w:val="24"/>
          <w:lang w:val="ru-RU"/>
        </w:rPr>
        <w:t xml:space="preserve"> смотри,  за 2020/2021</w:t>
      </w:r>
      <w:r w:rsidRPr="00A42E20">
        <w:rPr>
          <w:rFonts w:ascii="Times New Roman" w:hAnsi="Times New Roman"/>
          <w:sz w:val="24"/>
          <w:szCs w:val="24"/>
          <w:lang w:val="ru-RU"/>
        </w:rPr>
        <w:t>.</w:t>
      </w:r>
      <w:r w:rsidR="00AC3F7A" w:rsidRPr="00A42E20">
        <w:rPr>
          <w:rFonts w:ascii="Times New Roman" w:hAnsi="Times New Roman"/>
          <w:sz w:val="24"/>
          <w:szCs w:val="24"/>
          <w:lang w:val="ru-RU"/>
        </w:rPr>
        <w:t xml:space="preserve"> год.- Република Србија и иностранство </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Актив: Математика</w:t>
      </w:r>
    </w:p>
    <w:tbl>
      <w:tblPr>
        <w:tblStyle w:val="Rcsostblzat"/>
        <w:tblW w:w="14884" w:type="dxa"/>
        <w:tblInd w:w="-176" w:type="dxa"/>
        <w:tblLayout w:type="fixed"/>
        <w:tblLook w:val="04A0" w:firstRow="1" w:lastRow="0" w:firstColumn="1" w:lastColumn="0" w:noHBand="0" w:noVBand="1"/>
      </w:tblPr>
      <w:tblGrid>
        <w:gridCol w:w="2183"/>
        <w:gridCol w:w="1503"/>
        <w:gridCol w:w="1418"/>
        <w:gridCol w:w="1134"/>
        <w:gridCol w:w="1559"/>
        <w:gridCol w:w="1701"/>
        <w:gridCol w:w="1276"/>
        <w:gridCol w:w="1275"/>
        <w:gridCol w:w="1276"/>
        <w:gridCol w:w="1559"/>
      </w:tblGrid>
      <w:tr w:rsidR="00AC3F7A" w:rsidRPr="00ED0121" w:rsidTr="00214706">
        <w:trPr>
          <w:trHeight w:val="555"/>
        </w:trPr>
        <w:tc>
          <w:tcPr>
            <w:tcW w:w="2183"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Име наставника</w:t>
            </w:r>
          </w:p>
        </w:tc>
        <w:tc>
          <w:tcPr>
            <w:tcW w:w="7315" w:type="dxa"/>
            <w:gridSpan w:val="5"/>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Ниво и назив такмичења, смотри,</w:t>
            </w:r>
          </w:p>
          <w:p w:rsidR="00AC3F7A" w:rsidRPr="00A42E20" w:rsidRDefault="00AC3F7A" w:rsidP="00AC3F7A">
            <w:pPr>
              <w:rPr>
                <w:rFonts w:ascii="Times New Roman" w:hAnsi="Times New Roman"/>
                <w:sz w:val="24"/>
                <w:szCs w:val="24"/>
                <w:lang w:val="ru-RU"/>
              </w:rPr>
            </w:pPr>
          </w:p>
        </w:tc>
        <w:tc>
          <w:tcPr>
            <w:tcW w:w="1276"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бр.         ученика</w:t>
            </w:r>
          </w:p>
        </w:tc>
        <w:tc>
          <w:tcPr>
            <w:tcW w:w="1275"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квартал</w:t>
            </w:r>
          </w:p>
        </w:tc>
        <w:tc>
          <w:tcPr>
            <w:tcW w:w="1276"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планирана средства</w:t>
            </w:r>
          </w:p>
        </w:tc>
        <w:tc>
          <w:tcPr>
            <w:tcW w:w="1559"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Организатор</w:t>
            </w:r>
          </w:p>
        </w:tc>
      </w:tr>
      <w:tr w:rsidR="00AC3F7A" w:rsidRPr="00ED0121" w:rsidTr="00214706">
        <w:trPr>
          <w:trHeight w:val="240"/>
        </w:trPr>
        <w:tc>
          <w:tcPr>
            <w:tcW w:w="2183" w:type="dxa"/>
            <w:vMerge/>
          </w:tcPr>
          <w:p w:rsidR="00AC3F7A" w:rsidRPr="00ED0121" w:rsidRDefault="00AC3F7A" w:rsidP="00AC3F7A">
            <w:pPr>
              <w:rPr>
                <w:rFonts w:ascii="Times New Roman" w:hAnsi="Times New Roman"/>
                <w:sz w:val="24"/>
                <w:szCs w:val="24"/>
              </w:rPr>
            </w:pPr>
          </w:p>
        </w:tc>
        <w:tc>
          <w:tcPr>
            <w:tcW w:w="1503"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школско</w:t>
            </w:r>
          </w:p>
        </w:tc>
        <w:tc>
          <w:tcPr>
            <w:tcW w:w="1418"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општинско</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окружно</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републичко</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међународно</w:t>
            </w:r>
          </w:p>
        </w:tc>
        <w:tc>
          <w:tcPr>
            <w:tcW w:w="1276" w:type="dxa"/>
            <w:vMerge/>
          </w:tcPr>
          <w:p w:rsidR="00AC3F7A" w:rsidRPr="00ED0121" w:rsidRDefault="00AC3F7A" w:rsidP="00AC3F7A">
            <w:pPr>
              <w:rPr>
                <w:rFonts w:ascii="Times New Roman" w:hAnsi="Times New Roman"/>
                <w:sz w:val="24"/>
                <w:szCs w:val="24"/>
              </w:rPr>
            </w:pPr>
          </w:p>
        </w:tc>
        <w:tc>
          <w:tcPr>
            <w:tcW w:w="1275" w:type="dxa"/>
            <w:vMerge/>
          </w:tcPr>
          <w:p w:rsidR="00AC3F7A" w:rsidRPr="00ED0121" w:rsidRDefault="00AC3F7A" w:rsidP="00AC3F7A">
            <w:pPr>
              <w:rPr>
                <w:rFonts w:ascii="Times New Roman" w:hAnsi="Times New Roman"/>
                <w:sz w:val="24"/>
                <w:szCs w:val="24"/>
              </w:rPr>
            </w:pPr>
          </w:p>
        </w:tc>
        <w:tc>
          <w:tcPr>
            <w:tcW w:w="1276" w:type="dxa"/>
            <w:vMerge/>
          </w:tcPr>
          <w:p w:rsidR="00AC3F7A" w:rsidRPr="00ED0121" w:rsidRDefault="00AC3F7A" w:rsidP="00AC3F7A">
            <w:pPr>
              <w:rPr>
                <w:rFonts w:ascii="Times New Roman" w:hAnsi="Times New Roman"/>
                <w:sz w:val="24"/>
                <w:szCs w:val="24"/>
              </w:rPr>
            </w:pPr>
          </w:p>
        </w:tc>
        <w:tc>
          <w:tcPr>
            <w:tcW w:w="1559" w:type="dxa"/>
            <w:vMerge/>
          </w:tcPr>
          <w:p w:rsidR="00AC3F7A" w:rsidRPr="00ED0121" w:rsidRDefault="00AC3F7A" w:rsidP="00AC3F7A">
            <w:pPr>
              <w:rPr>
                <w:rFonts w:ascii="Times New Roman" w:hAnsi="Times New Roman"/>
                <w:sz w:val="24"/>
                <w:szCs w:val="24"/>
              </w:rPr>
            </w:pPr>
          </w:p>
        </w:tc>
      </w:tr>
      <w:tr w:rsidR="00AC3F7A" w:rsidRPr="00E35116" w:rsidTr="00214706">
        <w:tc>
          <w:tcPr>
            <w:tcW w:w="2183" w:type="dxa"/>
          </w:tcPr>
          <w:p w:rsidR="00AC3F7A" w:rsidRPr="00C74B16" w:rsidRDefault="00C74B16" w:rsidP="00AC3F7A">
            <w:pPr>
              <w:rPr>
                <w:rFonts w:ascii="Times New Roman" w:hAnsi="Times New Roman"/>
                <w:sz w:val="24"/>
                <w:szCs w:val="24"/>
              </w:rPr>
            </w:pPr>
            <w:r>
              <w:rPr>
                <w:rFonts w:ascii="Times New Roman" w:hAnsi="Times New Roman"/>
                <w:sz w:val="24"/>
                <w:szCs w:val="24"/>
              </w:rPr>
              <w:t>Ливиа Крижан</w:t>
            </w:r>
          </w:p>
        </w:tc>
        <w:tc>
          <w:tcPr>
            <w:tcW w:w="1503" w:type="dxa"/>
          </w:tcPr>
          <w:p w:rsidR="00AC3F7A" w:rsidRPr="00ED0121" w:rsidRDefault="00AC3F7A" w:rsidP="00AC3F7A">
            <w:pPr>
              <w:rPr>
                <w:rFonts w:ascii="Times New Roman" w:hAnsi="Times New Roman"/>
                <w:sz w:val="24"/>
                <w:szCs w:val="24"/>
              </w:rPr>
            </w:pPr>
          </w:p>
        </w:tc>
        <w:tc>
          <w:tcPr>
            <w:tcW w:w="1418"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x</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x</w:t>
            </w:r>
          </w:p>
        </w:tc>
        <w:tc>
          <w:tcPr>
            <w:tcW w:w="1559" w:type="dxa"/>
          </w:tcPr>
          <w:p w:rsidR="00AC3F7A" w:rsidRPr="00ED0121" w:rsidRDefault="00AC3F7A" w:rsidP="00AC3F7A">
            <w:pPr>
              <w:rPr>
                <w:rFonts w:ascii="Times New Roman" w:hAnsi="Times New Roman"/>
                <w:sz w:val="24"/>
                <w:szCs w:val="24"/>
              </w:rPr>
            </w:pPr>
          </w:p>
        </w:tc>
        <w:tc>
          <w:tcPr>
            <w:tcW w:w="1701" w:type="dxa"/>
          </w:tcPr>
          <w:p w:rsidR="00AC3F7A" w:rsidRPr="00ED0121" w:rsidRDefault="00AC3F7A" w:rsidP="00AC3F7A">
            <w:pPr>
              <w:rPr>
                <w:rFonts w:ascii="Times New Roman" w:hAnsi="Times New Roman"/>
                <w:sz w:val="24"/>
                <w:szCs w:val="24"/>
              </w:rPr>
            </w:pPr>
          </w:p>
        </w:tc>
        <w:tc>
          <w:tcPr>
            <w:tcW w:w="1276"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Не зна се унапред тачан број ученика</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(приближно</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4-5)</w:t>
            </w: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0,00 дин</w:t>
            </w:r>
          </w:p>
        </w:tc>
        <w:tc>
          <w:tcPr>
            <w:tcW w:w="1559"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Друштво математичара Србије + Министарство просвете, науке и технолошког развоја</w:t>
            </w:r>
          </w:p>
        </w:tc>
      </w:tr>
      <w:tr w:rsidR="00AC3F7A" w:rsidRPr="00E35116" w:rsidTr="00214706">
        <w:tc>
          <w:tcPr>
            <w:tcW w:w="2183" w:type="dxa"/>
          </w:tcPr>
          <w:p w:rsidR="00AC3F7A" w:rsidRPr="00C74B16" w:rsidRDefault="00C74B16" w:rsidP="00AC3F7A">
            <w:pPr>
              <w:rPr>
                <w:rFonts w:ascii="Times New Roman" w:hAnsi="Times New Roman"/>
                <w:sz w:val="24"/>
                <w:szCs w:val="24"/>
              </w:rPr>
            </w:pPr>
            <w:r>
              <w:rPr>
                <w:rFonts w:ascii="Times New Roman" w:hAnsi="Times New Roman"/>
                <w:sz w:val="24"/>
                <w:szCs w:val="24"/>
              </w:rPr>
              <w:t>Ливиа Крижан</w:t>
            </w:r>
          </w:p>
        </w:tc>
        <w:tc>
          <w:tcPr>
            <w:tcW w:w="1503"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x</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(такмичење Кенгур)</w:t>
            </w:r>
          </w:p>
        </w:tc>
        <w:tc>
          <w:tcPr>
            <w:tcW w:w="141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c>
          <w:tcPr>
            <w:tcW w:w="1701" w:type="dxa"/>
          </w:tcPr>
          <w:p w:rsidR="00AC3F7A" w:rsidRPr="00ED0121" w:rsidRDefault="00AC3F7A" w:rsidP="00AC3F7A">
            <w:pPr>
              <w:rPr>
                <w:rFonts w:ascii="Times New Roman" w:hAnsi="Times New Roman"/>
                <w:sz w:val="24"/>
                <w:szCs w:val="24"/>
              </w:rPr>
            </w:pPr>
          </w:p>
        </w:tc>
        <w:tc>
          <w:tcPr>
            <w:tcW w:w="1276"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Не зна се унапред тачан број ученика (приближно 10)</w:t>
            </w: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Котизацију плаћају ученици</w:t>
            </w:r>
          </w:p>
        </w:tc>
        <w:tc>
          <w:tcPr>
            <w:tcW w:w="1559"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Друштво математичара Србије + Министарство просвете, науке и технолошког развоја</w:t>
            </w:r>
          </w:p>
        </w:tc>
      </w:tr>
      <w:tr w:rsidR="00AC3F7A" w:rsidRPr="00ED0121" w:rsidTr="00214706">
        <w:tc>
          <w:tcPr>
            <w:tcW w:w="2183" w:type="dxa"/>
          </w:tcPr>
          <w:p w:rsidR="00AC3F7A" w:rsidRPr="00C74B16" w:rsidRDefault="00C74B16" w:rsidP="00AC3F7A">
            <w:pPr>
              <w:rPr>
                <w:rFonts w:ascii="Times New Roman" w:hAnsi="Times New Roman"/>
                <w:sz w:val="24"/>
                <w:szCs w:val="24"/>
              </w:rPr>
            </w:pPr>
            <w:r>
              <w:rPr>
                <w:rFonts w:ascii="Times New Roman" w:hAnsi="Times New Roman"/>
                <w:sz w:val="24"/>
                <w:szCs w:val="24"/>
              </w:rPr>
              <w:t>Ливиа Крижан</w:t>
            </w:r>
          </w:p>
        </w:tc>
        <w:tc>
          <w:tcPr>
            <w:tcW w:w="1503"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x</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 xml:space="preserve">(Фестивал памети) </w:t>
            </w:r>
          </w:p>
        </w:tc>
        <w:tc>
          <w:tcPr>
            <w:tcW w:w="141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c>
          <w:tcPr>
            <w:tcW w:w="1701" w:type="dxa"/>
          </w:tcPr>
          <w:p w:rsidR="00AC3F7A" w:rsidRPr="00ED0121" w:rsidRDefault="00AC3F7A" w:rsidP="00AC3F7A">
            <w:pPr>
              <w:rPr>
                <w:rFonts w:ascii="Times New Roman" w:hAnsi="Times New Roman"/>
                <w:sz w:val="24"/>
                <w:szCs w:val="24"/>
              </w:rPr>
            </w:pP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Око 30</w:t>
            </w: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4.</w:t>
            </w:r>
          </w:p>
        </w:tc>
        <w:tc>
          <w:tcPr>
            <w:tcW w:w="1276" w:type="dxa"/>
            <w:tcBorders>
              <w:top w:val="nil"/>
            </w:tcBorders>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0,00 дин</w:t>
            </w:r>
          </w:p>
        </w:tc>
        <w:tc>
          <w:tcPr>
            <w:tcW w:w="1559" w:type="dxa"/>
            <w:tcBorders>
              <w:top w:val="nil"/>
            </w:tcBorders>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Влада Војводине</w:t>
            </w:r>
          </w:p>
        </w:tc>
      </w:tr>
      <w:tr w:rsidR="00AC3F7A" w:rsidRPr="00ED0121" w:rsidTr="00214706">
        <w:tc>
          <w:tcPr>
            <w:tcW w:w="2183" w:type="dxa"/>
          </w:tcPr>
          <w:p w:rsidR="00AC3F7A" w:rsidRPr="00C74B16" w:rsidRDefault="00C74B16" w:rsidP="00AC3F7A">
            <w:pPr>
              <w:rPr>
                <w:rFonts w:ascii="Times New Roman" w:hAnsi="Times New Roman"/>
                <w:sz w:val="24"/>
                <w:szCs w:val="24"/>
              </w:rPr>
            </w:pPr>
            <w:r>
              <w:rPr>
                <w:rFonts w:ascii="Times New Roman" w:hAnsi="Times New Roman"/>
                <w:sz w:val="24"/>
                <w:szCs w:val="24"/>
              </w:rPr>
              <w:t>Ливиа Крижан</w:t>
            </w:r>
          </w:p>
        </w:tc>
        <w:tc>
          <w:tcPr>
            <w:tcW w:w="1503" w:type="dxa"/>
          </w:tcPr>
          <w:p w:rsidR="00AC3F7A" w:rsidRPr="00ED0121" w:rsidRDefault="00AC3F7A" w:rsidP="00AC3F7A">
            <w:pPr>
              <w:rPr>
                <w:rFonts w:ascii="Times New Roman" w:hAnsi="Times New Roman"/>
                <w:sz w:val="24"/>
                <w:szCs w:val="24"/>
              </w:rPr>
            </w:pPr>
          </w:p>
        </w:tc>
        <w:tc>
          <w:tcPr>
            <w:tcW w:w="141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x</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(Фестивал памети)</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Око 2-3</w:t>
            </w: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4.</w:t>
            </w:r>
          </w:p>
        </w:tc>
        <w:tc>
          <w:tcPr>
            <w:tcW w:w="1276"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 xml:space="preserve">Превоз до Новог Сада </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Око 6000,00 дин</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Влада Војводине</w:t>
            </w:r>
          </w:p>
        </w:tc>
      </w:tr>
      <w:tr w:rsidR="00AC3F7A" w:rsidRPr="00ED0121" w:rsidTr="00214706">
        <w:tc>
          <w:tcPr>
            <w:tcW w:w="2183" w:type="dxa"/>
          </w:tcPr>
          <w:p w:rsidR="00AC3F7A" w:rsidRPr="00C74B16" w:rsidRDefault="00C74B16" w:rsidP="00AC3F7A">
            <w:pPr>
              <w:rPr>
                <w:rFonts w:ascii="Times New Roman" w:hAnsi="Times New Roman"/>
                <w:sz w:val="24"/>
                <w:szCs w:val="24"/>
              </w:rPr>
            </w:pPr>
            <w:r>
              <w:rPr>
                <w:rFonts w:ascii="Times New Roman" w:hAnsi="Times New Roman"/>
                <w:sz w:val="24"/>
                <w:szCs w:val="24"/>
              </w:rPr>
              <w:t>Ливиа Крижан</w:t>
            </w:r>
          </w:p>
        </w:tc>
        <w:tc>
          <w:tcPr>
            <w:tcW w:w="1503" w:type="dxa"/>
          </w:tcPr>
          <w:p w:rsidR="00AC3F7A" w:rsidRPr="00ED0121" w:rsidRDefault="00AC3F7A" w:rsidP="00AC3F7A">
            <w:pPr>
              <w:rPr>
                <w:rFonts w:ascii="Times New Roman" w:hAnsi="Times New Roman"/>
                <w:sz w:val="24"/>
                <w:szCs w:val="24"/>
              </w:rPr>
            </w:pPr>
          </w:p>
        </w:tc>
        <w:tc>
          <w:tcPr>
            <w:tcW w:w="1418"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X</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(Fekete Mihály verseny – levelezőfordulók és esetleg döntőZentán)</w:t>
            </w:r>
          </w:p>
        </w:tc>
        <w:tc>
          <w:tcPr>
            <w:tcW w:w="1134"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c>
          <w:tcPr>
            <w:tcW w:w="1701" w:type="dxa"/>
          </w:tcPr>
          <w:p w:rsidR="00AC3F7A" w:rsidRPr="00ED0121" w:rsidRDefault="00AC3F7A" w:rsidP="00AC3F7A">
            <w:pPr>
              <w:rPr>
                <w:rFonts w:ascii="Times New Roman" w:hAnsi="Times New Roman"/>
                <w:sz w:val="24"/>
                <w:szCs w:val="24"/>
              </w:rPr>
            </w:pPr>
          </w:p>
        </w:tc>
        <w:tc>
          <w:tcPr>
            <w:tcW w:w="1276"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Не зна се унапред тачан број ученика</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(приближно</w:t>
            </w: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2-3)</w:t>
            </w: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1.-2.</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0,00 дин</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Фондација „Ингениум“</w:t>
            </w:r>
          </w:p>
        </w:tc>
      </w:tr>
    </w:tbl>
    <w:p w:rsidR="00AC3F7A" w:rsidRPr="00ED0121" w:rsidRDefault="00AC3F7A" w:rsidP="00AC3F7A">
      <w:pPr>
        <w:rPr>
          <w:rFonts w:ascii="Times New Roman" w:hAnsi="Times New Roman"/>
          <w:sz w:val="24"/>
          <w:szCs w:val="24"/>
        </w:rPr>
      </w:pPr>
    </w:p>
    <w:p w:rsidR="00AC3F7A" w:rsidRPr="00ED0121" w:rsidRDefault="00AC3F7A" w:rsidP="00AC3F7A">
      <w:pPr>
        <w:rPr>
          <w:rFonts w:ascii="Times New Roman" w:hAnsi="Times New Roman"/>
          <w:sz w:val="24"/>
          <w:szCs w:val="24"/>
        </w:rPr>
      </w:pPr>
    </w:p>
    <w:p w:rsidR="00AC3F7A" w:rsidRPr="00A42E20" w:rsidRDefault="001871EB" w:rsidP="00AC3F7A">
      <w:pPr>
        <w:rPr>
          <w:rFonts w:ascii="Times New Roman" w:hAnsi="Times New Roman"/>
          <w:sz w:val="24"/>
          <w:szCs w:val="24"/>
          <w:lang w:val="ru-RU"/>
        </w:rPr>
      </w:pPr>
      <w:r>
        <w:rPr>
          <w:rFonts w:ascii="Times New Roman" w:hAnsi="Times New Roman"/>
          <w:sz w:val="24"/>
          <w:szCs w:val="24"/>
          <w:lang w:val="ru-RU"/>
        </w:rPr>
        <w:t>План такмичења, смотри,  за 2020/2021</w:t>
      </w:r>
      <w:r w:rsidR="00C74B16" w:rsidRPr="00A42E20">
        <w:rPr>
          <w:rFonts w:ascii="Times New Roman" w:hAnsi="Times New Roman"/>
          <w:sz w:val="24"/>
          <w:szCs w:val="24"/>
          <w:lang w:val="ru-RU"/>
        </w:rPr>
        <w:t>.</w:t>
      </w:r>
      <w:r w:rsidR="00AC3F7A" w:rsidRPr="00A42E20">
        <w:rPr>
          <w:rFonts w:ascii="Times New Roman" w:hAnsi="Times New Roman"/>
          <w:sz w:val="24"/>
          <w:szCs w:val="24"/>
          <w:lang w:val="ru-RU"/>
        </w:rPr>
        <w:t xml:space="preserve"> год.- Република Србија и иностранство </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Актив:</w:t>
      </w:r>
      <w:r w:rsidR="001871EB">
        <w:rPr>
          <w:rFonts w:ascii="Times New Roman" w:hAnsi="Times New Roman"/>
          <w:sz w:val="24"/>
          <w:szCs w:val="24"/>
          <w:lang w:val="ru-RU"/>
        </w:rPr>
        <w:t xml:space="preserve"> </w:t>
      </w:r>
      <w:r w:rsidRPr="00A42E20">
        <w:rPr>
          <w:rFonts w:ascii="Times New Roman" w:hAnsi="Times New Roman"/>
          <w:sz w:val="24"/>
          <w:szCs w:val="24"/>
          <w:lang w:val="ru-RU"/>
        </w:rPr>
        <w:t>Немачки језик као други страни језик</w:t>
      </w:r>
    </w:p>
    <w:tbl>
      <w:tblPr>
        <w:tblStyle w:val="Rcsostblzat"/>
        <w:tblW w:w="14318" w:type="dxa"/>
        <w:tblInd w:w="-176" w:type="dxa"/>
        <w:tblLayout w:type="fixed"/>
        <w:tblLook w:val="04A0" w:firstRow="1" w:lastRow="0" w:firstColumn="1" w:lastColumn="0" w:noHBand="0" w:noVBand="1"/>
      </w:tblPr>
      <w:tblGrid>
        <w:gridCol w:w="2183"/>
        <w:gridCol w:w="1220"/>
        <w:gridCol w:w="1417"/>
        <w:gridCol w:w="1417"/>
        <w:gridCol w:w="1417"/>
        <w:gridCol w:w="1561"/>
        <w:gridCol w:w="1276"/>
        <w:gridCol w:w="1134"/>
        <w:gridCol w:w="1134"/>
        <w:gridCol w:w="1559"/>
      </w:tblGrid>
      <w:tr w:rsidR="00AC3F7A" w:rsidRPr="00ED0121" w:rsidTr="009E3973">
        <w:trPr>
          <w:trHeight w:val="555"/>
        </w:trPr>
        <w:tc>
          <w:tcPr>
            <w:tcW w:w="2183"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Име наставника</w:t>
            </w:r>
          </w:p>
        </w:tc>
        <w:tc>
          <w:tcPr>
            <w:tcW w:w="7032" w:type="dxa"/>
            <w:gridSpan w:val="5"/>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Ниво и назив такмичења, смотри,</w:t>
            </w:r>
          </w:p>
          <w:p w:rsidR="00AC3F7A" w:rsidRPr="00A42E20" w:rsidRDefault="00AC3F7A" w:rsidP="00AC3F7A">
            <w:pPr>
              <w:rPr>
                <w:rFonts w:ascii="Times New Roman" w:hAnsi="Times New Roman"/>
                <w:sz w:val="24"/>
                <w:szCs w:val="24"/>
                <w:lang w:val="ru-RU"/>
              </w:rPr>
            </w:pPr>
          </w:p>
        </w:tc>
        <w:tc>
          <w:tcPr>
            <w:tcW w:w="1276"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бр.         ученика</w:t>
            </w:r>
          </w:p>
        </w:tc>
        <w:tc>
          <w:tcPr>
            <w:tcW w:w="1134"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квартал</w:t>
            </w:r>
          </w:p>
        </w:tc>
        <w:tc>
          <w:tcPr>
            <w:tcW w:w="1134"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планирана средства</w:t>
            </w:r>
          </w:p>
        </w:tc>
        <w:tc>
          <w:tcPr>
            <w:tcW w:w="1559"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Организатор</w:t>
            </w:r>
          </w:p>
        </w:tc>
      </w:tr>
      <w:tr w:rsidR="00AC3F7A" w:rsidRPr="00ED0121" w:rsidTr="009E3973">
        <w:trPr>
          <w:trHeight w:val="240"/>
        </w:trPr>
        <w:tc>
          <w:tcPr>
            <w:tcW w:w="2183" w:type="dxa"/>
            <w:vMerge/>
          </w:tcPr>
          <w:p w:rsidR="00AC3F7A" w:rsidRPr="00ED0121" w:rsidRDefault="00AC3F7A" w:rsidP="00AC3F7A">
            <w:pPr>
              <w:rPr>
                <w:rFonts w:ascii="Times New Roman" w:hAnsi="Times New Roman"/>
                <w:sz w:val="24"/>
                <w:szCs w:val="24"/>
              </w:rPr>
            </w:pPr>
          </w:p>
        </w:tc>
        <w:tc>
          <w:tcPr>
            <w:tcW w:w="1220"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школско</w:t>
            </w: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општинско</w:t>
            </w: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окружно</w:t>
            </w: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републичко</w:t>
            </w:r>
          </w:p>
          <w:p w:rsidR="00AC3F7A" w:rsidRPr="00ED0121" w:rsidRDefault="00AC3F7A" w:rsidP="00AC3F7A">
            <w:pPr>
              <w:rPr>
                <w:rFonts w:ascii="Times New Roman" w:hAnsi="Times New Roman"/>
                <w:sz w:val="24"/>
                <w:szCs w:val="24"/>
              </w:rPr>
            </w:pPr>
          </w:p>
          <w:p w:rsidR="00AC3F7A" w:rsidRPr="00ED0121" w:rsidRDefault="00AC3F7A" w:rsidP="00AC3F7A">
            <w:pPr>
              <w:rPr>
                <w:rFonts w:ascii="Times New Roman" w:hAnsi="Times New Roman"/>
                <w:sz w:val="24"/>
                <w:szCs w:val="24"/>
              </w:rPr>
            </w:pPr>
          </w:p>
        </w:tc>
        <w:tc>
          <w:tcPr>
            <w:tcW w:w="156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међународно</w:t>
            </w:r>
          </w:p>
          <w:p w:rsidR="00AC3F7A" w:rsidRPr="00ED0121" w:rsidRDefault="00AC3F7A" w:rsidP="00AC3F7A">
            <w:pPr>
              <w:rPr>
                <w:rFonts w:ascii="Times New Roman" w:hAnsi="Times New Roman"/>
                <w:sz w:val="24"/>
                <w:szCs w:val="24"/>
              </w:rPr>
            </w:pPr>
          </w:p>
        </w:tc>
        <w:tc>
          <w:tcPr>
            <w:tcW w:w="1276" w:type="dxa"/>
            <w:vMerge/>
          </w:tcPr>
          <w:p w:rsidR="00AC3F7A" w:rsidRPr="00ED0121" w:rsidRDefault="00AC3F7A" w:rsidP="00AC3F7A">
            <w:pPr>
              <w:rPr>
                <w:rFonts w:ascii="Times New Roman" w:hAnsi="Times New Roman"/>
                <w:sz w:val="24"/>
                <w:szCs w:val="24"/>
              </w:rPr>
            </w:pPr>
          </w:p>
        </w:tc>
        <w:tc>
          <w:tcPr>
            <w:tcW w:w="1134" w:type="dxa"/>
            <w:vMerge/>
          </w:tcPr>
          <w:p w:rsidR="00AC3F7A" w:rsidRPr="00ED0121" w:rsidRDefault="00AC3F7A" w:rsidP="00AC3F7A">
            <w:pPr>
              <w:rPr>
                <w:rFonts w:ascii="Times New Roman" w:hAnsi="Times New Roman"/>
                <w:sz w:val="24"/>
                <w:szCs w:val="24"/>
              </w:rPr>
            </w:pPr>
          </w:p>
        </w:tc>
        <w:tc>
          <w:tcPr>
            <w:tcW w:w="1134" w:type="dxa"/>
            <w:vMerge/>
          </w:tcPr>
          <w:p w:rsidR="00AC3F7A" w:rsidRPr="00ED0121" w:rsidRDefault="00AC3F7A" w:rsidP="00AC3F7A">
            <w:pPr>
              <w:rPr>
                <w:rFonts w:ascii="Times New Roman" w:hAnsi="Times New Roman"/>
                <w:sz w:val="24"/>
                <w:szCs w:val="24"/>
              </w:rPr>
            </w:pPr>
          </w:p>
        </w:tc>
        <w:tc>
          <w:tcPr>
            <w:tcW w:w="1559" w:type="dxa"/>
            <w:vMerge/>
          </w:tcPr>
          <w:p w:rsidR="00AC3F7A" w:rsidRPr="00ED0121" w:rsidRDefault="00AC3F7A" w:rsidP="00AC3F7A">
            <w:pPr>
              <w:rPr>
                <w:rFonts w:ascii="Times New Roman" w:hAnsi="Times New Roman"/>
                <w:sz w:val="24"/>
                <w:szCs w:val="24"/>
              </w:rPr>
            </w:pPr>
          </w:p>
        </w:tc>
      </w:tr>
      <w:tr w:rsidR="00AC3F7A" w:rsidRPr="00ED0121" w:rsidTr="009E3973">
        <w:tc>
          <w:tcPr>
            <w:tcW w:w="2183" w:type="dxa"/>
          </w:tcPr>
          <w:p w:rsidR="00AC3F7A" w:rsidRPr="00C74B16" w:rsidRDefault="00C74B16" w:rsidP="00AC3F7A">
            <w:pPr>
              <w:rPr>
                <w:rFonts w:ascii="Times New Roman" w:hAnsi="Times New Roman"/>
                <w:sz w:val="24"/>
                <w:szCs w:val="24"/>
              </w:rPr>
            </w:pPr>
            <w:r>
              <w:rPr>
                <w:rFonts w:ascii="Times New Roman" w:hAnsi="Times New Roman"/>
                <w:sz w:val="24"/>
                <w:szCs w:val="24"/>
              </w:rPr>
              <w:t>Оршоља Нађ Х.</w:t>
            </w:r>
          </w:p>
        </w:tc>
        <w:tc>
          <w:tcPr>
            <w:tcW w:w="1220" w:type="dxa"/>
          </w:tcPr>
          <w:p w:rsidR="00AC3F7A" w:rsidRPr="00C74B16" w:rsidRDefault="00AC3F7A" w:rsidP="001871EB">
            <w:pPr>
              <w:rPr>
                <w:rFonts w:ascii="Times New Roman" w:hAnsi="Times New Roman"/>
                <w:sz w:val="24"/>
                <w:szCs w:val="24"/>
              </w:rPr>
            </w:pPr>
            <w:r w:rsidRPr="00ED0121">
              <w:rPr>
                <w:rFonts w:ascii="Times New Roman" w:hAnsi="Times New Roman"/>
                <w:sz w:val="24"/>
                <w:szCs w:val="24"/>
              </w:rPr>
              <w:t xml:space="preserve">Фебруар </w:t>
            </w:r>
          </w:p>
        </w:tc>
        <w:tc>
          <w:tcPr>
            <w:tcW w:w="1417" w:type="dxa"/>
          </w:tcPr>
          <w:p w:rsidR="00AC3F7A" w:rsidRPr="00ED0121" w:rsidRDefault="00AC3F7A" w:rsidP="001871EB">
            <w:pPr>
              <w:rPr>
                <w:rFonts w:ascii="Times New Roman" w:hAnsi="Times New Roman"/>
                <w:sz w:val="24"/>
                <w:szCs w:val="24"/>
              </w:rPr>
            </w:pPr>
            <w:r w:rsidRPr="00ED0121">
              <w:rPr>
                <w:rFonts w:ascii="Times New Roman" w:hAnsi="Times New Roman"/>
                <w:sz w:val="24"/>
                <w:szCs w:val="24"/>
              </w:rPr>
              <w:t>М</w:t>
            </w:r>
            <w:r w:rsidR="00C74B16">
              <w:rPr>
                <w:rFonts w:ascii="Times New Roman" w:hAnsi="Times New Roman"/>
                <w:sz w:val="24"/>
                <w:szCs w:val="24"/>
              </w:rPr>
              <w:t xml:space="preserve">арт </w:t>
            </w:r>
          </w:p>
        </w:tc>
        <w:tc>
          <w:tcPr>
            <w:tcW w:w="1417" w:type="dxa"/>
          </w:tcPr>
          <w:p w:rsidR="00AC3F7A" w:rsidRPr="00ED0121" w:rsidRDefault="00C74B16" w:rsidP="001871EB">
            <w:pPr>
              <w:rPr>
                <w:rFonts w:ascii="Times New Roman" w:hAnsi="Times New Roman"/>
                <w:sz w:val="24"/>
                <w:szCs w:val="24"/>
              </w:rPr>
            </w:pPr>
            <w:r>
              <w:rPr>
                <w:rFonts w:ascii="Times New Roman" w:hAnsi="Times New Roman"/>
                <w:sz w:val="24"/>
                <w:szCs w:val="24"/>
              </w:rPr>
              <w:t xml:space="preserve">Март  </w:t>
            </w:r>
          </w:p>
        </w:tc>
        <w:tc>
          <w:tcPr>
            <w:tcW w:w="1417" w:type="dxa"/>
          </w:tcPr>
          <w:p w:rsidR="00AC3F7A" w:rsidRPr="00ED0121" w:rsidRDefault="00C74B16" w:rsidP="001871EB">
            <w:pPr>
              <w:rPr>
                <w:rFonts w:ascii="Times New Roman" w:hAnsi="Times New Roman"/>
                <w:sz w:val="24"/>
                <w:szCs w:val="24"/>
              </w:rPr>
            </w:pPr>
            <w:r>
              <w:rPr>
                <w:rFonts w:ascii="Times New Roman" w:hAnsi="Times New Roman"/>
                <w:sz w:val="24"/>
                <w:szCs w:val="24"/>
              </w:rPr>
              <w:t xml:space="preserve">Април </w:t>
            </w:r>
          </w:p>
        </w:tc>
        <w:tc>
          <w:tcPr>
            <w:tcW w:w="1561" w:type="dxa"/>
          </w:tcPr>
          <w:p w:rsidR="00AC3F7A" w:rsidRPr="00ED0121" w:rsidRDefault="00AC3F7A" w:rsidP="00AC3F7A">
            <w:pPr>
              <w:rPr>
                <w:rFonts w:ascii="Times New Roman" w:hAnsi="Times New Roman"/>
                <w:sz w:val="24"/>
                <w:szCs w:val="24"/>
              </w:rPr>
            </w:pPr>
          </w:p>
        </w:tc>
        <w:tc>
          <w:tcPr>
            <w:tcW w:w="1276"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r>
      <w:tr w:rsidR="00AC3F7A" w:rsidRPr="00ED0121" w:rsidTr="009E3973">
        <w:tc>
          <w:tcPr>
            <w:tcW w:w="2183" w:type="dxa"/>
          </w:tcPr>
          <w:p w:rsidR="00AC3F7A" w:rsidRPr="00C74B16" w:rsidRDefault="00C74B16" w:rsidP="00AC3F7A">
            <w:pPr>
              <w:rPr>
                <w:rFonts w:ascii="Times New Roman" w:hAnsi="Times New Roman"/>
                <w:sz w:val="24"/>
                <w:szCs w:val="24"/>
              </w:rPr>
            </w:pPr>
            <w:r>
              <w:rPr>
                <w:rFonts w:ascii="Times New Roman" w:hAnsi="Times New Roman"/>
                <w:sz w:val="24"/>
                <w:szCs w:val="24"/>
              </w:rPr>
              <w:t>Рита Тот С.</w:t>
            </w:r>
          </w:p>
        </w:tc>
        <w:tc>
          <w:tcPr>
            <w:tcW w:w="1220" w:type="dxa"/>
          </w:tcPr>
          <w:p w:rsidR="00AC3F7A" w:rsidRPr="00ED0121" w:rsidRDefault="00AC3F7A" w:rsidP="001871EB">
            <w:pPr>
              <w:rPr>
                <w:rFonts w:ascii="Times New Roman" w:hAnsi="Times New Roman"/>
                <w:sz w:val="24"/>
                <w:szCs w:val="24"/>
              </w:rPr>
            </w:pPr>
            <w:r w:rsidRPr="00ED0121">
              <w:rPr>
                <w:rFonts w:ascii="Times New Roman" w:hAnsi="Times New Roman"/>
                <w:sz w:val="24"/>
                <w:szCs w:val="24"/>
              </w:rPr>
              <w:t xml:space="preserve">Фебруар </w:t>
            </w:r>
          </w:p>
        </w:tc>
        <w:tc>
          <w:tcPr>
            <w:tcW w:w="1417" w:type="dxa"/>
          </w:tcPr>
          <w:p w:rsidR="00AC3F7A" w:rsidRPr="00ED0121" w:rsidRDefault="00AC3F7A" w:rsidP="001871EB">
            <w:pPr>
              <w:rPr>
                <w:rFonts w:ascii="Times New Roman" w:hAnsi="Times New Roman"/>
                <w:sz w:val="24"/>
                <w:szCs w:val="24"/>
              </w:rPr>
            </w:pPr>
            <w:r w:rsidRPr="00ED0121">
              <w:rPr>
                <w:rFonts w:ascii="Times New Roman" w:hAnsi="Times New Roman"/>
                <w:sz w:val="24"/>
                <w:szCs w:val="24"/>
              </w:rPr>
              <w:t>М</w:t>
            </w:r>
            <w:r w:rsidR="00C74B16">
              <w:rPr>
                <w:rFonts w:ascii="Times New Roman" w:hAnsi="Times New Roman"/>
                <w:sz w:val="24"/>
                <w:szCs w:val="24"/>
              </w:rPr>
              <w:t xml:space="preserve">арт </w:t>
            </w:r>
          </w:p>
        </w:tc>
        <w:tc>
          <w:tcPr>
            <w:tcW w:w="1417" w:type="dxa"/>
          </w:tcPr>
          <w:p w:rsidR="00AC3F7A" w:rsidRPr="00ED0121" w:rsidRDefault="00C74B16" w:rsidP="001871EB">
            <w:pPr>
              <w:rPr>
                <w:rFonts w:ascii="Times New Roman" w:hAnsi="Times New Roman"/>
                <w:sz w:val="24"/>
                <w:szCs w:val="24"/>
              </w:rPr>
            </w:pPr>
            <w:r>
              <w:rPr>
                <w:rFonts w:ascii="Times New Roman" w:hAnsi="Times New Roman"/>
                <w:sz w:val="24"/>
                <w:szCs w:val="24"/>
              </w:rPr>
              <w:t xml:space="preserve">Март </w:t>
            </w:r>
          </w:p>
        </w:tc>
        <w:tc>
          <w:tcPr>
            <w:tcW w:w="1417" w:type="dxa"/>
          </w:tcPr>
          <w:p w:rsidR="00AC3F7A" w:rsidRPr="00ED0121" w:rsidRDefault="00C74B16" w:rsidP="001871EB">
            <w:pPr>
              <w:rPr>
                <w:rFonts w:ascii="Times New Roman" w:hAnsi="Times New Roman"/>
                <w:sz w:val="24"/>
                <w:szCs w:val="24"/>
              </w:rPr>
            </w:pPr>
            <w:r>
              <w:rPr>
                <w:rFonts w:ascii="Times New Roman" w:hAnsi="Times New Roman"/>
                <w:sz w:val="24"/>
                <w:szCs w:val="24"/>
              </w:rPr>
              <w:t xml:space="preserve">Април </w:t>
            </w:r>
          </w:p>
        </w:tc>
        <w:tc>
          <w:tcPr>
            <w:tcW w:w="1561" w:type="dxa"/>
          </w:tcPr>
          <w:p w:rsidR="00AC3F7A" w:rsidRPr="00ED0121" w:rsidRDefault="00AC3F7A" w:rsidP="00AC3F7A">
            <w:pPr>
              <w:rPr>
                <w:rFonts w:ascii="Times New Roman" w:hAnsi="Times New Roman"/>
                <w:sz w:val="24"/>
                <w:szCs w:val="24"/>
              </w:rPr>
            </w:pPr>
          </w:p>
        </w:tc>
        <w:tc>
          <w:tcPr>
            <w:tcW w:w="1276"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p>
        </w:tc>
        <w:tc>
          <w:tcPr>
            <w:tcW w:w="1559" w:type="dxa"/>
          </w:tcPr>
          <w:p w:rsidR="00AC3F7A" w:rsidRPr="00ED0121" w:rsidRDefault="00AC3F7A" w:rsidP="00AC3F7A">
            <w:pPr>
              <w:rPr>
                <w:rFonts w:ascii="Times New Roman" w:hAnsi="Times New Roman"/>
                <w:sz w:val="24"/>
                <w:szCs w:val="24"/>
              </w:rPr>
            </w:pPr>
          </w:p>
        </w:tc>
      </w:tr>
    </w:tbl>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Актив:-------социологија-----------------------------</w:t>
      </w:r>
    </w:p>
    <w:tbl>
      <w:tblPr>
        <w:tblStyle w:val="Rcsostblzat"/>
        <w:tblW w:w="14175" w:type="dxa"/>
        <w:tblInd w:w="-176" w:type="dxa"/>
        <w:tblLayout w:type="fixed"/>
        <w:tblLook w:val="04A0" w:firstRow="1" w:lastRow="0" w:firstColumn="1" w:lastColumn="0" w:noHBand="0" w:noVBand="1"/>
      </w:tblPr>
      <w:tblGrid>
        <w:gridCol w:w="2183"/>
        <w:gridCol w:w="1078"/>
        <w:gridCol w:w="1134"/>
        <w:gridCol w:w="1276"/>
        <w:gridCol w:w="1559"/>
        <w:gridCol w:w="1418"/>
        <w:gridCol w:w="1275"/>
        <w:gridCol w:w="993"/>
        <w:gridCol w:w="1842"/>
        <w:gridCol w:w="1417"/>
      </w:tblGrid>
      <w:tr w:rsidR="00AC3F7A" w:rsidRPr="00ED0121" w:rsidTr="009E3973">
        <w:trPr>
          <w:trHeight w:val="555"/>
        </w:trPr>
        <w:tc>
          <w:tcPr>
            <w:tcW w:w="2183"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Име наставника</w:t>
            </w:r>
          </w:p>
        </w:tc>
        <w:tc>
          <w:tcPr>
            <w:tcW w:w="6465" w:type="dxa"/>
            <w:gridSpan w:val="5"/>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Ниво и назив такмичења, смотри,</w:t>
            </w:r>
          </w:p>
          <w:p w:rsidR="00AC3F7A" w:rsidRPr="00A42E20" w:rsidRDefault="00AC3F7A" w:rsidP="00AC3F7A">
            <w:pPr>
              <w:rPr>
                <w:rFonts w:ascii="Times New Roman" w:hAnsi="Times New Roman"/>
                <w:sz w:val="24"/>
                <w:szCs w:val="24"/>
                <w:lang w:val="ru-RU"/>
              </w:rPr>
            </w:pPr>
          </w:p>
        </w:tc>
        <w:tc>
          <w:tcPr>
            <w:tcW w:w="1275"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бр.         ученика</w:t>
            </w:r>
          </w:p>
        </w:tc>
        <w:tc>
          <w:tcPr>
            <w:tcW w:w="993"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квартал</w:t>
            </w:r>
          </w:p>
        </w:tc>
        <w:tc>
          <w:tcPr>
            <w:tcW w:w="1842"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планирана средства</w:t>
            </w:r>
          </w:p>
        </w:tc>
        <w:tc>
          <w:tcPr>
            <w:tcW w:w="1417"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Организатор</w:t>
            </w:r>
          </w:p>
        </w:tc>
      </w:tr>
      <w:tr w:rsidR="00AC3F7A" w:rsidRPr="00ED0121" w:rsidTr="009E3973">
        <w:trPr>
          <w:trHeight w:val="240"/>
        </w:trPr>
        <w:tc>
          <w:tcPr>
            <w:tcW w:w="2183" w:type="dxa"/>
            <w:vMerge/>
          </w:tcPr>
          <w:p w:rsidR="00AC3F7A" w:rsidRPr="00ED0121" w:rsidRDefault="00AC3F7A" w:rsidP="00AC3F7A">
            <w:pPr>
              <w:rPr>
                <w:rFonts w:ascii="Times New Roman" w:hAnsi="Times New Roman"/>
                <w:sz w:val="24"/>
                <w:szCs w:val="24"/>
              </w:rPr>
            </w:pPr>
          </w:p>
        </w:tc>
        <w:tc>
          <w:tcPr>
            <w:tcW w:w="1078"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школско</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општинско</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окружно</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републичко</w:t>
            </w:r>
          </w:p>
        </w:tc>
        <w:tc>
          <w:tcPr>
            <w:tcW w:w="1418" w:type="dxa"/>
          </w:tcPr>
          <w:p w:rsidR="00AC3F7A" w:rsidRPr="00ED0121" w:rsidRDefault="00AC3F7A" w:rsidP="009E3973">
            <w:pPr>
              <w:rPr>
                <w:rFonts w:ascii="Times New Roman" w:hAnsi="Times New Roman"/>
                <w:sz w:val="24"/>
                <w:szCs w:val="24"/>
              </w:rPr>
            </w:pPr>
            <w:r w:rsidRPr="00ED0121">
              <w:rPr>
                <w:rFonts w:ascii="Times New Roman" w:hAnsi="Times New Roman"/>
                <w:sz w:val="24"/>
                <w:szCs w:val="24"/>
              </w:rPr>
              <w:t>међународно</w:t>
            </w:r>
          </w:p>
        </w:tc>
        <w:tc>
          <w:tcPr>
            <w:tcW w:w="1275" w:type="dxa"/>
            <w:vMerge/>
          </w:tcPr>
          <w:p w:rsidR="00AC3F7A" w:rsidRPr="00ED0121" w:rsidRDefault="00AC3F7A" w:rsidP="00AC3F7A">
            <w:pPr>
              <w:rPr>
                <w:rFonts w:ascii="Times New Roman" w:hAnsi="Times New Roman"/>
                <w:sz w:val="24"/>
                <w:szCs w:val="24"/>
              </w:rPr>
            </w:pPr>
          </w:p>
        </w:tc>
        <w:tc>
          <w:tcPr>
            <w:tcW w:w="993" w:type="dxa"/>
            <w:vMerge/>
          </w:tcPr>
          <w:p w:rsidR="00AC3F7A" w:rsidRPr="00ED0121" w:rsidRDefault="00AC3F7A" w:rsidP="00AC3F7A">
            <w:pPr>
              <w:rPr>
                <w:rFonts w:ascii="Times New Roman" w:hAnsi="Times New Roman"/>
                <w:sz w:val="24"/>
                <w:szCs w:val="24"/>
              </w:rPr>
            </w:pPr>
          </w:p>
        </w:tc>
        <w:tc>
          <w:tcPr>
            <w:tcW w:w="1842" w:type="dxa"/>
            <w:vMerge/>
          </w:tcPr>
          <w:p w:rsidR="00AC3F7A" w:rsidRPr="00ED0121" w:rsidRDefault="00AC3F7A" w:rsidP="00AC3F7A">
            <w:pPr>
              <w:rPr>
                <w:rFonts w:ascii="Times New Roman" w:hAnsi="Times New Roman"/>
                <w:sz w:val="24"/>
                <w:szCs w:val="24"/>
              </w:rPr>
            </w:pPr>
          </w:p>
        </w:tc>
        <w:tc>
          <w:tcPr>
            <w:tcW w:w="1417" w:type="dxa"/>
            <w:vMerge/>
          </w:tcPr>
          <w:p w:rsidR="00AC3F7A" w:rsidRPr="00ED0121" w:rsidRDefault="00AC3F7A" w:rsidP="00AC3F7A">
            <w:pPr>
              <w:rPr>
                <w:rFonts w:ascii="Times New Roman" w:hAnsi="Times New Roman"/>
                <w:sz w:val="24"/>
                <w:szCs w:val="24"/>
              </w:rPr>
            </w:pPr>
          </w:p>
        </w:tc>
      </w:tr>
      <w:tr w:rsidR="00AC3F7A" w:rsidRPr="00ED0121" w:rsidTr="009E3973">
        <w:tc>
          <w:tcPr>
            <w:tcW w:w="2183"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Милоје Грбин</w:t>
            </w:r>
          </w:p>
        </w:tc>
        <w:tc>
          <w:tcPr>
            <w:tcW w:w="107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Такмичење из социологије</w:t>
            </w:r>
          </w:p>
        </w:tc>
        <w:tc>
          <w:tcPr>
            <w:tcW w:w="1559" w:type="dxa"/>
          </w:tcPr>
          <w:p w:rsidR="00AC3F7A" w:rsidRPr="00ED0121" w:rsidRDefault="00AC3F7A" w:rsidP="00AC3F7A">
            <w:pPr>
              <w:rPr>
                <w:rFonts w:ascii="Times New Roman" w:hAnsi="Times New Roman"/>
                <w:sz w:val="24"/>
                <w:szCs w:val="24"/>
              </w:rPr>
            </w:pPr>
          </w:p>
        </w:tc>
        <w:tc>
          <w:tcPr>
            <w:tcW w:w="1418" w:type="dxa"/>
          </w:tcPr>
          <w:p w:rsidR="00AC3F7A" w:rsidRPr="00ED0121" w:rsidRDefault="00AC3F7A" w:rsidP="00AC3F7A">
            <w:pPr>
              <w:rPr>
                <w:rFonts w:ascii="Times New Roman" w:hAnsi="Times New Roman"/>
                <w:sz w:val="24"/>
                <w:szCs w:val="24"/>
              </w:rPr>
            </w:pP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2</w:t>
            </w:r>
          </w:p>
        </w:tc>
        <w:tc>
          <w:tcPr>
            <w:tcW w:w="993"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w:t>
            </w:r>
          </w:p>
        </w:tc>
        <w:tc>
          <w:tcPr>
            <w:tcW w:w="1842"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4000дин</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(максималан трошак аутобуске карте за Нови Сад (професор и ученици)</w:t>
            </w: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Српско социолошко друштво</w:t>
            </w:r>
          </w:p>
        </w:tc>
      </w:tr>
    </w:tbl>
    <w:p w:rsidR="00AC3F7A" w:rsidRPr="00ED0121" w:rsidRDefault="00AC3F7A" w:rsidP="00AC3F7A">
      <w:pPr>
        <w:rPr>
          <w:rFonts w:ascii="Times New Roman" w:hAnsi="Times New Roman"/>
          <w:sz w:val="24"/>
          <w:szCs w:val="24"/>
        </w:rPr>
      </w:pPr>
    </w:p>
    <w:p w:rsidR="00AC3F7A" w:rsidRPr="00ED0121" w:rsidRDefault="00AC3F7A" w:rsidP="00AC3F7A">
      <w:pPr>
        <w:rPr>
          <w:rFonts w:ascii="Times New Roman" w:hAnsi="Times New Roman"/>
          <w:sz w:val="24"/>
          <w:szCs w:val="24"/>
        </w:rPr>
      </w:pPr>
      <w:r w:rsidRPr="00ED0121">
        <w:rPr>
          <w:rFonts w:ascii="Times New Roman" w:hAnsi="Times New Roman"/>
          <w:sz w:val="24"/>
          <w:szCs w:val="24"/>
        </w:rPr>
        <w:t>Актив:</w:t>
      </w:r>
      <w:r w:rsidRPr="00ED0121">
        <w:rPr>
          <w:rFonts w:ascii="Times New Roman" w:hAnsi="Times New Roman"/>
          <w:sz w:val="24"/>
          <w:szCs w:val="24"/>
        </w:rPr>
        <w:tab/>
        <w:t>Физика</w:t>
      </w:r>
    </w:p>
    <w:tbl>
      <w:tblPr>
        <w:tblStyle w:val="Rcsostblzat"/>
        <w:tblW w:w="14317" w:type="dxa"/>
        <w:tblInd w:w="108" w:type="dxa"/>
        <w:tblLayout w:type="fixed"/>
        <w:tblLook w:val="04A0" w:firstRow="1" w:lastRow="0" w:firstColumn="1" w:lastColumn="0" w:noHBand="0" w:noVBand="1"/>
      </w:tblPr>
      <w:tblGrid>
        <w:gridCol w:w="2183"/>
        <w:gridCol w:w="1221"/>
        <w:gridCol w:w="1274"/>
        <w:gridCol w:w="1276"/>
        <w:gridCol w:w="1276"/>
        <w:gridCol w:w="1134"/>
        <w:gridCol w:w="1275"/>
        <w:gridCol w:w="1276"/>
        <w:gridCol w:w="1134"/>
        <w:gridCol w:w="2268"/>
      </w:tblGrid>
      <w:tr w:rsidR="00AC3F7A" w:rsidRPr="00ED0121" w:rsidTr="009E3973">
        <w:trPr>
          <w:trHeight w:val="555"/>
        </w:trPr>
        <w:tc>
          <w:tcPr>
            <w:tcW w:w="2183" w:type="dxa"/>
            <w:vMerge w:val="restart"/>
          </w:tcPr>
          <w:p w:rsidR="00AC3F7A" w:rsidRPr="00ED0121" w:rsidRDefault="00AC3F7A" w:rsidP="009E3973">
            <w:pPr>
              <w:ind w:left="58" w:hanging="58"/>
              <w:rPr>
                <w:rFonts w:ascii="Times New Roman" w:hAnsi="Times New Roman"/>
                <w:sz w:val="24"/>
                <w:szCs w:val="24"/>
              </w:rPr>
            </w:pPr>
            <w:r w:rsidRPr="00ED0121">
              <w:rPr>
                <w:rFonts w:ascii="Times New Roman" w:hAnsi="Times New Roman"/>
                <w:sz w:val="24"/>
                <w:szCs w:val="24"/>
              </w:rPr>
              <w:t>Име наставника</w:t>
            </w:r>
          </w:p>
        </w:tc>
        <w:tc>
          <w:tcPr>
            <w:tcW w:w="6181" w:type="dxa"/>
            <w:gridSpan w:val="5"/>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Ниво и назив такмичења, смотри,</w:t>
            </w:r>
          </w:p>
          <w:p w:rsidR="00AC3F7A" w:rsidRPr="00A42E20" w:rsidRDefault="00AC3F7A" w:rsidP="00AC3F7A">
            <w:pPr>
              <w:rPr>
                <w:rFonts w:ascii="Times New Roman" w:hAnsi="Times New Roman"/>
                <w:sz w:val="24"/>
                <w:szCs w:val="24"/>
                <w:lang w:val="ru-RU"/>
              </w:rPr>
            </w:pPr>
          </w:p>
        </w:tc>
        <w:tc>
          <w:tcPr>
            <w:tcW w:w="1275"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бр.         ученика</w:t>
            </w:r>
          </w:p>
        </w:tc>
        <w:tc>
          <w:tcPr>
            <w:tcW w:w="1276"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квартал</w:t>
            </w:r>
          </w:p>
        </w:tc>
        <w:tc>
          <w:tcPr>
            <w:tcW w:w="1134"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планирана средства</w:t>
            </w:r>
          </w:p>
        </w:tc>
        <w:tc>
          <w:tcPr>
            <w:tcW w:w="2268"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Организатор</w:t>
            </w:r>
          </w:p>
          <w:p w:rsidR="00AC3F7A" w:rsidRPr="00ED0121" w:rsidRDefault="00AC3F7A" w:rsidP="00AC3F7A">
            <w:pPr>
              <w:rPr>
                <w:rFonts w:ascii="Times New Roman" w:hAnsi="Times New Roman"/>
                <w:sz w:val="24"/>
                <w:szCs w:val="24"/>
              </w:rPr>
            </w:pPr>
          </w:p>
        </w:tc>
      </w:tr>
      <w:tr w:rsidR="00AC3F7A" w:rsidRPr="00ED0121" w:rsidTr="009E3973">
        <w:trPr>
          <w:trHeight w:val="240"/>
        </w:trPr>
        <w:tc>
          <w:tcPr>
            <w:tcW w:w="2183" w:type="dxa"/>
            <w:vMerge/>
          </w:tcPr>
          <w:p w:rsidR="00AC3F7A" w:rsidRPr="00ED0121" w:rsidRDefault="00AC3F7A" w:rsidP="00AC3F7A">
            <w:pPr>
              <w:rPr>
                <w:rFonts w:ascii="Times New Roman" w:hAnsi="Times New Roman"/>
                <w:sz w:val="24"/>
                <w:szCs w:val="24"/>
              </w:rPr>
            </w:pPr>
          </w:p>
        </w:tc>
        <w:tc>
          <w:tcPr>
            <w:tcW w:w="122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школско</w:t>
            </w:r>
          </w:p>
        </w:tc>
        <w:tc>
          <w:tcPr>
            <w:tcW w:w="127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општинско</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окружно</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републичко</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међународно</w:t>
            </w:r>
          </w:p>
        </w:tc>
        <w:tc>
          <w:tcPr>
            <w:tcW w:w="1275" w:type="dxa"/>
            <w:vMerge/>
          </w:tcPr>
          <w:p w:rsidR="00AC3F7A" w:rsidRPr="00ED0121" w:rsidRDefault="00AC3F7A" w:rsidP="00AC3F7A">
            <w:pPr>
              <w:rPr>
                <w:rFonts w:ascii="Times New Roman" w:hAnsi="Times New Roman"/>
                <w:sz w:val="24"/>
                <w:szCs w:val="24"/>
              </w:rPr>
            </w:pPr>
          </w:p>
        </w:tc>
        <w:tc>
          <w:tcPr>
            <w:tcW w:w="1276" w:type="dxa"/>
            <w:vMerge/>
          </w:tcPr>
          <w:p w:rsidR="00AC3F7A" w:rsidRPr="00ED0121" w:rsidRDefault="00AC3F7A" w:rsidP="00AC3F7A">
            <w:pPr>
              <w:rPr>
                <w:rFonts w:ascii="Times New Roman" w:hAnsi="Times New Roman"/>
                <w:sz w:val="24"/>
                <w:szCs w:val="24"/>
              </w:rPr>
            </w:pPr>
          </w:p>
        </w:tc>
        <w:tc>
          <w:tcPr>
            <w:tcW w:w="1134" w:type="dxa"/>
            <w:vMerge/>
          </w:tcPr>
          <w:p w:rsidR="00AC3F7A" w:rsidRPr="00ED0121" w:rsidRDefault="00AC3F7A" w:rsidP="00AC3F7A">
            <w:pPr>
              <w:rPr>
                <w:rFonts w:ascii="Times New Roman" w:hAnsi="Times New Roman"/>
                <w:sz w:val="24"/>
                <w:szCs w:val="24"/>
              </w:rPr>
            </w:pPr>
          </w:p>
        </w:tc>
        <w:tc>
          <w:tcPr>
            <w:tcW w:w="2268" w:type="dxa"/>
            <w:vMerge/>
          </w:tcPr>
          <w:p w:rsidR="00AC3F7A" w:rsidRPr="00ED0121" w:rsidRDefault="00AC3F7A" w:rsidP="00AC3F7A">
            <w:pPr>
              <w:rPr>
                <w:rFonts w:ascii="Times New Roman" w:hAnsi="Times New Roman"/>
                <w:sz w:val="24"/>
                <w:szCs w:val="24"/>
              </w:rPr>
            </w:pPr>
          </w:p>
        </w:tc>
      </w:tr>
      <w:tr w:rsidR="00AC3F7A" w:rsidRPr="00E35116" w:rsidTr="009E3973">
        <w:tc>
          <w:tcPr>
            <w:tcW w:w="2183" w:type="dxa"/>
          </w:tcPr>
          <w:p w:rsidR="00AC3F7A" w:rsidRDefault="00AC3F7A" w:rsidP="00AC3F7A">
            <w:pPr>
              <w:rPr>
                <w:rFonts w:ascii="Times New Roman" w:hAnsi="Times New Roman"/>
                <w:sz w:val="24"/>
                <w:szCs w:val="24"/>
              </w:rPr>
            </w:pPr>
            <w:r w:rsidRPr="00ED0121">
              <w:rPr>
                <w:rFonts w:ascii="Times New Roman" w:hAnsi="Times New Roman"/>
                <w:sz w:val="24"/>
                <w:szCs w:val="24"/>
              </w:rPr>
              <w:t>Игор Марковић</w:t>
            </w:r>
          </w:p>
          <w:p w:rsidR="00C74B16" w:rsidRPr="00C74B16" w:rsidRDefault="00C74B16" w:rsidP="00AC3F7A">
            <w:pPr>
              <w:rPr>
                <w:rFonts w:ascii="Times New Roman" w:hAnsi="Times New Roman"/>
                <w:sz w:val="24"/>
                <w:szCs w:val="24"/>
              </w:rPr>
            </w:pPr>
            <w:r>
              <w:rPr>
                <w:rFonts w:ascii="Times New Roman" w:hAnsi="Times New Roman"/>
                <w:sz w:val="24"/>
                <w:szCs w:val="24"/>
              </w:rPr>
              <w:t>Ласло Кањо</w:t>
            </w:r>
          </w:p>
        </w:tc>
        <w:tc>
          <w:tcPr>
            <w:tcW w:w="122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9</w:t>
            </w:r>
          </w:p>
        </w:tc>
        <w:tc>
          <w:tcPr>
            <w:tcW w:w="127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9</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0</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0</w:t>
            </w:r>
          </w:p>
        </w:tc>
        <w:tc>
          <w:tcPr>
            <w:tcW w:w="1275"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9</w:t>
            </w:r>
          </w:p>
        </w:tc>
        <w:tc>
          <w:tcPr>
            <w:tcW w:w="1276"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други</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5000</w:t>
            </w:r>
          </w:p>
        </w:tc>
        <w:tc>
          <w:tcPr>
            <w:tcW w:w="2268" w:type="dxa"/>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Друштво физичара Србије,Министарство просвете Републике Србије</w:t>
            </w:r>
          </w:p>
        </w:tc>
      </w:tr>
    </w:tbl>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Пл</w:t>
      </w:r>
      <w:r w:rsidR="001871EB">
        <w:rPr>
          <w:rFonts w:ascii="Times New Roman" w:hAnsi="Times New Roman"/>
          <w:sz w:val="24"/>
          <w:szCs w:val="24"/>
          <w:lang w:val="ru-RU"/>
        </w:rPr>
        <w:t>ан такмичења, смотри,  за 2020/2021</w:t>
      </w:r>
      <w:r w:rsidRPr="00A42E20">
        <w:rPr>
          <w:rFonts w:ascii="Times New Roman" w:hAnsi="Times New Roman"/>
          <w:sz w:val="24"/>
          <w:szCs w:val="24"/>
          <w:lang w:val="ru-RU"/>
        </w:rPr>
        <w:t xml:space="preserve"> год.- Република Србија и иностранство </w:t>
      </w:r>
    </w:p>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Актив: Физичко Васпитање</w:t>
      </w:r>
    </w:p>
    <w:tbl>
      <w:tblPr>
        <w:tblW w:w="1417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1078"/>
        <w:gridCol w:w="1134"/>
        <w:gridCol w:w="1559"/>
        <w:gridCol w:w="1701"/>
        <w:gridCol w:w="1417"/>
        <w:gridCol w:w="1134"/>
        <w:gridCol w:w="1134"/>
        <w:gridCol w:w="1049"/>
        <w:gridCol w:w="1984"/>
      </w:tblGrid>
      <w:tr w:rsidR="00AC3F7A" w:rsidRPr="00ED0121" w:rsidTr="00743087">
        <w:trPr>
          <w:trHeight w:val="540"/>
        </w:trPr>
        <w:tc>
          <w:tcPr>
            <w:tcW w:w="1985"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Име наставника</w:t>
            </w:r>
          </w:p>
        </w:tc>
        <w:tc>
          <w:tcPr>
            <w:tcW w:w="6889" w:type="dxa"/>
            <w:gridSpan w:val="5"/>
          </w:tcPr>
          <w:p w:rsidR="00AC3F7A" w:rsidRPr="00A42E20" w:rsidRDefault="00AC3F7A" w:rsidP="00AC3F7A">
            <w:pPr>
              <w:rPr>
                <w:rFonts w:ascii="Times New Roman" w:hAnsi="Times New Roman"/>
                <w:sz w:val="24"/>
                <w:szCs w:val="24"/>
                <w:lang w:val="ru-RU"/>
              </w:rPr>
            </w:pPr>
            <w:r w:rsidRPr="00A42E20">
              <w:rPr>
                <w:rFonts w:ascii="Times New Roman" w:hAnsi="Times New Roman"/>
                <w:sz w:val="24"/>
                <w:szCs w:val="24"/>
                <w:lang w:val="ru-RU"/>
              </w:rPr>
              <w:t>Ниво и назив такмичења, смотри,</w:t>
            </w:r>
          </w:p>
          <w:p w:rsidR="00AC3F7A" w:rsidRPr="00A42E20" w:rsidRDefault="00AC3F7A" w:rsidP="00AC3F7A">
            <w:pPr>
              <w:rPr>
                <w:rFonts w:ascii="Times New Roman" w:hAnsi="Times New Roman"/>
                <w:sz w:val="24"/>
                <w:szCs w:val="24"/>
                <w:lang w:val="ru-RU"/>
              </w:rPr>
            </w:pPr>
          </w:p>
        </w:tc>
        <w:tc>
          <w:tcPr>
            <w:tcW w:w="1134"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бр.         ученика</w:t>
            </w:r>
          </w:p>
        </w:tc>
        <w:tc>
          <w:tcPr>
            <w:tcW w:w="1134"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квартал</w:t>
            </w:r>
          </w:p>
        </w:tc>
        <w:tc>
          <w:tcPr>
            <w:tcW w:w="1049"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планирана средства</w:t>
            </w:r>
          </w:p>
        </w:tc>
        <w:tc>
          <w:tcPr>
            <w:tcW w:w="1984" w:type="dxa"/>
            <w:vMerge w:val="restart"/>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Организатор</w:t>
            </w:r>
          </w:p>
          <w:p w:rsidR="00AC3F7A" w:rsidRPr="00ED0121" w:rsidRDefault="00AC3F7A" w:rsidP="00AC3F7A">
            <w:pPr>
              <w:rPr>
                <w:rFonts w:ascii="Times New Roman" w:hAnsi="Times New Roman"/>
                <w:sz w:val="24"/>
                <w:szCs w:val="24"/>
              </w:rPr>
            </w:pPr>
          </w:p>
        </w:tc>
      </w:tr>
      <w:tr w:rsidR="00AC3F7A" w:rsidRPr="00ED0121" w:rsidTr="00743087">
        <w:trPr>
          <w:trHeight w:val="240"/>
        </w:trPr>
        <w:tc>
          <w:tcPr>
            <w:tcW w:w="1985"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c>
          <w:tcPr>
            <w:tcW w:w="1078"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школско</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општинско</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окружно</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републичко</w:t>
            </w: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међународно</w:t>
            </w:r>
          </w:p>
        </w:tc>
        <w:tc>
          <w:tcPr>
            <w:tcW w:w="1134"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c>
          <w:tcPr>
            <w:tcW w:w="1134"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c>
          <w:tcPr>
            <w:tcW w:w="1049"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c>
          <w:tcPr>
            <w:tcW w:w="1984" w:type="dxa"/>
            <w:vMerge/>
          </w:tcPr>
          <w:p w:rsidR="00AC3F7A" w:rsidRPr="00ED0121" w:rsidRDefault="00AC3F7A" w:rsidP="00AC3F7A">
            <w:pPr>
              <w:widowControl w:val="0"/>
              <w:pBdr>
                <w:top w:val="nil"/>
                <w:left w:val="nil"/>
                <w:bottom w:val="nil"/>
                <w:right w:val="nil"/>
                <w:between w:val="nil"/>
              </w:pBdr>
              <w:rPr>
                <w:rFonts w:ascii="Times New Roman" w:hAnsi="Times New Roman"/>
                <w:sz w:val="24"/>
                <w:szCs w:val="24"/>
              </w:rPr>
            </w:pPr>
          </w:p>
        </w:tc>
      </w:tr>
      <w:tr w:rsidR="00AC3F7A" w:rsidRPr="00ED0121" w:rsidTr="00743087">
        <w:tc>
          <w:tcPr>
            <w:tcW w:w="1985" w:type="dxa"/>
          </w:tcPr>
          <w:p w:rsidR="00AC3F7A" w:rsidRPr="00C74B16" w:rsidRDefault="00C74B16" w:rsidP="00AC3F7A">
            <w:pPr>
              <w:rPr>
                <w:rFonts w:ascii="Times New Roman" w:hAnsi="Times New Roman"/>
                <w:sz w:val="24"/>
                <w:szCs w:val="24"/>
              </w:rPr>
            </w:pPr>
            <w:r>
              <w:rPr>
                <w:rFonts w:ascii="Times New Roman" w:hAnsi="Times New Roman"/>
                <w:sz w:val="24"/>
                <w:szCs w:val="24"/>
              </w:rPr>
              <w:t>Атила Пинтер</w:t>
            </w:r>
          </w:p>
        </w:tc>
        <w:tc>
          <w:tcPr>
            <w:tcW w:w="107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Стони тенис</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6</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w:t>
            </w:r>
          </w:p>
        </w:tc>
        <w:tc>
          <w:tcPr>
            <w:tcW w:w="1049" w:type="dxa"/>
          </w:tcPr>
          <w:p w:rsidR="00AC3F7A" w:rsidRPr="00ED0121" w:rsidRDefault="00AC3F7A" w:rsidP="00AC3F7A">
            <w:pPr>
              <w:rPr>
                <w:rFonts w:ascii="Times New Roman" w:hAnsi="Times New Roman"/>
                <w:sz w:val="24"/>
                <w:szCs w:val="24"/>
              </w:rPr>
            </w:pPr>
          </w:p>
        </w:tc>
        <w:tc>
          <w:tcPr>
            <w:tcW w:w="198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Министарство омладине и спорта</w:t>
            </w:r>
          </w:p>
        </w:tc>
      </w:tr>
      <w:tr w:rsidR="00AC3F7A" w:rsidRPr="00ED0121" w:rsidTr="00743087">
        <w:tc>
          <w:tcPr>
            <w:tcW w:w="1985" w:type="dxa"/>
          </w:tcPr>
          <w:p w:rsidR="00AC3F7A" w:rsidRPr="00ED0121" w:rsidRDefault="00AC3F7A" w:rsidP="00AC3F7A">
            <w:pPr>
              <w:rPr>
                <w:rFonts w:ascii="Times New Roman" w:hAnsi="Times New Roman"/>
                <w:sz w:val="24"/>
                <w:szCs w:val="24"/>
              </w:rPr>
            </w:pPr>
          </w:p>
        </w:tc>
        <w:tc>
          <w:tcPr>
            <w:tcW w:w="107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Атлетика</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12</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1, 3.</w:t>
            </w:r>
          </w:p>
        </w:tc>
        <w:tc>
          <w:tcPr>
            <w:tcW w:w="1049" w:type="dxa"/>
          </w:tcPr>
          <w:p w:rsidR="00AC3F7A" w:rsidRPr="00ED0121" w:rsidRDefault="00AC3F7A" w:rsidP="00AC3F7A">
            <w:pPr>
              <w:rPr>
                <w:rFonts w:ascii="Times New Roman" w:hAnsi="Times New Roman"/>
                <w:sz w:val="24"/>
                <w:szCs w:val="24"/>
              </w:rPr>
            </w:pPr>
          </w:p>
        </w:tc>
        <w:tc>
          <w:tcPr>
            <w:tcW w:w="198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Министарство омладине и спорта</w:t>
            </w:r>
          </w:p>
        </w:tc>
      </w:tr>
      <w:tr w:rsidR="00AC3F7A" w:rsidRPr="00ED0121" w:rsidTr="00743087">
        <w:tc>
          <w:tcPr>
            <w:tcW w:w="1985" w:type="dxa"/>
          </w:tcPr>
          <w:p w:rsidR="00AC3F7A" w:rsidRPr="00ED0121" w:rsidRDefault="00AC3F7A" w:rsidP="00AC3F7A">
            <w:pPr>
              <w:rPr>
                <w:rFonts w:ascii="Times New Roman" w:hAnsi="Times New Roman"/>
                <w:sz w:val="24"/>
                <w:szCs w:val="24"/>
              </w:rPr>
            </w:pPr>
          </w:p>
        </w:tc>
        <w:tc>
          <w:tcPr>
            <w:tcW w:w="107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Рукомет</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10+10</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3.</w:t>
            </w:r>
          </w:p>
        </w:tc>
        <w:tc>
          <w:tcPr>
            <w:tcW w:w="1049" w:type="dxa"/>
            <w:tcBorders>
              <w:top w:val="nil"/>
            </w:tcBorders>
          </w:tcPr>
          <w:p w:rsidR="00AC3F7A" w:rsidRPr="00ED0121" w:rsidRDefault="00AC3F7A" w:rsidP="00AC3F7A">
            <w:pPr>
              <w:rPr>
                <w:rFonts w:ascii="Times New Roman" w:hAnsi="Times New Roman"/>
                <w:sz w:val="24"/>
                <w:szCs w:val="24"/>
              </w:rPr>
            </w:pPr>
          </w:p>
        </w:tc>
        <w:tc>
          <w:tcPr>
            <w:tcW w:w="1984" w:type="dxa"/>
            <w:tcBorders>
              <w:top w:val="nil"/>
            </w:tcBorders>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Министарство омладине и спорта</w:t>
            </w:r>
          </w:p>
        </w:tc>
      </w:tr>
      <w:tr w:rsidR="00AC3F7A" w:rsidRPr="00ED0121" w:rsidTr="00743087">
        <w:tc>
          <w:tcPr>
            <w:tcW w:w="1985" w:type="dxa"/>
          </w:tcPr>
          <w:p w:rsidR="00AC3F7A" w:rsidRPr="00ED0121" w:rsidRDefault="00AC3F7A" w:rsidP="00AC3F7A">
            <w:pPr>
              <w:rPr>
                <w:rFonts w:ascii="Times New Roman" w:hAnsi="Times New Roman"/>
                <w:sz w:val="24"/>
                <w:szCs w:val="24"/>
              </w:rPr>
            </w:pPr>
          </w:p>
        </w:tc>
        <w:tc>
          <w:tcPr>
            <w:tcW w:w="107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Мали фудбал</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417"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10+10</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1, 2. 3.</w:t>
            </w:r>
          </w:p>
        </w:tc>
        <w:tc>
          <w:tcPr>
            <w:tcW w:w="1049" w:type="dxa"/>
          </w:tcPr>
          <w:p w:rsidR="00AC3F7A" w:rsidRPr="00ED0121" w:rsidRDefault="00AC3F7A" w:rsidP="00AC3F7A">
            <w:pPr>
              <w:rPr>
                <w:rFonts w:ascii="Times New Roman" w:hAnsi="Times New Roman"/>
                <w:sz w:val="24"/>
                <w:szCs w:val="24"/>
              </w:rPr>
            </w:pPr>
          </w:p>
        </w:tc>
        <w:tc>
          <w:tcPr>
            <w:tcW w:w="198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Министарство омладине и спорта</w:t>
            </w:r>
          </w:p>
        </w:tc>
      </w:tr>
      <w:tr w:rsidR="00AC3F7A" w:rsidRPr="00ED0121" w:rsidTr="00743087">
        <w:tc>
          <w:tcPr>
            <w:tcW w:w="1985" w:type="dxa"/>
          </w:tcPr>
          <w:p w:rsidR="00AC3F7A" w:rsidRPr="00ED0121" w:rsidRDefault="00AC3F7A" w:rsidP="00AC3F7A">
            <w:pPr>
              <w:rPr>
                <w:rFonts w:ascii="Times New Roman" w:hAnsi="Times New Roman"/>
                <w:sz w:val="24"/>
                <w:szCs w:val="24"/>
              </w:rPr>
            </w:pPr>
          </w:p>
        </w:tc>
        <w:tc>
          <w:tcPr>
            <w:tcW w:w="107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Пливање</w:t>
            </w:r>
          </w:p>
        </w:tc>
        <w:tc>
          <w:tcPr>
            <w:tcW w:w="1559"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701"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6</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1., 2.</w:t>
            </w:r>
          </w:p>
        </w:tc>
        <w:tc>
          <w:tcPr>
            <w:tcW w:w="1049" w:type="dxa"/>
          </w:tcPr>
          <w:p w:rsidR="00AC3F7A" w:rsidRPr="00ED0121" w:rsidRDefault="00AC3F7A" w:rsidP="00AC3F7A">
            <w:pPr>
              <w:rPr>
                <w:rFonts w:ascii="Times New Roman" w:hAnsi="Times New Roman"/>
                <w:sz w:val="24"/>
                <w:szCs w:val="24"/>
              </w:rPr>
            </w:pPr>
          </w:p>
        </w:tc>
        <w:tc>
          <w:tcPr>
            <w:tcW w:w="198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Министарство омладине и спорта</w:t>
            </w:r>
          </w:p>
        </w:tc>
      </w:tr>
      <w:tr w:rsidR="00AC3F7A" w:rsidRPr="00ED0121" w:rsidTr="00743087">
        <w:tc>
          <w:tcPr>
            <w:tcW w:w="1985" w:type="dxa"/>
          </w:tcPr>
          <w:p w:rsidR="00AC3F7A" w:rsidRPr="00ED0121" w:rsidRDefault="00AC3F7A" w:rsidP="00AC3F7A">
            <w:pPr>
              <w:rPr>
                <w:rFonts w:ascii="Times New Roman" w:hAnsi="Times New Roman"/>
                <w:sz w:val="24"/>
                <w:szCs w:val="24"/>
              </w:rPr>
            </w:pPr>
          </w:p>
        </w:tc>
        <w:tc>
          <w:tcPr>
            <w:tcW w:w="1078" w:type="dxa"/>
          </w:tcPr>
          <w:p w:rsidR="00AC3F7A" w:rsidRPr="00ED0121" w:rsidRDefault="00AC3F7A" w:rsidP="00AC3F7A">
            <w:pPr>
              <w:rPr>
                <w:rFonts w:ascii="Times New Roman" w:hAnsi="Times New Roman"/>
                <w:sz w:val="24"/>
                <w:szCs w:val="24"/>
              </w:rPr>
            </w:pP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Мали фудбал</w:t>
            </w:r>
          </w:p>
        </w:tc>
        <w:tc>
          <w:tcPr>
            <w:tcW w:w="1559" w:type="dxa"/>
          </w:tcPr>
          <w:p w:rsidR="00AC3F7A" w:rsidRPr="00ED0121" w:rsidRDefault="00AC3F7A" w:rsidP="00AC3F7A">
            <w:pPr>
              <w:rPr>
                <w:rFonts w:ascii="Times New Roman" w:hAnsi="Times New Roman"/>
                <w:sz w:val="24"/>
                <w:szCs w:val="24"/>
              </w:rPr>
            </w:pPr>
          </w:p>
        </w:tc>
        <w:tc>
          <w:tcPr>
            <w:tcW w:w="1701" w:type="dxa"/>
          </w:tcPr>
          <w:p w:rsidR="00AC3F7A" w:rsidRPr="00ED0121" w:rsidRDefault="00AC3F7A" w:rsidP="00AC3F7A">
            <w:pPr>
              <w:rPr>
                <w:rFonts w:ascii="Times New Roman" w:hAnsi="Times New Roman"/>
                <w:sz w:val="24"/>
                <w:szCs w:val="24"/>
              </w:rPr>
            </w:pPr>
          </w:p>
        </w:tc>
        <w:tc>
          <w:tcPr>
            <w:tcW w:w="1417"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4</w:t>
            </w:r>
          </w:p>
        </w:tc>
        <w:tc>
          <w:tcPr>
            <w:tcW w:w="113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2</w:t>
            </w:r>
          </w:p>
        </w:tc>
        <w:tc>
          <w:tcPr>
            <w:tcW w:w="1049" w:type="dxa"/>
          </w:tcPr>
          <w:p w:rsidR="00AC3F7A" w:rsidRPr="00ED0121" w:rsidRDefault="00AC3F7A" w:rsidP="00AC3F7A">
            <w:pPr>
              <w:rPr>
                <w:rFonts w:ascii="Times New Roman" w:hAnsi="Times New Roman"/>
                <w:sz w:val="24"/>
                <w:szCs w:val="24"/>
              </w:rPr>
            </w:pPr>
          </w:p>
        </w:tc>
        <w:tc>
          <w:tcPr>
            <w:tcW w:w="1984" w:type="dxa"/>
          </w:tcPr>
          <w:p w:rsidR="00AC3F7A" w:rsidRPr="00ED0121" w:rsidRDefault="00AC3F7A" w:rsidP="00AC3F7A">
            <w:pPr>
              <w:rPr>
                <w:rFonts w:ascii="Times New Roman" w:hAnsi="Times New Roman"/>
                <w:sz w:val="24"/>
                <w:szCs w:val="24"/>
              </w:rPr>
            </w:pPr>
            <w:r w:rsidRPr="00ED0121">
              <w:rPr>
                <w:rFonts w:ascii="Times New Roman" w:hAnsi="Times New Roman"/>
                <w:sz w:val="24"/>
                <w:szCs w:val="24"/>
              </w:rPr>
              <w:t>Костолањи Гимназија Будимпешта</w:t>
            </w:r>
          </w:p>
        </w:tc>
      </w:tr>
    </w:tbl>
    <w:p w:rsidR="00C53417" w:rsidRPr="00C53417" w:rsidRDefault="00C53417" w:rsidP="00C53417">
      <w:pPr>
        <w:rPr>
          <w:rFonts w:ascii="Times New Roman" w:hAnsi="Times New Roman"/>
          <w:u w:val="dash"/>
        </w:rPr>
      </w:pPr>
      <w:r w:rsidRPr="00C53417">
        <w:rPr>
          <w:rFonts w:ascii="Times New Roman" w:hAnsi="Times New Roman"/>
        </w:rPr>
        <w:t xml:space="preserve">Актив: </w:t>
      </w:r>
      <w:r w:rsidRPr="00C53417">
        <w:rPr>
          <w:rFonts w:ascii="Times New Roman" w:hAnsi="Times New Roman"/>
          <w:u w:val="dash"/>
        </w:rPr>
        <w:t>хемија</w:t>
      </w:r>
    </w:p>
    <w:tbl>
      <w:tblPr>
        <w:tblStyle w:val="Rcsostblzat"/>
        <w:tblW w:w="14459" w:type="dxa"/>
        <w:tblInd w:w="108" w:type="dxa"/>
        <w:tblLayout w:type="fixed"/>
        <w:tblLook w:val="04A0" w:firstRow="1" w:lastRow="0" w:firstColumn="1" w:lastColumn="0" w:noHBand="0" w:noVBand="1"/>
      </w:tblPr>
      <w:tblGrid>
        <w:gridCol w:w="2694"/>
        <w:gridCol w:w="1276"/>
        <w:gridCol w:w="1276"/>
        <w:gridCol w:w="1417"/>
        <w:gridCol w:w="1559"/>
        <w:gridCol w:w="1418"/>
        <w:gridCol w:w="1276"/>
        <w:gridCol w:w="1134"/>
        <w:gridCol w:w="992"/>
        <w:gridCol w:w="1417"/>
      </w:tblGrid>
      <w:tr w:rsidR="00C53417" w:rsidRPr="00C53417" w:rsidTr="00C53417">
        <w:trPr>
          <w:trHeight w:val="555"/>
        </w:trPr>
        <w:tc>
          <w:tcPr>
            <w:tcW w:w="2694" w:type="dxa"/>
            <w:vMerge w:val="restart"/>
          </w:tcPr>
          <w:p w:rsidR="00C53417" w:rsidRPr="00C53417" w:rsidRDefault="00C53417" w:rsidP="00FA2C57">
            <w:pPr>
              <w:rPr>
                <w:rFonts w:ascii="Times New Roman" w:hAnsi="Times New Roman"/>
              </w:rPr>
            </w:pPr>
            <w:r w:rsidRPr="00C53417">
              <w:rPr>
                <w:rFonts w:ascii="Times New Roman" w:hAnsi="Times New Roman"/>
              </w:rPr>
              <w:t>Име наставника</w:t>
            </w:r>
          </w:p>
        </w:tc>
        <w:tc>
          <w:tcPr>
            <w:tcW w:w="6946" w:type="dxa"/>
            <w:gridSpan w:val="5"/>
          </w:tcPr>
          <w:p w:rsidR="00C53417" w:rsidRPr="00A42E20" w:rsidRDefault="00C53417" w:rsidP="00FA2C57">
            <w:pPr>
              <w:rPr>
                <w:rFonts w:ascii="Times New Roman" w:hAnsi="Times New Roman"/>
                <w:lang w:val="ru-RU"/>
              </w:rPr>
            </w:pPr>
            <w:r w:rsidRPr="00A42E20">
              <w:rPr>
                <w:rFonts w:ascii="Times New Roman" w:hAnsi="Times New Roman"/>
                <w:lang w:val="ru-RU"/>
              </w:rPr>
              <w:t>Ниво и назив такмичења, смотри,</w:t>
            </w:r>
          </w:p>
          <w:p w:rsidR="00C53417" w:rsidRPr="00A42E20" w:rsidRDefault="00C53417" w:rsidP="00FA2C57">
            <w:pPr>
              <w:rPr>
                <w:rFonts w:ascii="Times New Roman" w:hAnsi="Times New Roman"/>
                <w:lang w:val="ru-RU"/>
              </w:rPr>
            </w:pPr>
          </w:p>
        </w:tc>
        <w:tc>
          <w:tcPr>
            <w:tcW w:w="1276" w:type="dxa"/>
            <w:vMerge w:val="restart"/>
          </w:tcPr>
          <w:p w:rsidR="00C53417" w:rsidRPr="00C53417" w:rsidRDefault="00C53417" w:rsidP="00FA2C57">
            <w:pPr>
              <w:rPr>
                <w:rFonts w:ascii="Times New Roman" w:hAnsi="Times New Roman"/>
              </w:rPr>
            </w:pPr>
            <w:r w:rsidRPr="00C53417">
              <w:rPr>
                <w:rFonts w:ascii="Times New Roman" w:hAnsi="Times New Roman"/>
              </w:rPr>
              <w:t>бр.         ученика</w:t>
            </w:r>
          </w:p>
        </w:tc>
        <w:tc>
          <w:tcPr>
            <w:tcW w:w="1134" w:type="dxa"/>
            <w:vMerge w:val="restart"/>
          </w:tcPr>
          <w:p w:rsidR="00C53417" w:rsidRPr="00C53417" w:rsidRDefault="00C53417" w:rsidP="00FA2C57">
            <w:pPr>
              <w:rPr>
                <w:rFonts w:ascii="Times New Roman" w:hAnsi="Times New Roman"/>
              </w:rPr>
            </w:pPr>
            <w:r w:rsidRPr="00C53417">
              <w:rPr>
                <w:rFonts w:ascii="Times New Roman" w:hAnsi="Times New Roman"/>
              </w:rPr>
              <w:t>квартал</w:t>
            </w:r>
          </w:p>
        </w:tc>
        <w:tc>
          <w:tcPr>
            <w:tcW w:w="992" w:type="dxa"/>
            <w:vMerge w:val="restart"/>
          </w:tcPr>
          <w:p w:rsidR="00C53417" w:rsidRPr="00C53417" w:rsidRDefault="00C53417" w:rsidP="00FA2C57">
            <w:pPr>
              <w:rPr>
                <w:rFonts w:ascii="Times New Roman" w:hAnsi="Times New Roman"/>
              </w:rPr>
            </w:pPr>
            <w:r w:rsidRPr="00C53417">
              <w:rPr>
                <w:rFonts w:ascii="Times New Roman" w:hAnsi="Times New Roman"/>
              </w:rPr>
              <w:t>планирана средства</w:t>
            </w:r>
          </w:p>
        </w:tc>
        <w:tc>
          <w:tcPr>
            <w:tcW w:w="1417" w:type="dxa"/>
            <w:vMerge w:val="restart"/>
          </w:tcPr>
          <w:p w:rsidR="00C53417" w:rsidRPr="00C53417" w:rsidRDefault="00C53417" w:rsidP="00FA2C57">
            <w:pPr>
              <w:rPr>
                <w:rFonts w:ascii="Times New Roman" w:hAnsi="Times New Roman"/>
              </w:rPr>
            </w:pPr>
            <w:r w:rsidRPr="00C53417">
              <w:rPr>
                <w:rFonts w:ascii="Times New Roman" w:hAnsi="Times New Roman"/>
              </w:rPr>
              <w:t>Организатор</w:t>
            </w:r>
          </w:p>
          <w:p w:rsidR="00C53417" w:rsidRPr="00C53417" w:rsidRDefault="00C53417" w:rsidP="00FA2C57">
            <w:pPr>
              <w:rPr>
                <w:rFonts w:ascii="Times New Roman" w:hAnsi="Times New Roman"/>
              </w:rPr>
            </w:pPr>
          </w:p>
        </w:tc>
      </w:tr>
      <w:tr w:rsidR="00C53417" w:rsidRPr="00C53417" w:rsidTr="00C53417">
        <w:trPr>
          <w:trHeight w:val="240"/>
        </w:trPr>
        <w:tc>
          <w:tcPr>
            <w:tcW w:w="2694" w:type="dxa"/>
            <w:vMerge/>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школско</w:t>
            </w:r>
          </w:p>
        </w:tc>
        <w:tc>
          <w:tcPr>
            <w:tcW w:w="1276" w:type="dxa"/>
          </w:tcPr>
          <w:p w:rsidR="00C53417" w:rsidRPr="00C53417" w:rsidRDefault="00C53417" w:rsidP="00FA2C57">
            <w:pPr>
              <w:rPr>
                <w:rFonts w:ascii="Times New Roman" w:hAnsi="Times New Roman"/>
              </w:rPr>
            </w:pPr>
            <w:r w:rsidRPr="00C53417">
              <w:rPr>
                <w:rFonts w:ascii="Times New Roman" w:hAnsi="Times New Roman"/>
              </w:rPr>
              <w:t>межуокружно</w:t>
            </w:r>
          </w:p>
        </w:tc>
        <w:tc>
          <w:tcPr>
            <w:tcW w:w="1417" w:type="dxa"/>
          </w:tcPr>
          <w:p w:rsidR="00C53417" w:rsidRPr="00C53417" w:rsidRDefault="00C53417" w:rsidP="00FA2C57">
            <w:pPr>
              <w:rPr>
                <w:rFonts w:ascii="Times New Roman" w:hAnsi="Times New Roman"/>
              </w:rPr>
            </w:pPr>
            <w:r w:rsidRPr="00C53417">
              <w:rPr>
                <w:rFonts w:ascii="Times New Roman" w:hAnsi="Times New Roman"/>
              </w:rPr>
              <w:t>покрајинско-регионално</w:t>
            </w:r>
          </w:p>
        </w:tc>
        <w:tc>
          <w:tcPr>
            <w:tcW w:w="1559" w:type="dxa"/>
          </w:tcPr>
          <w:p w:rsidR="00C53417" w:rsidRPr="00C53417" w:rsidRDefault="00C53417" w:rsidP="00FA2C57">
            <w:pPr>
              <w:rPr>
                <w:rFonts w:ascii="Times New Roman" w:hAnsi="Times New Roman"/>
              </w:rPr>
            </w:pPr>
            <w:r w:rsidRPr="00C53417">
              <w:rPr>
                <w:rFonts w:ascii="Times New Roman" w:hAnsi="Times New Roman"/>
              </w:rPr>
              <w:t>републичко</w:t>
            </w:r>
          </w:p>
        </w:tc>
        <w:tc>
          <w:tcPr>
            <w:tcW w:w="1418" w:type="dxa"/>
          </w:tcPr>
          <w:p w:rsidR="00C53417" w:rsidRPr="00C53417" w:rsidRDefault="00C53417" w:rsidP="00FA2C57">
            <w:pPr>
              <w:rPr>
                <w:rFonts w:ascii="Times New Roman" w:hAnsi="Times New Roman"/>
              </w:rPr>
            </w:pPr>
            <w:r w:rsidRPr="00C53417">
              <w:rPr>
                <w:rFonts w:ascii="Times New Roman" w:hAnsi="Times New Roman"/>
              </w:rPr>
              <w:t>међународно</w:t>
            </w:r>
          </w:p>
        </w:tc>
        <w:tc>
          <w:tcPr>
            <w:tcW w:w="1276" w:type="dxa"/>
            <w:vMerge/>
          </w:tcPr>
          <w:p w:rsidR="00C53417" w:rsidRPr="00C53417" w:rsidRDefault="00C53417" w:rsidP="00FA2C57">
            <w:pPr>
              <w:rPr>
                <w:rFonts w:ascii="Times New Roman" w:hAnsi="Times New Roman"/>
              </w:rPr>
            </w:pPr>
          </w:p>
        </w:tc>
        <w:tc>
          <w:tcPr>
            <w:tcW w:w="1134" w:type="dxa"/>
            <w:vMerge/>
          </w:tcPr>
          <w:p w:rsidR="00C53417" w:rsidRPr="00C53417" w:rsidRDefault="00C53417" w:rsidP="00FA2C57">
            <w:pPr>
              <w:rPr>
                <w:rFonts w:ascii="Times New Roman" w:hAnsi="Times New Roman"/>
              </w:rPr>
            </w:pPr>
          </w:p>
        </w:tc>
        <w:tc>
          <w:tcPr>
            <w:tcW w:w="992" w:type="dxa"/>
            <w:vMerge/>
          </w:tcPr>
          <w:p w:rsidR="00C53417" w:rsidRPr="00C53417" w:rsidRDefault="00C53417" w:rsidP="00FA2C57">
            <w:pPr>
              <w:rPr>
                <w:rFonts w:ascii="Times New Roman" w:hAnsi="Times New Roman"/>
              </w:rPr>
            </w:pPr>
          </w:p>
        </w:tc>
        <w:tc>
          <w:tcPr>
            <w:tcW w:w="1417" w:type="dxa"/>
            <w:vMerge/>
          </w:tcPr>
          <w:p w:rsidR="00C53417" w:rsidRPr="00C53417" w:rsidRDefault="00C53417" w:rsidP="00FA2C57">
            <w:pPr>
              <w:rPr>
                <w:rFonts w:ascii="Times New Roman" w:hAnsi="Times New Roman"/>
              </w:rPr>
            </w:pP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такмичење из хемије</w:t>
            </w:r>
          </w:p>
        </w:tc>
        <w:tc>
          <w:tcPr>
            <w:tcW w:w="1417" w:type="dxa"/>
          </w:tcPr>
          <w:p w:rsidR="00C53417" w:rsidRPr="00C53417" w:rsidRDefault="00C53417" w:rsidP="00FA2C57">
            <w:pPr>
              <w:rPr>
                <w:rFonts w:ascii="Times New Roman" w:hAnsi="Times New Roman"/>
              </w:rPr>
            </w:pPr>
          </w:p>
        </w:tc>
        <w:tc>
          <w:tcPr>
            <w:tcW w:w="1559" w:type="dxa"/>
          </w:tcPr>
          <w:p w:rsidR="00C53417" w:rsidRPr="00C53417" w:rsidRDefault="00C53417" w:rsidP="00FA2C57">
            <w:pPr>
              <w:rPr>
                <w:rFonts w:ascii="Times New Roman" w:hAnsi="Times New Roman"/>
              </w:rPr>
            </w:pP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3</w:t>
            </w:r>
          </w:p>
        </w:tc>
        <w:tc>
          <w:tcPr>
            <w:tcW w:w="1134" w:type="dxa"/>
          </w:tcPr>
          <w:p w:rsidR="00C53417" w:rsidRPr="00C53417" w:rsidRDefault="00C53417" w:rsidP="00FA2C57">
            <w:pPr>
              <w:rPr>
                <w:rFonts w:ascii="Times New Roman" w:hAnsi="Times New Roman"/>
              </w:rPr>
            </w:pPr>
            <w:r w:rsidRPr="00C53417">
              <w:rPr>
                <w:rFonts w:ascii="Times New Roman" w:hAnsi="Times New Roman"/>
              </w:rPr>
              <w:t>4</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Министарство просвете</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p>
        </w:tc>
        <w:tc>
          <w:tcPr>
            <w:tcW w:w="1559" w:type="dxa"/>
          </w:tcPr>
          <w:p w:rsidR="00C53417" w:rsidRPr="00C53417" w:rsidRDefault="00C53417" w:rsidP="00FA2C57">
            <w:pPr>
              <w:rPr>
                <w:rFonts w:ascii="Times New Roman" w:hAnsi="Times New Roman"/>
              </w:rPr>
            </w:pPr>
            <w:r w:rsidRPr="00C53417">
              <w:rPr>
                <w:rFonts w:ascii="Times New Roman" w:hAnsi="Times New Roman"/>
              </w:rPr>
              <w:t>такмичење из хемије</w:t>
            </w: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1</w:t>
            </w:r>
          </w:p>
        </w:tc>
        <w:tc>
          <w:tcPr>
            <w:tcW w:w="1134" w:type="dxa"/>
          </w:tcPr>
          <w:p w:rsidR="00C53417" w:rsidRPr="00C53417" w:rsidRDefault="00C53417" w:rsidP="00FA2C57">
            <w:pPr>
              <w:rPr>
                <w:rFonts w:ascii="Times New Roman" w:hAnsi="Times New Roman"/>
              </w:rPr>
            </w:pPr>
            <w:r w:rsidRPr="00C53417">
              <w:rPr>
                <w:rFonts w:ascii="Times New Roman" w:hAnsi="Times New Roman"/>
              </w:rPr>
              <w:t>4</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Министарство просвете</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Такмичење из заштите животне средине – Curie Környezetvédelmi Emlékverseny</w:t>
            </w:r>
          </w:p>
        </w:tc>
        <w:tc>
          <w:tcPr>
            <w:tcW w:w="1559" w:type="dxa"/>
          </w:tcPr>
          <w:p w:rsidR="00C53417" w:rsidRPr="00C53417" w:rsidRDefault="00C53417" w:rsidP="00FA2C57">
            <w:pPr>
              <w:rPr>
                <w:rFonts w:ascii="Times New Roman" w:hAnsi="Times New Roman"/>
              </w:rPr>
            </w:pP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15-18</w:t>
            </w:r>
          </w:p>
        </w:tc>
        <w:tc>
          <w:tcPr>
            <w:tcW w:w="1134" w:type="dxa"/>
          </w:tcPr>
          <w:p w:rsidR="00C53417" w:rsidRPr="00C53417" w:rsidRDefault="00C53417" w:rsidP="00FA2C57">
            <w:pPr>
              <w:rPr>
                <w:rFonts w:ascii="Times New Roman" w:hAnsi="Times New Roman"/>
              </w:rPr>
            </w:pPr>
            <w:r w:rsidRPr="00C53417">
              <w:rPr>
                <w:rFonts w:ascii="Times New Roman" w:hAnsi="Times New Roman"/>
              </w:rPr>
              <w:t>3</w:t>
            </w:r>
          </w:p>
        </w:tc>
        <w:tc>
          <w:tcPr>
            <w:tcW w:w="992" w:type="dxa"/>
            <w:tcBorders>
              <w:top w:val="nil"/>
            </w:tcBorders>
          </w:tcPr>
          <w:p w:rsidR="00C53417" w:rsidRPr="00C53417" w:rsidRDefault="00C53417" w:rsidP="00FA2C57">
            <w:pPr>
              <w:rPr>
                <w:rFonts w:ascii="Times New Roman" w:hAnsi="Times New Roman"/>
              </w:rPr>
            </w:pPr>
          </w:p>
        </w:tc>
        <w:tc>
          <w:tcPr>
            <w:tcW w:w="1417" w:type="dxa"/>
            <w:tcBorders>
              <w:top w:val="nil"/>
            </w:tcBorders>
          </w:tcPr>
          <w:p w:rsidR="00C53417" w:rsidRPr="00C53417" w:rsidRDefault="00C53417" w:rsidP="00FA2C57">
            <w:pPr>
              <w:rPr>
                <w:rFonts w:ascii="Times New Roman" w:hAnsi="Times New Roman"/>
              </w:rPr>
            </w:pPr>
            <w:r w:rsidRPr="00C53417">
              <w:rPr>
                <w:rFonts w:ascii="Times New Roman" w:hAnsi="Times New Roman"/>
              </w:rPr>
              <w:t>Фондација Curie-Curie Alapítvány</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p>
        </w:tc>
        <w:tc>
          <w:tcPr>
            <w:tcW w:w="1559" w:type="dxa"/>
          </w:tcPr>
          <w:p w:rsidR="00C53417" w:rsidRPr="00C53417" w:rsidRDefault="00C53417" w:rsidP="00FA2C57">
            <w:pPr>
              <w:rPr>
                <w:rFonts w:ascii="Times New Roman" w:hAnsi="Times New Roman"/>
              </w:rPr>
            </w:pPr>
            <w:r w:rsidRPr="00C53417">
              <w:rPr>
                <w:rFonts w:ascii="Times New Roman" w:hAnsi="Times New Roman"/>
              </w:rPr>
              <w:t>Такмичење из заштите животне средине – Curie Környezetvédelmi Emlékverseny, Мађарска</w:t>
            </w: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6</w:t>
            </w:r>
          </w:p>
        </w:tc>
        <w:tc>
          <w:tcPr>
            <w:tcW w:w="1134" w:type="dxa"/>
          </w:tcPr>
          <w:p w:rsidR="00C53417" w:rsidRPr="00C53417" w:rsidRDefault="00C53417" w:rsidP="00FA2C57">
            <w:pPr>
              <w:rPr>
                <w:rFonts w:ascii="Times New Roman" w:hAnsi="Times New Roman"/>
              </w:rPr>
            </w:pPr>
            <w:r w:rsidRPr="00C53417">
              <w:rPr>
                <w:rFonts w:ascii="Times New Roman" w:hAnsi="Times New Roman"/>
              </w:rPr>
              <w:t>4</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Фондација Curie-Curie Alapítvány</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 Ђенге Чила</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Такмичење из хемије – Curie Kémia Emlékverseny</w:t>
            </w:r>
          </w:p>
        </w:tc>
        <w:tc>
          <w:tcPr>
            <w:tcW w:w="1559" w:type="dxa"/>
          </w:tcPr>
          <w:p w:rsidR="00C53417" w:rsidRPr="00C53417" w:rsidRDefault="00C53417" w:rsidP="00FA2C57">
            <w:pPr>
              <w:rPr>
                <w:rFonts w:ascii="Times New Roman" w:hAnsi="Times New Roman"/>
              </w:rPr>
            </w:pP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5</w:t>
            </w:r>
          </w:p>
        </w:tc>
        <w:tc>
          <w:tcPr>
            <w:tcW w:w="1134" w:type="dxa"/>
          </w:tcPr>
          <w:p w:rsidR="00C53417" w:rsidRPr="00C53417" w:rsidRDefault="00C53417" w:rsidP="00FA2C57">
            <w:pPr>
              <w:rPr>
                <w:rFonts w:ascii="Times New Roman" w:hAnsi="Times New Roman"/>
              </w:rPr>
            </w:pPr>
            <w:r w:rsidRPr="00C53417">
              <w:rPr>
                <w:rFonts w:ascii="Times New Roman" w:hAnsi="Times New Roman"/>
              </w:rPr>
              <w:t>3</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Фондација Curie-Curie Alapítvány</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p>
        </w:tc>
        <w:tc>
          <w:tcPr>
            <w:tcW w:w="1559" w:type="dxa"/>
          </w:tcPr>
          <w:p w:rsidR="00C53417" w:rsidRPr="00C53417" w:rsidRDefault="00C53417" w:rsidP="00FA2C57">
            <w:pPr>
              <w:rPr>
                <w:rFonts w:ascii="Times New Roman" w:hAnsi="Times New Roman"/>
              </w:rPr>
            </w:pPr>
            <w:r w:rsidRPr="00C53417">
              <w:rPr>
                <w:rFonts w:ascii="Times New Roman" w:hAnsi="Times New Roman"/>
              </w:rPr>
              <w:t>Такмичење из хемије – Curie Kémia Emlékverseny</w:t>
            </w: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2</w:t>
            </w:r>
          </w:p>
        </w:tc>
        <w:tc>
          <w:tcPr>
            <w:tcW w:w="1134" w:type="dxa"/>
          </w:tcPr>
          <w:p w:rsidR="00C53417" w:rsidRPr="00C53417" w:rsidRDefault="00C53417" w:rsidP="00FA2C57">
            <w:pPr>
              <w:rPr>
                <w:rFonts w:ascii="Times New Roman" w:hAnsi="Times New Roman"/>
              </w:rPr>
            </w:pPr>
            <w:r w:rsidRPr="00C53417">
              <w:rPr>
                <w:rFonts w:ascii="Times New Roman" w:hAnsi="Times New Roman"/>
              </w:rPr>
              <w:t>4</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Фондација Curie-Curie Alapítvány</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p>
        </w:tc>
        <w:tc>
          <w:tcPr>
            <w:tcW w:w="1559" w:type="dxa"/>
          </w:tcPr>
          <w:p w:rsidR="00C53417" w:rsidRPr="00C53417" w:rsidRDefault="00C53417" w:rsidP="00FA2C57">
            <w:pPr>
              <w:rPr>
                <w:rFonts w:ascii="Times New Roman" w:hAnsi="Times New Roman"/>
              </w:rPr>
            </w:pPr>
            <w:r w:rsidRPr="00C53417">
              <w:rPr>
                <w:rFonts w:ascii="Times New Roman" w:hAnsi="Times New Roman"/>
              </w:rPr>
              <w:t>такмичење SZTE Szent- Györgyi Albert Tanulmányi verseny</w:t>
            </w: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6</w:t>
            </w:r>
          </w:p>
        </w:tc>
        <w:tc>
          <w:tcPr>
            <w:tcW w:w="1134" w:type="dxa"/>
          </w:tcPr>
          <w:p w:rsidR="00C53417" w:rsidRPr="00C53417" w:rsidRDefault="00C53417" w:rsidP="00FA2C57">
            <w:pPr>
              <w:rPr>
                <w:rFonts w:ascii="Times New Roman" w:hAnsi="Times New Roman"/>
              </w:rPr>
            </w:pPr>
            <w:r w:rsidRPr="00C53417">
              <w:rPr>
                <w:rFonts w:ascii="Times New Roman" w:hAnsi="Times New Roman"/>
              </w:rPr>
              <w:t>2</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lang w:val="sr-Cyrl-CS"/>
              </w:rPr>
              <w:t>Универзитет у Сегедину-</w:t>
            </w:r>
            <w:r w:rsidRPr="00C53417">
              <w:rPr>
                <w:rFonts w:ascii="Times New Roman" w:hAnsi="Times New Roman"/>
              </w:rPr>
              <w:t>SZTE</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Такмичење ђачких научних радова – Regionális TUDOK</w:t>
            </w:r>
          </w:p>
        </w:tc>
        <w:tc>
          <w:tcPr>
            <w:tcW w:w="1559" w:type="dxa"/>
          </w:tcPr>
          <w:p w:rsidR="00C53417" w:rsidRPr="00C53417" w:rsidRDefault="00C53417" w:rsidP="00FA2C57">
            <w:pPr>
              <w:rPr>
                <w:rFonts w:ascii="Times New Roman" w:hAnsi="Times New Roman"/>
              </w:rPr>
            </w:pP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3</w:t>
            </w:r>
          </w:p>
        </w:tc>
        <w:tc>
          <w:tcPr>
            <w:tcW w:w="1134" w:type="dxa"/>
          </w:tcPr>
          <w:p w:rsidR="00C53417" w:rsidRPr="00C53417" w:rsidRDefault="00C53417" w:rsidP="00FA2C57">
            <w:pPr>
              <w:rPr>
                <w:rFonts w:ascii="Times New Roman" w:hAnsi="Times New Roman"/>
              </w:rPr>
            </w:pPr>
            <w:r w:rsidRPr="00C53417">
              <w:rPr>
                <w:rFonts w:ascii="Times New Roman" w:hAnsi="Times New Roman"/>
              </w:rPr>
              <w:t>2</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Kutató Diákok Országos Szövetsége</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p>
        </w:tc>
        <w:tc>
          <w:tcPr>
            <w:tcW w:w="1559" w:type="dxa"/>
          </w:tcPr>
          <w:p w:rsidR="00C53417" w:rsidRPr="00C53417" w:rsidRDefault="00C53417" w:rsidP="00FA2C57">
            <w:pPr>
              <w:rPr>
                <w:rFonts w:ascii="Times New Roman" w:hAnsi="Times New Roman"/>
              </w:rPr>
            </w:pPr>
            <w:r w:rsidRPr="00C53417">
              <w:rPr>
                <w:rFonts w:ascii="Times New Roman" w:hAnsi="Times New Roman"/>
              </w:rPr>
              <w:t>Такмичење ђачких научних радова – Regionális TUDOK</w:t>
            </w: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2</w:t>
            </w:r>
          </w:p>
        </w:tc>
        <w:tc>
          <w:tcPr>
            <w:tcW w:w="1134" w:type="dxa"/>
          </w:tcPr>
          <w:p w:rsidR="00C53417" w:rsidRPr="00C53417" w:rsidRDefault="00C53417" w:rsidP="00FA2C57">
            <w:pPr>
              <w:rPr>
                <w:rFonts w:ascii="Times New Roman" w:hAnsi="Times New Roman"/>
              </w:rPr>
            </w:pPr>
            <w:r w:rsidRPr="00C53417">
              <w:rPr>
                <w:rFonts w:ascii="Times New Roman" w:hAnsi="Times New Roman"/>
              </w:rPr>
              <w:t>4</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Kutató Diákok Országos Szövetsége</w:t>
            </w:r>
          </w:p>
        </w:tc>
      </w:tr>
      <w:tr w:rsidR="00C53417" w:rsidRPr="00E35116"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Конференција Гениус</w:t>
            </w:r>
          </w:p>
        </w:tc>
        <w:tc>
          <w:tcPr>
            <w:tcW w:w="1559" w:type="dxa"/>
          </w:tcPr>
          <w:p w:rsidR="00C53417" w:rsidRPr="00C53417" w:rsidRDefault="00C53417" w:rsidP="00FA2C57">
            <w:pPr>
              <w:rPr>
                <w:rFonts w:ascii="Times New Roman" w:hAnsi="Times New Roman"/>
              </w:rPr>
            </w:pPr>
          </w:p>
        </w:tc>
        <w:tc>
          <w:tcPr>
            <w:tcW w:w="1418"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3</w:t>
            </w:r>
          </w:p>
        </w:tc>
        <w:tc>
          <w:tcPr>
            <w:tcW w:w="1134" w:type="dxa"/>
          </w:tcPr>
          <w:p w:rsidR="00C53417" w:rsidRPr="00C53417" w:rsidRDefault="00C53417" w:rsidP="00FA2C57">
            <w:pPr>
              <w:rPr>
                <w:rFonts w:ascii="Times New Roman" w:hAnsi="Times New Roman"/>
              </w:rPr>
            </w:pPr>
            <w:r w:rsidRPr="00C53417">
              <w:rPr>
                <w:rFonts w:ascii="Times New Roman" w:hAnsi="Times New Roman"/>
              </w:rPr>
              <w:t>4</w:t>
            </w:r>
          </w:p>
        </w:tc>
        <w:tc>
          <w:tcPr>
            <w:tcW w:w="992" w:type="dxa"/>
          </w:tcPr>
          <w:p w:rsidR="00C53417" w:rsidRPr="00C53417" w:rsidRDefault="00C53417" w:rsidP="00FA2C57">
            <w:pPr>
              <w:rPr>
                <w:rFonts w:ascii="Times New Roman" w:hAnsi="Times New Roman"/>
              </w:rPr>
            </w:pPr>
          </w:p>
        </w:tc>
        <w:tc>
          <w:tcPr>
            <w:tcW w:w="1417" w:type="dxa"/>
          </w:tcPr>
          <w:p w:rsidR="00C53417" w:rsidRPr="00A42E20" w:rsidRDefault="00C53417" w:rsidP="00FA2C57">
            <w:pPr>
              <w:rPr>
                <w:rFonts w:ascii="Times New Roman" w:hAnsi="Times New Roman"/>
                <w:lang w:val="ru-RU"/>
              </w:rPr>
            </w:pPr>
            <w:r w:rsidRPr="00A42E20">
              <w:rPr>
                <w:rFonts w:ascii="Times New Roman" w:hAnsi="Times New Roman"/>
                <w:lang w:val="ru-RU"/>
              </w:rPr>
              <w:t>Покрет за талентоване ђаке- Гениус</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A42E20" w:rsidRDefault="00C53417" w:rsidP="00FA2C57">
            <w:pPr>
              <w:rPr>
                <w:rFonts w:ascii="Times New Roman" w:hAnsi="Times New Roman"/>
                <w:lang w:val="ru-RU"/>
              </w:rPr>
            </w:pPr>
            <w:r w:rsidRPr="00A42E20">
              <w:rPr>
                <w:rFonts w:ascii="Times New Roman" w:hAnsi="Times New Roman"/>
                <w:lang w:val="ru-RU"/>
              </w:rPr>
              <w:t>Такмичење из хемије Мариаш Вилмош</w:t>
            </w:r>
          </w:p>
        </w:tc>
        <w:tc>
          <w:tcPr>
            <w:tcW w:w="1559" w:type="dxa"/>
          </w:tcPr>
          <w:p w:rsidR="00C53417" w:rsidRPr="00A42E20" w:rsidRDefault="00C53417" w:rsidP="00FA2C57">
            <w:pPr>
              <w:rPr>
                <w:rFonts w:ascii="Times New Roman" w:hAnsi="Times New Roman"/>
                <w:lang w:val="ru-RU"/>
              </w:rPr>
            </w:pPr>
          </w:p>
        </w:tc>
        <w:tc>
          <w:tcPr>
            <w:tcW w:w="1418" w:type="dxa"/>
          </w:tcPr>
          <w:p w:rsidR="00C53417" w:rsidRPr="00A42E20" w:rsidRDefault="00C53417" w:rsidP="00FA2C57">
            <w:pPr>
              <w:rPr>
                <w:rFonts w:ascii="Times New Roman" w:hAnsi="Times New Roman"/>
                <w:lang w:val="ru-RU"/>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10</w:t>
            </w:r>
          </w:p>
        </w:tc>
        <w:tc>
          <w:tcPr>
            <w:tcW w:w="1134" w:type="dxa"/>
          </w:tcPr>
          <w:p w:rsidR="00C53417" w:rsidRPr="00C53417" w:rsidRDefault="00C53417" w:rsidP="00FA2C57">
            <w:pPr>
              <w:rPr>
                <w:rFonts w:ascii="Times New Roman" w:hAnsi="Times New Roman"/>
              </w:rPr>
            </w:pPr>
            <w:r w:rsidRPr="00C53417">
              <w:rPr>
                <w:rFonts w:ascii="Times New Roman" w:hAnsi="Times New Roman"/>
              </w:rPr>
              <w:t>2</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rPr>
              <w:t>Сенћанска гимназија</w:t>
            </w:r>
          </w:p>
        </w:tc>
      </w:tr>
      <w:tr w:rsidR="00C53417" w:rsidRPr="00C53417" w:rsidTr="00C53417">
        <w:tc>
          <w:tcPr>
            <w:tcW w:w="2694" w:type="dxa"/>
          </w:tcPr>
          <w:p w:rsidR="00C53417" w:rsidRPr="00C53417" w:rsidRDefault="00C53417" w:rsidP="00FA2C57">
            <w:pPr>
              <w:rPr>
                <w:rFonts w:ascii="Times New Roman" w:hAnsi="Times New Roman"/>
              </w:rPr>
            </w:pPr>
            <w:r w:rsidRPr="00C53417">
              <w:rPr>
                <w:rFonts w:ascii="Times New Roman" w:hAnsi="Times New Roman"/>
              </w:rPr>
              <w:t>Мариаш Илдико</w:t>
            </w:r>
          </w:p>
        </w:tc>
        <w:tc>
          <w:tcPr>
            <w:tcW w:w="1276" w:type="dxa"/>
          </w:tcPr>
          <w:p w:rsidR="00C53417" w:rsidRPr="00C53417" w:rsidRDefault="00C53417" w:rsidP="00FA2C57">
            <w:pPr>
              <w:rPr>
                <w:rFonts w:ascii="Times New Roman" w:hAnsi="Times New Roman"/>
              </w:rPr>
            </w:pPr>
          </w:p>
        </w:tc>
        <w:tc>
          <w:tcPr>
            <w:tcW w:w="1276"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p>
        </w:tc>
        <w:tc>
          <w:tcPr>
            <w:tcW w:w="1559" w:type="dxa"/>
          </w:tcPr>
          <w:p w:rsidR="00C53417" w:rsidRPr="00A42E20" w:rsidRDefault="00C53417" w:rsidP="00FA2C57">
            <w:pPr>
              <w:rPr>
                <w:rFonts w:ascii="Times New Roman" w:hAnsi="Times New Roman"/>
                <w:lang w:val="ru-RU"/>
              </w:rPr>
            </w:pPr>
            <w:r w:rsidRPr="00A42E20">
              <w:rPr>
                <w:rFonts w:ascii="Times New Roman" w:hAnsi="Times New Roman"/>
                <w:lang w:val="ru-RU"/>
              </w:rPr>
              <w:t xml:space="preserve">Конференција – </w:t>
            </w:r>
            <w:r w:rsidRPr="00C53417">
              <w:rPr>
                <w:rFonts w:ascii="Times New Roman" w:hAnsi="Times New Roman"/>
              </w:rPr>
              <w:t>X</w:t>
            </w:r>
            <w:r w:rsidRPr="00A42E20">
              <w:rPr>
                <w:rFonts w:ascii="Times New Roman" w:hAnsi="Times New Roman"/>
                <w:lang w:val="ru-RU"/>
              </w:rPr>
              <w:t xml:space="preserve"> и </w:t>
            </w:r>
            <w:r w:rsidRPr="00C53417">
              <w:rPr>
                <w:rFonts w:ascii="Times New Roman" w:hAnsi="Times New Roman"/>
              </w:rPr>
              <w:t>XI</w:t>
            </w:r>
            <w:r w:rsidRPr="00A42E20">
              <w:rPr>
                <w:rFonts w:ascii="Times New Roman" w:hAnsi="Times New Roman"/>
                <w:lang w:val="ru-RU"/>
              </w:rPr>
              <w:t xml:space="preserve"> Сусрет научника – лауреата Нобелове награде и талентованих ђака</w:t>
            </w:r>
          </w:p>
        </w:tc>
        <w:tc>
          <w:tcPr>
            <w:tcW w:w="1418" w:type="dxa"/>
          </w:tcPr>
          <w:p w:rsidR="00C53417" w:rsidRPr="00A42E20" w:rsidRDefault="00C53417" w:rsidP="00FA2C57">
            <w:pPr>
              <w:rPr>
                <w:rFonts w:ascii="Times New Roman" w:hAnsi="Times New Roman"/>
                <w:lang w:val="ru-RU"/>
              </w:rPr>
            </w:pPr>
          </w:p>
        </w:tc>
        <w:tc>
          <w:tcPr>
            <w:tcW w:w="1276" w:type="dxa"/>
          </w:tcPr>
          <w:p w:rsidR="00C53417" w:rsidRPr="00C53417" w:rsidRDefault="00C53417" w:rsidP="00FA2C57">
            <w:pPr>
              <w:rPr>
                <w:rFonts w:ascii="Times New Roman" w:hAnsi="Times New Roman"/>
              </w:rPr>
            </w:pPr>
            <w:r w:rsidRPr="00C53417">
              <w:rPr>
                <w:rFonts w:ascii="Times New Roman" w:hAnsi="Times New Roman"/>
              </w:rPr>
              <w:t>3</w:t>
            </w:r>
          </w:p>
        </w:tc>
        <w:tc>
          <w:tcPr>
            <w:tcW w:w="1134" w:type="dxa"/>
          </w:tcPr>
          <w:p w:rsidR="00C53417" w:rsidRPr="00C53417" w:rsidRDefault="00C53417" w:rsidP="00FA2C57">
            <w:pPr>
              <w:rPr>
                <w:rFonts w:ascii="Times New Roman" w:hAnsi="Times New Roman"/>
              </w:rPr>
            </w:pPr>
            <w:r w:rsidRPr="00C53417">
              <w:rPr>
                <w:rFonts w:ascii="Times New Roman" w:hAnsi="Times New Roman"/>
              </w:rPr>
              <w:t>2</w:t>
            </w:r>
          </w:p>
        </w:tc>
        <w:tc>
          <w:tcPr>
            <w:tcW w:w="992" w:type="dxa"/>
          </w:tcPr>
          <w:p w:rsidR="00C53417" w:rsidRPr="00C53417" w:rsidRDefault="00C53417" w:rsidP="00FA2C57">
            <w:pPr>
              <w:rPr>
                <w:rFonts w:ascii="Times New Roman" w:hAnsi="Times New Roman"/>
              </w:rPr>
            </w:pPr>
          </w:p>
        </w:tc>
        <w:tc>
          <w:tcPr>
            <w:tcW w:w="1417" w:type="dxa"/>
          </w:tcPr>
          <w:p w:rsidR="00C53417" w:rsidRPr="00C53417" w:rsidRDefault="00C53417" w:rsidP="00FA2C57">
            <w:pPr>
              <w:rPr>
                <w:rFonts w:ascii="Times New Roman" w:hAnsi="Times New Roman"/>
              </w:rPr>
            </w:pPr>
            <w:r w:rsidRPr="00C53417">
              <w:rPr>
                <w:rFonts w:ascii="Times New Roman" w:hAnsi="Times New Roman"/>
                <w:lang w:val="sr-Cyrl-CS"/>
              </w:rPr>
              <w:t>А Magyar Orvosbiológiai Kutatások Jövőjéért Alap</w:t>
            </w:r>
            <w:r w:rsidRPr="00C53417">
              <w:rPr>
                <w:rFonts w:ascii="Times New Roman" w:hAnsi="Times New Roman"/>
              </w:rPr>
              <w:t>ítvány-</w:t>
            </w:r>
            <w:r w:rsidRPr="00C53417">
              <w:rPr>
                <w:rFonts w:ascii="Times New Roman" w:hAnsi="Times New Roman"/>
                <w:lang w:val="sr-Cyrl-CS"/>
              </w:rPr>
              <w:t>Фондација за будућност мађарских медицинскобиолошких истраживања</w:t>
            </w:r>
          </w:p>
        </w:tc>
      </w:tr>
      <w:tr w:rsidR="00C71BAE" w:rsidRPr="00C53417" w:rsidTr="00C53417">
        <w:tc>
          <w:tcPr>
            <w:tcW w:w="2694" w:type="dxa"/>
          </w:tcPr>
          <w:p w:rsidR="00C71BAE" w:rsidRPr="00C71BAE" w:rsidRDefault="00C71BAE" w:rsidP="00FA2C57">
            <w:pPr>
              <w:rPr>
                <w:rFonts w:ascii="Times New Roman" w:hAnsi="Times New Roman"/>
              </w:rPr>
            </w:pPr>
            <w:r>
              <w:rPr>
                <w:rFonts w:ascii="Times New Roman" w:hAnsi="Times New Roman"/>
              </w:rPr>
              <w:t>Укупно</w:t>
            </w:r>
          </w:p>
        </w:tc>
        <w:tc>
          <w:tcPr>
            <w:tcW w:w="1276" w:type="dxa"/>
          </w:tcPr>
          <w:p w:rsidR="00C71BAE" w:rsidRPr="00C53417" w:rsidRDefault="00C71BAE" w:rsidP="00FA2C57">
            <w:pPr>
              <w:rPr>
                <w:rFonts w:ascii="Times New Roman" w:hAnsi="Times New Roman"/>
              </w:rPr>
            </w:pPr>
          </w:p>
        </w:tc>
        <w:tc>
          <w:tcPr>
            <w:tcW w:w="1276" w:type="dxa"/>
          </w:tcPr>
          <w:p w:rsidR="00C71BAE" w:rsidRPr="00C53417" w:rsidRDefault="00C71BAE" w:rsidP="00FA2C57">
            <w:pPr>
              <w:rPr>
                <w:rFonts w:ascii="Times New Roman" w:hAnsi="Times New Roman"/>
              </w:rPr>
            </w:pPr>
          </w:p>
        </w:tc>
        <w:tc>
          <w:tcPr>
            <w:tcW w:w="1417" w:type="dxa"/>
          </w:tcPr>
          <w:p w:rsidR="00C71BAE" w:rsidRPr="00C53417" w:rsidRDefault="00C71BAE" w:rsidP="00FA2C57">
            <w:pPr>
              <w:rPr>
                <w:rFonts w:ascii="Times New Roman" w:hAnsi="Times New Roman"/>
              </w:rPr>
            </w:pPr>
          </w:p>
        </w:tc>
        <w:tc>
          <w:tcPr>
            <w:tcW w:w="1559" w:type="dxa"/>
          </w:tcPr>
          <w:p w:rsidR="00C71BAE" w:rsidRPr="00C53417" w:rsidRDefault="00C71BAE" w:rsidP="00FA2C57">
            <w:pPr>
              <w:rPr>
                <w:rFonts w:ascii="Times New Roman" w:hAnsi="Times New Roman"/>
              </w:rPr>
            </w:pPr>
          </w:p>
        </w:tc>
        <w:tc>
          <w:tcPr>
            <w:tcW w:w="1418" w:type="dxa"/>
          </w:tcPr>
          <w:p w:rsidR="00C71BAE" w:rsidRPr="00C53417" w:rsidRDefault="00C71BAE" w:rsidP="00FA2C57">
            <w:pPr>
              <w:rPr>
                <w:rFonts w:ascii="Times New Roman" w:hAnsi="Times New Roman"/>
              </w:rPr>
            </w:pPr>
          </w:p>
        </w:tc>
        <w:tc>
          <w:tcPr>
            <w:tcW w:w="1276" w:type="dxa"/>
          </w:tcPr>
          <w:p w:rsidR="00C71BAE" w:rsidRPr="00C53417" w:rsidRDefault="00C71BAE" w:rsidP="00FA2C57">
            <w:pPr>
              <w:rPr>
                <w:rFonts w:ascii="Times New Roman" w:hAnsi="Times New Roman"/>
              </w:rPr>
            </w:pPr>
          </w:p>
        </w:tc>
        <w:tc>
          <w:tcPr>
            <w:tcW w:w="1134" w:type="dxa"/>
          </w:tcPr>
          <w:p w:rsidR="00C71BAE" w:rsidRPr="00C53417" w:rsidRDefault="00C71BAE" w:rsidP="00FA2C57">
            <w:pPr>
              <w:rPr>
                <w:rFonts w:ascii="Times New Roman" w:hAnsi="Times New Roman"/>
              </w:rPr>
            </w:pPr>
          </w:p>
        </w:tc>
        <w:tc>
          <w:tcPr>
            <w:tcW w:w="992" w:type="dxa"/>
          </w:tcPr>
          <w:p w:rsidR="00C71BAE" w:rsidRPr="00C71BAE" w:rsidRDefault="00C71BAE" w:rsidP="00FA2C57">
            <w:pPr>
              <w:rPr>
                <w:rFonts w:ascii="Times New Roman" w:hAnsi="Times New Roman"/>
              </w:rPr>
            </w:pPr>
            <w:r>
              <w:rPr>
                <w:rFonts w:ascii="Times New Roman" w:hAnsi="Times New Roman"/>
              </w:rPr>
              <w:t>28000 дин</w:t>
            </w:r>
          </w:p>
        </w:tc>
        <w:tc>
          <w:tcPr>
            <w:tcW w:w="1417" w:type="dxa"/>
          </w:tcPr>
          <w:p w:rsidR="00C71BAE" w:rsidRPr="00C53417" w:rsidRDefault="00C71BAE" w:rsidP="00FA2C57">
            <w:pPr>
              <w:rPr>
                <w:rFonts w:ascii="Times New Roman" w:hAnsi="Times New Roman"/>
                <w:lang w:val="sr-Cyrl-CS"/>
              </w:rPr>
            </w:pPr>
          </w:p>
        </w:tc>
      </w:tr>
    </w:tbl>
    <w:p w:rsidR="00501DB2" w:rsidRDefault="0034464A">
      <w:pPr>
        <w:widowControl w:val="0"/>
        <w:spacing w:after="0" w:line="237" w:lineRule="auto"/>
        <w:ind w:left="2920"/>
        <w:rPr>
          <w:rFonts w:ascii="Times New Roman" w:hAnsi="Times New Roman"/>
          <w:sz w:val="24"/>
          <w:szCs w:val="24"/>
        </w:rPr>
      </w:pPr>
      <w:r>
        <w:rPr>
          <w:rFonts w:ascii="Times New Roman" w:hAnsi="Times New Roman"/>
          <w:b/>
          <w:bCs/>
          <w:sz w:val="28"/>
          <w:szCs w:val="28"/>
        </w:rPr>
        <w:t>5.6. ПЛАН ШКОЛСКОГ СПОРТА</w:t>
      </w:r>
    </w:p>
    <w:p w:rsidR="00501DB2" w:rsidRDefault="00501DB2">
      <w:pPr>
        <w:widowControl w:val="0"/>
        <w:spacing w:after="0" w:line="181" w:lineRule="exact"/>
        <w:rPr>
          <w:rFonts w:ascii="Times New Roman" w:hAnsi="Times New Roman"/>
          <w:sz w:val="24"/>
          <w:szCs w:val="24"/>
        </w:rPr>
      </w:pPr>
    </w:p>
    <w:p w:rsidR="00501DB2" w:rsidRDefault="0034464A">
      <w:pPr>
        <w:widowControl w:val="0"/>
        <w:spacing w:after="0" w:line="240" w:lineRule="auto"/>
        <w:ind w:firstLine="432"/>
        <w:rPr>
          <w:rFonts w:ascii="Times New Roman" w:hAnsi="Times New Roman"/>
          <w:sz w:val="24"/>
          <w:szCs w:val="24"/>
          <w:lang w:val="ru-RU"/>
        </w:rPr>
      </w:pPr>
      <w:r>
        <w:rPr>
          <w:rFonts w:ascii="Times New Roman" w:hAnsi="Times New Roman"/>
          <w:sz w:val="24"/>
          <w:szCs w:val="24"/>
          <w:lang w:val="ru-RU"/>
        </w:rPr>
        <w:t>Годишњи план рада поред садржаја редовне наставе, календара спортских такмичења, садржи и планове рада спортских секција, као што су:</w:t>
      </w:r>
    </w:p>
    <w:p w:rsidR="00501DB2" w:rsidRPr="00C74B16" w:rsidRDefault="0034464A" w:rsidP="00C74B16">
      <w:pPr>
        <w:widowControl w:val="0"/>
        <w:numPr>
          <w:ilvl w:val="1"/>
          <w:numId w:val="48"/>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Рукомет </w:t>
      </w:r>
    </w:p>
    <w:p w:rsidR="00501DB2" w:rsidRDefault="0034464A" w:rsidP="00526C59">
      <w:pPr>
        <w:widowControl w:val="0"/>
        <w:numPr>
          <w:ilvl w:val="1"/>
          <w:numId w:val="48"/>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Одбојка </w:t>
      </w:r>
    </w:p>
    <w:p w:rsidR="00501DB2" w:rsidRDefault="0034464A" w:rsidP="00526C59">
      <w:pPr>
        <w:widowControl w:val="0"/>
        <w:numPr>
          <w:ilvl w:val="1"/>
          <w:numId w:val="48"/>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Фудбал </w:t>
      </w:r>
    </w:p>
    <w:p w:rsidR="00501DB2" w:rsidRDefault="0034464A" w:rsidP="00526C59">
      <w:pPr>
        <w:widowControl w:val="0"/>
        <w:numPr>
          <w:ilvl w:val="1"/>
          <w:numId w:val="48"/>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Атлетика </w:t>
      </w:r>
    </w:p>
    <w:p w:rsidR="00501DB2" w:rsidRDefault="0034464A" w:rsidP="00526C59">
      <w:pPr>
        <w:widowControl w:val="0"/>
        <w:numPr>
          <w:ilvl w:val="1"/>
          <w:numId w:val="48"/>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Стони тенис </w:t>
      </w:r>
    </w:p>
    <w:p w:rsidR="00501DB2" w:rsidRDefault="0034464A" w:rsidP="00526C59">
      <w:pPr>
        <w:widowControl w:val="0"/>
        <w:numPr>
          <w:ilvl w:val="1"/>
          <w:numId w:val="48"/>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Пливање </w:t>
      </w:r>
    </w:p>
    <w:p w:rsidR="00501DB2" w:rsidRDefault="0034464A" w:rsidP="00526C59">
      <w:pPr>
        <w:widowControl w:val="0"/>
        <w:numPr>
          <w:ilvl w:val="1"/>
          <w:numId w:val="48"/>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Гимнастика </w:t>
      </w:r>
    </w:p>
    <w:p w:rsidR="00501DB2" w:rsidRDefault="00501DB2">
      <w:pPr>
        <w:widowControl w:val="0"/>
        <w:spacing w:after="0" w:line="104" w:lineRule="exact"/>
        <w:rPr>
          <w:rFonts w:ascii="Times New Roman" w:hAnsi="Times New Roman"/>
        </w:rPr>
      </w:pPr>
    </w:p>
    <w:p w:rsidR="00501DB2" w:rsidRDefault="0034464A" w:rsidP="00526C59">
      <w:pPr>
        <w:widowControl w:val="0"/>
        <w:numPr>
          <w:ilvl w:val="0"/>
          <w:numId w:val="48"/>
        </w:numPr>
        <w:tabs>
          <w:tab w:val="left" w:pos="320"/>
        </w:tabs>
        <w:spacing w:after="0" w:line="240" w:lineRule="auto"/>
        <w:ind w:left="320" w:hanging="210"/>
        <w:jc w:val="both"/>
        <w:rPr>
          <w:rFonts w:ascii="Times New Roman" w:hAnsi="Times New Roman"/>
          <w:sz w:val="24"/>
          <w:szCs w:val="24"/>
        </w:rPr>
      </w:pPr>
      <w:r>
        <w:rPr>
          <w:rFonts w:ascii="Times New Roman" w:hAnsi="Times New Roman"/>
          <w:sz w:val="24"/>
          <w:szCs w:val="24"/>
        </w:rPr>
        <w:t xml:space="preserve">Е П Т Е М Б А Р </w:t>
      </w:r>
    </w:p>
    <w:p w:rsidR="00501DB2" w:rsidRDefault="0034464A">
      <w:pPr>
        <w:widowControl w:val="0"/>
        <w:spacing w:after="0" w:line="232" w:lineRule="auto"/>
        <w:ind w:left="120" w:right="1880"/>
        <w:rPr>
          <w:rFonts w:ascii="Times New Roman" w:hAnsi="Times New Roman"/>
          <w:sz w:val="24"/>
          <w:szCs w:val="24"/>
          <w:lang w:val="ru-RU"/>
        </w:rPr>
      </w:pPr>
      <w:r>
        <w:rPr>
          <w:rFonts w:ascii="Times New Roman" w:hAnsi="Times New Roman"/>
          <w:sz w:val="24"/>
          <w:szCs w:val="24"/>
          <w:lang w:val="ru-RU"/>
        </w:rPr>
        <w:t>Атлетика – припрема ученика за одељењски крос и крос РТС- а (одржава се на стадиону према планираном плану и програму уз стручну пратњу наставника физичког васпитања).</w:t>
      </w:r>
    </w:p>
    <w:p w:rsidR="00501DB2" w:rsidRDefault="00501DB2">
      <w:pPr>
        <w:widowControl w:val="0"/>
        <w:spacing w:after="0" w:line="2" w:lineRule="exact"/>
        <w:rPr>
          <w:rFonts w:ascii="Times New Roman" w:hAnsi="Times New Roman"/>
          <w:sz w:val="24"/>
          <w:szCs w:val="24"/>
          <w:lang w:val="ru-RU"/>
        </w:rPr>
      </w:pPr>
    </w:p>
    <w:p w:rsidR="00501DB2" w:rsidRDefault="0034464A">
      <w:pPr>
        <w:widowControl w:val="0"/>
        <w:spacing w:after="0" w:line="240" w:lineRule="auto"/>
        <w:ind w:left="120" w:right="3480"/>
        <w:rPr>
          <w:rFonts w:ascii="Times New Roman" w:hAnsi="Times New Roman"/>
          <w:sz w:val="24"/>
          <w:szCs w:val="24"/>
          <w:lang w:val="ru-RU"/>
        </w:rPr>
      </w:pPr>
      <w:r>
        <w:rPr>
          <w:rFonts w:ascii="Times New Roman" w:hAnsi="Times New Roman"/>
          <w:sz w:val="24"/>
          <w:szCs w:val="24"/>
          <w:lang w:val="ru-RU"/>
        </w:rPr>
        <w:t>О К Т О Б А Р Одбојка – припрема ученика за општинско и окружно такмичење</w:t>
      </w:r>
    </w:p>
    <w:p w:rsidR="00501DB2" w:rsidRDefault="00501DB2">
      <w:pPr>
        <w:widowControl w:val="0"/>
        <w:spacing w:after="0" w:line="110" w:lineRule="exact"/>
        <w:rPr>
          <w:rFonts w:ascii="Times New Roman" w:hAnsi="Times New Roman"/>
          <w:sz w:val="24"/>
          <w:szCs w:val="24"/>
          <w:lang w:val="ru-RU"/>
        </w:rPr>
      </w:pPr>
    </w:p>
    <w:p w:rsidR="00501DB2" w:rsidRDefault="0034464A">
      <w:pPr>
        <w:widowControl w:val="0"/>
        <w:spacing w:after="0" w:line="180" w:lineRule="auto"/>
        <w:ind w:left="120" w:right="1380"/>
        <w:rPr>
          <w:rFonts w:ascii="Times New Roman" w:hAnsi="Times New Roman"/>
          <w:sz w:val="24"/>
          <w:szCs w:val="24"/>
          <w:lang w:val="ru-RU"/>
        </w:rPr>
      </w:pPr>
      <w:r>
        <w:rPr>
          <w:rFonts w:ascii="Times New Roman" w:hAnsi="Times New Roman"/>
          <w:sz w:val="21"/>
          <w:szCs w:val="21"/>
          <w:lang w:val="ru-RU"/>
        </w:rPr>
        <w:t>(изводи се на основу датог распореда такмичења ученика средњих школа, екипа од 12 ученика, уз пратњу наставника физичког васпитања).</w:t>
      </w:r>
    </w:p>
    <w:p w:rsidR="00501DB2" w:rsidRDefault="00501DB2">
      <w:pPr>
        <w:widowControl w:val="0"/>
        <w:spacing w:after="0" w:line="16" w:lineRule="exact"/>
        <w:rPr>
          <w:rFonts w:ascii="Times New Roman" w:hAnsi="Times New Roman"/>
          <w:sz w:val="24"/>
          <w:szCs w:val="24"/>
          <w:lang w:val="ru-RU"/>
        </w:rPr>
      </w:pPr>
    </w:p>
    <w:p w:rsidR="00501DB2" w:rsidRDefault="00501DB2">
      <w:pPr>
        <w:widowControl w:val="0"/>
        <w:spacing w:after="0" w:line="240" w:lineRule="auto"/>
        <w:ind w:left="120" w:right="3080"/>
        <w:rPr>
          <w:rFonts w:ascii="Times New Roman" w:hAnsi="Times New Roman"/>
          <w:sz w:val="24"/>
          <w:szCs w:val="24"/>
          <w:lang w:val="ru-RU"/>
        </w:rPr>
      </w:pPr>
    </w:p>
    <w:p w:rsidR="00501DB2" w:rsidRDefault="0034464A">
      <w:pPr>
        <w:widowControl w:val="0"/>
        <w:spacing w:after="0" w:line="240" w:lineRule="auto"/>
        <w:ind w:left="120" w:right="3080"/>
        <w:rPr>
          <w:rFonts w:ascii="Times New Roman" w:hAnsi="Times New Roman"/>
          <w:sz w:val="24"/>
          <w:szCs w:val="24"/>
          <w:lang w:val="ru-RU"/>
        </w:rPr>
      </w:pPr>
      <w:r>
        <w:rPr>
          <w:rFonts w:ascii="Times New Roman" w:hAnsi="Times New Roman"/>
          <w:sz w:val="24"/>
          <w:szCs w:val="24"/>
          <w:lang w:val="ru-RU"/>
        </w:rPr>
        <w:t>Н О В Е М Б А Р Стони тенис - припрема ученика за општинско и окружно такмичење</w:t>
      </w:r>
    </w:p>
    <w:p w:rsidR="00501DB2" w:rsidRDefault="00501DB2">
      <w:pPr>
        <w:widowControl w:val="0"/>
        <w:spacing w:after="0" w:line="110" w:lineRule="exact"/>
        <w:rPr>
          <w:rFonts w:ascii="Times New Roman" w:hAnsi="Times New Roman"/>
          <w:sz w:val="24"/>
          <w:szCs w:val="24"/>
          <w:lang w:val="ru-RU"/>
        </w:rPr>
      </w:pPr>
    </w:p>
    <w:p w:rsidR="00501DB2" w:rsidRDefault="0034464A">
      <w:pPr>
        <w:widowControl w:val="0"/>
        <w:spacing w:after="0" w:line="180" w:lineRule="auto"/>
        <w:ind w:left="120" w:right="1340"/>
        <w:rPr>
          <w:rFonts w:ascii="Times New Roman" w:hAnsi="Times New Roman"/>
          <w:sz w:val="24"/>
          <w:szCs w:val="24"/>
          <w:lang w:val="ru-RU"/>
        </w:rPr>
      </w:pPr>
      <w:r>
        <w:rPr>
          <w:rFonts w:ascii="Times New Roman" w:hAnsi="Times New Roman"/>
          <w:sz w:val="21"/>
          <w:szCs w:val="21"/>
          <w:lang w:val="ru-RU"/>
        </w:rPr>
        <w:t>(изводи се на основу датог распореда такмичења ученика средњих школа, екипа сингл и дубл, у пратњи наставника физичког васпитања).</w:t>
      </w:r>
    </w:p>
    <w:p w:rsidR="00501DB2" w:rsidRDefault="00501DB2">
      <w:pPr>
        <w:widowControl w:val="0"/>
        <w:spacing w:after="0" w:line="18" w:lineRule="exact"/>
        <w:rPr>
          <w:rFonts w:ascii="Times New Roman" w:hAnsi="Times New Roman"/>
          <w:sz w:val="24"/>
          <w:szCs w:val="24"/>
          <w:lang w:val="ru-RU"/>
        </w:rPr>
      </w:pPr>
    </w:p>
    <w:p w:rsidR="00501DB2" w:rsidRDefault="0034464A">
      <w:pPr>
        <w:widowControl w:val="0"/>
        <w:spacing w:after="0" w:line="240" w:lineRule="auto"/>
        <w:ind w:left="120" w:right="3440"/>
        <w:rPr>
          <w:rFonts w:ascii="Times New Roman" w:hAnsi="Times New Roman"/>
          <w:sz w:val="24"/>
          <w:szCs w:val="24"/>
          <w:lang w:val="ru-RU"/>
        </w:rPr>
      </w:pPr>
      <w:r>
        <w:rPr>
          <w:rFonts w:ascii="Times New Roman" w:hAnsi="Times New Roman"/>
          <w:sz w:val="24"/>
          <w:szCs w:val="24"/>
          <w:lang w:val="ru-RU"/>
        </w:rPr>
        <w:t>Д Е Ц Е М Б А Р Кошарка - припрема ученика за општинско и окружно такмичење</w:t>
      </w:r>
    </w:p>
    <w:p w:rsidR="00501DB2" w:rsidRDefault="00501DB2">
      <w:pPr>
        <w:widowControl w:val="0"/>
        <w:spacing w:after="0" w:line="110" w:lineRule="exact"/>
        <w:rPr>
          <w:rFonts w:ascii="Times New Roman" w:hAnsi="Times New Roman"/>
          <w:sz w:val="24"/>
          <w:szCs w:val="24"/>
          <w:lang w:val="ru-RU"/>
        </w:rPr>
      </w:pPr>
    </w:p>
    <w:p w:rsidR="00501DB2" w:rsidRDefault="0034464A">
      <w:pPr>
        <w:widowControl w:val="0"/>
        <w:spacing w:after="0" w:line="180" w:lineRule="auto"/>
        <w:ind w:left="120" w:right="2440"/>
        <w:rPr>
          <w:rFonts w:ascii="Times New Roman" w:hAnsi="Times New Roman"/>
          <w:sz w:val="24"/>
          <w:szCs w:val="24"/>
          <w:lang w:val="ru-RU"/>
        </w:rPr>
      </w:pPr>
      <w:r>
        <w:rPr>
          <w:rFonts w:ascii="Times New Roman" w:hAnsi="Times New Roman"/>
          <w:sz w:val="21"/>
          <w:szCs w:val="21"/>
          <w:lang w:val="ru-RU"/>
        </w:rPr>
        <w:t>(изводи се на основу датог распореда такмичења ученика средњих школа, у фискултурној сали - екипа од 12 ученика, уз пратњу наставника).</w:t>
      </w:r>
    </w:p>
    <w:p w:rsidR="00501DB2" w:rsidRDefault="00501DB2">
      <w:pPr>
        <w:widowControl w:val="0"/>
        <w:spacing w:after="0" w:line="16" w:lineRule="exact"/>
        <w:rPr>
          <w:rFonts w:ascii="Times New Roman" w:hAnsi="Times New Roman"/>
          <w:sz w:val="24"/>
          <w:szCs w:val="24"/>
          <w:lang w:val="ru-RU"/>
        </w:rPr>
      </w:pPr>
    </w:p>
    <w:p w:rsidR="00501DB2" w:rsidRDefault="0034464A">
      <w:pPr>
        <w:widowControl w:val="0"/>
        <w:spacing w:after="0" w:line="240" w:lineRule="auto"/>
        <w:ind w:left="120" w:right="2980"/>
        <w:rPr>
          <w:rFonts w:ascii="Times New Roman" w:hAnsi="Times New Roman"/>
          <w:sz w:val="24"/>
          <w:szCs w:val="24"/>
          <w:lang w:val="ru-RU"/>
        </w:rPr>
      </w:pPr>
      <w:r>
        <w:rPr>
          <w:rFonts w:ascii="Times New Roman" w:hAnsi="Times New Roman"/>
          <w:sz w:val="24"/>
          <w:szCs w:val="24"/>
          <w:lang w:val="ru-RU"/>
        </w:rPr>
        <w:t>Ф Е Б Р У А Р Мали фудбал - припрема ученика за општинско и окружно такмичење</w:t>
      </w:r>
    </w:p>
    <w:p w:rsidR="00501DB2" w:rsidRDefault="00501DB2">
      <w:pPr>
        <w:widowControl w:val="0"/>
        <w:spacing w:after="0" w:line="110" w:lineRule="exact"/>
        <w:rPr>
          <w:rFonts w:ascii="Times New Roman" w:hAnsi="Times New Roman"/>
          <w:sz w:val="24"/>
          <w:szCs w:val="24"/>
          <w:lang w:val="ru-RU"/>
        </w:rPr>
      </w:pPr>
    </w:p>
    <w:p w:rsidR="00501DB2" w:rsidRDefault="0034464A">
      <w:pPr>
        <w:widowControl w:val="0"/>
        <w:spacing w:after="0" w:line="180" w:lineRule="auto"/>
        <w:ind w:left="120" w:right="1380"/>
        <w:rPr>
          <w:rFonts w:ascii="Times New Roman" w:hAnsi="Times New Roman"/>
          <w:sz w:val="24"/>
          <w:szCs w:val="24"/>
          <w:lang w:val="ru-RU"/>
        </w:rPr>
      </w:pPr>
      <w:r>
        <w:rPr>
          <w:rFonts w:ascii="Times New Roman" w:hAnsi="Times New Roman"/>
          <w:sz w:val="21"/>
          <w:szCs w:val="21"/>
          <w:lang w:val="ru-RU"/>
        </w:rPr>
        <w:t>(изводи се на основу датог распореда такмичења ученика средњих школа, екипа од 10 ученика, уз пратњу наставника физичког васпитања).</w:t>
      </w:r>
    </w:p>
    <w:p w:rsidR="00501DB2" w:rsidRDefault="00501DB2">
      <w:pPr>
        <w:widowControl w:val="0"/>
        <w:spacing w:after="0" w:line="18" w:lineRule="exact"/>
        <w:rPr>
          <w:rFonts w:ascii="Times New Roman" w:hAnsi="Times New Roman"/>
          <w:sz w:val="24"/>
          <w:szCs w:val="24"/>
          <w:lang w:val="ru-RU"/>
        </w:rPr>
      </w:pPr>
    </w:p>
    <w:p w:rsidR="00501DB2" w:rsidRDefault="0034464A">
      <w:pPr>
        <w:widowControl w:val="0"/>
        <w:spacing w:after="0" w:line="240" w:lineRule="auto"/>
        <w:ind w:left="120" w:right="3460"/>
        <w:rPr>
          <w:rFonts w:ascii="Times New Roman" w:hAnsi="Times New Roman"/>
          <w:sz w:val="24"/>
          <w:szCs w:val="24"/>
          <w:lang w:val="ru-RU"/>
        </w:rPr>
      </w:pPr>
      <w:r>
        <w:rPr>
          <w:rFonts w:ascii="Times New Roman" w:hAnsi="Times New Roman"/>
          <w:sz w:val="24"/>
          <w:szCs w:val="24"/>
          <w:lang w:val="ru-RU"/>
        </w:rPr>
        <w:t>М А Р Т Рукомет – припрема ученика за општинско и окружно такмичење</w:t>
      </w:r>
    </w:p>
    <w:p w:rsidR="00501DB2" w:rsidRDefault="00501DB2">
      <w:pPr>
        <w:widowControl w:val="0"/>
        <w:spacing w:after="0" w:line="110" w:lineRule="exact"/>
        <w:rPr>
          <w:rFonts w:ascii="Times New Roman" w:hAnsi="Times New Roman"/>
          <w:sz w:val="24"/>
          <w:szCs w:val="24"/>
          <w:lang w:val="ru-RU"/>
        </w:rPr>
      </w:pPr>
    </w:p>
    <w:p w:rsidR="00501DB2" w:rsidRDefault="0034464A">
      <w:pPr>
        <w:widowControl w:val="0"/>
        <w:spacing w:after="0" w:line="180" w:lineRule="auto"/>
        <w:ind w:left="120" w:right="1380"/>
        <w:rPr>
          <w:rFonts w:ascii="Times New Roman" w:hAnsi="Times New Roman"/>
          <w:sz w:val="24"/>
          <w:szCs w:val="24"/>
          <w:lang w:val="ru-RU"/>
        </w:rPr>
      </w:pPr>
      <w:r>
        <w:rPr>
          <w:rFonts w:ascii="Times New Roman" w:hAnsi="Times New Roman"/>
          <w:sz w:val="21"/>
          <w:szCs w:val="21"/>
          <w:lang w:val="ru-RU"/>
        </w:rPr>
        <w:t>(изводи се на основу датог распореда такмичења ученика средњих школа, екипа од 12 ученика, уз пратњу наставника физичког васпитања).</w:t>
      </w:r>
    </w:p>
    <w:p w:rsidR="00501DB2" w:rsidRDefault="00501DB2">
      <w:pPr>
        <w:widowControl w:val="0"/>
        <w:spacing w:after="0" w:line="16" w:lineRule="exact"/>
        <w:rPr>
          <w:rFonts w:ascii="Times New Roman" w:hAnsi="Times New Roman"/>
          <w:sz w:val="24"/>
          <w:szCs w:val="24"/>
          <w:lang w:val="ru-RU"/>
        </w:rPr>
      </w:pPr>
    </w:p>
    <w:p w:rsidR="00501DB2" w:rsidRDefault="0034464A">
      <w:pPr>
        <w:widowControl w:val="0"/>
        <w:spacing w:after="0" w:line="240" w:lineRule="auto"/>
        <w:ind w:left="120" w:right="7440"/>
        <w:rPr>
          <w:rFonts w:ascii="Times New Roman" w:hAnsi="Times New Roman"/>
          <w:sz w:val="24"/>
          <w:szCs w:val="24"/>
          <w:lang w:val="ru-RU"/>
        </w:rPr>
      </w:pPr>
      <w:r>
        <w:rPr>
          <w:rFonts w:ascii="Times New Roman" w:hAnsi="Times New Roman"/>
          <w:lang w:val="ru-RU"/>
        </w:rPr>
        <w:t>А П Р И Л Школски турнир у баскету</w:t>
      </w:r>
    </w:p>
    <w:p w:rsidR="00501DB2" w:rsidRDefault="00501DB2">
      <w:pPr>
        <w:widowControl w:val="0"/>
        <w:spacing w:after="0" w:line="147" w:lineRule="exact"/>
        <w:rPr>
          <w:rFonts w:ascii="Times New Roman" w:hAnsi="Times New Roman"/>
          <w:sz w:val="24"/>
          <w:szCs w:val="24"/>
          <w:lang w:val="ru-RU"/>
        </w:rPr>
      </w:pPr>
    </w:p>
    <w:p w:rsidR="00501DB2" w:rsidRDefault="0034464A">
      <w:pPr>
        <w:widowControl w:val="0"/>
        <w:spacing w:after="0" w:line="228" w:lineRule="auto"/>
        <w:ind w:left="120" w:right="1420"/>
        <w:rPr>
          <w:rFonts w:ascii="Times New Roman" w:hAnsi="Times New Roman"/>
          <w:sz w:val="24"/>
          <w:szCs w:val="24"/>
          <w:lang w:val="ru-RU"/>
        </w:rPr>
      </w:pPr>
      <w:r>
        <w:rPr>
          <w:rFonts w:ascii="Times New Roman" w:hAnsi="Times New Roman"/>
          <w:sz w:val="24"/>
          <w:szCs w:val="24"/>
          <w:lang w:val="ru-RU"/>
        </w:rPr>
        <w:t>(одржава се на терену у школском дворишту по пријави екипа ученика свих разреда - мушка екипа коју чини 4 ученика, уз суђење и пратњу наставника физичког васпитања, а на иницијативу Ђачког парламента).</w:t>
      </w:r>
    </w:p>
    <w:p w:rsidR="00501DB2" w:rsidRDefault="00501DB2">
      <w:pPr>
        <w:widowControl w:val="0"/>
        <w:spacing w:after="0" w:line="1" w:lineRule="exact"/>
        <w:rPr>
          <w:rFonts w:ascii="Times New Roman" w:hAnsi="Times New Roman"/>
          <w:sz w:val="24"/>
          <w:szCs w:val="24"/>
          <w:lang w:val="ru-RU"/>
        </w:rPr>
      </w:pPr>
    </w:p>
    <w:p w:rsidR="00501DB2" w:rsidRDefault="0034464A">
      <w:pPr>
        <w:widowControl w:val="0"/>
        <w:spacing w:after="0" w:line="240" w:lineRule="auto"/>
        <w:ind w:left="120" w:right="6660"/>
        <w:rPr>
          <w:rFonts w:ascii="Times New Roman" w:hAnsi="Times New Roman"/>
          <w:sz w:val="24"/>
          <w:szCs w:val="24"/>
          <w:lang w:val="ru-RU"/>
        </w:rPr>
      </w:pPr>
      <w:r>
        <w:rPr>
          <w:rFonts w:ascii="Times New Roman" w:hAnsi="Times New Roman"/>
          <w:sz w:val="24"/>
          <w:szCs w:val="24"/>
          <w:lang w:val="ru-RU"/>
        </w:rPr>
        <w:t>М А Ј Школски турнир у малом фудбалу</w:t>
      </w:r>
    </w:p>
    <w:p w:rsidR="00501DB2" w:rsidRDefault="00501DB2">
      <w:pPr>
        <w:widowControl w:val="0"/>
        <w:spacing w:after="0" w:line="110" w:lineRule="exact"/>
        <w:rPr>
          <w:rFonts w:ascii="Times New Roman" w:hAnsi="Times New Roman"/>
          <w:sz w:val="24"/>
          <w:szCs w:val="24"/>
          <w:lang w:val="ru-RU"/>
        </w:rPr>
      </w:pPr>
    </w:p>
    <w:p w:rsidR="00501DB2" w:rsidRPr="0034464A" w:rsidRDefault="0034464A">
      <w:pPr>
        <w:widowControl w:val="0"/>
        <w:spacing w:after="0" w:line="235" w:lineRule="auto"/>
        <w:ind w:left="120" w:right="1380"/>
        <w:jc w:val="both"/>
        <w:rPr>
          <w:lang w:val="ru-RU"/>
        </w:rPr>
      </w:pPr>
      <w:r>
        <w:rPr>
          <w:rFonts w:ascii="Times New Roman" w:hAnsi="Times New Roman"/>
          <w:sz w:val="24"/>
          <w:szCs w:val="24"/>
          <w:lang w:val="ru-RU"/>
        </w:rPr>
        <w:t>(одржава се на терену у школском дворишту по пријави екипа ученика свих разреда - мушка екипа од 10 ученика, уз суђење и пратњу наставника физичког васпитања, а на иницијативу Ђачког парламента.</w:t>
      </w:r>
    </w:p>
    <w:p w:rsidR="00501DB2" w:rsidRDefault="00501DB2">
      <w:pPr>
        <w:widowControl w:val="0"/>
        <w:spacing w:after="0" w:line="195" w:lineRule="exact"/>
        <w:rPr>
          <w:rFonts w:ascii="Times New Roman" w:hAnsi="Times New Roman"/>
          <w:sz w:val="24"/>
          <w:szCs w:val="24"/>
          <w:lang w:val="ru-RU"/>
        </w:rPr>
      </w:pPr>
      <w:bookmarkStart w:id="50" w:name="page129"/>
      <w:bookmarkEnd w:id="50"/>
    </w:p>
    <w:p w:rsidR="00501DB2" w:rsidRDefault="0034464A">
      <w:pPr>
        <w:widowControl w:val="0"/>
        <w:spacing w:after="0" w:line="240" w:lineRule="auto"/>
        <w:ind w:right="2880"/>
        <w:rPr>
          <w:rFonts w:ascii="Times New Roman" w:hAnsi="Times New Roman"/>
          <w:sz w:val="24"/>
          <w:szCs w:val="24"/>
          <w:lang w:val="ru-RU"/>
        </w:rPr>
      </w:pPr>
      <w:r>
        <w:rPr>
          <w:rFonts w:ascii="Times New Roman" w:hAnsi="Times New Roman"/>
          <w:sz w:val="24"/>
          <w:szCs w:val="24"/>
          <w:lang w:val="ru-RU"/>
        </w:rPr>
        <w:t>Ј У Н Дан изазова у организацији локалне заједнице и спортских клубова</w:t>
      </w:r>
    </w:p>
    <w:p w:rsidR="00501DB2" w:rsidRDefault="00501DB2">
      <w:pPr>
        <w:widowControl w:val="0"/>
        <w:spacing w:after="0" w:line="110" w:lineRule="exact"/>
        <w:rPr>
          <w:rFonts w:ascii="Times New Roman" w:hAnsi="Times New Roman"/>
          <w:sz w:val="24"/>
          <w:szCs w:val="24"/>
          <w:lang w:val="ru-RU"/>
        </w:rPr>
      </w:pPr>
    </w:p>
    <w:p w:rsidR="00501DB2" w:rsidRPr="0034464A" w:rsidRDefault="0034464A">
      <w:pPr>
        <w:widowControl w:val="0"/>
        <w:spacing w:after="0" w:line="180" w:lineRule="auto"/>
        <w:ind w:right="1100"/>
        <w:rPr>
          <w:lang w:val="ru-RU"/>
        </w:rPr>
      </w:pPr>
      <w:r>
        <w:rPr>
          <w:rFonts w:ascii="Times New Roman" w:hAnsi="Times New Roman"/>
          <w:sz w:val="21"/>
          <w:szCs w:val="21"/>
          <w:lang w:val="ru-RU"/>
        </w:rPr>
        <w:t>(одржавају се различите спортске активности у центру града и школским теренима и стадиону, уз учешће ученика школе по пријави екипа и у пратњи наставника).</w:t>
      </w: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501DB2">
      <w:pPr>
        <w:widowControl w:val="0"/>
        <w:spacing w:after="0" w:line="200" w:lineRule="exact"/>
        <w:rPr>
          <w:rFonts w:ascii="Times New Roman" w:hAnsi="Times New Roman"/>
          <w:sz w:val="24"/>
          <w:szCs w:val="24"/>
          <w:lang w:val="ru-RU"/>
        </w:rPr>
      </w:pPr>
    </w:p>
    <w:p w:rsidR="00501DB2" w:rsidRDefault="0034464A">
      <w:pPr>
        <w:widowControl w:val="0"/>
        <w:spacing w:after="0" w:line="240" w:lineRule="auto"/>
        <w:ind w:left="1080"/>
        <w:rPr>
          <w:rFonts w:ascii="Times New Roman" w:hAnsi="Times New Roman"/>
          <w:sz w:val="24"/>
          <w:szCs w:val="24"/>
          <w:lang w:val="ru-RU"/>
        </w:rPr>
      </w:pPr>
      <w:r>
        <w:rPr>
          <w:rFonts w:ascii="Times New Roman" w:hAnsi="Times New Roman"/>
          <w:b/>
          <w:bCs/>
          <w:sz w:val="28"/>
          <w:szCs w:val="28"/>
          <w:lang w:val="ru-RU"/>
        </w:rPr>
        <w:t>5.7. ПЛАН САРАДЊЕ СА ЛОКАЛНОМ САМОУПРАВОМ</w:t>
      </w:r>
    </w:p>
    <w:p w:rsidR="00501DB2" w:rsidRDefault="00501DB2">
      <w:pPr>
        <w:widowControl w:val="0"/>
        <w:spacing w:after="0" w:line="321" w:lineRule="exact"/>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Сарадња са локалном самоуправом, која укључује и сарадњу са канцеларијама за младе у јединицама локалне самоуправе, остварује се на основу програма који чини део школског програма и део развојног плана школе.</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220" w:firstLine="432"/>
        <w:jc w:val="both"/>
        <w:rPr>
          <w:rFonts w:ascii="Times New Roman" w:hAnsi="Times New Roman"/>
          <w:sz w:val="24"/>
          <w:szCs w:val="24"/>
          <w:lang w:val="ru-RU"/>
        </w:rPr>
      </w:pPr>
      <w:r>
        <w:rPr>
          <w:rFonts w:ascii="Times New Roman" w:hAnsi="Times New Roman"/>
          <w:sz w:val="24"/>
          <w:szCs w:val="24"/>
          <w:lang w:val="ru-RU"/>
        </w:rPr>
        <w:t>Школа прати, укључује се у дешавања у локалној самоуправи, и заједно са њеним представницима планира садржај и начин сарадње, нарочито о питањима од којих зависи развој школе.</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80" w:firstLine="432"/>
        <w:jc w:val="both"/>
        <w:rPr>
          <w:rFonts w:ascii="Times New Roman" w:hAnsi="Times New Roman"/>
          <w:sz w:val="24"/>
          <w:szCs w:val="24"/>
          <w:lang w:val="ru-RU"/>
        </w:rPr>
      </w:pPr>
      <w:r>
        <w:rPr>
          <w:rFonts w:ascii="Times New Roman" w:hAnsi="Times New Roman"/>
          <w:sz w:val="24"/>
          <w:szCs w:val="24"/>
          <w:lang w:val="ru-RU"/>
        </w:rPr>
        <w:t>Програм сарадње школе са друштвеном средином обухвата разноврсне активности које школа организује за ученике у сарадњи са привредним, културним и јавним установама. Сарадња се остварује са општинском библиотеком, домовима културе, спортско-рекреативним центром, галеријом, са основним школама у општини Сента, Црвеним крстом, Центром за социјални рад, МУП-ом и другим установама.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60" w:firstLine="432"/>
        <w:jc w:val="both"/>
        <w:rPr>
          <w:rFonts w:ascii="Times New Roman" w:hAnsi="Times New Roman"/>
          <w:sz w:val="24"/>
          <w:szCs w:val="24"/>
          <w:lang w:val="ru-RU"/>
        </w:rPr>
      </w:pPr>
      <w:r>
        <w:rPr>
          <w:rFonts w:ascii="Times New Roman" w:hAnsi="Times New Roman"/>
          <w:sz w:val="23"/>
          <w:szCs w:val="23"/>
          <w:lang w:val="ru-RU"/>
        </w:rPr>
        <w:t>Школа прати, укључује се у дешавања у локалној самоуправи, и заједно са њеним представницима планира садржај и начин сарадње, нарочито о питањима од којих зависи развој школе. План сарадње са друштвеном средином је саставни део Годишњег плана рада.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sz w:val="24"/>
          <w:szCs w:val="24"/>
          <w:lang w:val="ru-RU"/>
        </w:rPr>
        <w:t>Од активности које школа организује, међу најзначајније спадају:</w:t>
      </w:r>
    </w:p>
    <w:p w:rsidR="00501DB2" w:rsidRDefault="00501DB2">
      <w:pPr>
        <w:widowControl w:val="0"/>
        <w:spacing w:after="0" w:line="238" w:lineRule="exact"/>
        <w:rPr>
          <w:rFonts w:ascii="Times New Roman" w:hAnsi="Times New Roman"/>
          <w:sz w:val="24"/>
          <w:szCs w:val="24"/>
          <w:lang w:val="ru-RU"/>
        </w:rPr>
      </w:pPr>
    </w:p>
    <w:tbl>
      <w:tblPr>
        <w:tblW w:w="9950" w:type="dxa"/>
        <w:tblInd w:w="10" w:type="dxa"/>
        <w:tblBorders>
          <w:top w:val="single" w:sz="8" w:space="0" w:color="00000A"/>
          <w:left w:val="single" w:sz="8" w:space="0" w:color="00000A"/>
          <w:right w:val="single" w:sz="8" w:space="0" w:color="00000A"/>
          <w:insideV w:val="single" w:sz="8" w:space="0" w:color="00000A"/>
        </w:tblBorders>
        <w:tblCellMar>
          <w:left w:w="0" w:type="dxa"/>
          <w:right w:w="0" w:type="dxa"/>
        </w:tblCellMar>
        <w:tblLook w:val="0000" w:firstRow="0" w:lastRow="0" w:firstColumn="0" w:lastColumn="0" w:noHBand="0" w:noVBand="0"/>
      </w:tblPr>
      <w:tblGrid>
        <w:gridCol w:w="3439"/>
        <w:gridCol w:w="6480"/>
        <w:gridCol w:w="31"/>
      </w:tblGrid>
      <w:tr w:rsidR="003A4B35">
        <w:trPr>
          <w:trHeight w:val="440"/>
        </w:trPr>
        <w:tc>
          <w:tcPr>
            <w:tcW w:w="3439" w:type="dxa"/>
            <w:tcBorders>
              <w:top w:val="single" w:sz="8" w:space="0" w:color="00000A"/>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440" w:lineRule="exact"/>
              <w:ind w:left="1020"/>
              <w:rPr>
                <w:rFonts w:ascii="Times New Roman" w:hAnsi="Times New Roman"/>
                <w:sz w:val="24"/>
                <w:szCs w:val="24"/>
              </w:rPr>
            </w:pPr>
            <w:r>
              <w:rPr>
                <w:rFonts w:ascii="Times New Roman" w:hAnsi="Times New Roman"/>
                <w:b/>
                <w:bCs/>
                <w:sz w:val="24"/>
                <w:szCs w:val="24"/>
              </w:rPr>
              <w:t>Институције</w:t>
            </w:r>
          </w:p>
        </w:tc>
        <w:tc>
          <w:tcPr>
            <w:tcW w:w="6480" w:type="dxa"/>
            <w:tcBorders>
              <w:top w:val="single" w:sz="8" w:space="0" w:color="00000A"/>
              <w:right w:val="single" w:sz="8" w:space="0" w:color="00000A"/>
            </w:tcBorders>
            <w:shd w:val="clear" w:color="auto" w:fill="auto"/>
            <w:vAlign w:val="bottom"/>
          </w:tcPr>
          <w:p w:rsidR="00501DB2" w:rsidRDefault="0034464A">
            <w:pPr>
              <w:widowControl w:val="0"/>
              <w:spacing w:after="0" w:line="440" w:lineRule="exact"/>
              <w:ind w:left="2560"/>
              <w:rPr>
                <w:rFonts w:ascii="Times New Roman" w:hAnsi="Times New Roman"/>
                <w:sz w:val="24"/>
                <w:szCs w:val="24"/>
              </w:rPr>
            </w:pPr>
            <w:r>
              <w:rPr>
                <w:rFonts w:ascii="Times New Roman" w:hAnsi="Times New Roman"/>
                <w:b/>
                <w:bCs/>
                <w:sz w:val="24"/>
                <w:szCs w:val="24"/>
              </w:rPr>
              <w:t>Активности</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12"/>
        </w:trPr>
        <w:tc>
          <w:tcPr>
            <w:tcW w:w="34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9"/>
                <w:szCs w:val="9"/>
              </w:rPr>
            </w:pPr>
          </w:p>
        </w:tc>
        <w:tc>
          <w:tcPr>
            <w:tcW w:w="648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9"/>
                <w:szCs w:val="9"/>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49"/>
        </w:trPr>
        <w:tc>
          <w:tcPr>
            <w:tcW w:w="343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1"/>
                <w:szCs w:val="21"/>
              </w:rPr>
            </w:pPr>
          </w:p>
        </w:tc>
        <w:tc>
          <w:tcPr>
            <w:tcW w:w="648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коришћење библиотеке</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76"/>
        </w:trPr>
        <w:tc>
          <w:tcPr>
            <w:tcW w:w="34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75" w:lineRule="exact"/>
              <w:ind w:left="120"/>
              <w:rPr>
                <w:rFonts w:ascii="Times New Roman" w:hAnsi="Times New Roman"/>
                <w:sz w:val="24"/>
                <w:szCs w:val="24"/>
              </w:rPr>
            </w:pPr>
            <w:r>
              <w:rPr>
                <w:rFonts w:ascii="Times New Roman" w:hAnsi="Times New Roman"/>
                <w:sz w:val="19"/>
                <w:szCs w:val="19"/>
              </w:rPr>
              <w:t>Општинска библиотека</w:t>
            </w:r>
          </w:p>
        </w:tc>
        <w:tc>
          <w:tcPr>
            <w:tcW w:w="648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учешће на конкурсима</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93"/>
        </w:trPr>
        <w:tc>
          <w:tcPr>
            <w:tcW w:w="34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48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манифестације</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49"/>
        </w:trPr>
        <w:tc>
          <w:tcPr>
            <w:tcW w:w="343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423" w:lineRule="exact"/>
              <w:ind w:left="120"/>
              <w:rPr>
                <w:rFonts w:ascii="Times New Roman" w:hAnsi="Times New Roman"/>
                <w:sz w:val="24"/>
                <w:szCs w:val="24"/>
              </w:rPr>
            </w:pPr>
            <w:r>
              <w:rPr>
                <w:rFonts w:ascii="Times New Roman" w:hAnsi="Times New Roman"/>
                <w:sz w:val="24"/>
                <w:szCs w:val="24"/>
              </w:rPr>
              <w:t>Дом културе</w:t>
            </w:r>
          </w:p>
        </w:tc>
        <w:tc>
          <w:tcPr>
            <w:tcW w:w="648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наступи групе за фолклор</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75"/>
        </w:trPr>
        <w:tc>
          <w:tcPr>
            <w:tcW w:w="343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6480" w:type="dxa"/>
            <w:vMerge w:val="restart"/>
            <w:tcBorders>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наступи позоришне групе</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18"/>
        </w:trPr>
        <w:tc>
          <w:tcPr>
            <w:tcW w:w="34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0"/>
                <w:szCs w:val="10"/>
              </w:rPr>
            </w:pPr>
          </w:p>
        </w:tc>
        <w:tc>
          <w:tcPr>
            <w:tcW w:w="6480"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49"/>
        </w:trPr>
        <w:tc>
          <w:tcPr>
            <w:tcW w:w="343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1"/>
                <w:szCs w:val="21"/>
              </w:rPr>
            </w:pPr>
          </w:p>
        </w:tc>
        <w:tc>
          <w:tcPr>
            <w:tcW w:w="648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 Систематски преглед</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76"/>
        </w:trPr>
        <w:tc>
          <w:tcPr>
            <w:tcW w:w="343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0" w:lineRule="auto"/>
              <w:ind w:left="120"/>
              <w:rPr>
                <w:rFonts w:ascii="Times New Roman" w:hAnsi="Times New Roman"/>
                <w:sz w:val="24"/>
                <w:szCs w:val="24"/>
              </w:rPr>
            </w:pPr>
            <w:r>
              <w:rPr>
                <w:rFonts w:ascii="Times New Roman" w:hAnsi="Times New Roman"/>
                <w:sz w:val="24"/>
                <w:szCs w:val="24"/>
              </w:rPr>
              <w:t>Дом здравља</w:t>
            </w:r>
          </w:p>
        </w:tc>
        <w:tc>
          <w:tcPr>
            <w:tcW w:w="648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 Стоматолошки преглед</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trPr>
          <w:trHeight w:val="175"/>
        </w:trPr>
        <w:tc>
          <w:tcPr>
            <w:tcW w:w="343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6480" w:type="dxa"/>
            <w:vMerge w:val="restart"/>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 Лекар-пратиоц на екскурзији ученика</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E35116">
        <w:trPr>
          <w:trHeight w:val="101"/>
        </w:trPr>
        <w:tc>
          <w:tcPr>
            <w:tcW w:w="343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8"/>
                <w:szCs w:val="8"/>
                <w:lang w:val="ru-RU"/>
              </w:rPr>
            </w:pPr>
          </w:p>
        </w:tc>
        <w:tc>
          <w:tcPr>
            <w:tcW w:w="648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8"/>
                <w:szCs w:val="8"/>
                <w:lang w:val="ru-RU"/>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trPr>
          <w:trHeight w:val="293"/>
        </w:trPr>
        <w:tc>
          <w:tcPr>
            <w:tcW w:w="34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648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60"/>
              <w:rPr>
                <w:rFonts w:ascii="Times New Roman" w:hAnsi="Times New Roman"/>
                <w:sz w:val="24"/>
                <w:szCs w:val="24"/>
              </w:rPr>
            </w:pPr>
            <w:r>
              <w:rPr>
                <w:rFonts w:ascii="Times New Roman" w:hAnsi="Times New Roman"/>
                <w:sz w:val="21"/>
                <w:szCs w:val="21"/>
              </w:rPr>
              <w:t>- тематска предавања</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trPr>
          <w:trHeight w:val="318"/>
        </w:trPr>
        <w:tc>
          <w:tcPr>
            <w:tcW w:w="34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34464A">
            <w:pPr>
              <w:widowControl w:val="0"/>
              <w:spacing w:after="0" w:line="314" w:lineRule="exact"/>
              <w:ind w:left="120"/>
              <w:rPr>
                <w:rFonts w:ascii="Times New Roman" w:hAnsi="Times New Roman"/>
                <w:sz w:val="24"/>
                <w:szCs w:val="24"/>
              </w:rPr>
            </w:pPr>
            <w:r>
              <w:rPr>
                <w:rFonts w:ascii="Times New Roman" w:hAnsi="Times New Roman"/>
              </w:rPr>
              <w:t>Центар за социјални рад</w:t>
            </w:r>
          </w:p>
        </w:tc>
        <w:tc>
          <w:tcPr>
            <w:tcW w:w="6480" w:type="dxa"/>
            <w:tcBorders>
              <w:bottom w:val="single" w:sz="8" w:space="0" w:color="00000A"/>
              <w:right w:val="single" w:sz="8" w:space="0" w:color="00000A"/>
            </w:tcBorders>
            <w:shd w:val="clear" w:color="auto" w:fill="auto"/>
            <w:vAlign w:val="bottom"/>
          </w:tcPr>
          <w:p w:rsidR="00501DB2" w:rsidRDefault="0034464A">
            <w:pPr>
              <w:widowControl w:val="0"/>
              <w:spacing w:after="0" w:line="314" w:lineRule="exact"/>
              <w:ind w:left="100"/>
              <w:rPr>
                <w:rFonts w:ascii="Times New Roman" w:hAnsi="Times New Roman"/>
                <w:sz w:val="24"/>
                <w:szCs w:val="24"/>
                <w:lang w:val="ru-RU"/>
              </w:rPr>
            </w:pPr>
            <w:r>
              <w:rPr>
                <w:rFonts w:ascii="Times New Roman" w:hAnsi="Times New Roman"/>
                <w:lang w:val="ru-RU"/>
              </w:rPr>
              <w:t>- Пружање подршке ученицима са породичним проблемима</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trPr>
          <w:trHeight w:val="253"/>
        </w:trPr>
        <w:tc>
          <w:tcPr>
            <w:tcW w:w="343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1"/>
                <w:szCs w:val="21"/>
                <w:lang w:val="ru-RU"/>
              </w:rPr>
            </w:pPr>
          </w:p>
        </w:tc>
        <w:tc>
          <w:tcPr>
            <w:tcW w:w="6480" w:type="dxa"/>
            <w:tcBorders>
              <w:right w:val="single" w:sz="8" w:space="0" w:color="00000A"/>
            </w:tcBorders>
            <w:shd w:val="clear" w:color="auto" w:fill="auto"/>
            <w:vAlign w:val="bottom"/>
          </w:tcPr>
          <w:p w:rsidR="00501DB2" w:rsidRDefault="0034464A">
            <w:pPr>
              <w:widowControl w:val="0"/>
              <w:spacing w:after="0" w:line="251" w:lineRule="exact"/>
              <w:ind w:left="100"/>
              <w:rPr>
                <w:rFonts w:ascii="Times New Roman" w:hAnsi="Times New Roman"/>
                <w:sz w:val="24"/>
                <w:szCs w:val="24"/>
              </w:rPr>
            </w:pPr>
            <w:r>
              <w:rPr>
                <w:rFonts w:ascii="Times New Roman" w:hAnsi="Times New Roman"/>
                <w:sz w:val="18"/>
                <w:szCs w:val="18"/>
              </w:rPr>
              <w:t>- екскурзије,</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trPr>
          <w:trHeight w:val="276"/>
        </w:trPr>
        <w:tc>
          <w:tcPr>
            <w:tcW w:w="34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75" w:lineRule="exact"/>
              <w:ind w:left="120"/>
              <w:rPr>
                <w:rFonts w:ascii="Times New Roman" w:hAnsi="Times New Roman"/>
                <w:sz w:val="24"/>
                <w:szCs w:val="24"/>
              </w:rPr>
            </w:pPr>
            <w:r>
              <w:rPr>
                <w:rFonts w:ascii="Times New Roman" w:hAnsi="Times New Roman"/>
                <w:sz w:val="19"/>
                <w:szCs w:val="19"/>
              </w:rPr>
              <w:t>МУП</w:t>
            </w:r>
          </w:p>
        </w:tc>
        <w:tc>
          <w:tcPr>
            <w:tcW w:w="648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 манифестације са великим бројем учесника,</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trPr>
          <w:trHeight w:val="293"/>
        </w:trPr>
        <w:tc>
          <w:tcPr>
            <w:tcW w:w="34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648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 завршетак школовања матураната</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49"/>
        </w:trPr>
        <w:tc>
          <w:tcPr>
            <w:tcW w:w="343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423" w:lineRule="exact"/>
              <w:ind w:left="120"/>
              <w:rPr>
                <w:rFonts w:ascii="Times New Roman" w:hAnsi="Times New Roman"/>
                <w:sz w:val="24"/>
                <w:szCs w:val="24"/>
              </w:rPr>
            </w:pPr>
            <w:r>
              <w:rPr>
                <w:rFonts w:ascii="Times New Roman" w:hAnsi="Times New Roman"/>
                <w:sz w:val="24"/>
                <w:szCs w:val="24"/>
              </w:rPr>
              <w:t>Црвени крст</w:t>
            </w:r>
          </w:p>
        </w:tc>
        <w:tc>
          <w:tcPr>
            <w:tcW w:w="648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добровољно давање крви</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75"/>
        </w:trPr>
        <w:tc>
          <w:tcPr>
            <w:tcW w:w="343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6480" w:type="dxa"/>
            <w:vMerge w:val="restart"/>
            <w:tcBorders>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хуманитарне акције</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18"/>
        </w:trPr>
        <w:tc>
          <w:tcPr>
            <w:tcW w:w="34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0"/>
                <w:szCs w:val="10"/>
              </w:rPr>
            </w:pPr>
          </w:p>
        </w:tc>
        <w:tc>
          <w:tcPr>
            <w:tcW w:w="6480"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49"/>
        </w:trPr>
        <w:tc>
          <w:tcPr>
            <w:tcW w:w="3439"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423" w:lineRule="exact"/>
              <w:ind w:left="120"/>
              <w:rPr>
                <w:rFonts w:ascii="Times New Roman" w:hAnsi="Times New Roman"/>
                <w:sz w:val="24"/>
                <w:szCs w:val="24"/>
              </w:rPr>
            </w:pPr>
            <w:r>
              <w:rPr>
                <w:rFonts w:ascii="Times New Roman" w:hAnsi="Times New Roman"/>
                <w:sz w:val="24"/>
                <w:szCs w:val="24"/>
              </w:rPr>
              <w:t>Канцеларија за младе</w:t>
            </w:r>
          </w:p>
        </w:tc>
        <w:tc>
          <w:tcPr>
            <w:tcW w:w="648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превентивне активности,</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75"/>
        </w:trPr>
        <w:tc>
          <w:tcPr>
            <w:tcW w:w="3439"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6480" w:type="dxa"/>
            <w:vMerge w:val="restart"/>
            <w:tcBorders>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професионална оријентација и др.</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18"/>
        </w:trPr>
        <w:tc>
          <w:tcPr>
            <w:tcW w:w="34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0"/>
                <w:szCs w:val="10"/>
              </w:rPr>
            </w:pPr>
          </w:p>
        </w:tc>
        <w:tc>
          <w:tcPr>
            <w:tcW w:w="6480"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rsidRPr="00E35116">
        <w:trPr>
          <w:trHeight w:val="410"/>
        </w:trPr>
        <w:tc>
          <w:tcPr>
            <w:tcW w:w="34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409" w:lineRule="exact"/>
              <w:ind w:left="120"/>
              <w:rPr>
                <w:rFonts w:ascii="Times New Roman" w:hAnsi="Times New Roman"/>
                <w:sz w:val="24"/>
                <w:szCs w:val="24"/>
              </w:rPr>
            </w:pPr>
            <w:r>
              <w:rPr>
                <w:rFonts w:ascii="Times New Roman" w:hAnsi="Times New Roman"/>
                <w:sz w:val="24"/>
                <w:szCs w:val="24"/>
              </w:rPr>
              <w:t>Средства јавног информисања</w:t>
            </w:r>
          </w:p>
        </w:tc>
        <w:tc>
          <w:tcPr>
            <w:tcW w:w="6480" w:type="dxa"/>
            <w:tcBorders>
              <w:right w:val="single" w:sz="8" w:space="0" w:color="00000A"/>
            </w:tcBorders>
            <w:shd w:val="clear" w:color="auto" w:fill="auto"/>
            <w:vAlign w:val="bottom"/>
          </w:tcPr>
          <w:p w:rsidR="00501DB2" w:rsidRDefault="0034464A">
            <w:pPr>
              <w:widowControl w:val="0"/>
              <w:spacing w:after="0" w:line="409" w:lineRule="exact"/>
              <w:ind w:left="100"/>
              <w:rPr>
                <w:rFonts w:ascii="Times New Roman" w:hAnsi="Times New Roman"/>
                <w:sz w:val="24"/>
                <w:szCs w:val="24"/>
                <w:lang w:val="ru-RU"/>
              </w:rPr>
            </w:pPr>
            <w:r>
              <w:rPr>
                <w:rFonts w:ascii="Times New Roman" w:hAnsi="Times New Roman"/>
                <w:sz w:val="24"/>
                <w:szCs w:val="24"/>
                <w:lang w:val="ru-RU"/>
              </w:rPr>
              <w:t>информисање о актуелностима у школи</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E35116">
        <w:trPr>
          <w:trHeight w:val="106"/>
        </w:trPr>
        <w:tc>
          <w:tcPr>
            <w:tcW w:w="343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9"/>
                <w:szCs w:val="9"/>
                <w:lang w:val="ru-RU"/>
              </w:rPr>
            </w:pPr>
          </w:p>
        </w:tc>
        <w:tc>
          <w:tcPr>
            <w:tcW w:w="648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9"/>
                <w:szCs w:val="9"/>
                <w:lang w:val="ru-RU"/>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3A4B35" w:rsidRPr="00E35116">
        <w:trPr>
          <w:trHeight w:val="106"/>
        </w:trPr>
        <w:tc>
          <w:tcPr>
            <w:tcW w:w="34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9"/>
                <w:szCs w:val="9"/>
                <w:lang w:val="ru-RU"/>
              </w:rPr>
            </w:pPr>
          </w:p>
          <w:p w:rsidR="00501DB2" w:rsidRDefault="00501DB2">
            <w:pPr>
              <w:widowControl w:val="0"/>
              <w:spacing w:after="0" w:line="240" w:lineRule="auto"/>
              <w:rPr>
                <w:rFonts w:ascii="Times New Roman" w:hAnsi="Times New Roman"/>
                <w:sz w:val="9"/>
                <w:szCs w:val="9"/>
                <w:lang w:val="ru-RU"/>
              </w:rPr>
            </w:pPr>
          </w:p>
        </w:tc>
        <w:tc>
          <w:tcPr>
            <w:tcW w:w="648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9"/>
                <w:szCs w:val="9"/>
                <w:lang w:val="ru-RU"/>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bl>
    <w:p w:rsidR="00501DB2" w:rsidRDefault="0034464A">
      <w:pPr>
        <w:widowControl w:val="0"/>
        <w:spacing w:after="0" w:line="211" w:lineRule="auto"/>
        <w:ind w:right="140" w:firstLine="432"/>
        <w:jc w:val="both"/>
        <w:rPr>
          <w:rFonts w:ascii="Times New Roman" w:hAnsi="Times New Roman"/>
          <w:sz w:val="24"/>
          <w:szCs w:val="24"/>
          <w:lang w:val="ru-RU"/>
        </w:rPr>
      </w:pPr>
      <w:r>
        <w:rPr>
          <w:rFonts w:ascii="Times New Roman" w:hAnsi="Times New Roman"/>
          <w:sz w:val="24"/>
          <w:szCs w:val="24"/>
          <w:lang w:val="ru-RU"/>
        </w:rPr>
        <w:t>Школа са локалном самоуправом сарађује развијајући партнерске односе и сарадњу. Непосредан утицај локална самоуправа, осим преко финансирања материјалних трошкова школе, остварује преко своја три представника у Школском одбору. Они учествују у дискусији и усвајању свих школских докумената и доношењу свих одлука. Школа настоји да се преко њих, као и у директној сарадњи директора са представницима локлне самоуправе превазиђу озбиљни проблеми у финансирању, нарочито развојних активности школе, који већ доста дуго постоје због степена економске развијености општине.Ради праћења успешности сарадње, школа унутар процеса самовредновања организује анкетирање представника локалне заједнице у циљу утврђивања њиховог задовољства сарадњом и активностима школе. Анкетирање се обавља анонимно како би било објективно. Мишљење, добијено као резултат анкетирања, узима се у обзир у поступку самовредновања квалитета рада школе.</w:t>
      </w:r>
    </w:p>
    <w:p w:rsidR="00501DB2" w:rsidRDefault="0034464A">
      <w:pPr>
        <w:widowControl w:val="0"/>
        <w:spacing w:after="0" w:line="240" w:lineRule="auto"/>
        <w:ind w:right="120" w:firstLine="432"/>
        <w:jc w:val="both"/>
        <w:rPr>
          <w:rFonts w:ascii="Times New Roman" w:hAnsi="Times New Roman"/>
          <w:sz w:val="24"/>
          <w:szCs w:val="24"/>
          <w:lang w:val="ru-RU"/>
        </w:rPr>
      </w:pPr>
      <w:r>
        <w:rPr>
          <w:rFonts w:ascii="Times New Roman" w:hAnsi="Times New Roman"/>
          <w:sz w:val="24"/>
          <w:szCs w:val="24"/>
          <w:lang w:val="ru-RU"/>
        </w:rPr>
        <w:t>Користиће подршку локалне самоуправе за своје активности, школа истовремно пружа подршку развоју културе, спорта и грађанских иницијатива у својој локалној средини доприносећи унапређењу квалитета живота за све грађане.</w:t>
      </w:r>
    </w:p>
    <w:p w:rsidR="00F43D25" w:rsidRDefault="0034464A" w:rsidP="00F43D25">
      <w:pPr>
        <w:widowControl w:val="0"/>
        <w:spacing w:after="0" w:line="240" w:lineRule="auto"/>
        <w:ind w:right="1520" w:firstLine="432"/>
        <w:jc w:val="both"/>
        <w:rPr>
          <w:rFonts w:ascii="Times New Roman" w:hAnsi="Times New Roman"/>
          <w:sz w:val="24"/>
          <w:szCs w:val="24"/>
          <w:lang w:val="hu-HU"/>
        </w:rPr>
      </w:pPr>
      <w:r>
        <w:rPr>
          <w:rFonts w:ascii="Times New Roman" w:hAnsi="Times New Roman"/>
          <w:sz w:val="24"/>
          <w:szCs w:val="24"/>
          <w:lang w:val="ru-RU"/>
        </w:rPr>
        <w:t>Школа прати и укључује се у у дешавања у локалној самоуправи и заједно са њеним представницима планира садржај и начин сарадње.</w:t>
      </w:r>
    </w:p>
    <w:p w:rsidR="00501DB2" w:rsidRDefault="0034464A" w:rsidP="00F43D25">
      <w:pPr>
        <w:widowControl w:val="0"/>
        <w:spacing w:after="0" w:line="240" w:lineRule="auto"/>
        <w:ind w:right="1520" w:firstLine="432"/>
        <w:jc w:val="both"/>
        <w:rPr>
          <w:rFonts w:ascii="Times New Roman" w:hAnsi="Times New Roman"/>
          <w:sz w:val="24"/>
          <w:szCs w:val="24"/>
          <w:lang w:val="ru-RU"/>
        </w:rPr>
      </w:pPr>
      <w:r>
        <w:rPr>
          <w:rFonts w:ascii="Times New Roman" w:hAnsi="Times New Roman"/>
          <w:sz w:val="24"/>
          <w:szCs w:val="24"/>
          <w:lang w:val="ru-RU"/>
        </w:rPr>
        <w:t>Сарадња са локалном самоуправом садржи следеће активности:</w:t>
      </w:r>
    </w:p>
    <w:p w:rsidR="00501DB2" w:rsidRDefault="0034464A">
      <w:pPr>
        <w:widowControl w:val="0"/>
        <w:spacing w:after="0" w:line="240" w:lineRule="auto"/>
        <w:ind w:right="20" w:firstLine="432"/>
        <w:jc w:val="both"/>
        <w:rPr>
          <w:rFonts w:ascii="Times New Roman" w:hAnsi="Times New Roman"/>
          <w:sz w:val="24"/>
          <w:szCs w:val="24"/>
          <w:lang w:val="ru-RU"/>
        </w:rPr>
      </w:pPr>
      <w:r>
        <w:rPr>
          <w:rFonts w:ascii="Times New Roman" w:hAnsi="Times New Roman"/>
          <w:sz w:val="24"/>
          <w:szCs w:val="24"/>
          <w:lang w:val="ru-RU"/>
        </w:rPr>
        <w:t>- учешће ученика у обележавању и прослављању значајних датума и јубилеја (академије, изложбе, одржавање споменика и др.); организовање радних акција солидарности у месној заједници и широј друштвеној средини уз учешће ученика; учешће ученика на састанцима у месној заједници, широј друштвеној средини, и др.; укључивање талентованих ученика у културно-уметничка, спортска и друга друштва средине, као и обезбеђивање могућности да та друштва имају своје секције у школи, добровољног давања крви, пружања помоћи старима, акције Црвеног крста и друге акције које се организују у друштвеној средини.</w:t>
      </w:r>
    </w:p>
    <w:p w:rsidR="00501DB2" w:rsidRDefault="00501DB2">
      <w:pPr>
        <w:widowControl w:val="0"/>
        <w:spacing w:after="0" w:line="233" w:lineRule="exact"/>
        <w:rPr>
          <w:rFonts w:ascii="Times New Roman" w:hAnsi="Times New Roman"/>
          <w:sz w:val="24"/>
          <w:szCs w:val="24"/>
          <w:lang w:val="ru-RU"/>
        </w:rPr>
      </w:pPr>
    </w:p>
    <w:tbl>
      <w:tblPr>
        <w:tblW w:w="9240" w:type="dxa"/>
        <w:tblInd w:w="90" w:type="dxa"/>
        <w:tblBorders>
          <w:top w:val="single" w:sz="8" w:space="0" w:color="00000A"/>
          <w:left w:val="single" w:sz="8" w:space="0" w:color="00000A"/>
          <w:right w:val="single" w:sz="8" w:space="0" w:color="00000A"/>
          <w:insideV w:val="single" w:sz="8" w:space="0" w:color="00000A"/>
        </w:tblBorders>
        <w:tblCellMar>
          <w:left w:w="0" w:type="dxa"/>
          <w:right w:w="0" w:type="dxa"/>
        </w:tblCellMar>
        <w:tblLook w:val="0000" w:firstRow="0" w:lastRow="0" w:firstColumn="0" w:lastColumn="0" w:noHBand="0" w:noVBand="0"/>
      </w:tblPr>
      <w:tblGrid>
        <w:gridCol w:w="939"/>
        <w:gridCol w:w="6040"/>
        <w:gridCol w:w="2261"/>
      </w:tblGrid>
      <w:tr w:rsidR="003A4B35">
        <w:trPr>
          <w:trHeight w:val="276"/>
        </w:trPr>
        <w:tc>
          <w:tcPr>
            <w:tcW w:w="939" w:type="dxa"/>
            <w:tcBorders>
              <w:top w:val="single" w:sz="8" w:space="0" w:color="00000A"/>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lang w:val="ru-RU"/>
              </w:rPr>
            </w:pPr>
          </w:p>
        </w:tc>
        <w:tc>
          <w:tcPr>
            <w:tcW w:w="6040" w:type="dxa"/>
            <w:tcBorders>
              <w:top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261" w:type="dxa"/>
            <w:tcBorders>
              <w:top w:val="single" w:sz="8" w:space="0" w:color="00000A"/>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rPr>
            </w:pPr>
            <w:r>
              <w:rPr>
                <w:rFonts w:ascii="Times New Roman" w:hAnsi="Times New Roman"/>
                <w:b/>
                <w:bCs/>
                <w:sz w:val="19"/>
                <w:szCs w:val="19"/>
              </w:rPr>
              <w:t>Носилац</w:t>
            </w:r>
          </w:p>
        </w:tc>
      </w:tr>
      <w:tr w:rsidR="003A4B35">
        <w:trPr>
          <w:trHeight w:val="276"/>
        </w:trPr>
        <w:tc>
          <w:tcPr>
            <w:tcW w:w="93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right w:val="single" w:sz="8" w:space="0" w:color="00000A"/>
            </w:tcBorders>
            <w:shd w:val="clear" w:color="auto" w:fill="auto"/>
            <w:vAlign w:val="bottom"/>
          </w:tcPr>
          <w:p w:rsidR="00501DB2" w:rsidRDefault="0034464A">
            <w:pPr>
              <w:widowControl w:val="0"/>
              <w:spacing w:after="0" w:line="275" w:lineRule="exact"/>
              <w:ind w:left="580"/>
              <w:rPr>
                <w:rFonts w:ascii="Times New Roman" w:hAnsi="Times New Roman"/>
                <w:sz w:val="24"/>
                <w:szCs w:val="24"/>
                <w:lang w:val="ru-RU"/>
              </w:rPr>
            </w:pPr>
            <w:r>
              <w:rPr>
                <w:rFonts w:ascii="Times New Roman" w:hAnsi="Times New Roman"/>
                <w:b/>
                <w:bCs/>
                <w:sz w:val="19"/>
                <w:szCs w:val="19"/>
                <w:lang w:val="ru-RU"/>
              </w:rPr>
              <w:t>Активност усмерена на саму ЈЛС (општину)</w:t>
            </w:r>
          </w:p>
        </w:tc>
        <w:tc>
          <w:tcPr>
            <w:tcW w:w="2261" w:type="dxa"/>
            <w:tcBorders>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sz w:val="24"/>
                <w:szCs w:val="24"/>
              </w:rPr>
            </w:pPr>
            <w:r>
              <w:rPr>
                <w:rFonts w:ascii="Times New Roman" w:hAnsi="Times New Roman"/>
                <w:b/>
                <w:bCs/>
                <w:sz w:val="19"/>
                <w:szCs w:val="19"/>
              </w:rPr>
              <w:t>активности из</w:t>
            </w:r>
          </w:p>
        </w:tc>
      </w:tr>
      <w:tr w:rsidR="003A4B35">
        <w:trPr>
          <w:trHeight w:val="298"/>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61" w:type="dxa"/>
            <w:tcBorders>
              <w:bottom w:val="single" w:sz="8" w:space="0" w:color="00000A"/>
              <w:right w:val="single" w:sz="8" w:space="0" w:color="00000A"/>
            </w:tcBorders>
            <w:shd w:val="clear" w:color="auto" w:fill="auto"/>
            <w:vAlign w:val="bottom"/>
          </w:tcPr>
          <w:p w:rsidR="00501DB2" w:rsidRDefault="0034464A">
            <w:pPr>
              <w:widowControl w:val="0"/>
              <w:spacing w:after="0" w:line="298" w:lineRule="exact"/>
              <w:jc w:val="center"/>
              <w:rPr>
                <w:rFonts w:ascii="Times New Roman" w:hAnsi="Times New Roman"/>
                <w:sz w:val="24"/>
                <w:szCs w:val="24"/>
              </w:rPr>
            </w:pPr>
            <w:r>
              <w:rPr>
                <w:rFonts w:ascii="Times New Roman" w:hAnsi="Times New Roman"/>
                <w:b/>
                <w:bCs/>
                <w:sz w:val="21"/>
                <w:szCs w:val="21"/>
              </w:rPr>
              <w:t>школе</w:t>
            </w:r>
          </w:p>
        </w:tc>
      </w:tr>
      <w:tr w:rsidR="003A4B35">
        <w:trPr>
          <w:trHeight w:val="249"/>
        </w:trPr>
        <w:tc>
          <w:tcPr>
            <w:tcW w:w="9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sz w:val="24"/>
                <w:szCs w:val="24"/>
              </w:rPr>
            </w:pPr>
            <w:r>
              <w:rPr>
                <w:rFonts w:ascii="Times New Roman" w:hAnsi="Times New Roman"/>
                <w:sz w:val="18"/>
                <w:szCs w:val="18"/>
              </w:rPr>
              <w:t>1.</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lang w:val="ru-RU"/>
              </w:rPr>
            </w:pPr>
            <w:r>
              <w:rPr>
                <w:rFonts w:ascii="Times New Roman" w:hAnsi="Times New Roman"/>
                <w:sz w:val="18"/>
                <w:szCs w:val="18"/>
                <w:lang w:val="ru-RU"/>
              </w:rPr>
              <w:t>Сарадња у вези са обезбеђивањем материјалних услова</w:t>
            </w:r>
          </w:p>
        </w:tc>
        <w:tc>
          <w:tcPr>
            <w:tcW w:w="226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Директор</w:t>
            </w:r>
          </w:p>
        </w:tc>
      </w:tr>
      <w:tr w:rsidR="003A4B35">
        <w:trPr>
          <w:trHeight w:val="293"/>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рада школе</w:t>
            </w:r>
          </w:p>
        </w:tc>
        <w:tc>
          <w:tcPr>
            <w:tcW w:w="2261"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sz w:val="24"/>
                <w:szCs w:val="24"/>
              </w:rPr>
            </w:pPr>
            <w:r>
              <w:rPr>
                <w:rFonts w:ascii="Times New Roman" w:hAnsi="Times New Roman"/>
                <w:sz w:val="21"/>
                <w:szCs w:val="21"/>
              </w:rPr>
              <w:t>ШО</w:t>
            </w:r>
          </w:p>
        </w:tc>
      </w:tr>
      <w:tr w:rsidR="003A4B35">
        <w:trPr>
          <w:trHeight w:val="249"/>
        </w:trPr>
        <w:tc>
          <w:tcPr>
            <w:tcW w:w="9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sz w:val="24"/>
                <w:szCs w:val="24"/>
              </w:rPr>
            </w:pPr>
            <w:r>
              <w:rPr>
                <w:rFonts w:ascii="Times New Roman" w:hAnsi="Times New Roman"/>
                <w:sz w:val="18"/>
                <w:szCs w:val="18"/>
              </w:rPr>
              <w:t>2.</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lang w:val="ru-RU"/>
              </w:rPr>
            </w:pPr>
            <w:r>
              <w:rPr>
                <w:rFonts w:ascii="Times New Roman" w:hAnsi="Times New Roman"/>
                <w:sz w:val="18"/>
                <w:szCs w:val="18"/>
                <w:lang w:val="ru-RU"/>
              </w:rPr>
              <w:t>Сарадња у вези са креирањем мреже школа у општини</w:t>
            </w:r>
          </w:p>
        </w:tc>
        <w:tc>
          <w:tcPr>
            <w:tcW w:w="226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Директор</w:t>
            </w:r>
          </w:p>
        </w:tc>
      </w:tr>
      <w:tr w:rsidR="003A4B35">
        <w:trPr>
          <w:trHeight w:val="293"/>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61"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sz w:val="24"/>
                <w:szCs w:val="24"/>
              </w:rPr>
            </w:pPr>
            <w:r>
              <w:rPr>
                <w:rFonts w:ascii="Times New Roman" w:hAnsi="Times New Roman"/>
                <w:sz w:val="21"/>
                <w:szCs w:val="21"/>
              </w:rPr>
              <w:t>ШО</w:t>
            </w:r>
          </w:p>
        </w:tc>
      </w:tr>
      <w:tr w:rsidR="003A4B35">
        <w:trPr>
          <w:trHeight w:val="249"/>
        </w:trPr>
        <w:tc>
          <w:tcPr>
            <w:tcW w:w="9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sz w:val="24"/>
                <w:szCs w:val="24"/>
              </w:rPr>
            </w:pPr>
            <w:r>
              <w:rPr>
                <w:rFonts w:ascii="Times New Roman" w:hAnsi="Times New Roman"/>
                <w:sz w:val="18"/>
                <w:szCs w:val="18"/>
              </w:rPr>
              <w:t>3.</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lang w:val="ru-RU"/>
              </w:rPr>
            </w:pPr>
            <w:r>
              <w:rPr>
                <w:rFonts w:ascii="Times New Roman" w:hAnsi="Times New Roman"/>
                <w:sz w:val="18"/>
                <w:szCs w:val="18"/>
                <w:lang w:val="ru-RU"/>
              </w:rPr>
              <w:t>Организовање одласка ученика на семинаре у ИС</w:t>
            </w:r>
          </w:p>
        </w:tc>
        <w:tc>
          <w:tcPr>
            <w:tcW w:w="226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Директор</w:t>
            </w:r>
          </w:p>
        </w:tc>
      </w:tr>
      <w:tr w:rsidR="003A4B35">
        <w:trPr>
          <w:trHeight w:val="293"/>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Петница</w:t>
            </w:r>
          </w:p>
        </w:tc>
        <w:tc>
          <w:tcPr>
            <w:tcW w:w="226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66"/>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34464A">
            <w:pPr>
              <w:widowControl w:val="0"/>
              <w:spacing w:after="0" w:line="265" w:lineRule="exact"/>
              <w:ind w:left="480"/>
              <w:rPr>
                <w:rFonts w:ascii="Times New Roman" w:hAnsi="Times New Roman"/>
                <w:sz w:val="24"/>
                <w:szCs w:val="24"/>
              </w:rPr>
            </w:pPr>
            <w:r>
              <w:rPr>
                <w:rFonts w:ascii="Times New Roman" w:hAnsi="Times New Roman"/>
                <w:sz w:val="19"/>
                <w:szCs w:val="19"/>
              </w:rPr>
              <w:t>4.</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Организовање семинара за наставнике у школи</w:t>
            </w:r>
          </w:p>
        </w:tc>
        <w:tc>
          <w:tcPr>
            <w:tcW w:w="2261"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Директор</w:t>
            </w:r>
          </w:p>
        </w:tc>
      </w:tr>
      <w:tr w:rsidR="003A4B35">
        <w:trPr>
          <w:trHeight w:val="249"/>
        </w:trPr>
        <w:tc>
          <w:tcPr>
            <w:tcW w:w="9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sz w:val="24"/>
                <w:szCs w:val="24"/>
              </w:rPr>
            </w:pPr>
            <w:r>
              <w:rPr>
                <w:rFonts w:ascii="Times New Roman" w:hAnsi="Times New Roman"/>
                <w:sz w:val="18"/>
                <w:szCs w:val="18"/>
              </w:rPr>
              <w:t>5.</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lang w:val="ru-RU"/>
              </w:rPr>
            </w:pPr>
            <w:r>
              <w:rPr>
                <w:rFonts w:ascii="Times New Roman" w:hAnsi="Times New Roman"/>
                <w:sz w:val="18"/>
                <w:szCs w:val="18"/>
                <w:lang w:val="ru-RU"/>
              </w:rPr>
              <w:t>Обезбеђивање средстава за учешће наших ученика на</w:t>
            </w:r>
          </w:p>
        </w:tc>
        <w:tc>
          <w:tcPr>
            <w:tcW w:w="226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Директор</w:t>
            </w:r>
          </w:p>
        </w:tc>
      </w:tr>
      <w:tr w:rsidR="003A4B35">
        <w:trPr>
          <w:trHeight w:val="293"/>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окружним такмичењима</w:t>
            </w:r>
          </w:p>
        </w:tc>
        <w:tc>
          <w:tcPr>
            <w:tcW w:w="226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r>
      <w:tr w:rsidR="003A4B35">
        <w:trPr>
          <w:trHeight w:val="266"/>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34464A">
            <w:pPr>
              <w:widowControl w:val="0"/>
              <w:spacing w:after="0" w:line="265" w:lineRule="exact"/>
              <w:ind w:left="480"/>
              <w:rPr>
                <w:rFonts w:ascii="Times New Roman" w:hAnsi="Times New Roman"/>
                <w:sz w:val="24"/>
                <w:szCs w:val="24"/>
              </w:rPr>
            </w:pPr>
            <w:r>
              <w:rPr>
                <w:rFonts w:ascii="Times New Roman" w:hAnsi="Times New Roman"/>
                <w:sz w:val="19"/>
                <w:szCs w:val="19"/>
              </w:rPr>
              <w:t>6</w:t>
            </w:r>
          </w:p>
        </w:tc>
        <w:tc>
          <w:tcPr>
            <w:tcW w:w="6040"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100"/>
              <w:rPr>
                <w:rFonts w:ascii="Times New Roman" w:hAnsi="Times New Roman"/>
                <w:sz w:val="24"/>
                <w:szCs w:val="24"/>
                <w:lang w:val="ru-RU"/>
              </w:rPr>
            </w:pPr>
            <w:r>
              <w:rPr>
                <w:rFonts w:ascii="Times New Roman" w:hAnsi="Times New Roman"/>
                <w:sz w:val="19"/>
                <w:szCs w:val="19"/>
                <w:lang w:val="ru-RU"/>
              </w:rPr>
              <w:t>Организовање такмичења у нашој школи</w:t>
            </w:r>
          </w:p>
        </w:tc>
        <w:tc>
          <w:tcPr>
            <w:tcW w:w="2261" w:type="dxa"/>
            <w:tcBorders>
              <w:bottom w:val="single" w:sz="8" w:space="0" w:color="00000A"/>
              <w:right w:val="single" w:sz="8" w:space="0" w:color="00000A"/>
            </w:tcBorders>
            <w:shd w:val="clear" w:color="auto" w:fill="auto"/>
            <w:vAlign w:val="bottom"/>
          </w:tcPr>
          <w:p w:rsidR="00501DB2" w:rsidRDefault="0034464A">
            <w:pPr>
              <w:widowControl w:val="0"/>
              <w:spacing w:after="0" w:line="265" w:lineRule="exact"/>
              <w:ind w:left="80"/>
              <w:rPr>
                <w:rFonts w:ascii="Times New Roman" w:hAnsi="Times New Roman"/>
                <w:sz w:val="24"/>
                <w:szCs w:val="24"/>
              </w:rPr>
            </w:pPr>
            <w:r>
              <w:rPr>
                <w:rFonts w:ascii="Times New Roman" w:hAnsi="Times New Roman"/>
                <w:sz w:val="19"/>
                <w:szCs w:val="19"/>
              </w:rPr>
              <w:t>Директор</w:t>
            </w:r>
          </w:p>
        </w:tc>
      </w:tr>
      <w:tr w:rsidR="003A4B35">
        <w:trPr>
          <w:trHeight w:val="249"/>
        </w:trPr>
        <w:tc>
          <w:tcPr>
            <w:tcW w:w="9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sz w:val="24"/>
                <w:szCs w:val="24"/>
              </w:rPr>
            </w:pPr>
            <w:r>
              <w:rPr>
                <w:rFonts w:ascii="Times New Roman" w:hAnsi="Times New Roman"/>
                <w:sz w:val="18"/>
                <w:szCs w:val="18"/>
              </w:rPr>
              <w:t>7.</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Учешће у Ноћи Музеја</w:t>
            </w:r>
          </w:p>
        </w:tc>
        <w:tc>
          <w:tcPr>
            <w:tcW w:w="226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СВ за ликовно,</w:t>
            </w:r>
          </w:p>
        </w:tc>
      </w:tr>
      <w:tr w:rsidR="003A4B35">
        <w:trPr>
          <w:trHeight w:val="276"/>
        </w:trPr>
        <w:tc>
          <w:tcPr>
            <w:tcW w:w="93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6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матерњи језик и</w:t>
            </w:r>
          </w:p>
        </w:tc>
      </w:tr>
      <w:tr w:rsidR="003A4B35">
        <w:trPr>
          <w:trHeight w:val="293"/>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61"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sz w:val="24"/>
                <w:szCs w:val="24"/>
              </w:rPr>
            </w:pPr>
            <w:r>
              <w:rPr>
                <w:rFonts w:ascii="Times New Roman" w:hAnsi="Times New Roman"/>
                <w:sz w:val="21"/>
                <w:szCs w:val="21"/>
              </w:rPr>
              <w:t>стране језике</w:t>
            </w:r>
          </w:p>
        </w:tc>
      </w:tr>
      <w:tr w:rsidR="003A4B35">
        <w:trPr>
          <w:trHeight w:val="249"/>
        </w:trPr>
        <w:tc>
          <w:tcPr>
            <w:tcW w:w="9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500"/>
              <w:rPr>
                <w:rFonts w:ascii="Times New Roman" w:hAnsi="Times New Roman"/>
                <w:sz w:val="24"/>
                <w:szCs w:val="24"/>
              </w:rPr>
            </w:pPr>
            <w:r>
              <w:rPr>
                <w:rFonts w:ascii="Times New Roman" w:hAnsi="Times New Roman"/>
                <w:sz w:val="18"/>
                <w:szCs w:val="18"/>
              </w:rPr>
              <w:t>8.</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Сарадња на еколошким пројектима</w:t>
            </w:r>
          </w:p>
        </w:tc>
        <w:tc>
          <w:tcPr>
            <w:tcW w:w="226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Еколошка секција</w:t>
            </w:r>
          </w:p>
        </w:tc>
      </w:tr>
      <w:tr w:rsidR="003A4B35">
        <w:trPr>
          <w:trHeight w:val="293"/>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61"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sz w:val="24"/>
                <w:szCs w:val="24"/>
              </w:rPr>
            </w:pPr>
            <w:r>
              <w:rPr>
                <w:rFonts w:ascii="Times New Roman" w:hAnsi="Times New Roman"/>
                <w:sz w:val="21"/>
                <w:szCs w:val="21"/>
              </w:rPr>
              <w:t>Ђачки парламен</w:t>
            </w:r>
          </w:p>
        </w:tc>
      </w:tr>
      <w:tr w:rsidR="003A4B35">
        <w:trPr>
          <w:trHeight w:val="249"/>
        </w:trPr>
        <w:tc>
          <w:tcPr>
            <w:tcW w:w="9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sz w:val="24"/>
                <w:szCs w:val="24"/>
              </w:rPr>
            </w:pPr>
            <w:r>
              <w:rPr>
                <w:rFonts w:ascii="Times New Roman" w:hAnsi="Times New Roman"/>
                <w:sz w:val="18"/>
                <w:szCs w:val="18"/>
              </w:rPr>
              <w:t>9.</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lang w:val="ru-RU"/>
              </w:rPr>
            </w:pPr>
            <w:r>
              <w:rPr>
                <w:rFonts w:ascii="Times New Roman" w:hAnsi="Times New Roman"/>
                <w:sz w:val="18"/>
                <w:szCs w:val="18"/>
                <w:lang w:val="ru-RU"/>
              </w:rPr>
              <w:t>Сарадња у организацији спортских догађаја у граду</w:t>
            </w:r>
          </w:p>
        </w:tc>
        <w:tc>
          <w:tcPr>
            <w:tcW w:w="226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СВ за физичко</w:t>
            </w:r>
          </w:p>
        </w:tc>
      </w:tr>
      <w:tr w:rsidR="003A4B35">
        <w:trPr>
          <w:trHeight w:val="276"/>
        </w:trPr>
        <w:tc>
          <w:tcPr>
            <w:tcW w:w="93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6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васпитање</w:t>
            </w:r>
          </w:p>
        </w:tc>
      </w:tr>
      <w:tr w:rsidR="003A4B35">
        <w:trPr>
          <w:trHeight w:val="293"/>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61"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sz w:val="24"/>
                <w:szCs w:val="24"/>
              </w:rPr>
            </w:pPr>
            <w:r>
              <w:rPr>
                <w:rFonts w:ascii="Times New Roman" w:hAnsi="Times New Roman"/>
                <w:sz w:val="21"/>
                <w:szCs w:val="21"/>
              </w:rPr>
              <w:t>Ђачки парламент</w:t>
            </w:r>
          </w:p>
        </w:tc>
      </w:tr>
      <w:tr w:rsidR="003A4B35">
        <w:trPr>
          <w:trHeight w:val="249"/>
        </w:trPr>
        <w:tc>
          <w:tcPr>
            <w:tcW w:w="939"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sz w:val="24"/>
                <w:szCs w:val="24"/>
              </w:rPr>
            </w:pPr>
            <w:r>
              <w:rPr>
                <w:rFonts w:ascii="Times New Roman" w:hAnsi="Times New Roman"/>
                <w:sz w:val="18"/>
                <w:szCs w:val="18"/>
              </w:rPr>
              <w:t>10.</w:t>
            </w:r>
          </w:p>
        </w:tc>
        <w:tc>
          <w:tcPr>
            <w:tcW w:w="6040" w:type="dxa"/>
            <w:tcBorders>
              <w:right w:val="single" w:sz="8" w:space="0" w:color="00000A"/>
            </w:tcBorders>
            <w:shd w:val="clear" w:color="auto" w:fill="auto"/>
            <w:vAlign w:val="bottom"/>
          </w:tcPr>
          <w:p w:rsidR="00501DB2" w:rsidRDefault="0034464A">
            <w:pPr>
              <w:widowControl w:val="0"/>
              <w:spacing w:after="0" w:line="249" w:lineRule="exact"/>
              <w:ind w:left="100"/>
              <w:rPr>
                <w:rFonts w:ascii="Times New Roman" w:hAnsi="Times New Roman"/>
                <w:sz w:val="24"/>
                <w:szCs w:val="24"/>
              </w:rPr>
            </w:pPr>
            <w:r>
              <w:rPr>
                <w:rFonts w:ascii="Times New Roman" w:hAnsi="Times New Roman"/>
                <w:sz w:val="18"/>
                <w:szCs w:val="18"/>
              </w:rPr>
              <w:t>Прослава Дана општине</w:t>
            </w:r>
          </w:p>
        </w:tc>
        <w:tc>
          <w:tcPr>
            <w:tcW w:w="2261"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sz w:val="24"/>
                <w:szCs w:val="24"/>
              </w:rPr>
            </w:pPr>
            <w:r>
              <w:rPr>
                <w:rFonts w:ascii="Times New Roman" w:hAnsi="Times New Roman"/>
                <w:sz w:val="18"/>
                <w:szCs w:val="18"/>
              </w:rPr>
              <w:t>СВ за матерњи</w:t>
            </w:r>
          </w:p>
        </w:tc>
      </w:tr>
      <w:tr w:rsidR="003A4B35">
        <w:trPr>
          <w:trHeight w:val="276"/>
        </w:trPr>
        <w:tc>
          <w:tcPr>
            <w:tcW w:w="939"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61"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sz w:val="24"/>
                <w:szCs w:val="24"/>
              </w:rPr>
            </w:pPr>
            <w:r>
              <w:rPr>
                <w:rFonts w:ascii="Times New Roman" w:hAnsi="Times New Roman"/>
                <w:sz w:val="19"/>
                <w:szCs w:val="19"/>
              </w:rPr>
              <w:t>језик, литерарна</w:t>
            </w:r>
          </w:p>
        </w:tc>
      </w:tr>
      <w:tr w:rsidR="003A4B35">
        <w:trPr>
          <w:trHeight w:val="293"/>
        </w:trPr>
        <w:tc>
          <w:tcPr>
            <w:tcW w:w="939"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4"/>
                <w:szCs w:val="24"/>
              </w:rPr>
            </w:pPr>
          </w:p>
        </w:tc>
        <w:tc>
          <w:tcPr>
            <w:tcW w:w="60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61"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sz w:val="24"/>
                <w:szCs w:val="24"/>
              </w:rPr>
            </w:pPr>
            <w:r>
              <w:rPr>
                <w:rFonts w:ascii="Times New Roman" w:hAnsi="Times New Roman"/>
                <w:sz w:val="21"/>
                <w:szCs w:val="21"/>
              </w:rPr>
              <w:t>секција</w:t>
            </w:r>
          </w:p>
        </w:tc>
      </w:tr>
    </w:tbl>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196" w:lineRule="exact"/>
        <w:rPr>
          <w:rFonts w:ascii="Times New Roman" w:hAnsi="Times New Roman"/>
          <w:sz w:val="24"/>
          <w:szCs w:val="24"/>
        </w:rPr>
      </w:pPr>
    </w:p>
    <w:p w:rsidR="00501DB2" w:rsidRDefault="0034464A">
      <w:pPr>
        <w:widowControl w:val="0"/>
        <w:spacing w:after="0" w:line="237" w:lineRule="auto"/>
        <w:ind w:left="2380"/>
        <w:rPr>
          <w:rFonts w:ascii="Times New Roman" w:hAnsi="Times New Roman"/>
          <w:sz w:val="24"/>
          <w:szCs w:val="24"/>
        </w:rPr>
      </w:pPr>
      <w:r>
        <w:rPr>
          <w:rFonts w:ascii="Times New Roman" w:hAnsi="Times New Roman"/>
          <w:b/>
          <w:bCs/>
          <w:sz w:val="28"/>
          <w:szCs w:val="28"/>
        </w:rPr>
        <w:t>5.8. ПЛАН САРАДЊЕ СА ПОРОДИЦОМ</w:t>
      </w:r>
    </w:p>
    <w:p w:rsidR="00501DB2" w:rsidRDefault="00501DB2">
      <w:pPr>
        <w:widowControl w:val="0"/>
        <w:spacing w:after="0" w:line="198" w:lineRule="exact"/>
        <w:rPr>
          <w:rFonts w:ascii="Times New Roman" w:hAnsi="Times New Roman"/>
          <w:sz w:val="24"/>
          <w:szCs w:val="24"/>
        </w:rPr>
      </w:pPr>
    </w:p>
    <w:p w:rsidR="00501DB2" w:rsidRDefault="0034464A">
      <w:pPr>
        <w:widowControl w:val="0"/>
        <w:spacing w:after="0" w:line="240" w:lineRule="auto"/>
        <w:jc w:val="both"/>
        <w:rPr>
          <w:rFonts w:ascii="Times New Roman" w:hAnsi="Times New Roman"/>
          <w:sz w:val="24"/>
          <w:szCs w:val="24"/>
        </w:rPr>
      </w:pPr>
      <w:r>
        <w:rPr>
          <w:rFonts w:ascii="Times New Roman" w:hAnsi="Times New Roman"/>
          <w:b/>
          <w:bCs/>
          <w:sz w:val="24"/>
          <w:szCs w:val="24"/>
        </w:rPr>
        <w:t>САРАДЊА СА РОДИТЕЉИМА</w:t>
      </w:r>
    </w:p>
    <w:p w:rsidR="00501DB2" w:rsidRDefault="00501DB2">
      <w:pPr>
        <w:widowControl w:val="0"/>
        <w:spacing w:after="0" w:line="240" w:lineRule="auto"/>
        <w:jc w:val="both"/>
        <w:rPr>
          <w:rFonts w:ascii="Times New Roman" w:hAnsi="Times New Roman"/>
          <w:sz w:val="24"/>
          <w:szCs w:val="24"/>
        </w:rPr>
      </w:pPr>
    </w:p>
    <w:p w:rsidR="00501DB2" w:rsidRDefault="0034464A">
      <w:pPr>
        <w:widowControl w:val="0"/>
        <w:spacing w:after="0" w:line="240" w:lineRule="auto"/>
        <w:ind w:left="440"/>
        <w:jc w:val="both"/>
        <w:rPr>
          <w:rFonts w:ascii="Times New Roman" w:hAnsi="Times New Roman"/>
          <w:sz w:val="24"/>
          <w:szCs w:val="24"/>
        </w:rPr>
      </w:pPr>
      <w:r>
        <w:rPr>
          <w:rFonts w:ascii="Times New Roman" w:hAnsi="Times New Roman"/>
          <w:sz w:val="24"/>
          <w:szCs w:val="24"/>
        </w:rPr>
        <w:t>Сарадња са родитељима:</w:t>
      </w:r>
    </w:p>
    <w:p w:rsidR="00501DB2" w:rsidRDefault="0034464A">
      <w:pPr>
        <w:widowControl w:val="0"/>
        <w:spacing w:after="0" w:line="240" w:lineRule="auto"/>
        <w:ind w:right="220" w:firstLine="432"/>
        <w:jc w:val="both"/>
        <w:rPr>
          <w:rFonts w:ascii="Times New Roman" w:hAnsi="Times New Roman"/>
          <w:sz w:val="24"/>
          <w:szCs w:val="24"/>
          <w:lang w:val="ru-RU"/>
        </w:rPr>
      </w:pPr>
      <w:r>
        <w:rPr>
          <w:rFonts w:ascii="Times New Roman" w:hAnsi="Times New Roman"/>
          <w:sz w:val="24"/>
          <w:szCs w:val="24"/>
          <w:lang w:val="ru-RU"/>
        </w:rPr>
        <w:t>- рад и сарадња са родитељима у реализацији појединих активности; информисање родитеља о захтевима који се постављају ученицима; о резултатима ученика и др.; заједнички рад на подизању ефикасности ученика у учењу и раду; укључивање родитеља у остваривање образовно-васпитних послова и задатака из појединих програма и свих облика сарадње школе и друштвене средине (секције, професионална оријентација, друштвено-користан рад, манифестације и сл.); рад на подизању нивоа педагошко-психолошког образовања родитеља.</w:t>
      </w: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b/>
          <w:bCs/>
          <w:sz w:val="24"/>
          <w:szCs w:val="24"/>
          <w:lang w:val="ru-RU"/>
        </w:rPr>
        <w:t>Одељењски старешина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left="440"/>
        <w:jc w:val="both"/>
        <w:rPr>
          <w:rFonts w:ascii="Times New Roman" w:hAnsi="Times New Roman"/>
          <w:lang w:val="ru-RU"/>
        </w:rPr>
      </w:pPr>
      <w:r>
        <w:rPr>
          <w:rFonts w:ascii="Times New Roman" w:hAnsi="Times New Roman"/>
          <w:lang w:val="ru-RU"/>
        </w:rPr>
        <w:t>У оквиру сарадње са родитељима одељењски старешина:</w:t>
      </w:r>
    </w:p>
    <w:p w:rsidR="00501DB2" w:rsidRDefault="0034464A" w:rsidP="00526C59">
      <w:pPr>
        <w:widowControl w:val="0"/>
        <w:numPr>
          <w:ilvl w:val="0"/>
          <w:numId w:val="49"/>
        </w:numPr>
        <w:tabs>
          <w:tab w:val="left" w:pos="572"/>
        </w:tabs>
        <w:spacing w:after="0" w:line="240" w:lineRule="auto"/>
        <w:ind w:left="0" w:right="300" w:firstLine="434"/>
        <w:jc w:val="both"/>
        <w:rPr>
          <w:rFonts w:ascii="Times New Roman" w:hAnsi="Times New Roman"/>
          <w:lang w:val="ru-RU"/>
        </w:rPr>
      </w:pPr>
      <w:r>
        <w:rPr>
          <w:rFonts w:ascii="Times New Roman" w:hAnsi="Times New Roman"/>
          <w:lang w:val="ru-RU"/>
        </w:rPr>
        <w:t xml:space="preserve">припрема, организује и реализује родитељске састанке као облик групне сарадње са родитељима (најмање четири пута годишње); </w:t>
      </w:r>
    </w:p>
    <w:p w:rsidR="00501DB2" w:rsidRDefault="00501DB2">
      <w:pPr>
        <w:widowControl w:val="0"/>
        <w:spacing w:after="0" w:line="240" w:lineRule="auto"/>
        <w:jc w:val="both"/>
        <w:rPr>
          <w:rFonts w:ascii="Times New Roman" w:hAnsi="Times New Roman"/>
          <w:lang w:val="ru-RU"/>
        </w:rPr>
      </w:pPr>
    </w:p>
    <w:p w:rsidR="00501DB2" w:rsidRDefault="0034464A" w:rsidP="00526C59">
      <w:pPr>
        <w:widowControl w:val="0"/>
        <w:numPr>
          <w:ilvl w:val="0"/>
          <w:numId w:val="49"/>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 xml:space="preserve">припрема, програмира и организује рад одељењског савета родитеља; </w:t>
      </w:r>
    </w:p>
    <w:p w:rsidR="00501DB2" w:rsidRDefault="0034464A" w:rsidP="00526C59">
      <w:pPr>
        <w:widowControl w:val="0"/>
        <w:numPr>
          <w:ilvl w:val="0"/>
          <w:numId w:val="49"/>
        </w:numPr>
        <w:tabs>
          <w:tab w:val="left" w:pos="572"/>
        </w:tabs>
        <w:spacing w:after="0" w:line="240" w:lineRule="auto"/>
        <w:ind w:left="0" w:right="180" w:firstLine="434"/>
        <w:jc w:val="both"/>
        <w:rPr>
          <w:rFonts w:ascii="Times New Roman" w:hAnsi="Times New Roman"/>
          <w:lang w:val="ru-RU"/>
        </w:rPr>
      </w:pPr>
      <w:r>
        <w:rPr>
          <w:rFonts w:ascii="Times New Roman" w:hAnsi="Times New Roman"/>
          <w:lang w:val="ru-RU"/>
        </w:rPr>
        <w:t xml:space="preserve">информише родитеље о захтевима које поставља школа пред ученика, о резултатима које ученици постижу у укупном образовно-васпитном раду (најмање четири пута годишње), заједнички ради са родитељима на побољшању резултата учења, рада и развоја ученика; </w:t>
      </w:r>
    </w:p>
    <w:p w:rsidR="00501DB2" w:rsidRDefault="00501DB2">
      <w:pPr>
        <w:widowControl w:val="0"/>
        <w:spacing w:after="0" w:line="240" w:lineRule="auto"/>
        <w:jc w:val="both"/>
        <w:rPr>
          <w:rFonts w:ascii="Times New Roman" w:hAnsi="Times New Roman"/>
          <w:lang w:val="ru-RU"/>
        </w:rPr>
      </w:pPr>
    </w:p>
    <w:p w:rsidR="00501DB2" w:rsidRDefault="0034464A" w:rsidP="00526C59">
      <w:pPr>
        <w:widowControl w:val="0"/>
        <w:numPr>
          <w:ilvl w:val="0"/>
          <w:numId w:val="49"/>
        </w:numPr>
        <w:tabs>
          <w:tab w:val="left" w:pos="572"/>
        </w:tabs>
        <w:spacing w:after="0" w:line="240" w:lineRule="auto"/>
        <w:ind w:left="0" w:right="140" w:firstLine="434"/>
        <w:jc w:val="both"/>
        <w:rPr>
          <w:rFonts w:ascii="Times New Roman" w:hAnsi="Times New Roman"/>
          <w:lang w:val="ru-RU"/>
        </w:rPr>
      </w:pPr>
      <w:r>
        <w:rPr>
          <w:rFonts w:ascii="Times New Roman" w:hAnsi="Times New Roman"/>
          <w:lang w:val="ru-RU"/>
        </w:rPr>
        <w:t xml:space="preserve">иницира, подстиче и укључује родитеље у остваривању програма рада школе (професионалне оријентације, друштвено-корисног рада, слободних активности и других културних активности школе и др.) и прихвата иницијативе родитеља; </w:t>
      </w:r>
    </w:p>
    <w:p w:rsidR="00501DB2" w:rsidRDefault="00501DB2">
      <w:pPr>
        <w:widowControl w:val="0"/>
        <w:spacing w:after="0" w:line="240" w:lineRule="auto"/>
        <w:jc w:val="both"/>
        <w:rPr>
          <w:rFonts w:ascii="Times New Roman" w:hAnsi="Times New Roman"/>
          <w:lang w:val="ru-RU"/>
        </w:rPr>
      </w:pPr>
    </w:p>
    <w:p w:rsidR="00501DB2" w:rsidRDefault="0034464A" w:rsidP="00526C59">
      <w:pPr>
        <w:widowControl w:val="0"/>
        <w:numPr>
          <w:ilvl w:val="0"/>
          <w:numId w:val="49"/>
        </w:numPr>
        <w:tabs>
          <w:tab w:val="left" w:pos="572"/>
        </w:tabs>
        <w:spacing w:after="0" w:line="240" w:lineRule="auto"/>
        <w:ind w:left="0" w:right="400" w:firstLine="434"/>
        <w:jc w:val="both"/>
        <w:rPr>
          <w:rFonts w:ascii="Times New Roman" w:hAnsi="Times New Roman"/>
          <w:lang w:val="ru-RU"/>
        </w:rPr>
      </w:pPr>
      <w:r>
        <w:rPr>
          <w:rFonts w:ascii="Times New Roman" w:hAnsi="Times New Roman"/>
          <w:lang w:val="ru-RU"/>
        </w:rPr>
        <w:t xml:space="preserve">у сарадњи са падагошко-психолошком службом и другим стручњацима ради на подизању нивоа педагошко-психолошког образовања родитеља; </w:t>
      </w:r>
    </w:p>
    <w:p w:rsidR="00501DB2" w:rsidRDefault="00501DB2">
      <w:pPr>
        <w:widowControl w:val="0"/>
        <w:spacing w:after="0" w:line="240" w:lineRule="auto"/>
        <w:jc w:val="both"/>
        <w:rPr>
          <w:rFonts w:ascii="Times New Roman" w:hAnsi="Times New Roman"/>
          <w:lang w:val="ru-RU"/>
        </w:rPr>
      </w:pPr>
    </w:p>
    <w:p w:rsidR="00501DB2" w:rsidRDefault="0034464A" w:rsidP="00526C59">
      <w:pPr>
        <w:widowControl w:val="0"/>
        <w:numPr>
          <w:ilvl w:val="0"/>
          <w:numId w:val="49"/>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 xml:space="preserve">ради са групама родитеља чија деца имају исте проблеме (према потреби); </w:t>
      </w:r>
    </w:p>
    <w:p w:rsidR="00501DB2" w:rsidRDefault="0034464A" w:rsidP="00526C59">
      <w:pPr>
        <w:widowControl w:val="0"/>
        <w:numPr>
          <w:ilvl w:val="0"/>
          <w:numId w:val="49"/>
        </w:numPr>
        <w:tabs>
          <w:tab w:val="left" w:pos="580"/>
        </w:tabs>
        <w:spacing w:after="0" w:line="240" w:lineRule="auto"/>
        <w:ind w:left="580" w:hanging="146"/>
        <w:jc w:val="both"/>
        <w:rPr>
          <w:rFonts w:ascii="Times New Roman" w:hAnsi="Times New Roman"/>
          <w:lang w:val="ru-RU"/>
        </w:rPr>
      </w:pPr>
      <w:r>
        <w:rPr>
          <w:rFonts w:ascii="Times New Roman" w:hAnsi="Times New Roman"/>
          <w:lang w:val="ru-RU"/>
        </w:rPr>
        <w:t xml:space="preserve">индивидуално ради са родитељима (једном недељно); </w:t>
      </w:r>
    </w:p>
    <w:p w:rsidR="00501DB2" w:rsidRDefault="0034464A" w:rsidP="00526C59">
      <w:pPr>
        <w:widowControl w:val="0"/>
        <w:numPr>
          <w:ilvl w:val="0"/>
          <w:numId w:val="49"/>
        </w:numPr>
        <w:tabs>
          <w:tab w:val="left" w:pos="572"/>
        </w:tabs>
        <w:spacing w:after="0" w:line="240" w:lineRule="auto"/>
        <w:ind w:left="0" w:right="540" w:firstLine="434"/>
        <w:jc w:val="both"/>
        <w:rPr>
          <w:rFonts w:ascii="Times New Roman" w:hAnsi="Times New Roman"/>
          <w:lang w:val="ru-RU"/>
        </w:rPr>
      </w:pPr>
      <w:r>
        <w:rPr>
          <w:rFonts w:ascii="Times New Roman" w:hAnsi="Times New Roman"/>
          <w:lang w:val="ru-RU"/>
        </w:rPr>
        <w:t xml:space="preserve">укључује у сарадњу са родитељима школског педагога, психолога, социјалног радника и друге стручњаке изван школе у складу са конкретним потребама: </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b/>
          <w:bCs/>
          <w:sz w:val="24"/>
          <w:szCs w:val="24"/>
          <w:lang w:val="ru-RU"/>
        </w:rPr>
        <w:t>Садржаји рада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660" w:firstLine="432"/>
        <w:jc w:val="both"/>
        <w:rPr>
          <w:rFonts w:ascii="Times New Roman" w:hAnsi="Times New Roman"/>
          <w:sz w:val="24"/>
          <w:szCs w:val="24"/>
          <w:lang w:val="ru-RU"/>
        </w:rPr>
      </w:pPr>
      <w:r>
        <w:rPr>
          <w:rFonts w:ascii="Times New Roman" w:hAnsi="Times New Roman"/>
          <w:sz w:val="24"/>
          <w:szCs w:val="24"/>
          <w:lang w:val="ru-RU"/>
        </w:rPr>
        <w:t>Сарадња школе и породице део је ширег подручја рада школе, означеног као сарадња школе са средином.</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640" w:firstLine="432"/>
        <w:jc w:val="both"/>
        <w:rPr>
          <w:rFonts w:ascii="Times New Roman" w:hAnsi="Times New Roman"/>
          <w:sz w:val="24"/>
          <w:szCs w:val="24"/>
          <w:lang w:val="ru-RU"/>
        </w:rPr>
      </w:pPr>
      <w:r>
        <w:rPr>
          <w:rFonts w:ascii="Times New Roman" w:hAnsi="Times New Roman"/>
          <w:sz w:val="24"/>
          <w:szCs w:val="24"/>
          <w:lang w:val="ru-RU"/>
        </w:rPr>
        <w:t>Носиоци активности сарадње са родитељима су сви учесници у васпитно- образовном процесу. Посебно је значајно место и улога разредног старешине и стручних сарадника школе - школског психолога и педагога.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Садржаји сарадње проистичу из потребе школе, породице, развојних карактеристика младих на овом узрасту и индивидуалних потреба појединаца.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20" w:firstLine="432"/>
        <w:jc w:val="both"/>
        <w:rPr>
          <w:rFonts w:ascii="Times New Roman" w:hAnsi="Times New Roman"/>
          <w:sz w:val="24"/>
          <w:szCs w:val="24"/>
          <w:lang w:val="ru-RU"/>
        </w:rPr>
      </w:pPr>
      <w:r>
        <w:rPr>
          <w:rFonts w:ascii="Times New Roman" w:hAnsi="Times New Roman"/>
          <w:sz w:val="24"/>
          <w:szCs w:val="24"/>
          <w:lang w:val="ru-RU"/>
        </w:rPr>
        <w:t>Сарадња школе и породице мора се заснивати на поштовању најопштијих принципа: рад мора бити планиран и програмиран - садржајно, по структури и времену. Са планом и програмом сарадње родитељи морају бити упознати на почетку школске године или код евентуалних промена у току године, али увек унапред; рад мора бити заснован на поштовању личности родитеља; у контактима треба уважавати знања и искуства родитеља са њиховом децом, а такође неопходна је и обострана тактичност.</w:t>
      </w: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sz w:val="24"/>
          <w:szCs w:val="24"/>
          <w:lang w:val="ru-RU"/>
        </w:rPr>
        <w:t>Назначени садржаји остварују се у оквиру непосредне и посредне сарадње.</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300" w:firstLine="432"/>
        <w:jc w:val="both"/>
        <w:rPr>
          <w:rFonts w:ascii="Times New Roman" w:hAnsi="Times New Roman"/>
          <w:sz w:val="24"/>
          <w:szCs w:val="24"/>
          <w:lang w:val="ru-RU"/>
        </w:rPr>
      </w:pPr>
      <w:r>
        <w:rPr>
          <w:rFonts w:ascii="Times New Roman" w:hAnsi="Times New Roman"/>
          <w:sz w:val="24"/>
          <w:szCs w:val="24"/>
          <w:lang w:val="ru-RU"/>
        </w:rPr>
        <w:t>Непосредна сарадња може бити индивидуална и групна. Индивидуално сарађују са родитељима: одељенски старешина, стручни сарадници, наставници, директор школе и други учесници у васпитно-образовном процесу о питањима значајним за поједине ученике, родитеље, наставнике и одељенског старешину. Групна сарадња одвија се у оквиру: родитељских састанака, трибине за родитеље, савета родитеља, школе, састанака родитеља ученика о специфичним проблемима на нивоу саветодавног рада (слаби ученици, са поремећајима у понашању, ученици који избегавају часове и др.).</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400" w:firstLine="432"/>
        <w:jc w:val="both"/>
        <w:rPr>
          <w:rFonts w:ascii="Times New Roman" w:hAnsi="Times New Roman"/>
          <w:sz w:val="24"/>
          <w:szCs w:val="24"/>
          <w:lang w:val="ru-RU"/>
        </w:rPr>
      </w:pPr>
      <w:r>
        <w:rPr>
          <w:rFonts w:ascii="Times New Roman" w:hAnsi="Times New Roman"/>
          <w:sz w:val="24"/>
          <w:szCs w:val="24"/>
          <w:lang w:val="ru-RU"/>
        </w:rPr>
        <w:t>Ови облици сарадње се одвијају применом метода разговора, саветовања, демонстрација, посета, анализа документације, техника дијагностичког истраживања, предавања за родитеље и др.</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Школа је обавезна да родитеље информише о захтевима које поставља ученицима у реализацији појединих активности, као и о свим позитивним и негативним појавама везаним за ученике као појединце или групу појединаца. Родитеља треба да информише одељенски старешина. Школа и њени представници не треба да своје информације заснивају на изношењу само негативних појава, пожељно је увек почети са позитивним а када се дају негативне, оне морају бити аргументоване и да их прате решења за њихово превазилажење.</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240" w:firstLine="432"/>
        <w:jc w:val="both"/>
        <w:rPr>
          <w:rFonts w:ascii="Times New Roman" w:hAnsi="Times New Roman"/>
          <w:sz w:val="24"/>
          <w:szCs w:val="24"/>
          <w:lang w:val="ru-RU"/>
        </w:rPr>
      </w:pPr>
      <w:r>
        <w:rPr>
          <w:rFonts w:ascii="Times New Roman" w:hAnsi="Times New Roman"/>
          <w:sz w:val="24"/>
          <w:szCs w:val="24"/>
          <w:lang w:val="ru-RU"/>
        </w:rPr>
        <w:t>Информисање родитеља могуће је остварити и другим облицима, на пример, изложбама, приредбама, такмичењима и сличним манифестацијама.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280" w:firstLine="432"/>
        <w:jc w:val="both"/>
        <w:rPr>
          <w:rFonts w:ascii="Times New Roman" w:hAnsi="Times New Roman"/>
          <w:sz w:val="24"/>
          <w:szCs w:val="24"/>
          <w:lang w:val="ru-RU"/>
        </w:rPr>
      </w:pPr>
      <w:r>
        <w:rPr>
          <w:rFonts w:ascii="Times New Roman" w:hAnsi="Times New Roman"/>
          <w:sz w:val="24"/>
          <w:szCs w:val="24"/>
          <w:lang w:val="ru-RU"/>
        </w:rPr>
        <w:t>Посебан проблем је сарадња са родитељима ученика који имају тешкоћа у постизању успеха у учењу и понашању чији су узроци више у детету (адолесцентне сметње, болест, деликвенција и сл.) више у породици (развод родитеља, нови брак код родитеља, досељење породице и сл.), више у школи (ауторитаран однос, рад без поштовања индивидуалних особености ученика и родитеља, низак ниво стручне и педагошко-психолошке оспособљености носилаца активности) или више чинилаца. Најпогодније је да се ова сарадња остварује уз учешће школског психолога и педагога да се одвија техником саветодавног, групног и индивидуалног рада, уз већ наведено педагошко-психолошко образовање родитеља.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40" w:firstLine="432"/>
        <w:jc w:val="both"/>
        <w:rPr>
          <w:rFonts w:ascii="Times New Roman" w:hAnsi="Times New Roman"/>
          <w:sz w:val="24"/>
          <w:szCs w:val="24"/>
          <w:lang w:val="ru-RU"/>
        </w:rPr>
      </w:pPr>
      <w:r>
        <w:rPr>
          <w:rFonts w:ascii="Times New Roman" w:hAnsi="Times New Roman"/>
          <w:sz w:val="24"/>
          <w:szCs w:val="24"/>
          <w:lang w:val="ru-RU"/>
        </w:rPr>
        <w:t>Од групних облика рада најдужу традицију и најчешћу примену имају редовни родитељски састанци, које, по правилу, припремају и реализују одељењске старешине када су организовани на нивоу одељења, а директор школе са стручним сарадницима када се организује на нивоу разреда или одсека образовног профила.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20" w:firstLine="432"/>
        <w:jc w:val="both"/>
        <w:rPr>
          <w:rFonts w:ascii="Times New Roman" w:hAnsi="Times New Roman"/>
          <w:sz w:val="24"/>
          <w:szCs w:val="24"/>
          <w:lang w:val="ru-RU"/>
        </w:rPr>
      </w:pPr>
      <w:r>
        <w:rPr>
          <w:rFonts w:ascii="Times New Roman" w:hAnsi="Times New Roman"/>
          <w:sz w:val="24"/>
          <w:szCs w:val="24"/>
          <w:lang w:val="ru-RU"/>
        </w:rPr>
        <w:t>За интензивнији васпитни рад са ученицима припремање и подстицање родитеља за заједничко деловање неопходно је посветити већу пажњу припреми родитељских састанака. То је посебно значајно за утисак родитеља у школи као целини, а посебно о васпитно-образовном раду у њој.</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60" w:firstLine="432"/>
        <w:jc w:val="both"/>
        <w:rPr>
          <w:rFonts w:ascii="Times New Roman" w:hAnsi="Times New Roman"/>
          <w:sz w:val="24"/>
          <w:szCs w:val="24"/>
          <w:lang w:val="ru-RU"/>
        </w:rPr>
      </w:pPr>
      <w:r>
        <w:rPr>
          <w:rFonts w:ascii="Times New Roman" w:hAnsi="Times New Roman"/>
          <w:sz w:val="24"/>
          <w:szCs w:val="24"/>
          <w:lang w:val="ru-RU"/>
        </w:rPr>
        <w:t>За информативне састанке погодно је предвидети, у првом делу састанка, теме од општег значаја за школу и родитеље (из области педагошко-психолошког образовања родитеља), било као предавање или као подстицај за вођење дискусије, а у другом делу информације везане за ученике.</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60" w:firstLine="432"/>
        <w:jc w:val="both"/>
        <w:rPr>
          <w:rFonts w:ascii="Times New Roman" w:hAnsi="Times New Roman"/>
          <w:sz w:val="24"/>
          <w:szCs w:val="24"/>
          <w:lang w:val="ru-RU"/>
        </w:rPr>
      </w:pPr>
      <w:r>
        <w:rPr>
          <w:rFonts w:ascii="Times New Roman" w:hAnsi="Times New Roman"/>
          <w:sz w:val="24"/>
          <w:szCs w:val="24"/>
          <w:lang w:val="ru-RU"/>
        </w:rPr>
        <w:t>Посредна сарадња школе и родитеља одвија се преко делегата родитеља у органу управљања школе, савету родитеља, као и у оквиру свих других облика сарадње школе са средином.</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40" w:firstLine="432"/>
        <w:jc w:val="both"/>
        <w:rPr>
          <w:rFonts w:ascii="Times New Roman" w:hAnsi="Times New Roman"/>
          <w:sz w:val="24"/>
          <w:szCs w:val="24"/>
          <w:lang w:val="ru-RU"/>
        </w:rPr>
      </w:pPr>
      <w:r>
        <w:rPr>
          <w:rFonts w:ascii="Times New Roman" w:hAnsi="Times New Roman"/>
          <w:sz w:val="24"/>
          <w:szCs w:val="24"/>
          <w:lang w:val="ru-RU"/>
        </w:rPr>
        <w:t>У програму рада школе постоји програм рада савета родитеља који се доноси сваке године. Савет родитеља се састаје једанпут месечно, а његове активности се одвијају преко комисија (за услове живота и рада у школи, за организацију друштвено-корисног рада и слободних активности, за наставна питања, за социјалну и здравствену бригу о ученицима и др.).</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ПРОГРАМ САРАДЊЕ СА ПОРОДИЦОМ</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400" w:firstLine="432"/>
        <w:jc w:val="both"/>
        <w:rPr>
          <w:rFonts w:ascii="Times New Roman" w:hAnsi="Times New Roman"/>
          <w:sz w:val="24"/>
          <w:szCs w:val="24"/>
          <w:lang w:val="ru-RU"/>
        </w:rPr>
      </w:pPr>
      <w:r>
        <w:rPr>
          <w:rFonts w:ascii="Times New Roman" w:hAnsi="Times New Roman"/>
          <w:sz w:val="24"/>
          <w:szCs w:val="24"/>
          <w:lang w:val="ru-RU"/>
        </w:rPr>
        <w:t>У осетљивом периоду узраста у коме се налазе ученици средњих школа, између 15 и 19 година, значај и улога породице у којој одрастају је веома важна, а односи неретко испуњени недовољним разумевањем и проблемима. Циљ школе је да породицу укључи у свој рад као партнера у образовно-васпитном процесу.</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520" w:firstLine="432"/>
        <w:jc w:val="both"/>
        <w:rPr>
          <w:rFonts w:ascii="Times New Roman" w:hAnsi="Times New Roman"/>
          <w:sz w:val="24"/>
          <w:szCs w:val="24"/>
          <w:lang w:val="ru-RU"/>
        </w:rPr>
      </w:pPr>
      <w:r>
        <w:rPr>
          <w:rFonts w:ascii="Times New Roman" w:hAnsi="Times New Roman"/>
          <w:sz w:val="24"/>
          <w:szCs w:val="24"/>
          <w:lang w:val="ru-RU"/>
        </w:rPr>
        <w:t>Превасходни интерес породице је адекватан развој њихове деце, па је школа својим програмом предвидела редовно информисање родитеља о образовном напредовању, понашању и односима које ученици граде у школској средини.</w:t>
      </w: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Школа подстиче и негује партнерски однос са породицом односно са старатељима ученика. Сарадња школе и породице део је ширег подручја рада школе, означеног као сарадња школе са средином. Породица и школа су два најважнија фактора у развоју личности ученика. Циљеви сарадње школе и породице су правилан нтелектуални, емоционални, социјални, психички и физички развој детета. Са тим циљем породица и школа заједнички делују у смислу праћења развоја и напредовања детета, правилног усмеравања и предузимања мера за несметан развој ученика.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sz w:val="24"/>
          <w:szCs w:val="24"/>
          <w:lang w:val="ru-RU"/>
        </w:rPr>
        <w:t>Програм сарадње са родитељима обухвата:</w:t>
      </w:r>
    </w:p>
    <w:p w:rsidR="00501DB2" w:rsidRDefault="0034464A" w:rsidP="00526C59">
      <w:pPr>
        <w:widowControl w:val="0"/>
        <w:numPr>
          <w:ilvl w:val="0"/>
          <w:numId w:val="50"/>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рад и сарадња са родитељима у реализацији појединих активности; </w:t>
      </w:r>
    </w:p>
    <w:p w:rsidR="00501DB2" w:rsidRDefault="0034464A" w:rsidP="00526C59">
      <w:pPr>
        <w:widowControl w:val="0"/>
        <w:numPr>
          <w:ilvl w:val="0"/>
          <w:numId w:val="50"/>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информисање родитеља о захтевима који се постављају ученицима; </w:t>
      </w:r>
    </w:p>
    <w:p w:rsidR="00501DB2" w:rsidRDefault="0034464A" w:rsidP="00526C59">
      <w:pPr>
        <w:widowControl w:val="0"/>
        <w:numPr>
          <w:ilvl w:val="0"/>
          <w:numId w:val="50"/>
        </w:numPr>
        <w:tabs>
          <w:tab w:val="left" w:pos="580"/>
        </w:tabs>
        <w:spacing w:after="0" w:line="240" w:lineRule="auto"/>
        <w:ind w:left="580" w:hanging="146"/>
        <w:jc w:val="both"/>
        <w:rPr>
          <w:rFonts w:ascii="Times New Roman" w:hAnsi="Times New Roman"/>
          <w:sz w:val="24"/>
          <w:szCs w:val="24"/>
        </w:rPr>
      </w:pPr>
      <w:r>
        <w:rPr>
          <w:rFonts w:ascii="Times New Roman" w:hAnsi="Times New Roman"/>
          <w:sz w:val="24"/>
          <w:szCs w:val="24"/>
        </w:rPr>
        <w:t xml:space="preserve">о резултатима ученика; </w:t>
      </w:r>
    </w:p>
    <w:p w:rsidR="00501DB2" w:rsidRDefault="0034464A" w:rsidP="00526C59">
      <w:pPr>
        <w:widowControl w:val="0"/>
        <w:numPr>
          <w:ilvl w:val="0"/>
          <w:numId w:val="50"/>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заједнички рад на подизању ефикасности ученика у учењу и раду; </w:t>
      </w:r>
    </w:p>
    <w:p w:rsidR="00501DB2" w:rsidRDefault="0034464A" w:rsidP="00526C59">
      <w:pPr>
        <w:widowControl w:val="0"/>
        <w:numPr>
          <w:ilvl w:val="0"/>
          <w:numId w:val="50"/>
        </w:numPr>
        <w:tabs>
          <w:tab w:val="left" w:pos="572"/>
        </w:tabs>
        <w:spacing w:after="0" w:line="240" w:lineRule="auto"/>
        <w:ind w:left="0" w:right="520" w:firstLine="434"/>
        <w:jc w:val="both"/>
        <w:rPr>
          <w:rFonts w:ascii="Times New Roman" w:hAnsi="Times New Roman"/>
          <w:sz w:val="24"/>
          <w:szCs w:val="24"/>
          <w:lang w:val="ru-RU"/>
        </w:rPr>
      </w:pPr>
      <w:r>
        <w:rPr>
          <w:rFonts w:ascii="Times New Roman" w:hAnsi="Times New Roman"/>
          <w:sz w:val="24"/>
          <w:szCs w:val="24"/>
          <w:lang w:val="ru-RU"/>
        </w:rPr>
        <w:t xml:space="preserve">укључивање родитеља у остваривање образовно-васпитних послова и задатака из појединих програма и свих облика сарадње школе и друштвене средине (секције, професионална оријентација, друштвено-користан рад, манифестације и слично); </w:t>
      </w:r>
    </w:p>
    <w:p w:rsidR="00501DB2" w:rsidRDefault="00501DB2">
      <w:pPr>
        <w:widowControl w:val="0"/>
        <w:spacing w:after="0" w:line="240" w:lineRule="auto"/>
        <w:jc w:val="both"/>
        <w:rPr>
          <w:rFonts w:ascii="Times New Roman" w:hAnsi="Times New Roman"/>
          <w:sz w:val="24"/>
          <w:szCs w:val="24"/>
          <w:lang w:val="ru-RU"/>
        </w:rPr>
      </w:pPr>
    </w:p>
    <w:p w:rsidR="00501DB2" w:rsidRDefault="0034464A" w:rsidP="00526C59">
      <w:pPr>
        <w:widowControl w:val="0"/>
        <w:numPr>
          <w:ilvl w:val="0"/>
          <w:numId w:val="50"/>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рад на подизању нивоа педагошко-психолошког образовања родитеља. </w:t>
      </w:r>
    </w:p>
    <w:p w:rsidR="00501DB2" w:rsidRDefault="0034464A">
      <w:pPr>
        <w:widowControl w:val="0"/>
        <w:spacing w:after="0" w:line="240" w:lineRule="auto"/>
        <w:ind w:right="640" w:firstLine="432"/>
        <w:jc w:val="both"/>
        <w:rPr>
          <w:rFonts w:ascii="Times New Roman" w:hAnsi="Times New Roman"/>
          <w:sz w:val="24"/>
          <w:szCs w:val="24"/>
          <w:lang w:val="ru-RU"/>
        </w:rPr>
      </w:pPr>
      <w:r>
        <w:rPr>
          <w:rFonts w:ascii="Times New Roman" w:hAnsi="Times New Roman"/>
          <w:sz w:val="24"/>
          <w:szCs w:val="24"/>
          <w:lang w:val="ru-RU"/>
        </w:rPr>
        <w:t>Носиоци активности сарадње са родитељима су сви учесници у васпитно-образовном процесу. Посебно је значајно место и улога одељењског старешине и стручног сарадника школе - школског психолога.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1"/>
          <w:szCs w:val="21"/>
          <w:lang w:val="ru-RU"/>
        </w:rPr>
        <w:t>Садржаји сарадње проистичу из потребе школе, породице, развојних карактеристика младих на овом узрасту и индивидуалних потреба појединаца.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20" w:firstLine="432"/>
        <w:jc w:val="both"/>
        <w:rPr>
          <w:rFonts w:ascii="Times New Roman" w:hAnsi="Times New Roman"/>
          <w:sz w:val="24"/>
          <w:szCs w:val="24"/>
          <w:lang w:val="ru-RU"/>
        </w:rPr>
      </w:pPr>
      <w:r>
        <w:rPr>
          <w:rFonts w:ascii="Times New Roman" w:hAnsi="Times New Roman"/>
          <w:sz w:val="24"/>
          <w:szCs w:val="24"/>
          <w:lang w:val="ru-RU"/>
        </w:rPr>
        <w:t>Сарадња школе и породице мора се заснивати на плану сарадње са родитељима који је саставни део Годишњег плана рада. Са планом и програмом сарадње родитељи се упознају на почетку школске године. Рад мора бити заснован на поштовању личности родитеља уз уважавање знања и искуства родитеља са њиховом децом.</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80" w:firstLine="432"/>
        <w:jc w:val="both"/>
        <w:rPr>
          <w:rFonts w:ascii="Times New Roman" w:hAnsi="Times New Roman"/>
          <w:sz w:val="24"/>
          <w:szCs w:val="24"/>
          <w:lang w:val="ru-RU"/>
        </w:rPr>
      </w:pPr>
      <w:r>
        <w:rPr>
          <w:rFonts w:ascii="Times New Roman" w:hAnsi="Times New Roman"/>
          <w:sz w:val="24"/>
          <w:szCs w:val="24"/>
          <w:lang w:val="ru-RU"/>
        </w:rPr>
        <w:t>Сарадња са родитељима се остварује непосредно, кроз индивидуалне и групне разговоре, родитељске састанке и посредно, кроз Савет родитеља. Са родитељима сарађују сви запослени који су укључени у образовно – васпитни рад (одељенске старешине, наставници, школски психолог, секретар и директор).</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60" w:firstLine="432"/>
        <w:jc w:val="both"/>
        <w:rPr>
          <w:rFonts w:ascii="Times New Roman" w:hAnsi="Times New Roman"/>
          <w:sz w:val="24"/>
          <w:szCs w:val="24"/>
          <w:lang w:val="ru-RU"/>
        </w:rPr>
      </w:pPr>
      <w:r>
        <w:rPr>
          <w:rFonts w:ascii="Times New Roman" w:hAnsi="Times New Roman"/>
          <w:sz w:val="24"/>
          <w:szCs w:val="24"/>
          <w:lang w:val="ru-RU"/>
        </w:rPr>
        <w:t>Непосредна сарадња може бити индивидуална и групна. Индивидуално сарађују са родитељима: одељенски старешина, стручни сарадници, наставници, директор школе и други учесници у васпитно-образовном процесу о питањима значајним за поједине ученике, родитеље, наставнике и одељењског старешину. Групна сарадња одвија се у оквиру: родитељских састанака, трибине за родитеље, савета родитеља, школе, састанака родитеља ученика о специфичним проблемима на нивоу саветодавног рада. Родитеља информише одељенски старешина. План садржаја рада на родитељским састанцима чини саставни део Годишњег плана рада.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80" w:firstLine="432"/>
        <w:jc w:val="both"/>
        <w:rPr>
          <w:rFonts w:ascii="Times New Roman" w:hAnsi="Times New Roman"/>
          <w:sz w:val="24"/>
          <w:szCs w:val="24"/>
          <w:lang w:val="ru-RU"/>
        </w:rPr>
      </w:pPr>
      <w:r>
        <w:rPr>
          <w:rFonts w:ascii="Times New Roman" w:hAnsi="Times New Roman"/>
          <w:sz w:val="24"/>
          <w:szCs w:val="24"/>
          <w:lang w:val="ru-RU"/>
        </w:rPr>
        <w:t>Посредна сарадња школе и родитеља одвија се преко делегата родитеља у органу управљања школе, савету родитеља, као и у оквиру свих других облика сарадње школе са средином.</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left="440"/>
        <w:jc w:val="both"/>
        <w:rPr>
          <w:rFonts w:ascii="Times New Roman" w:hAnsi="Times New Roman"/>
          <w:sz w:val="24"/>
          <w:szCs w:val="24"/>
        </w:rPr>
      </w:pPr>
      <w:r>
        <w:rPr>
          <w:rFonts w:ascii="Times New Roman" w:hAnsi="Times New Roman"/>
          <w:b/>
          <w:bCs/>
          <w:sz w:val="24"/>
          <w:szCs w:val="24"/>
        </w:rPr>
        <w:t>Савет родитеља:</w:t>
      </w:r>
    </w:p>
    <w:p w:rsidR="00501DB2" w:rsidRDefault="0034464A" w:rsidP="00526C59">
      <w:pPr>
        <w:widowControl w:val="0"/>
        <w:numPr>
          <w:ilvl w:val="0"/>
          <w:numId w:val="51"/>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предлаже представнике родитеља ученика у Школски одбор </w:t>
      </w:r>
    </w:p>
    <w:p w:rsidR="00501DB2" w:rsidRDefault="0034464A" w:rsidP="00526C59">
      <w:pPr>
        <w:widowControl w:val="0"/>
        <w:numPr>
          <w:ilvl w:val="0"/>
          <w:numId w:val="51"/>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предлаже свог представника у Стручни актив за развојно планирање и у друге тимове школе; </w:t>
      </w:r>
    </w:p>
    <w:p w:rsidR="00501DB2" w:rsidRDefault="0034464A" w:rsidP="00526C59">
      <w:pPr>
        <w:widowControl w:val="0"/>
        <w:numPr>
          <w:ilvl w:val="0"/>
          <w:numId w:val="51"/>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предлаже мере за осигурање квалитета и унапређивање образовно – васпитног рада; </w:t>
      </w:r>
    </w:p>
    <w:p w:rsidR="00501DB2" w:rsidRDefault="0034464A" w:rsidP="00526C59">
      <w:pPr>
        <w:widowControl w:val="0"/>
        <w:numPr>
          <w:ilvl w:val="0"/>
          <w:numId w:val="51"/>
        </w:numPr>
        <w:tabs>
          <w:tab w:val="left" w:pos="572"/>
        </w:tabs>
        <w:spacing w:after="0" w:line="240" w:lineRule="auto"/>
        <w:ind w:left="0" w:right="300" w:firstLine="434"/>
        <w:jc w:val="both"/>
        <w:rPr>
          <w:rFonts w:ascii="Times New Roman" w:hAnsi="Times New Roman"/>
          <w:sz w:val="24"/>
          <w:szCs w:val="24"/>
          <w:lang w:val="ru-RU"/>
        </w:rPr>
      </w:pPr>
      <w:r>
        <w:rPr>
          <w:rFonts w:ascii="Times New Roman" w:hAnsi="Times New Roman"/>
          <w:sz w:val="24"/>
          <w:szCs w:val="24"/>
          <w:lang w:val="ru-RU"/>
        </w:rPr>
        <w:t xml:space="preserve">учествује у самовредновању квалитета рада школе сваке године по појединим областима, а сваке четврте или пете године у целини; </w:t>
      </w:r>
    </w:p>
    <w:p w:rsidR="00501DB2" w:rsidRDefault="00501DB2">
      <w:pPr>
        <w:widowControl w:val="0"/>
        <w:spacing w:after="0" w:line="240" w:lineRule="auto"/>
        <w:jc w:val="both"/>
        <w:rPr>
          <w:rFonts w:ascii="Times New Roman" w:hAnsi="Times New Roman"/>
          <w:sz w:val="24"/>
          <w:szCs w:val="24"/>
          <w:lang w:val="ru-RU"/>
        </w:rPr>
      </w:pPr>
    </w:p>
    <w:p w:rsidR="00501DB2" w:rsidRDefault="0034464A" w:rsidP="00526C59">
      <w:pPr>
        <w:widowControl w:val="0"/>
        <w:numPr>
          <w:ilvl w:val="0"/>
          <w:numId w:val="51"/>
        </w:numPr>
        <w:tabs>
          <w:tab w:val="left" w:pos="572"/>
        </w:tabs>
        <w:spacing w:after="0" w:line="240" w:lineRule="auto"/>
        <w:ind w:left="0" w:right="780" w:firstLine="434"/>
        <w:jc w:val="both"/>
        <w:rPr>
          <w:rFonts w:ascii="Times New Roman" w:hAnsi="Times New Roman"/>
          <w:sz w:val="24"/>
          <w:szCs w:val="24"/>
          <w:lang w:val="ru-RU"/>
        </w:rPr>
      </w:pPr>
      <w:r>
        <w:rPr>
          <w:rFonts w:ascii="Times New Roman" w:hAnsi="Times New Roman"/>
          <w:sz w:val="24"/>
          <w:szCs w:val="24"/>
          <w:lang w:val="ru-RU"/>
        </w:rPr>
        <w:t xml:space="preserve">разматра предлог програма образовања и васпитања, развојног плана, годишњег плана рада, извештаје о њиховом остваривању, вредновању и самовредновању; </w:t>
      </w:r>
    </w:p>
    <w:p w:rsidR="00501DB2" w:rsidRDefault="00501DB2">
      <w:pPr>
        <w:widowControl w:val="0"/>
        <w:spacing w:after="0" w:line="240" w:lineRule="auto"/>
        <w:jc w:val="both"/>
        <w:rPr>
          <w:rFonts w:ascii="Times New Roman" w:hAnsi="Times New Roman"/>
          <w:sz w:val="24"/>
          <w:szCs w:val="24"/>
          <w:lang w:val="ru-RU"/>
        </w:rPr>
      </w:pPr>
    </w:p>
    <w:p w:rsidR="00501DB2" w:rsidRDefault="0034464A" w:rsidP="00526C59">
      <w:pPr>
        <w:widowControl w:val="0"/>
        <w:numPr>
          <w:ilvl w:val="1"/>
          <w:numId w:val="52"/>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учествује у поступку предлагања изборних предмета и у поступку избора уџбеника; </w:t>
      </w:r>
    </w:p>
    <w:p w:rsidR="00501DB2" w:rsidRDefault="0034464A" w:rsidP="00526C59">
      <w:pPr>
        <w:widowControl w:val="0"/>
        <w:numPr>
          <w:ilvl w:val="1"/>
          <w:numId w:val="52"/>
        </w:numPr>
        <w:tabs>
          <w:tab w:val="left" w:pos="572"/>
        </w:tabs>
        <w:spacing w:after="0" w:line="240" w:lineRule="auto"/>
        <w:ind w:left="0" w:right="380" w:firstLine="434"/>
        <w:jc w:val="both"/>
        <w:rPr>
          <w:rFonts w:ascii="Times New Roman" w:hAnsi="Times New Roman"/>
          <w:sz w:val="24"/>
          <w:szCs w:val="24"/>
          <w:lang w:val="ru-RU"/>
        </w:rPr>
      </w:pPr>
      <w:r>
        <w:rPr>
          <w:rFonts w:ascii="Times New Roman" w:hAnsi="Times New Roman"/>
          <w:sz w:val="24"/>
          <w:szCs w:val="24"/>
          <w:lang w:val="ru-RU"/>
        </w:rPr>
        <w:t xml:space="preserve">разматра намену коришћења средстава остварених радом ученичке задруге, као и средстава од проширене делатности, од донација и средстава ученика; </w:t>
      </w:r>
    </w:p>
    <w:p w:rsidR="00501DB2" w:rsidRDefault="00501DB2">
      <w:pPr>
        <w:widowControl w:val="0"/>
        <w:spacing w:after="0" w:line="240" w:lineRule="auto"/>
        <w:jc w:val="both"/>
        <w:rPr>
          <w:rFonts w:ascii="Times New Roman" w:hAnsi="Times New Roman"/>
          <w:sz w:val="24"/>
          <w:szCs w:val="24"/>
          <w:lang w:val="ru-RU"/>
        </w:rPr>
      </w:pPr>
    </w:p>
    <w:p w:rsidR="00501DB2" w:rsidRDefault="0034464A" w:rsidP="00526C59">
      <w:pPr>
        <w:widowControl w:val="0"/>
        <w:numPr>
          <w:ilvl w:val="1"/>
          <w:numId w:val="52"/>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разматра услове за рад ученика, услове за рад школе, услове за одрастање и учење; </w:t>
      </w:r>
    </w:p>
    <w:p w:rsidR="00501DB2" w:rsidRDefault="0034464A" w:rsidP="00526C59">
      <w:pPr>
        <w:widowControl w:val="0"/>
        <w:numPr>
          <w:ilvl w:val="1"/>
          <w:numId w:val="52"/>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учествује у поступку прописивања мера заштите и безбедности ученика за време боравка у школи </w:t>
      </w:r>
    </w:p>
    <w:p w:rsidR="00501DB2" w:rsidRDefault="0034464A" w:rsidP="00526C59">
      <w:pPr>
        <w:widowControl w:val="0"/>
        <w:numPr>
          <w:ilvl w:val="0"/>
          <w:numId w:val="52"/>
        </w:numPr>
        <w:tabs>
          <w:tab w:val="left" w:pos="200"/>
        </w:tabs>
        <w:spacing w:after="0" w:line="240" w:lineRule="auto"/>
        <w:ind w:left="200" w:hanging="198"/>
        <w:jc w:val="both"/>
        <w:rPr>
          <w:rFonts w:ascii="Times New Roman" w:hAnsi="Times New Roman"/>
          <w:sz w:val="24"/>
          <w:szCs w:val="24"/>
          <w:lang w:val="ru-RU"/>
        </w:rPr>
      </w:pPr>
      <w:r>
        <w:rPr>
          <w:rFonts w:ascii="Times New Roman" w:hAnsi="Times New Roman"/>
          <w:sz w:val="24"/>
          <w:szCs w:val="24"/>
          <w:lang w:val="ru-RU"/>
        </w:rPr>
        <w:t xml:space="preserve">свих активности које организује школа; </w:t>
      </w:r>
    </w:p>
    <w:p w:rsidR="00501DB2" w:rsidRDefault="0034464A" w:rsidP="00526C59">
      <w:pPr>
        <w:widowControl w:val="0"/>
        <w:numPr>
          <w:ilvl w:val="1"/>
          <w:numId w:val="52"/>
        </w:numPr>
        <w:tabs>
          <w:tab w:val="left" w:pos="572"/>
        </w:tabs>
        <w:spacing w:after="0" w:line="240" w:lineRule="auto"/>
        <w:ind w:left="0" w:right="640" w:firstLine="434"/>
        <w:jc w:val="both"/>
        <w:rPr>
          <w:rFonts w:ascii="Times New Roman" w:hAnsi="Times New Roman"/>
          <w:sz w:val="24"/>
          <w:szCs w:val="24"/>
          <w:lang w:val="ru-RU"/>
        </w:rPr>
      </w:pPr>
      <w:r>
        <w:rPr>
          <w:rFonts w:ascii="Times New Roman" w:hAnsi="Times New Roman"/>
          <w:sz w:val="24"/>
          <w:szCs w:val="24"/>
          <w:lang w:val="ru-RU"/>
        </w:rPr>
        <w:t xml:space="preserve">даје сагласност на програм и организовање екскурзија и других ваннаставних активности, и разматра извештај о њиховом остваривању; </w:t>
      </w:r>
    </w:p>
    <w:p w:rsidR="00501DB2" w:rsidRDefault="00501DB2">
      <w:pPr>
        <w:widowControl w:val="0"/>
        <w:spacing w:after="0" w:line="240" w:lineRule="auto"/>
        <w:jc w:val="both"/>
        <w:rPr>
          <w:rFonts w:ascii="Times New Roman" w:hAnsi="Times New Roman"/>
          <w:sz w:val="24"/>
          <w:szCs w:val="24"/>
          <w:lang w:val="ru-RU"/>
        </w:rPr>
      </w:pPr>
    </w:p>
    <w:p w:rsidR="00501DB2" w:rsidRDefault="0034464A" w:rsidP="00526C59">
      <w:pPr>
        <w:widowControl w:val="0"/>
        <w:numPr>
          <w:ilvl w:val="1"/>
          <w:numId w:val="52"/>
        </w:numPr>
        <w:tabs>
          <w:tab w:val="left" w:pos="580"/>
        </w:tabs>
        <w:spacing w:after="0" w:line="240" w:lineRule="auto"/>
        <w:ind w:left="580" w:hanging="146"/>
        <w:jc w:val="both"/>
        <w:rPr>
          <w:rFonts w:ascii="Times New Roman" w:hAnsi="Times New Roman"/>
          <w:sz w:val="24"/>
          <w:szCs w:val="24"/>
          <w:lang w:val="ru-RU"/>
        </w:rPr>
      </w:pPr>
      <w:r>
        <w:rPr>
          <w:rFonts w:ascii="Times New Roman" w:hAnsi="Times New Roman"/>
          <w:sz w:val="24"/>
          <w:szCs w:val="24"/>
          <w:lang w:val="ru-RU"/>
        </w:rPr>
        <w:t xml:space="preserve">разматра и друга питања утврђена Законом и Статутом. </w:t>
      </w:r>
    </w:p>
    <w:p w:rsidR="00501DB2" w:rsidRDefault="0034464A">
      <w:pPr>
        <w:widowControl w:val="0"/>
        <w:spacing w:after="0" w:line="240" w:lineRule="auto"/>
        <w:ind w:right="220" w:firstLine="432"/>
        <w:jc w:val="both"/>
        <w:rPr>
          <w:rFonts w:ascii="Times New Roman" w:hAnsi="Times New Roman"/>
          <w:sz w:val="24"/>
          <w:szCs w:val="24"/>
          <w:lang w:val="ru-RU"/>
        </w:rPr>
      </w:pPr>
      <w:r>
        <w:rPr>
          <w:rFonts w:ascii="Times New Roman" w:hAnsi="Times New Roman"/>
          <w:sz w:val="24"/>
          <w:szCs w:val="24"/>
          <w:lang w:val="ru-RU"/>
        </w:rPr>
        <w:t>План рада Савета родитеља је саставни део Годишњег плана рада. Информисање чланова Савета родитеља врши се и посредно, објављиванем одговарајућих информација на огласној табли школе, на веб сајту и путем поште.</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40" w:firstLine="432"/>
        <w:jc w:val="both"/>
        <w:rPr>
          <w:rFonts w:ascii="Times New Roman" w:hAnsi="Times New Roman"/>
          <w:sz w:val="24"/>
          <w:szCs w:val="24"/>
          <w:lang w:val="ru-RU"/>
        </w:rPr>
      </w:pPr>
      <w:r>
        <w:rPr>
          <w:rFonts w:ascii="Times New Roman" w:hAnsi="Times New Roman"/>
          <w:sz w:val="23"/>
          <w:szCs w:val="23"/>
          <w:lang w:val="ru-RU"/>
        </w:rPr>
        <w:t>Ради праћења успешности сарадње, школа унутар процеса самовредновања организује анкетирање родитеља у циљу утврђивања њиховог задовољства сарадњом и активностима школе. Анкетирање се обавља анонимно како би било објективно. Мишљење родитеља, односно старатеља, добијено као резултат анкетирања, узима се у обзир у поступку самовредновања квалитета рада школе.</w:t>
      </w:r>
    </w:p>
    <w:p w:rsidR="00501DB2" w:rsidRDefault="00501DB2">
      <w:pPr>
        <w:widowControl w:val="0"/>
        <w:spacing w:after="0" w:line="228" w:lineRule="exact"/>
        <w:rPr>
          <w:rFonts w:ascii="Times New Roman" w:hAnsi="Times New Roman"/>
          <w:sz w:val="24"/>
          <w:szCs w:val="24"/>
          <w:lang w:val="ru-RU"/>
        </w:rPr>
      </w:pPr>
    </w:p>
    <w:tbl>
      <w:tblPr>
        <w:tblW w:w="9171" w:type="dxa"/>
        <w:tblInd w:w="450" w:type="dxa"/>
        <w:tblBorders>
          <w:top w:val="single" w:sz="8" w:space="0" w:color="00000A"/>
          <w:left w:val="single" w:sz="8" w:space="0" w:color="00000A"/>
          <w:right w:val="single" w:sz="8" w:space="0" w:color="00000A"/>
          <w:insideV w:val="single" w:sz="8" w:space="0" w:color="00000A"/>
        </w:tblBorders>
        <w:tblCellMar>
          <w:left w:w="0" w:type="dxa"/>
          <w:right w:w="0" w:type="dxa"/>
        </w:tblCellMar>
        <w:tblLook w:val="0000" w:firstRow="0" w:lastRow="0" w:firstColumn="0" w:lastColumn="0" w:noHBand="0" w:noVBand="0"/>
      </w:tblPr>
      <w:tblGrid>
        <w:gridCol w:w="860"/>
        <w:gridCol w:w="5941"/>
        <w:gridCol w:w="2340"/>
        <w:gridCol w:w="30"/>
      </w:tblGrid>
      <w:tr w:rsidR="003A4B35">
        <w:trPr>
          <w:trHeight w:val="276"/>
        </w:trPr>
        <w:tc>
          <w:tcPr>
            <w:tcW w:w="860" w:type="dxa"/>
            <w:tcBorders>
              <w:top w:val="single" w:sz="8" w:space="0" w:color="00000A"/>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lang w:val="ru-RU"/>
              </w:rPr>
            </w:pPr>
          </w:p>
        </w:tc>
        <w:tc>
          <w:tcPr>
            <w:tcW w:w="5940" w:type="dxa"/>
            <w:vMerge w:val="restart"/>
            <w:tcBorders>
              <w:top w:val="single" w:sz="8" w:space="0" w:color="00000A"/>
              <w:right w:val="single" w:sz="8" w:space="0" w:color="00000A"/>
            </w:tcBorders>
            <w:shd w:val="clear" w:color="auto" w:fill="auto"/>
            <w:vAlign w:val="bottom"/>
          </w:tcPr>
          <w:p w:rsidR="00501DB2" w:rsidRDefault="0034464A">
            <w:pPr>
              <w:widowControl w:val="0"/>
              <w:spacing w:after="0" w:line="240" w:lineRule="auto"/>
              <w:ind w:left="2280"/>
              <w:rPr>
                <w:rFonts w:ascii="Times New Roman" w:hAnsi="Times New Roman"/>
              </w:rPr>
            </w:pPr>
            <w:r>
              <w:rPr>
                <w:rFonts w:ascii="Times New Roman" w:hAnsi="Times New Roman"/>
                <w:b/>
                <w:bCs/>
              </w:rPr>
              <w:t>Активности</w:t>
            </w:r>
          </w:p>
        </w:tc>
        <w:tc>
          <w:tcPr>
            <w:tcW w:w="2340" w:type="dxa"/>
            <w:tcBorders>
              <w:top w:val="single" w:sz="8" w:space="0" w:color="00000A"/>
              <w:right w:val="single" w:sz="8" w:space="0" w:color="00000A"/>
            </w:tcBorders>
            <w:shd w:val="clear" w:color="auto" w:fill="auto"/>
            <w:vAlign w:val="bottom"/>
          </w:tcPr>
          <w:p w:rsidR="00501DB2" w:rsidRDefault="0034464A">
            <w:pPr>
              <w:widowControl w:val="0"/>
              <w:spacing w:after="0" w:line="275" w:lineRule="exact"/>
              <w:jc w:val="center"/>
              <w:rPr>
                <w:rFonts w:ascii="Times New Roman" w:hAnsi="Times New Roman"/>
              </w:rPr>
            </w:pPr>
            <w:r>
              <w:rPr>
                <w:rFonts w:ascii="Times New Roman" w:hAnsi="Times New Roman"/>
                <w:b/>
                <w:bCs/>
              </w:rPr>
              <w:t>Носиоци</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180"/>
        </w:trPr>
        <w:tc>
          <w:tcPr>
            <w:tcW w:w="86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vMerge w:val="restart"/>
            <w:tcBorders>
              <w:right w:val="single" w:sz="8" w:space="0" w:color="00000A"/>
            </w:tcBorders>
            <w:shd w:val="clear" w:color="auto" w:fill="auto"/>
            <w:vAlign w:val="bottom"/>
          </w:tcPr>
          <w:p w:rsidR="00501DB2" w:rsidRDefault="0034464A">
            <w:pPr>
              <w:widowControl w:val="0"/>
              <w:spacing w:after="0" w:line="298" w:lineRule="exact"/>
              <w:jc w:val="center"/>
              <w:rPr>
                <w:rFonts w:ascii="Times New Roman" w:hAnsi="Times New Roman"/>
              </w:rPr>
            </w:pPr>
            <w:r>
              <w:rPr>
                <w:rFonts w:ascii="Times New Roman" w:hAnsi="Times New Roman"/>
                <w:b/>
                <w:bCs/>
              </w:rPr>
              <w:t>активности</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118"/>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49"/>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rPr>
            </w:pPr>
            <w:r>
              <w:rPr>
                <w:rFonts w:ascii="Times New Roman" w:hAnsi="Times New Roman"/>
              </w:rPr>
              <w:t>1.</w:t>
            </w:r>
          </w:p>
        </w:tc>
        <w:tc>
          <w:tcPr>
            <w:tcW w:w="59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Одржавање редовних родитељских састанака:</w:t>
            </w:r>
          </w:p>
        </w:tc>
        <w:tc>
          <w:tcPr>
            <w:tcW w:w="23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Одељењске</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93"/>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lang w:val="ru-RU"/>
              </w:rPr>
            </w:pPr>
            <w:r>
              <w:rPr>
                <w:rFonts w:ascii="Times New Roman" w:hAnsi="Times New Roman"/>
                <w:lang w:val="ru-RU"/>
              </w:rPr>
              <w:t>септембар, новембар, јануар, април, јун</w:t>
            </w:r>
          </w:p>
        </w:tc>
        <w:tc>
          <w:tcPr>
            <w:tcW w:w="23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старешине</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49"/>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rPr>
            </w:pPr>
            <w:r>
              <w:rPr>
                <w:rFonts w:ascii="Times New Roman" w:hAnsi="Times New Roman"/>
              </w:rPr>
              <w:t>2.</w:t>
            </w:r>
          </w:p>
        </w:tc>
        <w:tc>
          <w:tcPr>
            <w:tcW w:w="59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Индивидуално праћење напредовања доласком</w:t>
            </w:r>
          </w:p>
        </w:tc>
        <w:tc>
          <w:tcPr>
            <w:tcW w:w="23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Одељењске</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76"/>
        </w:trPr>
        <w:tc>
          <w:tcPr>
            <w:tcW w:w="86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родитеља у школу</w:t>
            </w:r>
          </w:p>
        </w:tc>
        <w:tc>
          <w:tcPr>
            <w:tcW w:w="23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старешине;</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93"/>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психолог</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49"/>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rPr>
            </w:pPr>
            <w:r>
              <w:rPr>
                <w:rFonts w:ascii="Times New Roman" w:hAnsi="Times New Roman"/>
              </w:rPr>
              <w:t>3.</w:t>
            </w:r>
          </w:p>
        </w:tc>
        <w:tc>
          <w:tcPr>
            <w:tcW w:w="59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lang w:val="ru-RU"/>
              </w:rPr>
            </w:pPr>
            <w:r>
              <w:rPr>
                <w:rFonts w:ascii="Times New Roman" w:hAnsi="Times New Roman"/>
                <w:lang w:val="ru-RU"/>
              </w:rPr>
              <w:t>Писмено обавештавање родитеља о проблемима у</w:t>
            </w:r>
          </w:p>
        </w:tc>
        <w:tc>
          <w:tcPr>
            <w:tcW w:w="23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Одељењски</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76"/>
        </w:trPr>
        <w:tc>
          <w:tcPr>
            <w:tcW w:w="86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понашању или напредовању</w:t>
            </w:r>
          </w:p>
        </w:tc>
        <w:tc>
          <w:tcPr>
            <w:tcW w:w="23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старешина;</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93"/>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психолог</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49"/>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rPr>
            </w:pPr>
            <w:r>
              <w:rPr>
                <w:rFonts w:ascii="Times New Roman" w:hAnsi="Times New Roman"/>
              </w:rPr>
              <w:t>4.</w:t>
            </w:r>
          </w:p>
        </w:tc>
        <w:tc>
          <w:tcPr>
            <w:tcW w:w="59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lang w:val="ru-RU"/>
              </w:rPr>
            </w:pPr>
            <w:r>
              <w:rPr>
                <w:rFonts w:ascii="Times New Roman" w:hAnsi="Times New Roman"/>
                <w:lang w:val="ru-RU"/>
              </w:rPr>
              <w:t>Планирање мера за превазилажење проблема у</w:t>
            </w:r>
          </w:p>
        </w:tc>
        <w:tc>
          <w:tcPr>
            <w:tcW w:w="23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Одељењски</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76"/>
        </w:trPr>
        <w:tc>
          <w:tcPr>
            <w:tcW w:w="86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lang w:val="ru-RU"/>
              </w:rPr>
            </w:pPr>
            <w:r>
              <w:rPr>
                <w:rFonts w:ascii="Times New Roman" w:hAnsi="Times New Roman"/>
                <w:lang w:val="ru-RU"/>
              </w:rPr>
              <w:t>похађању, понашању или образовном напредовању</w:t>
            </w:r>
          </w:p>
        </w:tc>
        <w:tc>
          <w:tcPr>
            <w:tcW w:w="23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старешина;</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76"/>
        </w:trPr>
        <w:tc>
          <w:tcPr>
            <w:tcW w:w="86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психолог; директор;</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76"/>
        </w:trPr>
        <w:tc>
          <w:tcPr>
            <w:tcW w:w="86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Тим за заштиту</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93"/>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ученика од насиља</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49"/>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480"/>
              <w:rPr>
                <w:rFonts w:ascii="Times New Roman" w:hAnsi="Times New Roman"/>
              </w:rPr>
            </w:pPr>
            <w:r>
              <w:rPr>
                <w:rFonts w:ascii="Times New Roman" w:hAnsi="Times New Roman"/>
              </w:rPr>
              <w:t>5.</w:t>
            </w:r>
          </w:p>
        </w:tc>
        <w:tc>
          <w:tcPr>
            <w:tcW w:w="59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lang w:val="ru-RU"/>
              </w:rPr>
            </w:pPr>
            <w:r>
              <w:rPr>
                <w:rFonts w:ascii="Times New Roman" w:hAnsi="Times New Roman"/>
                <w:lang w:val="ru-RU"/>
              </w:rPr>
              <w:t>Сарадња са родитељима на изради педагошког профила</w:t>
            </w:r>
          </w:p>
        </w:tc>
        <w:tc>
          <w:tcPr>
            <w:tcW w:w="23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Психолог;</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76"/>
        </w:trPr>
        <w:tc>
          <w:tcPr>
            <w:tcW w:w="86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одељењски</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76"/>
        </w:trPr>
        <w:tc>
          <w:tcPr>
            <w:tcW w:w="86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старешина; Стручни</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93"/>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тим за ИО</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305"/>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05" w:lineRule="exact"/>
              <w:ind w:left="500"/>
              <w:rPr>
                <w:rFonts w:ascii="Times New Roman" w:hAnsi="Times New Roman"/>
              </w:rPr>
            </w:pPr>
            <w:r>
              <w:rPr>
                <w:rFonts w:ascii="Times New Roman" w:hAnsi="Times New Roman"/>
              </w:rPr>
              <w:t>1.</w:t>
            </w:r>
          </w:p>
        </w:tc>
        <w:tc>
          <w:tcPr>
            <w:tcW w:w="5940" w:type="dxa"/>
            <w:tcBorders>
              <w:right w:val="single" w:sz="8" w:space="0" w:color="00000A"/>
            </w:tcBorders>
            <w:shd w:val="clear" w:color="auto" w:fill="auto"/>
            <w:vAlign w:val="bottom"/>
          </w:tcPr>
          <w:p w:rsidR="00501DB2" w:rsidRDefault="0034464A">
            <w:pPr>
              <w:widowControl w:val="0"/>
              <w:spacing w:after="0" w:line="305" w:lineRule="exact"/>
              <w:ind w:left="80"/>
              <w:rPr>
                <w:rFonts w:ascii="Times New Roman" w:hAnsi="Times New Roman"/>
                <w:lang w:val="ru-RU"/>
              </w:rPr>
            </w:pPr>
            <w:r>
              <w:rPr>
                <w:rFonts w:ascii="Times New Roman" w:hAnsi="Times New Roman"/>
                <w:lang w:val="ru-RU"/>
              </w:rPr>
              <w:t>Сарадња са родитељима на изради ИОП-а</w:t>
            </w:r>
          </w:p>
        </w:tc>
        <w:tc>
          <w:tcPr>
            <w:tcW w:w="2340" w:type="dxa"/>
            <w:tcBorders>
              <w:right w:val="single" w:sz="8" w:space="0" w:color="00000A"/>
            </w:tcBorders>
            <w:shd w:val="clear" w:color="auto" w:fill="auto"/>
            <w:vAlign w:val="bottom"/>
          </w:tcPr>
          <w:p w:rsidR="00501DB2" w:rsidRDefault="0034464A">
            <w:pPr>
              <w:widowControl w:val="0"/>
              <w:spacing w:after="0" w:line="305" w:lineRule="exact"/>
              <w:ind w:left="80"/>
              <w:rPr>
                <w:rFonts w:ascii="Times New Roman" w:hAnsi="Times New Roman"/>
              </w:rPr>
            </w:pPr>
            <w:r>
              <w:rPr>
                <w:rFonts w:ascii="Times New Roman" w:hAnsi="Times New Roman"/>
              </w:rPr>
              <w:t>Стручни тим за ИО</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37"/>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49"/>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500"/>
              <w:rPr>
                <w:rFonts w:ascii="Times New Roman" w:hAnsi="Times New Roman"/>
              </w:rPr>
            </w:pPr>
            <w:r>
              <w:rPr>
                <w:rFonts w:ascii="Times New Roman" w:hAnsi="Times New Roman"/>
              </w:rPr>
              <w:t>2.</w:t>
            </w:r>
          </w:p>
        </w:tc>
        <w:tc>
          <w:tcPr>
            <w:tcW w:w="59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lang w:val="ru-RU"/>
              </w:rPr>
            </w:pPr>
            <w:r>
              <w:rPr>
                <w:rFonts w:ascii="Times New Roman" w:hAnsi="Times New Roman"/>
                <w:lang w:val="ru-RU"/>
              </w:rPr>
              <w:t>Психолошко саветовање са родитељима о развојним</w:t>
            </w:r>
          </w:p>
        </w:tc>
        <w:tc>
          <w:tcPr>
            <w:tcW w:w="23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Стручни сарадник,</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93"/>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проблемима и васпитног стила</w:t>
            </w:r>
          </w:p>
        </w:tc>
        <w:tc>
          <w:tcPr>
            <w:tcW w:w="23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психолог</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49"/>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500"/>
              <w:rPr>
                <w:rFonts w:ascii="Times New Roman" w:hAnsi="Times New Roman"/>
              </w:rPr>
            </w:pPr>
            <w:r>
              <w:rPr>
                <w:rFonts w:ascii="Times New Roman" w:hAnsi="Times New Roman"/>
              </w:rPr>
              <w:t>3.</w:t>
            </w:r>
          </w:p>
        </w:tc>
        <w:tc>
          <w:tcPr>
            <w:tcW w:w="59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Професионална оријентација – информисање,</w:t>
            </w:r>
          </w:p>
        </w:tc>
        <w:tc>
          <w:tcPr>
            <w:tcW w:w="23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Стручни тим за</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76"/>
        </w:trPr>
        <w:tc>
          <w:tcPr>
            <w:tcW w:w="86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lang w:val="ru-RU"/>
              </w:rPr>
            </w:pPr>
            <w:r>
              <w:rPr>
                <w:rFonts w:ascii="Times New Roman" w:hAnsi="Times New Roman"/>
                <w:lang w:val="ru-RU"/>
              </w:rPr>
              <w:t>саветовање, посредовање, припрема ученика за</w:t>
            </w:r>
          </w:p>
        </w:tc>
        <w:tc>
          <w:tcPr>
            <w:tcW w:w="2340" w:type="dxa"/>
            <w:tcBorders>
              <w:right w:val="single" w:sz="8" w:space="0" w:color="00000A"/>
            </w:tcBorders>
            <w:shd w:val="clear" w:color="auto" w:fill="auto"/>
            <w:vAlign w:val="bottom"/>
          </w:tcPr>
          <w:p w:rsidR="00501DB2" w:rsidRDefault="0034464A">
            <w:pPr>
              <w:widowControl w:val="0"/>
              <w:spacing w:after="0" w:line="275" w:lineRule="exact"/>
              <w:ind w:left="80"/>
              <w:rPr>
                <w:rFonts w:ascii="Times New Roman" w:hAnsi="Times New Roman"/>
              </w:rPr>
            </w:pPr>
            <w:r>
              <w:rPr>
                <w:rFonts w:ascii="Times New Roman" w:hAnsi="Times New Roman"/>
              </w:rPr>
              <w:t>каријерно вођење</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93"/>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полагање пријемних испита</w:t>
            </w:r>
          </w:p>
        </w:tc>
        <w:tc>
          <w:tcPr>
            <w:tcW w:w="23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49"/>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500"/>
              <w:rPr>
                <w:rFonts w:ascii="Times New Roman" w:hAnsi="Times New Roman"/>
              </w:rPr>
            </w:pPr>
            <w:r>
              <w:rPr>
                <w:rFonts w:ascii="Times New Roman" w:hAnsi="Times New Roman"/>
              </w:rPr>
              <w:t>4.</w:t>
            </w:r>
          </w:p>
        </w:tc>
        <w:tc>
          <w:tcPr>
            <w:tcW w:w="59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lang w:val="ru-RU"/>
              </w:rPr>
            </w:pPr>
            <w:r>
              <w:rPr>
                <w:rFonts w:ascii="Times New Roman" w:hAnsi="Times New Roman"/>
                <w:lang w:val="ru-RU"/>
              </w:rPr>
              <w:t>Трибине о професионалној оријентацији и здравим</w:t>
            </w:r>
          </w:p>
        </w:tc>
        <w:tc>
          <w:tcPr>
            <w:tcW w:w="23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Стручни сарадник,</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93"/>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стиловима живота</w:t>
            </w:r>
          </w:p>
        </w:tc>
        <w:tc>
          <w:tcPr>
            <w:tcW w:w="23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психолог</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49"/>
        </w:trPr>
        <w:tc>
          <w:tcPr>
            <w:tcW w:w="86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9" w:lineRule="exact"/>
              <w:ind w:left="500"/>
              <w:rPr>
                <w:rFonts w:ascii="Times New Roman" w:hAnsi="Times New Roman"/>
              </w:rPr>
            </w:pPr>
            <w:r>
              <w:rPr>
                <w:rFonts w:ascii="Times New Roman" w:hAnsi="Times New Roman"/>
              </w:rPr>
              <w:t>5.</w:t>
            </w:r>
          </w:p>
        </w:tc>
        <w:tc>
          <w:tcPr>
            <w:tcW w:w="59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lang w:val="ru-RU"/>
              </w:rPr>
            </w:pPr>
            <w:r>
              <w:rPr>
                <w:rFonts w:ascii="Times New Roman" w:hAnsi="Times New Roman"/>
                <w:lang w:val="ru-RU"/>
              </w:rPr>
              <w:t>Анкетирање у вези са самовредновањем рада школе</w:t>
            </w:r>
          </w:p>
        </w:tc>
        <w:tc>
          <w:tcPr>
            <w:tcW w:w="2340" w:type="dxa"/>
            <w:tcBorders>
              <w:right w:val="single" w:sz="8" w:space="0" w:color="00000A"/>
            </w:tcBorders>
            <w:shd w:val="clear" w:color="auto" w:fill="auto"/>
            <w:vAlign w:val="bottom"/>
          </w:tcPr>
          <w:p w:rsidR="00501DB2" w:rsidRDefault="0034464A">
            <w:pPr>
              <w:widowControl w:val="0"/>
              <w:spacing w:after="0" w:line="249" w:lineRule="exact"/>
              <w:ind w:left="80"/>
              <w:rPr>
                <w:rFonts w:ascii="Times New Roman" w:hAnsi="Times New Roman"/>
              </w:rPr>
            </w:pPr>
            <w:r>
              <w:rPr>
                <w:rFonts w:ascii="Times New Roman" w:hAnsi="Times New Roman"/>
              </w:rPr>
              <w:t>Тим за</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r w:rsidR="003A4B35">
        <w:trPr>
          <w:trHeight w:val="293"/>
        </w:trPr>
        <w:tc>
          <w:tcPr>
            <w:tcW w:w="86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rPr>
            </w:pPr>
          </w:p>
        </w:tc>
        <w:tc>
          <w:tcPr>
            <w:tcW w:w="59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34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80"/>
              <w:rPr>
                <w:rFonts w:ascii="Times New Roman" w:hAnsi="Times New Roman"/>
              </w:rPr>
            </w:pPr>
            <w:r>
              <w:rPr>
                <w:rFonts w:ascii="Times New Roman" w:hAnsi="Times New Roman"/>
              </w:rPr>
              <w:t>самовредновање</w:t>
            </w:r>
          </w:p>
        </w:tc>
        <w:tc>
          <w:tcPr>
            <w:tcW w:w="30" w:type="dxa"/>
            <w:shd w:val="clear" w:color="auto" w:fill="auto"/>
            <w:vAlign w:val="bottom"/>
          </w:tcPr>
          <w:p w:rsidR="00501DB2" w:rsidRDefault="00501DB2">
            <w:pPr>
              <w:widowControl w:val="0"/>
              <w:spacing w:after="0" w:line="240" w:lineRule="auto"/>
              <w:rPr>
                <w:rFonts w:ascii="Times New Roman" w:hAnsi="Times New Roman"/>
              </w:rPr>
            </w:pPr>
          </w:p>
        </w:tc>
      </w:tr>
    </w:tbl>
    <w:p w:rsidR="00501DB2" w:rsidRDefault="0034464A">
      <w:pPr>
        <w:widowControl w:val="0"/>
        <w:spacing w:after="0" w:line="200" w:lineRule="exact"/>
        <w:rPr>
          <w:rFonts w:ascii="Times New Roman" w:hAnsi="Times New Roman"/>
          <w:sz w:val="24"/>
          <w:szCs w:val="24"/>
        </w:rPr>
      </w:pPr>
      <w:r>
        <w:rPr>
          <w:rFonts w:ascii="Times New Roman" w:hAnsi="Times New Roman"/>
          <w:noProof/>
          <w:sz w:val="24"/>
          <w:szCs w:val="24"/>
        </w:rPr>
        <w:drawing>
          <wp:anchor distT="0" distB="0" distL="114300" distR="114300" simplePos="0" relativeHeight="251644928" behindDoc="1" locked="0" layoutInCell="1" allowOverlap="1">
            <wp:simplePos x="0" y="0"/>
            <wp:positionH relativeFrom="column">
              <wp:posOffset>571500</wp:posOffset>
            </wp:positionH>
            <wp:positionV relativeFrom="paragraph">
              <wp:posOffset>-20955</wp:posOffset>
            </wp:positionV>
            <wp:extent cx="5012690" cy="14605"/>
            <wp:effectExtent l="0" t="0" r="0" b="0"/>
            <wp:wrapNone/>
            <wp:docPr id="4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90"/>
                    <pic:cNvPicPr>
                      <a:picLocks noChangeAspect="1" noChangeArrowheads="1"/>
                    </pic:cNvPicPr>
                  </pic:nvPicPr>
                  <pic:blipFill>
                    <a:blip r:embed="rId48" cstate="print"/>
                    <a:stretch>
                      <a:fillRect/>
                    </a:stretch>
                  </pic:blipFill>
                  <pic:spPr bwMode="auto">
                    <a:xfrm>
                      <a:off x="0" y="0"/>
                      <a:ext cx="5012690" cy="14605"/>
                    </a:xfrm>
                    <a:prstGeom prst="rect">
                      <a:avLst/>
                    </a:prstGeom>
                  </pic:spPr>
                </pic:pic>
              </a:graphicData>
            </a:graphic>
          </wp:anchor>
        </w:drawing>
      </w:r>
    </w:p>
    <w:p w:rsidR="00501DB2" w:rsidRDefault="00501DB2">
      <w:pPr>
        <w:widowControl w:val="0"/>
        <w:spacing w:after="0" w:line="272" w:lineRule="exact"/>
        <w:rPr>
          <w:rFonts w:ascii="Times New Roman" w:hAnsi="Times New Roman"/>
          <w:sz w:val="24"/>
          <w:szCs w:val="24"/>
        </w:rPr>
      </w:pPr>
    </w:p>
    <w:p w:rsidR="00501DB2" w:rsidRPr="00A42E20" w:rsidRDefault="0034464A" w:rsidP="004E6B9F">
      <w:pPr>
        <w:widowControl w:val="0"/>
        <w:spacing w:after="0" w:line="240" w:lineRule="auto"/>
        <w:ind w:left="1600"/>
        <w:jc w:val="both"/>
        <w:rPr>
          <w:lang w:val="ru-RU"/>
        </w:rPr>
      </w:pPr>
      <w:r>
        <w:rPr>
          <w:rFonts w:ascii="Times New Roman" w:hAnsi="Times New Roman"/>
          <w:b/>
          <w:bCs/>
          <w:sz w:val="24"/>
          <w:szCs w:val="24"/>
          <w:lang w:val="ru-RU"/>
        </w:rPr>
        <w:t>5.9. ПЛАН БЕЗБЕДНОСТИ И ЗДРАВЉА НА РАДУ</w:t>
      </w:r>
    </w:p>
    <w:p w:rsidR="00501DB2" w:rsidRDefault="0034464A" w:rsidP="004E6B9F">
      <w:pPr>
        <w:widowControl w:val="0"/>
        <w:spacing w:after="0" w:line="240" w:lineRule="auto"/>
        <w:ind w:right="80" w:firstLine="432"/>
        <w:jc w:val="both"/>
        <w:rPr>
          <w:rFonts w:ascii="Times New Roman" w:hAnsi="Times New Roman"/>
          <w:sz w:val="24"/>
          <w:szCs w:val="24"/>
          <w:lang w:val="ru-RU"/>
        </w:rPr>
      </w:pPr>
      <w:r>
        <w:rPr>
          <w:rFonts w:ascii="Times New Roman" w:hAnsi="Times New Roman"/>
          <w:sz w:val="24"/>
          <w:szCs w:val="24"/>
          <w:lang w:val="ru-RU"/>
        </w:rPr>
        <w:t>Програм безбедности и здравља на раду обухвата заједничке активности школе, родитеља и локалне самоуправе, усмерене на развој свести за спровођење и унапређивање безбедности и здравља на раду.</w:t>
      </w:r>
    </w:p>
    <w:p w:rsidR="00501DB2" w:rsidRDefault="0034464A" w:rsidP="004E6B9F">
      <w:pPr>
        <w:widowControl w:val="0"/>
        <w:spacing w:after="0" w:line="240" w:lineRule="auto"/>
        <w:ind w:right="260" w:firstLine="432"/>
        <w:jc w:val="both"/>
        <w:rPr>
          <w:rFonts w:ascii="Times New Roman" w:hAnsi="Times New Roman"/>
          <w:sz w:val="24"/>
          <w:szCs w:val="24"/>
          <w:lang w:val="ru-RU"/>
        </w:rPr>
      </w:pPr>
      <w:r>
        <w:rPr>
          <w:rFonts w:ascii="Times New Roman" w:hAnsi="Times New Roman"/>
          <w:sz w:val="24"/>
          <w:szCs w:val="24"/>
          <w:lang w:val="ru-RU"/>
        </w:rPr>
        <w:t>Основни циљ Програма безбедности и здравља на раду (даље у тексту: Програм) јесте стварање и јачање свести о свим могућим и остварљивим заједничким активностима школе, родитеља и локалне самоуправе усмерене на спровођење и унапређење безбедности и здравља на раду и остваривања највиших могућих стандарда заштите.</w:t>
      </w:r>
    </w:p>
    <w:p w:rsidR="00501DB2" w:rsidRDefault="0034464A" w:rsidP="004E6B9F">
      <w:pPr>
        <w:widowControl w:val="0"/>
        <w:spacing w:after="0" w:line="240" w:lineRule="auto"/>
        <w:ind w:right="40" w:firstLine="432"/>
        <w:jc w:val="both"/>
        <w:rPr>
          <w:rFonts w:ascii="Times New Roman" w:hAnsi="Times New Roman"/>
          <w:sz w:val="24"/>
          <w:szCs w:val="24"/>
          <w:lang w:val="ru-RU"/>
        </w:rPr>
      </w:pPr>
      <w:r>
        <w:rPr>
          <w:rFonts w:ascii="Times New Roman" w:hAnsi="Times New Roman"/>
          <w:sz w:val="24"/>
          <w:szCs w:val="24"/>
          <w:lang w:val="ru-RU"/>
        </w:rPr>
        <w:t>У оквиру Програма се констатује да је орган управљања у школи у складу са Законом о основама система образовања и васпитања ("Сл. гласник Р Србије"", бр. 72/2009, 52/2011 и 55/2013) и Законом о безбедности и здрављу на раду ("Сл. гласник Р Србије" бр. 101/05) и другим позитивним прописима, донео три општа правна акта која уређују тематику везану за безбедност и здравље на раду запослених и ученика, а то су:</w:t>
      </w:r>
    </w:p>
    <w:p w:rsidR="00501DB2" w:rsidRDefault="00501DB2" w:rsidP="004E6B9F">
      <w:pPr>
        <w:widowControl w:val="0"/>
        <w:spacing w:after="0" w:line="240" w:lineRule="auto"/>
        <w:jc w:val="both"/>
        <w:rPr>
          <w:rFonts w:ascii="Times New Roman" w:hAnsi="Times New Roman"/>
          <w:sz w:val="24"/>
          <w:szCs w:val="24"/>
          <w:lang w:val="ru-RU"/>
        </w:rPr>
      </w:pPr>
    </w:p>
    <w:p w:rsidR="00501DB2" w:rsidRDefault="0034464A" w:rsidP="004E6B9F">
      <w:pPr>
        <w:widowControl w:val="0"/>
        <w:spacing w:after="0" w:line="240" w:lineRule="auto"/>
        <w:ind w:left="740" w:right="160"/>
        <w:jc w:val="both"/>
        <w:rPr>
          <w:rFonts w:ascii="Times New Roman" w:hAnsi="Times New Roman"/>
          <w:sz w:val="24"/>
          <w:szCs w:val="24"/>
          <w:lang w:val="ru-RU"/>
        </w:rPr>
      </w:pPr>
      <w:r>
        <w:rPr>
          <w:rFonts w:ascii="Times New Roman" w:hAnsi="Times New Roman"/>
          <w:sz w:val="24"/>
          <w:szCs w:val="24"/>
          <w:lang w:val="ru-RU"/>
        </w:rPr>
        <w:t xml:space="preserve">-Правилник о безбедности и здрављу на раду од 11.03.2013.године </w:t>
      </w:r>
    </w:p>
    <w:p w:rsidR="00501DB2" w:rsidRDefault="0034464A" w:rsidP="004E6B9F">
      <w:pPr>
        <w:widowControl w:val="0"/>
        <w:spacing w:after="0" w:line="240" w:lineRule="auto"/>
        <w:ind w:left="740" w:right="160"/>
        <w:jc w:val="both"/>
        <w:rPr>
          <w:rFonts w:ascii="Times New Roman" w:hAnsi="Times New Roman"/>
          <w:sz w:val="24"/>
          <w:szCs w:val="24"/>
          <w:lang w:val="ru-RU"/>
        </w:rPr>
      </w:pPr>
      <w:r>
        <w:rPr>
          <w:rFonts w:ascii="Times New Roman" w:hAnsi="Times New Roman"/>
          <w:sz w:val="24"/>
          <w:szCs w:val="24"/>
          <w:lang w:val="ru-RU"/>
        </w:rPr>
        <w:t xml:space="preserve">-Правилник Сенћанске гимназије о мерама, начину и поступку заштите и безбедности ученика за време боравка у школи и свих активности које организјуе школа од 29.11.2010.године </w:t>
      </w:r>
    </w:p>
    <w:p w:rsidR="00501DB2" w:rsidRDefault="0034464A" w:rsidP="004E6B9F">
      <w:pPr>
        <w:widowControl w:val="0"/>
        <w:spacing w:after="0" w:line="240" w:lineRule="auto"/>
        <w:ind w:right="600" w:firstLine="732"/>
        <w:jc w:val="both"/>
        <w:rPr>
          <w:rFonts w:ascii="Times New Roman" w:hAnsi="Times New Roman"/>
          <w:sz w:val="24"/>
          <w:szCs w:val="24"/>
          <w:lang w:val="ru-RU"/>
        </w:rPr>
      </w:pPr>
      <w:r>
        <w:rPr>
          <w:rFonts w:ascii="Times New Roman" w:hAnsi="Times New Roman"/>
          <w:sz w:val="24"/>
          <w:szCs w:val="24"/>
          <w:lang w:val="ru-RU"/>
        </w:rPr>
        <w:t xml:space="preserve">-Правилник о заштити од пожара од </w:t>
      </w:r>
      <w:r>
        <w:rPr>
          <w:rFonts w:ascii="Times New Roman" w:hAnsi="Times New Roman"/>
          <w:sz w:val="24"/>
          <w:szCs w:val="24"/>
        </w:rPr>
        <w:t>od</w:t>
      </w:r>
      <w:r>
        <w:rPr>
          <w:rFonts w:ascii="Times New Roman" w:hAnsi="Times New Roman"/>
          <w:sz w:val="24"/>
          <w:szCs w:val="24"/>
          <w:lang w:val="ru-RU"/>
        </w:rPr>
        <w:t xml:space="preserve"> 29.11.2010. године, у вези са којим је школа донела и реализовала Програм основне обуке запослених из области заштите од пожара, на који Програм је сагласност дао надлежни орган Министарства унутрашњих послова бр. 217-186/14-1 од 17.01.2014. године </w:t>
      </w:r>
    </w:p>
    <w:p w:rsidR="00501DB2" w:rsidRDefault="0034464A" w:rsidP="004E6B9F">
      <w:pPr>
        <w:widowControl w:val="0"/>
        <w:spacing w:after="0" w:line="240" w:lineRule="auto"/>
        <w:ind w:right="220" w:firstLine="432"/>
        <w:jc w:val="both"/>
        <w:rPr>
          <w:rFonts w:ascii="Times New Roman" w:hAnsi="Times New Roman"/>
          <w:sz w:val="24"/>
          <w:szCs w:val="24"/>
          <w:lang w:val="ru-RU"/>
        </w:rPr>
      </w:pPr>
      <w:r>
        <w:rPr>
          <w:rFonts w:ascii="Times New Roman" w:hAnsi="Times New Roman"/>
          <w:sz w:val="24"/>
          <w:szCs w:val="24"/>
          <w:lang w:val="ru-RU"/>
        </w:rPr>
        <w:t>Констатује се да је именована овлашћена и сертификована фирма за вођење послова у вези са одржавањем безбедности и здравља на раду и то – "ИНСТИТУТ ЗА БЕЗБЕДНОСТ И ПРЕВЕНТИВНИ ИНЖИЊЕРИНГ" ДОО НОВИ САД, ул. Војводе Шупљикца бр. 48, Нови Сад са којом је школа закључила Уговор о вођењу послова безбедности и здравља на раду бр. 065-982/НС од 08.04.2013. године.</w:t>
      </w:r>
    </w:p>
    <w:p w:rsidR="00501DB2" w:rsidRDefault="0034464A" w:rsidP="004E6B9F">
      <w:pPr>
        <w:widowControl w:val="0"/>
        <w:spacing w:after="0" w:line="240" w:lineRule="auto"/>
        <w:ind w:right="120" w:firstLine="432"/>
        <w:jc w:val="both"/>
        <w:rPr>
          <w:rFonts w:ascii="Times New Roman" w:hAnsi="Times New Roman"/>
          <w:sz w:val="24"/>
          <w:szCs w:val="24"/>
          <w:lang w:val="ru-RU"/>
        </w:rPr>
      </w:pPr>
      <w:r>
        <w:rPr>
          <w:rFonts w:ascii="Times New Roman" w:hAnsi="Times New Roman"/>
          <w:sz w:val="24"/>
          <w:szCs w:val="24"/>
          <w:lang w:val="ru-RU"/>
        </w:rPr>
        <w:t>Констатује се да је школа својом Одлуком бр. 345-1/2013 од 04.06.2013. године одредила Бошка Бурића, дипл. инг. запосленог у Институту за безбедност и превентивни ижињеринг из Новог Сада, ЈМБГ: 2612957370007, са пребивалиштем у Бачком Јарку на адреси у ул. Цара Лазара бр. 83, са положеним испитом о практичној оспособљености за обављање послова безбедности и здравља на раду (Уверење бр. 152-02-002270/2006-20 од 17.08.2006.године) ради обављања послова везаних за лице задуженог за безбедност и здравље на раду у складу са чланом 40. Закона о безбедности и здрављу на раду ("Сл. гласник Р Србије" бр. 101/05), а почевши од 08.04.2013. године, а које послове ће обављати у "Сенћанској гимназији" у Сенти, ул. Главни трг бр. 12.</w:t>
      </w:r>
    </w:p>
    <w:p w:rsidR="00501DB2" w:rsidRDefault="0034464A" w:rsidP="004E6B9F">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Правилником о безбедности и здрављу на раду у складу са Законом о безбедности и здрављу на раду ("Сл. гласник Р Србије" бр. 101/05) се уређују питања из области безбедности и здравља на раду, а у циљу заштите живота и здравља запослених од повреда на раду, заштите запослених од професионалних болести и осталих оболења, отклањања узрока повреда и здравставених оштећења на раду као и стварања што повољнијих и безбеднијих услова рада.</w:t>
      </w:r>
    </w:p>
    <w:p w:rsidR="00501DB2" w:rsidRDefault="0034464A" w:rsidP="004E6B9F">
      <w:pPr>
        <w:widowControl w:val="0"/>
        <w:spacing w:after="0" w:line="240" w:lineRule="auto"/>
        <w:ind w:right="60" w:firstLine="432"/>
        <w:jc w:val="both"/>
        <w:rPr>
          <w:rFonts w:ascii="Times New Roman" w:hAnsi="Times New Roman"/>
          <w:sz w:val="24"/>
          <w:szCs w:val="24"/>
          <w:lang w:val="ru-RU"/>
        </w:rPr>
      </w:pPr>
      <w:r>
        <w:rPr>
          <w:rFonts w:ascii="Times New Roman" w:hAnsi="Times New Roman"/>
          <w:sz w:val="24"/>
          <w:szCs w:val="24"/>
          <w:lang w:val="ru-RU"/>
        </w:rPr>
        <w:t>Право на безбедност и здравље на раду имају и друга лица која учествују у радном процесу, а нису у радном односу код послодавца, као и лица која се затекну у радној околини по било ком основу (ученици, студенти), на практичној настави или стручној пракси у школи.</w:t>
      </w:r>
    </w:p>
    <w:p w:rsidR="00501DB2" w:rsidRDefault="00501DB2" w:rsidP="004E6B9F">
      <w:pPr>
        <w:spacing w:line="240" w:lineRule="auto"/>
        <w:jc w:val="both"/>
        <w:rPr>
          <w:rFonts w:ascii="Times New Roman" w:hAnsi="Times New Roman"/>
          <w:sz w:val="24"/>
          <w:szCs w:val="24"/>
          <w:lang w:val="ru-RU"/>
        </w:rPr>
      </w:pP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Школа је дужна да спроводи мере безбедности и здравља на раду у виду:</w:t>
      </w: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Превентивног и периодичног прегледа и испитивања опреме за рад Доношења акта о процени ризика </w:t>
      </w: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Вођења и чувања евиденција везаних за повреде на раду и других евиденција у складу са Правилником о безбедности и здрављу на раду </w:t>
      </w: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Испитивања услова радне околине Оспособљавања запослених за безбедан и здрав рад </w:t>
      </w: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Осигурања запослених од повреда на раду </w:t>
      </w:r>
    </w:p>
    <w:p w:rsidR="00501DB2" w:rsidRDefault="00501DB2" w:rsidP="004E6B9F">
      <w:pPr>
        <w:spacing w:after="0" w:line="240" w:lineRule="auto"/>
        <w:jc w:val="both"/>
        <w:rPr>
          <w:rFonts w:ascii="Times New Roman" w:hAnsi="Times New Roman"/>
          <w:sz w:val="24"/>
          <w:szCs w:val="24"/>
          <w:lang w:val="ru-RU"/>
        </w:rPr>
      </w:pP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Запослени у школи су дужни да:</w:t>
      </w: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поштују прописе о безбедности и здрављу на раду обавесте Послодавца о свакој врсти потенцијалне опасности која би могла да утиче на безбедност </w:t>
      </w: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здравље на раду наменски користе средства и опрему личне заштите </w:t>
      </w: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подвргну се провери да ли су под утицајем алкохола или других опојних средстава по налогу лица за безбедност и здравље на раду </w:t>
      </w:r>
    </w:p>
    <w:p w:rsidR="00501DB2" w:rsidRDefault="0034464A" w:rsidP="004E6B9F">
      <w:pPr>
        <w:spacing w:after="0" w:line="240" w:lineRule="auto"/>
        <w:jc w:val="both"/>
        <w:rPr>
          <w:rFonts w:ascii="Times New Roman" w:hAnsi="Times New Roman"/>
          <w:sz w:val="24"/>
          <w:szCs w:val="24"/>
          <w:lang w:val="ru-RU"/>
        </w:rPr>
      </w:pPr>
      <w:r>
        <w:rPr>
          <w:rFonts w:ascii="Times New Roman" w:hAnsi="Times New Roman"/>
          <w:sz w:val="24"/>
          <w:szCs w:val="24"/>
          <w:lang w:val="ru-RU"/>
        </w:rPr>
        <w:t xml:space="preserve">истакну своје здравствене недостатке приликом ступања на рад учествују у пружању прве помоћи приликом повреде на раду, и да не пуше где је то забрањено. </w:t>
      </w:r>
    </w:p>
    <w:p w:rsidR="00501DB2" w:rsidRDefault="00501DB2" w:rsidP="004E6B9F">
      <w:pPr>
        <w:widowControl w:val="0"/>
        <w:spacing w:after="0" w:line="240" w:lineRule="auto"/>
        <w:jc w:val="both"/>
        <w:rPr>
          <w:rFonts w:ascii="Times New Roman" w:hAnsi="Times New Roman"/>
          <w:sz w:val="24"/>
          <w:szCs w:val="24"/>
          <w:lang w:val="ru-RU"/>
        </w:rPr>
      </w:pPr>
    </w:p>
    <w:p w:rsidR="00501DB2" w:rsidRDefault="0034464A" w:rsidP="004E6B9F">
      <w:pPr>
        <w:widowControl w:val="0"/>
        <w:spacing w:after="0" w:line="240" w:lineRule="auto"/>
        <w:ind w:right="420" w:firstLine="432"/>
        <w:jc w:val="both"/>
        <w:rPr>
          <w:rFonts w:ascii="Times New Roman" w:hAnsi="Times New Roman"/>
          <w:sz w:val="24"/>
          <w:szCs w:val="24"/>
          <w:lang w:val="ru-RU"/>
        </w:rPr>
      </w:pPr>
      <w:r>
        <w:rPr>
          <w:rFonts w:ascii="Times New Roman" w:hAnsi="Times New Roman"/>
          <w:sz w:val="24"/>
          <w:szCs w:val="24"/>
          <w:lang w:val="ru-RU"/>
        </w:rPr>
        <w:t>Правилник Сенћанске гимназије о мерама, начину и поступку заштите и безбедности ученика за време боравка у школи и свих активности које организјуе школа обезбеђује се ученицима право на заштиту и безбедност и то:</w:t>
      </w:r>
    </w:p>
    <w:p w:rsidR="00501DB2" w:rsidRDefault="00501DB2" w:rsidP="004E6B9F">
      <w:pPr>
        <w:widowControl w:val="0"/>
        <w:spacing w:after="0" w:line="240" w:lineRule="auto"/>
        <w:jc w:val="both"/>
        <w:rPr>
          <w:rFonts w:ascii="Times New Roman" w:hAnsi="Times New Roman"/>
          <w:sz w:val="24"/>
          <w:szCs w:val="24"/>
          <w:lang w:val="ru-RU"/>
        </w:rPr>
      </w:pPr>
    </w:p>
    <w:p w:rsidR="00501DB2" w:rsidRPr="0034464A" w:rsidRDefault="0034464A" w:rsidP="004E6B9F">
      <w:pPr>
        <w:widowControl w:val="0"/>
        <w:spacing w:after="0" w:line="240" w:lineRule="auto"/>
        <w:ind w:left="737"/>
        <w:jc w:val="both"/>
        <w:rPr>
          <w:lang w:val="ru-RU"/>
        </w:rPr>
      </w:pPr>
      <w:r>
        <w:rPr>
          <w:rFonts w:ascii="Times New Roman" w:hAnsi="Times New Roman"/>
          <w:sz w:val="24"/>
          <w:szCs w:val="24"/>
          <w:lang w:val="ru-RU"/>
        </w:rPr>
        <w:t xml:space="preserve">у школској згради и </w:t>
      </w:r>
      <w:r w:rsidRPr="0034464A">
        <w:rPr>
          <w:rFonts w:ascii="Times New Roman" w:hAnsi="Times New Roman"/>
          <w:sz w:val="24"/>
          <w:szCs w:val="24"/>
          <w:lang w:val="ru-RU"/>
        </w:rPr>
        <w:t>школском дворишту</w:t>
      </w:r>
      <w:r>
        <w:rPr>
          <w:rFonts w:ascii="Times New Roman" w:hAnsi="Times New Roman"/>
          <w:sz w:val="24"/>
          <w:szCs w:val="24"/>
          <w:lang w:val="ru-RU"/>
        </w:rPr>
        <w:t xml:space="preserve">, на путу између куће и школе, </w:t>
      </w:r>
    </w:p>
    <w:p w:rsidR="00501DB2" w:rsidRDefault="00501DB2" w:rsidP="004E6B9F">
      <w:pPr>
        <w:widowControl w:val="0"/>
        <w:spacing w:after="0" w:line="240" w:lineRule="auto"/>
        <w:jc w:val="both"/>
        <w:rPr>
          <w:rFonts w:ascii="Times New Roman" w:hAnsi="Times New Roman"/>
          <w:sz w:val="24"/>
          <w:szCs w:val="24"/>
          <w:lang w:val="ru-RU"/>
        </w:rPr>
      </w:pPr>
    </w:p>
    <w:p w:rsidR="00501DB2" w:rsidRDefault="0034464A" w:rsidP="004E6B9F">
      <w:pPr>
        <w:widowControl w:val="0"/>
        <w:spacing w:after="0" w:line="240" w:lineRule="auto"/>
        <w:ind w:right="180" w:firstLine="732"/>
        <w:jc w:val="both"/>
        <w:rPr>
          <w:rFonts w:ascii="Times New Roman" w:hAnsi="Times New Roman"/>
          <w:sz w:val="24"/>
          <w:szCs w:val="24"/>
          <w:lang w:val="ru-RU"/>
        </w:rPr>
      </w:pPr>
      <w:r>
        <w:rPr>
          <w:rFonts w:ascii="Times New Roman" w:hAnsi="Times New Roman"/>
          <w:sz w:val="24"/>
          <w:szCs w:val="24"/>
          <w:lang w:val="ru-RU"/>
        </w:rPr>
        <w:t xml:space="preserve">ван школске зграде и школског дворишта – за време остваривања образовно-васпитног рада или других наставних и ваннаставних активности које организује школа. </w:t>
      </w:r>
    </w:p>
    <w:p w:rsidR="00501DB2" w:rsidRDefault="00501DB2" w:rsidP="004E6B9F">
      <w:pPr>
        <w:widowControl w:val="0"/>
        <w:spacing w:after="0" w:line="240" w:lineRule="auto"/>
        <w:jc w:val="both"/>
        <w:rPr>
          <w:rFonts w:ascii="Times New Roman" w:hAnsi="Times New Roman"/>
          <w:sz w:val="24"/>
          <w:szCs w:val="24"/>
          <w:lang w:val="ru-RU"/>
        </w:rPr>
      </w:pPr>
    </w:p>
    <w:p w:rsidR="00501DB2" w:rsidRDefault="0034464A" w:rsidP="004E6B9F">
      <w:pPr>
        <w:widowControl w:val="0"/>
        <w:spacing w:after="0" w:line="240" w:lineRule="auto"/>
        <w:ind w:right="100" w:firstLine="432"/>
        <w:jc w:val="both"/>
        <w:rPr>
          <w:rFonts w:ascii="Times New Roman" w:hAnsi="Times New Roman"/>
          <w:sz w:val="24"/>
          <w:szCs w:val="24"/>
          <w:lang w:val="ru-RU"/>
        </w:rPr>
      </w:pPr>
      <w:r>
        <w:rPr>
          <w:rFonts w:ascii="Times New Roman" w:hAnsi="Times New Roman"/>
          <w:sz w:val="24"/>
          <w:szCs w:val="24"/>
          <w:lang w:val="ru-RU"/>
        </w:rPr>
        <w:t>Одељењски старешина и предметни наставници су у обавези да у свакодневном контакту са ученицима, а нарочито на часовима одељењске заједнице и одељењског старешине, ученике упознају са опасностима са којима се могу суочити за време боравка у школи и извођења других активности које организује школа, као и са начином понашања којим би се те опасности могле избећи или отклонити.</w:t>
      </w:r>
    </w:p>
    <w:p w:rsidR="00501DB2" w:rsidRDefault="0034464A" w:rsidP="004E6B9F">
      <w:pPr>
        <w:widowControl w:val="0"/>
        <w:spacing w:after="0" w:line="240" w:lineRule="auto"/>
        <w:ind w:right="280" w:firstLine="432"/>
        <w:jc w:val="both"/>
        <w:rPr>
          <w:rFonts w:ascii="Times New Roman" w:hAnsi="Times New Roman"/>
          <w:sz w:val="24"/>
          <w:szCs w:val="24"/>
          <w:lang w:val="ru-RU"/>
        </w:rPr>
      </w:pPr>
      <w:r>
        <w:rPr>
          <w:rFonts w:ascii="Times New Roman" w:hAnsi="Times New Roman"/>
          <w:sz w:val="24"/>
          <w:szCs w:val="24"/>
          <w:lang w:val="ru-RU"/>
        </w:rPr>
        <w:t>Одредбе Правилника о безбедности на раду (Правилник) дужни су да поштују сви запослени у школи, ученици, родитељи, односно старатељи ученика и трећа лица која се налазе у школској згради, школском дворишту или на другом месту на којем се остварује образовно-васпитни рад или друга активност у организацији школе.</w:t>
      </w:r>
    </w:p>
    <w:p w:rsidR="00501DB2" w:rsidRDefault="0034464A" w:rsidP="004E6B9F">
      <w:pPr>
        <w:widowControl w:val="0"/>
        <w:spacing w:after="0" w:line="240" w:lineRule="auto"/>
        <w:ind w:right="60" w:firstLine="432"/>
        <w:jc w:val="both"/>
        <w:rPr>
          <w:rFonts w:ascii="Times New Roman" w:hAnsi="Times New Roman"/>
          <w:sz w:val="24"/>
          <w:szCs w:val="24"/>
          <w:lang w:val="ru-RU"/>
        </w:rPr>
      </w:pPr>
      <w:r>
        <w:rPr>
          <w:rFonts w:ascii="Times New Roman" w:hAnsi="Times New Roman"/>
          <w:sz w:val="24"/>
          <w:szCs w:val="24"/>
          <w:lang w:val="ru-RU"/>
        </w:rPr>
        <w:t>Школа сарађује са државним органима, органима општине Сента и другим субјектима и надлежним институцијама са којима је таква сарадња потребна у поступку обезбеђивања и спровеђења мера утврђених Правилником.</w:t>
      </w:r>
    </w:p>
    <w:p w:rsidR="00501DB2" w:rsidRDefault="00501DB2" w:rsidP="004E6B9F">
      <w:pPr>
        <w:widowControl w:val="0"/>
        <w:spacing w:after="0" w:line="240" w:lineRule="auto"/>
        <w:jc w:val="both"/>
        <w:rPr>
          <w:rFonts w:ascii="Times New Roman" w:hAnsi="Times New Roman"/>
          <w:sz w:val="24"/>
          <w:szCs w:val="24"/>
          <w:lang w:val="ru-RU"/>
        </w:rPr>
      </w:pPr>
    </w:p>
    <w:p w:rsidR="00501DB2" w:rsidRDefault="0034464A" w:rsidP="004E6B9F">
      <w:pPr>
        <w:widowControl w:val="0"/>
        <w:spacing w:after="0" w:line="240" w:lineRule="auto"/>
        <w:ind w:left="440"/>
        <w:jc w:val="both"/>
        <w:rPr>
          <w:rFonts w:ascii="Times New Roman" w:hAnsi="Times New Roman"/>
          <w:sz w:val="24"/>
          <w:szCs w:val="24"/>
          <w:lang w:val="ru-RU"/>
        </w:rPr>
      </w:pPr>
      <w:r>
        <w:rPr>
          <w:rFonts w:ascii="Times New Roman" w:hAnsi="Times New Roman"/>
          <w:sz w:val="24"/>
          <w:szCs w:val="24"/>
          <w:lang w:val="ru-RU"/>
        </w:rPr>
        <w:t>У циљу остваривања овог Програма:</w:t>
      </w:r>
    </w:p>
    <w:p w:rsidR="00501DB2" w:rsidRDefault="0034464A" w:rsidP="004E6B9F">
      <w:pPr>
        <w:widowControl w:val="0"/>
        <w:spacing w:after="0" w:line="240" w:lineRule="auto"/>
        <w:ind w:right="40" w:firstLine="732"/>
        <w:jc w:val="both"/>
        <w:rPr>
          <w:rFonts w:ascii="Times New Roman" w:hAnsi="Times New Roman"/>
          <w:sz w:val="24"/>
          <w:szCs w:val="24"/>
          <w:lang w:val="ru-RU"/>
        </w:rPr>
      </w:pPr>
      <w:r>
        <w:rPr>
          <w:rFonts w:ascii="Times New Roman" w:hAnsi="Times New Roman"/>
          <w:sz w:val="24"/>
          <w:szCs w:val="24"/>
          <w:lang w:val="ru-RU"/>
        </w:rPr>
        <w:t>школа иницира и подстиче дијалог и сарадњу са локалном самоуправом и родитељима, а ради стварања и развијања свести о свим могућим и остварљивим заједничким активностима школе, родитеља и локалне самоуправе усмерене на спровођења и унапређења безбедности и здравља на раду, а непосредним учешћем представника школе, локалне самоуправе и родитеља у оквиру надлежних и формираних радних тела у школи (одбори, савети и сл.) или на ваншколским окупљањима.</w:t>
      </w:r>
    </w:p>
    <w:p w:rsidR="00501DB2" w:rsidRDefault="0034464A" w:rsidP="004E6B9F">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организовањем и/или упућивањем својих представника (саветовања, едукације, семинари, симпозијуми, трибине, предавања, стручна усавршавања и друге активности које су уско повезане са пословима безбедности и здравља на раду);</w:t>
      </w:r>
    </w:p>
    <w:p w:rsidR="00501DB2" w:rsidRDefault="00501DB2" w:rsidP="004E6B9F">
      <w:pPr>
        <w:widowControl w:val="0"/>
        <w:spacing w:after="0" w:line="240" w:lineRule="auto"/>
        <w:jc w:val="both"/>
        <w:rPr>
          <w:rFonts w:ascii="Times New Roman" w:hAnsi="Times New Roman"/>
          <w:sz w:val="24"/>
          <w:szCs w:val="24"/>
          <w:lang w:val="ru-RU"/>
        </w:rPr>
      </w:pPr>
    </w:p>
    <w:p w:rsidR="00501DB2" w:rsidRDefault="0034464A" w:rsidP="004E6B9F">
      <w:pPr>
        <w:widowControl w:val="0"/>
        <w:spacing w:after="0" w:line="240" w:lineRule="auto"/>
        <w:ind w:right="60" w:firstLine="734"/>
        <w:jc w:val="both"/>
        <w:rPr>
          <w:rFonts w:ascii="Times New Roman" w:hAnsi="Times New Roman"/>
          <w:sz w:val="24"/>
          <w:szCs w:val="24"/>
          <w:lang w:val="ru-RU"/>
        </w:rPr>
      </w:pPr>
      <w:r>
        <w:rPr>
          <w:rFonts w:ascii="Times New Roman" w:hAnsi="Times New Roman"/>
          <w:sz w:val="24"/>
          <w:szCs w:val="24"/>
          <w:lang w:val="ru-RU"/>
        </w:rPr>
        <w:t xml:space="preserve">планирају се и утврђују заједничке активности школе, родитеља и локалне самоуправе усмерене на спровођења и унапређења безбедности и здравља на раду </w:t>
      </w:r>
    </w:p>
    <w:p w:rsidR="00501DB2" w:rsidRDefault="0034464A" w:rsidP="004E6B9F">
      <w:pPr>
        <w:widowControl w:val="0"/>
        <w:spacing w:after="0" w:line="240" w:lineRule="auto"/>
        <w:ind w:firstLine="734"/>
        <w:jc w:val="both"/>
        <w:rPr>
          <w:rFonts w:ascii="Times New Roman" w:hAnsi="Times New Roman"/>
          <w:sz w:val="24"/>
          <w:szCs w:val="24"/>
          <w:lang w:val="ru-RU"/>
        </w:rPr>
      </w:pPr>
      <w:r>
        <w:rPr>
          <w:rFonts w:ascii="Times New Roman" w:hAnsi="Times New Roman"/>
          <w:sz w:val="24"/>
          <w:szCs w:val="24"/>
          <w:lang w:val="ru-RU"/>
        </w:rPr>
        <w:t xml:space="preserve">спроводе се и реализују утврђене заједничких активности усмерене на спровођења и унапређења безбедности и здравља на раду. </w:t>
      </w:r>
    </w:p>
    <w:p w:rsidR="00501DB2" w:rsidRDefault="00501DB2" w:rsidP="004E6B9F">
      <w:pPr>
        <w:widowControl w:val="0"/>
        <w:spacing w:after="0" w:line="240" w:lineRule="auto"/>
        <w:jc w:val="both"/>
        <w:rPr>
          <w:rFonts w:ascii="Times New Roman" w:hAnsi="Times New Roman"/>
          <w:sz w:val="24"/>
          <w:szCs w:val="24"/>
          <w:lang w:val="ru-RU"/>
        </w:rPr>
      </w:pPr>
    </w:p>
    <w:p w:rsidR="00501DB2" w:rsidRDefault="0034464A" w:rsidP="004E6B9F">
      <w:pPr>
        <w:widowControl w:val="0"/>
        <w:spacing w:after="0" w:line="240" w:lineRule="auto"/>
        <w:ind w:left="440"/>
        <w:jc w:val="both"/>
        <w:rPr>
          <w:rFonts w:ascii="Times New Roman" w:hAnsi="Times New Roman"/>
          <w:sz w:val="24"/>
          <w:szCs w:val="24"/>
          <w:lang w:val="ru-RU"/>
        </w:rPr>
      </w:pPr>
      <w:r>
        <w:rPr>
          <w:rFonts w:ascii="Times New Roman" w:hAnsi="Times New Roman"/>
          <w:sz w:val="24"/>
          <w:szCs w:val="24"/>
          <w:lang w:val="ru-RU"/>
        </w:rPr>
        <w:t>У оквиру претходног става водиће се рачуна о следећем:</w:t>
      </w:r>
    </w:p>
    <w:p w:rsidR="00501DB2" w:rsidRDefault="0034464A" w:rsidP="004E6B9F">
      <w:pPr>
        <w:widowControl w:val="0"/>
        <w:spacing w:after="0" w:line="240" w:lineRule="auto"/>
        <w:ind w:right="160" w:firstLine="732"/>
        <w:jc w:val="both"/>
        <w:rPr>
          <w:rFonts w:ascii="Times New Roman" w:hAnsi="Times New Roman"/>
          <w:sz w:val="24"/>
          <w:szCs w:val="24"/>
          <w:lang w:val="ru-RU"/>
        </w:rPr>
      </w:pPr>
      <w:r>
        <w:rPr>
          <w:rFonts w:ascii="Times New Roman" w:hAnsi="Times New Roman"/>
          <w:sz w:val="24"/>
          <w:szCs w:val="24"/>
          <w:lang w:val="ru-RU"/>
        </w:rPr>
        <w:t xml:space="preserve">стварању, јачању и развијању свести о значају и улози безебедности и здравља на раду и тежњи ка остваривању највиших могућих стандарда безбедности и заштитена раду; </w:t>
      </w:r>
    </w:p>
    <w:p w:rsidR="00501DB2" w:rsidRDefault="0034464A" w:rsidP="004E6B9F">
      <w:pPr>
        <w:widowControl w:val="0"/>
        <w:spacing w:after="0" w:line="240" w:lineRule="auto"/>
        <w:ind w:right="80" w:firstLine="732"/>
        <w:jc w:val="both"/>
        <w:rPr>
          <w:rFonts w:ascii="Times New Roman" w:hAnsi="Times New Roman"/>
          <w:sz w:val="24"/>
          <w:szCs w:val="24"/>
          <w:lang w:val="ru-RU"/>
        </w:rPr>
      </w:pPr>
      <w:r>
        <w:rPr>
          <w:rFonts w:ascii="Times New Roman" w:hAnsi="Times New Roman"/>
          <w:sz w:val="24"/>
          <w:szCs w:val="24"/>
          <w:lang w:val="ru-RU"/>
        </w:rPr>
        <w:t xml:space="preserve">могућности употребе савремених научно-технолошких и техничких достигнућа као и модерне технологије ради побољшања безбедности и здравља на раду и стварања безбедних и здравих услова за рад; </w:t>
      </w:r>
    </w:p>
    <w:p w:rsidR="00501DB2" w:rsidRDefault="0034464A" w:rsidP="004E6B9F">
      <w:pPr>
        <w:widowControl w:val="0"/>
        <w:spacing w:after="0" w:line="240" w:lineRule="auto"/>
        <w:ind w:right="120" w:firstLine="732"/>
        <w:jc w:val="both"/>
        <w:rPr>
          <w:rFonts w:ascii="Times New Roman" w:hAnsi="Times New Roman"/>
          <w:sz w:val="24"/>
          <w:szCs w:val="24"/>
          <w:lang w:val="ru-RU"/>
        </w:rPr>
      </w:pPr>
      <w:r>
        <w:rPr>
          <w:rFonts w:ascii="Times New Roman" w:hAnsi="Times New Roman"/>
          <w:sz w:val="24"/>
          <w:szCs w:val="24"/>
          <w:lang w:val="ru-RU"/>
        </w:rPr>
        <w:t xml:space="preserve">сталном праћењу и међусобном извештавању у вези са прописима из области безбедности и здравља на раду и њиховој примени, као и реализацији општих аката школе који се тичу безбедности и здравља на раду; </w:t>
      </w:r>
    </w:p>
    <w:p w:rsidR="00501DB2" w:rsidRDefault="0034464A" w:rsidP="004E6B9F">
      <w:pPr>
        <w:widowControl w:val="0"/>
        <w:spacing w:after="0" w:line="240" w:lineRule="auto"/>
        <w:ind w:right="620" w:firstLine="732"/>
        <w:jc w:val="both"/>
        <w:rPr>
          <w:rFonts w:ascii="Times New Roman" w:hAnsi="Times New Roman"/>
          <w:sz w:val="24"/>
          <w:szCs w:val="24"/>
          <w:lang w:val="ru-RU"/>
        </w:rPr>
      </w:pPr>
      <w:r>
        <w:rPr>
          <w:rFonts w:ascii="Times New Roman" w:hAnsi="Times New Roman"/>
          <w:sz w:val="24"/>
          <w:szCs w:val="24"/>
          <w:lang w:val="ru-RU"/>
        </w:rPr>
        <w:t xml:space="preserve">о сарадњи са свим институцијама на нивоу локалне самоуправе од значаја за реализацију и остваривање овог Програма; </w:t>
      </w:r>
    </w:p>
    <w:p w:rsidR="00501DB2" w:rsidRDefault="0034464A" w:rsidP="004E6B9F">
      <w:pPr>
        <w:widowControl w:val="0"/>
        <w:spacing w:after="0" w:line="240" w:lineRule="auto"/>
        <w:ind w:left="740" w:right="1140"/>
        <w:jc w:val="both"/>
        <w:rPr>
          <w:rFonts w:ascii="Times New Roman" w:hAnsi="Times New Roman"/>
          <w:sz w:val="24"/>
          <w:szCs w:val="24"/>
          <w:lang w:val="ru-RU"/>
        </w:rPr>
      </w:pPr>
      <w:r>
        <w:rPr>
          <w:rFonts w:ascii="Times New Roman" w:hAnsi="Times New Roman"/>
          <w:sz w:val="24"/>
          <w:szCs w:val="24"/>
          <w:lang w:val="ru-RU"/>
        </w:rPr>
        <w:t xml:space="preserve">редовно консултовање са лицем задуженим за послове безбедности и здравља на раду о образовању и развијању културе рада у области безбедности и здравља на раду </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jc w:val="both"/>
        <w:rPr>
          <w:rFonts w:ascii="Times New Roman" w:hAnsi="Times New Roman"/>
          <w:sz w:val="24"/>
          <w:szCs w:val="24"/>
          <w:lang w:val="ru-RU"/>
        </w:rPr>
      </w:pPr>
      <w:r>
        <w:rPr>
          <w:rFonts w:ascii="Times New Roman" w:hAnsi="Times New Roman"/>
          <w:b/>
          <w:bCs/>
          <w:sz w:val="24"/>
          <w:szCs w:val="24"/>
          <w:lang w:val="ru-RU"/>
        </w:rPr>
        <w:t>ТИМ ЗА ПРАЋЕЊЕ БЕЗБЕДНОСТИ УЧЕНИКА</w:t>
      </w:r>
    </w:p>
    <w:p w:rsidR="00501DB2" w:rsidRDefault="00501DB2">
      <w:pPr>
        <w:widowControl w:val="0"/>
        <w:spacing w:after="0" w:line="240" w:lineRule="auto"/>
        <w:jc w:val="both"/>
        <w:rPr>
          <w:rFonts w:ascii="Times New Roman" w:hAnsi="Times New Roman"/>
          <w:sz w:val="24"/>
          <w:szCs w:val="24"/>
          <w:lang w:val="ru-RU"/>
        </w:rPr>
      </w:pPr>
    </w:p>
    <w:p w:rsidR="00501DB2" w:rsidRDefault="00501DB2">
      <w:pPr>
        <w:widowControl w:val="0"/>
        <w:spacing w:after="0" w:line="240" w:lineRule="auto"/>
        <w:jc w:val="both"/>
        <w:rPr>
          <w:rFonts w:ascii="Times New Roman" w:hAnsi="Times New Roman"/>
          <w:sz w:val="24"/>
          <w:szCs w:val="24"/>
          <w:lang w:val="ru-RU"/>
        </w:rPr>
      </w:pPr>
    </w:p>
    <w:p w:rsidR="00501DB2" w:rsidRDefault="0034464A">
      <w:pPr>
        <w:spacing w:line="240" w:lineRule="auto"/>
        <w:jc w:val="both"/>
        <w:rPr>
          <w:rFonts w:ascii="Times New Roman" w:hAnsi="Times New Roman"/>
          <w:b/>
          <w:sz w:val="24"/>
          <w:szCs w:val="24"/>
          <w:lang w:val="ru-RU"/>
        </w:rPr>
      </w:pPr>
      <w:r>
        <w:rPr>
          <w:rFonts w:ascii="Times New Roman" w:hAnsi="Times New Roman"/>
          <w:b/>
          <w:sz w:val="24"/>
          <w:szCs w:val="24"/>
          <w:lang w:val="ru-RU"/>
        </w:rPr>
        <w:t>ЗАШТИТА И УНАПРЕЂИВАЊЕ ЗДРАВЉА УЧЕНИКА</w:t>
      </w:r>
    </w:p>
    <w:p w:rsidR="00501DB2" w:rsidRDefault="0034464A">
      <w:pPr>
        <w:spacing w:line="240" w:lineRule="auto"/>
        <w:jc w:val="both"/>
        <w:rPr>
          <w:rFonts w:ascii="Times New Roman" w:hAnsi="Times New Roman"/>
          <w:b/>
          <w:sz w:val="24"/>
          <w:szCs w:val="24"/>
          <w:lang w:val="ru-RU"/>
        </w:rPr>
      </w:pPr>
      <w:r>
        <w:rPr>
          <w:rFonts w:ascii="Times New Roman" w:hAnsi="Times New Roman"/>
          <w:b/>
          <w:sz w:val="24"/>
          <w:szCs w:val="24"/>
          <w:lang w:val="ru-RU"/>
        </w:rPr>
        <w:t>Здравствено-васпитни рад</w:t>
      </w:r>
    </w:p>
    <w:p w:rsidR="00501DB2" w:rsidRDefault="0034464A">
      <w:pPr>
        <w:widowControl w:val="0"/>
        <w:spacing w:after="0" w:line="240" w:lineRule="auto"/>
        <w:ind w:right="180" w:firstLine="432"/>
        <w:jc w:val="both"/>
        <w:rPr>
          <w:rFonts w:ascii="Times New Roman" w:hAnsi="Times New Roman"/>
          <w:sz w:val="24"/>
          <w:szCs w:val="24"/>
          <w:lang w:val="ru-RU"/>
        </w:rPr>
      </w:pPr>
      <w:r>
        <w:rPr>
          <w:rFonts w:ascii="Times New Roman" w:hAnsi="Times New Roman"/>
          <w:sz w:val="24"/>
          <w:szCs w:val="24"/>
          <w:lang w:val="ru-RU"/>
        </w:rPr>
        <w:t>Сложена здравствена проблематика, карактеристична за популацију младих, захтева интензиван и систематски образовно-васпитни рад у средњој школи. Плановима и програмима образовања, здравствено васпитање и образовање конципирано је као принцип целокупне образовно-васпитне делатности школе а поједини захтеви програма остварују се у оквиру појединих наставних предмета и других облика које организује школа. Организатор и координатор рада у подручју здравственог васпитања и образовања је стручни сарадник/здравствени радник.</w:t>
      </w:r>
    </w:p>
    <w:p w:rsidR="00501DB2" w:rsidRPr="0034464A" w:rsidRDefault="0034464A">
      <w:pPr>
        <w:widowControl w:val="0"/>
        <w:spacing w:after="0" w:line="240" w:lineRule="auto"/>
        <w:ind w:right="100" w:firstLine="432"/>
        <w:jc w:val="both"/>
        <w:rPr>
          <w:lang w:val="ru-RU"/>
        </w:rPr>
      </w:pPr>
      <w:r>
        <w:rPr>
          <w:rFonts w:ascii="Times New Roman" w:hAnsi="Times New Roman"/>
          <w:sz w:val="24"/>
          <w:szCs w:val="24"/>
          <w:lang w:val="ru-RU"/>
        </w:rPr>
        <w:t>Циљ здравственог васпитања је да допринесе изграђивању телесне, психички и социјално здраве и зреле личности оспособљене да се брине за очување, заштиту и унапређивање сопственог здравља и здравља других људи.</w:t>
      </w:r>
    </w:p>
    <w:p w:rsidR="00501DB2" w:rsidRDefault="0034464A">
      <w:pPr>
        <w:widowControl w:val="0"/>
        <w:spacing w:after="0" w:line="240" w:lineRule="auto"/>
        <w:ind w:right="120" w:firstLine="432"/>
        <w:jc w:val="both"/>
        <w:rPr>
          <w:rFonts w:ascii="Times New Roman" w:hAnsi="Times New Roman"/>
          <w:sz w:val="24"/>
          <w:szCs w:val="24"/>
          <w:lang w:val="ru-RU"/>
        </w:rPr>
      </w:pPr>
      <w:r>
        <w:rPr>
          <w:rFonts w:ascii="Times New Roman" w:hAnsi="Times New Roman"/>
          <w:sz w:val="24"/>
          <w:szCs w:val="24"/>
          <w:lang w:val="ru-RU"/>
        </w:rPr>
        <w:t>Задаци и оквирни садржаји рада: развијање и формирање свести ученика да је здравље основни извор људске среће, свести о здрављу као пуном физичком, психичком, и социјалном благостању и услови за успешан рад, напредовање и економску егзистенцију; подизање здравствене културе ученика тако да брига о здрављу постане саставни део свакодневних навика, потреба и поступања, односно здравствено-хигијенског режима живота: развијање свести ученика о значају физичких активности</w:t>
      </w:r>
    </w:p>
    <w:p w:rsidR="00501DB2" w:rsidRDefault="0034464A">
      <w:pPr>
        <w:widowControl w:val="0"/>
        <w:spacing w:after="0" w:line="240" w:lineRule="auto"/>
        <w:ind w:right="740"/>
        <w:jc w:val="both"/>
        <w:rPr>
          <w:rFonts w:ascii="Times New Roman" w:hAnsi="Times New Roman"/>
          <w:sz w:val="24"/>
          <w:szCs w:val="24"/>
          <w:lang w:val="ru-RU"/>
        </w:rPr>
      </w:pPr>
      <w:r>
        <w:rPr>
          <w:rFonts w:ascii="Times New Roman" w:hAnsi="Times New Roman"/>
          <w:sz w:val="24"/>
          <w:szCs w:val="24"/>
          <w:lang w:val="ru-RU"/>
        </w:rPr>
        <w:t>(нормални рад, спорт, игра, кретање), за правилно функционисање и очување функција појединих органа, организма и здравља у целини и да физичку активност - рад усвајају као сопствени стил живљења;</w:t>
      </w:r>
    </w:p>
    <w:p w:rsidR="00501DB2" w:rsidRPr="0034464A" w:rsidRDefault="0034464A" w:rsidP="00526C59">
      <w:pPr>
        <w:widowControl w:val="0"/>
        <w:numPr>
          <w:ilvl w:val="1"/>
          <w:numId w:val="53"/>
        </w:numPr>
        <w:tabs>
          <w:tab w:val="left" w:pos="572"/>
        </w:tabs>
        <w:spacing w:after="0" w:line="240" w:lineRule="auto"/>
        <w:ind w:left="0" w:right="280" w:firstLine="434"/>
        <w:jc w:val="both"/>
        <w:rPr>
          <w:lang w:val="ru-RU"/>
        </w:rPr>
      </w:pPr>
      <w:r>
        <w:rPr>
          <w:rFonts w:ascii="Times New Roman" w:hAnsi="Times New Roman"/>
          <w:sz w:val="24"/>
          <w:szCs w:val="24"/>
          <w:lang w:val="ru-RU"/>
        </w:rPr>
        <w:t xml:space="preserve">оспособљавање и мотивисање ученика да буду носиоци здравствено васпитних акција у школи и друштвеној средини и доприносе унапређивању здравља становништва; развијање интересовања и подстицање ученика да усвајају и проширују знања о неговању и чувању здравља, о болестима и могућностима лечења када је то потребно; </w:t>
      </w:r>
    </w:p>
    <w:p w:rsidR="00501DB2" w:rsidRPr="0034464A" w:rsidRDefault="0034464A" w:rsidP="00526C59">
      <w:pPr>
        <w:widowControl w:val="0"/>
        <w:numPr>
          <w:ilvl w:val="1"/>
          <w:numId w:val="53"/>
        </w:numPr>
        <w:tabs>
          <w:tab w:val="left" w:pos="572"/>
        </w:tabs>
        <w:spacing w:after="0" w:line="240" w:lineRule="auto"/>
        <w:ind w:left="0" w:firstLine="434"/>
        <w:jc w:val="both"/>
        <w:rPr>
          <w:lang w:val="ru-RU"/>
        </w:rPr>
      </w:pPr>
      <w:r>
        <w:rPr>
          <w:rFonts w:ascii="Times New Roman" w:hAnsi="Times New Roman"/>
          <w:sz w:val="24"/>
          <w:szCs w:val="24"/>
          <w:lang w:val="ru-RU"/>
        </w:rPr>
        <w:t xml:space="preserve">развијање свести о одговорности појединца за сопствено здравље као дужности према себи и другима; сузбијање хигијенско-здравствене немарности и запуштености, небриге према сопственом физичком развоју и здрављу; неговању навика одржавања личне хигијене и естетске неге тела и упознавање поремећаја који се јављају као последица недовољне личне хигијене, затим хигијене исхране нехигијенског начина живљења, болести као последица недовољне личне хигијене (појава ваши, шуге, гљивичних обољења и др.); епидемиолошки ланац ширења заразних болести, "болести прљавих руку" и других епидемијских зараза; заштита од кожних и венеричних болести мензеболести и метаболизма, посебно условљеним неправилном исхраном - гојазност, васкуларна обољења; примена контрацептивних средстава, предности и недостаци оралних и других контрацептивних средстава; неговање и развијање културе одевања и упознавања ученика са хигијенско-естетским захтевима у одевању; упознавање карактеристика ментално здраве и зреле личности, неговање хуманих и хармоничних међуљудских односа међу друговима, у школи, породици, на раду, упознавање психофизичких карактеристика адолесцената; узрока и облика адолесцентске кризе и оспособљавање за њихово превазилажење, за превазилажење конфликата и унапређивања менталног здравља; спровођење примарне превенције од болести зависности; </w:t>
      </w:r>
    </w:p>
    <w:p w:rsidR="00501DB2" w:rsidRPr="0034464A" w:rsidRDefault="0034464A" w:rsidP="00526C59">
      <w:pPr>
        <w:widowControl w:val="0"/>
        <w:numPr>
          <w:ilvl w:val="1"/>
          <w:numId w:val="53"/>
        </w:numPr>
        <w:tabs>
          <w:tab w:val="left" w:pos="572"/>
        </w:tabs>
        <w:spacing w:after="0" w:line="240" w:lineRule="auto"/>
        <w:ind w:left="0" w:right="640" w:firstLine="434"/>
        <w:jc w:val="both"/>
        <w:rPr>
          <w:lang w:val="ru-RU"/>
        </w:rPr>
      </w:pPr>
      <w:r>
        <w:rPr>
          <w:rFonts w:ascii="Times New Roman" w:hAnsi="Times New Roman"/>
          <w:sz w:val="24"/>
          <w:szCs w:val="24"/>
          <w:lang w:val="ru-RU"/>
        </w:rPr>
        <w:t xml:space="preserve">стицање знања о штетном утицају психоактивних супстанци на здравље; упознавање ученика са друштвеним коренима болести зависности и њиховим појавним облицима, о штетном утицају на потомство и сл.; подстицање ученика да прихватају мере против болести зависности и да се сами укључују у организоване акције против пушења, уживања алкохола, ширења дроге и наркоманије, формирање позитивних ставова и оспособљавање ученика да активно учествују и буду носиоци заштите и унапређивања хигијенско естетског уређења школе и животне средине; стицање знања о потреби одржавања хигијене у стану, школи, на улици, у парковима, у природи где бораве и живе људи. </w:t>
      </w:r>
    </w:p>
    <w:p w:rsidR="00501DB2" w:rsidRDefault="00501DB2">
      <w:pPr>
        <w:widowControl w:val="0"/>
        <w:spacing w:after="0" w:line="240" w:lineRule="auto"/>
        <w:ind w:left="720" w:right="640"/>
        <w:jc w:val="both"/>
        <w:rPr>
          <w:rFonts w:ascii="Times New Roman" w:hAnsi="Times New Roman"/>
          <w:sz w:val="24"/>
          <w:szCs w:val="24"/>
          <w:lang w:val="ru-RU"/>
        </w:rPr>
      </w:pP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b/>
          <w:bCs/>
          <w:sz w:val="24"/>
          <w:szCs w:val="24"/>
          <w:lang w:val="ru-RU"/>
        </w:rPr>
        <w:t>Васпитање за хумане и одговорне односе међу половима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left="440"/>
        <w:jc w:val="both"/>
        <w:rPr>
          <w:rFonts w:ascii="Times New Roman" w:hAnsi="Times New Roman"/>
          <w:sz w:val="24"/>
          <w:szCs w:val="24"/>
        </w:rPr>
      </w:pPr>
      <w:r>
        <w:rPr>
          <w:rFonts w:ascii="Times New Roman" w:hAnsi="Times New Roman"/>
          <w:b/>
          <w:bCs/>
          <w:sz w:val="24"/>
          <w:szCs w:val="24"/>
        </w:rPr>
        <w:t>Задаци:</w:t>
      </w:r>
    </w:p>
    <w:p w:rsidR="00501DB2" w:rsidRDefault="0034464A" w:rsidP="00526C59">
      <w:pPr>
        <w:widowControl w:val="0"/>
        <w:numPr>
          <w:ilvl w:val="0"/>
          <w:numId w:val="54"/>
        </w:numPr>
        <w:tabs>
          <w:tab w:val="left" w:pos="572"/>
        </w:tabs>
        <w:spacing w:after="0" w:line="240" w:lineRule="auto"/>
        <w:ind w:left="0" w:right="20" w:firstLine="434"/>
        <w:jc w:val="both"/>
        <w:rPr>
          <w:rFonts w:ascii="Times New Roman" w:hAnsi="Times New Roman"/>
          <w:sz w:val="24"/>
          <w:szCs w:val="24"/>
          <w:lang w:val="ru-RU"/>
        </w:rPr>
      </w:pPr>
      <w:r>
        <w:rPr>
          <w:rFonts w:ascii="Times New Roman" w:hAnsi="Times New Roman"/>
          <w:sz w:val="24"/>
          <w:szCs w:val="24"/>
          <w:lang w:val="ru-RU"/>
        </w:rPr>
        <w:t xml:space="preserve">изграђивање свести да се однос мушкарца према жени и жене према мушкарцу јавља као природни однос човека према човеку; </w:t>
      </w:r>
    </w:p>
    <w:p w:rsidR="00501DB2" w:rsidRDefault="0034464A" w:rsidP="00526C59">
      <w:pPr>
        <w:widowControl w:val="0"/>
        <w:numPr>
          <w:ilvl w:val="0"/>
          <w:numId w:val="54"/>
        </w:numPr>
        <w:tabs>
          <w:tab w:val="left" w:pos="572"/>
        </w:tabs>
        <w:spacing w:after="0" w:line="240" w:lineRule="auto"/>
        <w:ind w:left="0" w:right="140" w:firstLine="434"/>
        <w:jc w:val="both"/>
        <w:rPr>
          <w:rFonts w:ascii="Times New Roman" w:hAnsi="Times New Roman"/>
          <w:sz w:val="24"/>
          <w:szCs w:val="24"/>
          <w:lang w:val="ru-RU"/>
        </w:rPr>
      </w:pPr>
      <w:r>
        <w:rPr>
          <w:rFonts w:ascii="Times New Roman" w:hAnsi="Times New Roman"/>
          <w:sz w:val="24"/>
          <w:szCs w:val="24"/>
          <w:lang w:val="ru-RU"/>
        </w:rPr>
        <w:t xml:space="preserve">формирање схватања да се човек као свесно стваралачко биће самопотврђује у извршавању својих права, дужности и одговорности не на основу полне припадности већ на основу способности и рада; </w:t>
      </w:r>
    </w:p>
    <w:p w:rsidR="00501DB2" w:rsidRDefault="0034464A" w:rsidP="00526C59">
      <w:pPr>
        <w:widowControl w:val="0"/>
        <w:numPr>
          <w:ilvl w:val="0"/>
          <w:numId w:val="54"/>
        </w:numPr>
        <w:tabs>
          <w:tab w:val="left" w:pos="572"/>
        </w:tabs>
        <w:spacing w:after="0" w:line="240" w:lineRule="auto"/>
        <w:ind w:left="0" w:right="320" w:firstLine="434"/>
        <w:jc w:val="both"/>
        <w:rPr>
          <w:rFonts w:ascii="Times New Roman" w:hAnsi="Times New Roman"/>
          <w:sz w:val="24"/>
          <w:szCs w:val="24"/>
          <w:lang w:val="ru-RU"/>
        </w:rPr>
      </w:pPr>
      <w:r>
        <w:rPr>
          <w:rFonts w:ascii="Times New Roman" w:hAnsi="Times New Roman"/>
          <w:sz w:val="24"/>
          <w:szCs w:val="24"/>
          <w:lang w:val="ru-RU"/>
        </w:rPr>
        <w:t xml:space="preserve">формирање става да је равноправност између полова могућа у друштвено-економским условима потпуне равноправности у свим областима живота: у раду, друштвеним и културним активностима; </w:t>
      </w:r>
    </w:p>
    <w:p w:rsidR="00501DB2" w:rsidRDefault="0034464A" w:rsidP="00526C59">
      <w:pPr>
        <w:widowControl w:val="0"/>
        <w:numPr>
          <w:ilvl w:val="0"/>
          <w:numId w:val="54"/>
        </w:numPr>
        <w:tabs>
          <w:tab w:val="left" w:pos="572"/>
        </w:tabs>
        <w:spacing w:after="0" w:line="240" w:lineRule="auto"/>
        <w:ind w:left="0" w:right="740" w:firstLine="434"/>
        <w:jc w:val="both"/>
        <w:rPr>
          <w:rFonts w:ascii="Times New Roman" w:hAnsi="Times New Roman"/>
          <w:sz w:val="24"/>
          <w:szCs w:val="24"/>
          <w:lang w:val="ru-RU"/>
        </w:rPr>
      </w:pPr>
      <w:r>
        <w:rPr>
          <w:rFonts w:ascii="Times New Roman" w:hAnsi="Times New Roman"/>
          <w:sz w:val="24"/>
          <w:szCs w:val="24"/>
          <w:lang w:val="ru-RU"/>
        </w:rPr>
        <w:t xml:space="preserve">васпитање ученика за једнако вредновање способности и резултата рада оба пола, сузбијање предрасуда о инфериорности једног пола; </w:t>
      </w:r>
    </w:p>
    <w:p w:rsidR="00501DB2" w:rsidRDefault="0034464A" w:rsidP="00526C59">
      <w:pPr>
        <w:widowControl w:val="0"/>
        <w:numPr>
          <w:ilvl w:val="0"/>
          <w:numId w:val="54"/>
        </w:numPr>
        <w:tabs>
          <w:tab w:val="left" w:pos="572"/>
        </w:tabs>
        <w:spacing w:after="0" w:line="240" w:lineRule="auto"/>
        <w:ind w:left="0" w:right="520" w:firstLine="434"/>
        <w:jc w:val="both"/>
        <w:rPr>
          <w:rFonts w:ascii="Times New Roman" w:hAnsi="Times New Roman"/>
          <w:sz w:val="24"/>
          <w:szCs w:val="24"/>
          <w:lang w:val="ru-RU"/>
        </w:rPr>
      </w:pPr>
      <w:r>
        <w:rPr>
          <w:rFonts w:ascii="Times New Roman" w:hAnsi="Times New Roman"/>
          <w:sz w:val="24"/>
          <w:szCs w:val="24"/>
          <w:lang w:val="ru-RU"/>
        </w:rPr>
        <w:t xml:space="preserve">развијање другарских пријатељских односа, међусобног уважавања и поштовања достојанства личности супротног пола; </w:t>
      </w:r>
    </w:p>
    <w:p w:rsidR="00501DB2" w:rsidRDefault="0034464A" w:rsidP="00526C59">
      <w:pPr>
        <w:widowControl w:val="0"/>
        <w:numPr>
          <w:ilvl w:val="0"/>
          <w:numId w:val="54"/>
        </w:numPr>
        <w:tabs>
          <w:tab w:val="left" w:pos="572"/>
        </w:tabs>
        <w:spacing w:after="0" w:line="240" w:lineRule="auto"/>
        <w:ind w:left="0" w:right="520" w:firstLine="434"/>
        <w:jc w:val="both"/>
        <w:rPr>
          <w:rFonts w:ascii="Times New Roman" w:hAnsi="Times New Roman"/>
          <w:sz w:val="24"/>
          <w:szCs w:val="24"/>
          <w:lang w:val="ru-RU"/>
        </w:rPr>
      </w:pPr>
      <w:r>
        <w:rPr>
          <w:rFonts w:ascii="Times New Roman" w:hAnsi="Times New Roman"/>
          <w:sz w:val="24"/>
          <w:szCs w:val="24"/>
          <w:lang w:val="ru-RU"/>
        </w:rPr>
        <w:t xml:space="preserve">развијање одговорности према себи и партнеру, спремности за слободно одлучивање о рађању деце, остваривање одговорног родитељства, неговање породичних односа и васпитање деце.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b/>
          <w:bCs/>
          <w:sz w:val="24"/>
          <w:szCs w:val="24"/>
          <w:lang w:val="ru-RU"/>
        </w:rPr>
        <w:t>Садржаји:</w:t>
      </w:r>
    </w:p>
    <w:p w:rsidR="00501DB2" w:rsidRDefault="0034464A">
      <w:pPr>
        <w:widowControl w:val="0"/>
        <w:spacing w:after="0" w:line="240" w:lineRule="auto"/>
        <w:ind w:right="480" w:firstLine="432"/>
        <w:jc w:val="both"/>
        <w:rPr>
          <w:rFonts w:ascii="Times New Roman" w:hAnsi="Times New Roman"/>
          <w:sz w:val="24"/>
          <w:szCs w:val="24"/>
          <w:lang w:val="ru-RU"/>
        </w:rPr>
      </w:pPr>
      <w:r>
        <w:rPr>
          <w:rFonts w:ascii="Times New Roman" w:hAnsi="Times New Roman"/>
          <w:sz w:val="24"/>
          <w:szCs w:val="24"/>
          <w:lang w:val="ru-RU"/>
        </w:rPr>
        <w:t>Хуманизација односа међу личностима различитих полова. Однос мушкарац-жена као природан однос човека према човеку. Хуманизација односа међу партнерима као израз хуманизације укупних међуљудских односа. Равноправност људи (мушкарца и жене) у свим областима живота: у раду, друштву, у породици и најинтимнијим односима. Поштовање достојанства личности супротног пола и права на слободу одлучивања о интимној сфери живота, рађању, родитељству и међусобна одговорност у томе. Морални аспекти сексуалних односа.</w:t>
      </w:r>
    </w:p>
    <w:p w:rsidR="00501DB2" w:rsidRPr="0034464A" w:rsidRDefault="0034464A">
      <w:pPr>
        <w:widowControl w:val="0"/>
        <w:spacing w:after="0" w:line="240" w:lineRule="auto"/>
        <w:ind w:right="180" w:firstLine="432"/>
        <w:jc w:val="both"/>
        <w:rPr>
          <w:lang w:val="ru-RU"/>
        </w:rPr>
      </w:pPr>
      <w:r>
        <w:rPr>
          <w:rFonts w:ascii="Times New Roman" w:hAnsi="Times New Roman"/>
          <w:sz w:val="24"/>
          <w:szCs w:val="24"/>
          <w:lang w:val="ru-RU"/>
        </w:rPr>
        <w:t>Упознавање ученика са степеном физичке и психичке зрелости у доба адолесценције и њиховог јединства. Сексуалност као саставна компонента живота. Појава љубавног осећана (љубав психички, социјално и физички зрелих особа, спајање љубавних осећања са сексуалним и претварање у доживљај трајније љубави). Забављање, одговорност према партнеру и себи.</w:t>
      </w:r>
    </w:p>
    <w:p w:rsidR="00501DB2" w:rsidRPr="0034464A" w:rsidRDefault="0034464A">
      <w:pPr>
        <w:widowControl w:val="0"/>
        <w:spacing w:after="0" w:line="240" w:lineRule="auto"/>
        <w:ind w:firstLine="432"/>
        <w:jc w:val="both"/>
        <w:rPr>
          <w:lang w:val="ru-RU"/>
        </w:rPr>
      </w:pPr>
      <w:r>
        <w:rPr>
          <w:rFonts w:ascii="Times New Roman" w:hAnsi="Times New Roman"/>
          <w:sz w:val="24"/>
          <w:szCs w:val="24"/>
          <w:lang w:val="ru-RU"/>
        </w:rPr>
        <w:t>Однос према својој породици и узајамно поверење. Здравствене и друге последице прераног полног општења: Рана трудноћа, побачај, тешкоће зрелог везивања и нестабилност осећања. Венеричне болести.</w:t>
      </w:r>
    </w:p>
    <w:p w:rsidR="00501DB2" w:rsidRPr="0034464A" w:rsidRDefault="0034464A">
      <w:pPr>
        <w:widowControl w:val="0"/>
        <w:spacing w:after="0" w:line="240" w:lineRule="auto"/>
        <w:ind w:right="900" w:firstLine="432"/>
        <w:jc w:val="both"/>
        <w:rPr>
          <w:lang w:val="ru-RU"/>
        </w:rPr>
      </w:pPr>
      <w:r>
        <w:rPr>
          <w:rFonts w:ascii="Times New Roman" w:hAnsi="Times New Roman"/>
          <w:sz w:val="24"/>
          <w:szCs w:val="24"/>
          <w:lang w:val="ru-RU"/>
        </w:rPr>
        <w:t>Припрема за породицу и брак. - Зрелост за брак и породицу (физичка, психичка и социјална зрелост). Фактори који утичу на стварање срећне породице.</w:t>
      </w:r>
    </w:p>
    <w:p w:rsidR="00501DB2" w:rsidRPr="0034464A" w:rsidRDefault="0034464A">
      <w:pPr>
        <w:widowControl w:val="0"/>
        <w:spacing w:after="0" w:line="240" w:lineRule="auto"/>
        <w:ind w:right="600" w:firstLine="432"/>
        <w:jc w:val="both"/>
        <w:rPr>
          <w:lang w:val="ru-RU"/>
        </w:rPr>
      </w:pPr>
      <w:r>
        <w:rPr>
          <w:rFonts w:ascii="Times New Roman" w:hAnsi="Times New Roman"/>
          <w:sz w:val="24"/>
          <w:szCs w:val="24"/>
          <w:lang w:val="ru-RU"/>
        </w:rPr>
        <w:t>Упознавање ученика са појавом трудноће, њеним током и припремама за материнство, односно одговорно родитељство оца и мајке.</w:t>
      </w:r>
    </w:p>
    <w:p w:rsidR="00501DB2" w:rsidRDefault="0034464A">
      <w:pPr>
        <w:widowControl w:val="0"/>
        <w:spacing w:after="0" w:line="240" w:lineRule="auto"/>
        <w:ind w:left="440"/>
        <w:jc w:val="both"/>
        <w:rPr>
          <w:rFonts w:ascii="Times New Roman" w:hAnsi="Times New Roman"/>
          <w:sz w:val="24"/>
          <w:szCs w:val="24"/>
          <w:lang w:val="ru-RU"/>
        </w:rPr>
      </w:pPr>
      <w:r>
        <w:rPr>
          <w:rFonts w:ascii="Times New Roman" w:hAnsi="Times New Roman"/>
          <w:sz w:val="24"/>
          <w:szCs w:val="24"/>
          <w:lang w:val="ru-RU"/>
        </w:rPr>
        <w:t>Социолошки аспекти породице и брака: место породице у друштву:</w:t>
      </w:r>
    </w:p>
    <w:p w:rsidR="00501DB2" w:rsidRDefault="0034464A">
      <w:pPr>
        <w:widowControl w:val="0"/>
        <w:spacing w:after="0" w:line="240" w:lineRule="auto"/>
        <w:ind w:right="40" w:firstLine="432"/>
        <w:jc w:val="both"/>
        <w:rPr>
          <w:rFonts w:ascii="Times New Roman" w:hAnsi="Times New Roman"/>
          <w:sz w:val="24"/>
          <w:szCs w:val="24"/>
          <w:lang w:val="ru-RU"/>
        </w:rPr>
      </w:pPr>
      <w:r>
        <w:rPr>
          <w:rFonts w:ascii="Times New Roman" w:hAnsi="Times New Roman"/>
          <w:sz w:val="24"/>
          <w:szCs w:val="24"/>
          <w:lang w:val="ru-RU"/>
        </w:rPr>
        <w:t>- улога породице у васпитању деце, друштвена брига о породици као целини и заштита појединих њених чланова; односи у породици и браку, равноправност оба пола у правима и одговорностима, неговање емоционалних односа у породици; рађање жељеног детета; планирање породице, демографски развој и популациона политика, савремена контрацептивна средства; предбрачна и брачна саветовалишта и школе за родитеље.</w:t>
      </w:r>
    </w:p>
    <w:p w:rsidR="00501DB2" w:rsidRPr="0034464A" w:rsidRDefault="0034464A">
      <w:pPr>
        <w:widowControl w:val="0"/>
        <w:spacing w:after="0" w:line="240" w:lineRule="auto"/>
        <w:ind w:right="160" w:firstLine="432"/>
        <w:jc w:val="both"/>
        <w:rPr>
          <w:lang w:val="ru-RU"/>
        </w:rPr>
      </w:pPr>
      <w:r>
        <w:rPr>
          <w:rFonts w:ascii="Times New Roman" w:hAnsi="Times New Roman"/>
          <w:sz w:val="24"/>
          <w:szCs w:val="24"/>
          <w:lang w:val="ru-RU"/>
        </w:rPr>
        <w:t>Правни аспекти брака и породице: дефиниција породице и брака; законске одредбе о дужности и обавезама у породици и браку; патолошки односи у породици и негативне последице по партнере, децу и друштвену заједницу, развод као лек за поремећене односе у породици односно браку.</w:t>
      </w:r>
    </w:p>
    <w:p w:rsidR="00501DB2" w:rsidRPr="0034464A" w:rsidRDefault="0034464A">
      <w:pPr>
        <w:widowControl w:val="0"/>
        <w:spacing w:after="0" w:line="240" w:lineRule="auto"/>
        <w:ind w:right="160" w:firstLine="432"/>
        <w:jc w:val="both"/>
        <w:rPr>
          <w:lang w:val="ru-RU"/>
        </w:rPr>
      </w:pPr>
      <w:r>
        <w:rPr>
          <w:rFonts w:ascii="Times New Roman" w:hAnsi="Times New Roman"/>
          <w:sz w:val="24"/>
          <w:szCs w:val="24"/>
          <w:lang w:val="ru-RU"/>
        </w:rPr>
        <w:t>Наведени садржаји служе као основа за избор. Они се остварују у оквиру свих облика васпитно-образовног рада обавезних и факултативних активности у школи али и у средини. Избор из садржаја се врши према потребама средине.</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80" w:firstLine="432"/>
        <w:jc w:val="both"/>
        <w:rPr>
          <w:rFonts w:ascii="Times New Roman" w:hAnsi="Times New Roman"/>
          <w:sz w:val="24"/>
          <w:szCs w:val="24"/>
          <w:lang w:val="ru-RU"/>
        </w:rPr>
      </w:pPr>
      <w:r>
        <w:rPr>
          <w:rFonts w:ascii="Times New Roman" w:hAnsi="Times New Roman"/>
          <w:b/>
          <w:bCs/>
          <w:sz w:val="24"/>
          <w:szCs w:val="24"/>
          <w:lang w:val="ru-RU"/>
        </w:rPr>
        <w:t>Начин и поступак остваривања садржаја и облика рада на заштити и унапређивању здравља ученика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00" w:firstLine="432"/>
        <w:jc w:val="both"/>
        <w:rPr>
          <w:rFonts w:ascii="Times New Roman" w:hAnsi="Times New Roman"/>
          <w:sz w:val="24"/>
          <w:szCs w:val="24"/>
          <w:lang w:val="ru-RU"/>
        </w:rPr>
      </w:pPr>
      <w:r>
        <w:rPr>
          <w:rFonts w:ascii="Times New Roman" w:hAnsi="Times New Roman"/>
          <w:sz w:val="24"/>
          <w:szCs w:val="24"/>
          <w:lang w:val="ru-RU"/>
        </w:rPr>
        <w:t>Физичко и психичко здравље ученика је основни предуслов њиховог успешног рада и напредовања, те отуда здравствено-васпитни рад треба схватити као принцип целокупног васпитно-образовног процеса.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Поједини задаци овог подручја обухваћени су програмима наставних предмета и осталих образовно-васпитних активности. Посебан значај у његовој реализацији има настава физичког и здравственог васпитања, биологија, психологија, затим, од ваннаставних активности акције у одељењској заједници, као и активност омладине Црвеног крста. У оквиру радних састанака одељењске заједнице треба обрадити значајне теме из области здравственог васпитања. Више тематских целина потребно је реализовати и са родитељима.</w:t>
      </w: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Здравственом васпитању могу да допринесу предавања, дискусије, разговори, питања и одговори у настави, на трибинама, семинарима, сусретима, као и самостални радови ученика (реферати, илустрације, цртежи, видео, дијаслике, и сл.). Ови облици рада реализују се уз помоћ филма, литературе, анализама ТВ-програма и сл.</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440" w:firstLine="432"/>
        <w:jc w:val="both"/>
        <w:rPr>
          <w:rFonts w:ascii="Times New Roman" w:hAnsi="Times New Roman"/>
          <w:sz w:val="24"/>
          <w:szCs w:val="24"/>
          <w:lang w:val="ru-RU"/>
        </w:rPr>
      </w:pPr>
      <w:r>
        <w:rPr>
          <w:rFonts w:ascii="Times New Roman" w:hAnsi="Times New Roman"/>
          <w:sz w:val="24"/>
          <w:szCs w:val="24"/>
          <w:lang w:val="ru-RU"/>
        </w:rPr>
        <w:t>За формирање позитивних ставова, вредности и понашање ученика битни су: 1. услови живота и рада у школи; организација рада, понашање и поступци наставника, неговање позитивне климе, међусобни односи наставника и ученика, односно укупан ментално хигијенски аспект васпитног процеса, и, 2. као што увек бива, ученици се за заштиту и унапређивање здравља могу васпитавати у</w:t>
      </w:r>
    </w:p>
    <w:p w:rsidR="00501DB2" w:rsidRDefault="0034464A">
      <w:pPr>
        <w:widowControl w:val="0"/>
        <w:spacing w:after="0" w:line="240" w:lineRule="auto"/>
        <w:ind w:right="400"/>
        <w:jc w:val="both"/>
        <w:rPr>
          <w:rFonts w:ascii="Times New Roman" w:hAnsi="Times New Roman"/>
          <w:sz w:val="24"/>
          <w:szCs w:val="24"/>
          <w:lang w:val="ru-RU"/>
        </w:rPr>
      </w:pPr>
      <w:r>
        <w:rPr>
          <w:rFonts w:ascii="Times New Roman" w:hAnsi="Times New Roman"/>
          <w:sz w:val="24"/>
          <w:szCs w:val="24"/>
          <w:lang w:val="ru-RU"/>
        </w:rPr>
        <w:t>самим здравственим активностима и доследним захтевима наставника за правилно понашање: ангажовање у свакодневној здравствено-хигијенској контроли, реализовање програма Црвеног крста, учешће у акцијама чувања здравља, у хигијенско-естетском уређењу средине, одржавање хигијене на радном месту, на летовању, логоровању и сл.</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firstLine="432"/>
        <w:jc w:val="both"/>
        <w:rPr>
          <w:rFonts w:ascii="Times New Roman" w:hAnsi="Times New Roman"/>
          <w:sz w:val="24"/>
          <w:szCs w:val="24"/>
          <w:lang w:val="ru-RU"/>
        </w:rPr>
      </w:pPr>
      <w:r>
        <w:rPr>
          <w:rFonts w:ascii="Times New Roman" w:hAnsi="Times New Roman"/>
          <w:sz w:val="24"/>
          <w:szCs w:val="24"/>
          <w:lang w:val="ru-RU"/>
        </w:rPr>
        <w:t>Ово васпитно подручје треба да буде остварено тако да ученици схвате природу и слободу љубави као јединства телесног и духовног у човеку, да прихвате одговорност не само за родитељство већ и за све друштвено-економске функције живота у оквиру којих могу градити срећу и слободу својих личних (укључујући и интимне) и друштвених односа.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380" w:firstLine="432"/>
        <w:jc w:val="both"/>
        <w:rPr>
          <w:rFonts w:ascii="Times New Roman" w:hAnsi="Times New Roman"/>
          <w:sz w:val="24"/>
          <w:szCs w:val="24"/>
          <w:lang w:val="ru-RU"/>
        </w:rPr>
      </w:pPr>
      <w:r>
        <w:rPr>
          <w:rFonts w:ascii="Times New Roman" w:hAnsi="Times New Roman"/>
          <w:sz w:val="24"/>
          <w:szCs w:val="24"/>
          <w:lang w:val="ru-RU"/>
        </w:rPr>
        <w:t>Васпитни рад на формирању ових ставова не треба издвајати од укупног васпитно-образовног утицаја. На изграђивању ставова о хуманим односима међу половима (који су у суштини морални ставови) нарочито треба остварити у настави књижевности и уметности и др., а навике одговарајућег понашања формирати у практичном свакодневном хуманом понашању и односу младих међусобно.</w:t>
      </w:r>
    </w:p>
    <w:p w:rsidR="00501DB2" w:rsidRDefault="0034464A">
      <w:pPr>
        <w:widowControl w:val="0"/>
        <w:spacing w:after="0" w:line="240" w:lineRule="auto"/>
        <w:ind w:right="40" w:firstLine="432"/>
        <w:jc w:val="both"/>
        <w:rPr>
          <w:rFonts w:ascii="Times New Roman" w:hAnsi="Times New Roman"/>
          <w:sz w:val="24"/>
          <w:szCs w:val="24"/>
          <w:lang w:val="ru-RU"/>
        </w:rPr>
      </w:pPr>
      <w:r>
        <w:rPr>
          <w:rFonts w:ascii="Times New Roman" w:hAnsi="Times New Roman"/>
          <w:sz w:val="24"/>
          <w:szCs w:val="24"/>
          <w:lang w:val="ru-RU"/>
        </w:rPr>
        <w:t>Програмско подручје "Васпитање за хумане односе међу људима и одговорне односе између личности различитих полова" дато је у пет целина са најосновнијим информацијама које треба обавезно изложити за све ученике средње школе. Понеки садржаји из овог програма већ су укључени у програме образовања за неке струке те их у том случају није потребно понављати. Међутим, потребно је обезбедити и овде и у свим другим струкама индивидуални контакт са васпитаницима да би се проверио ниво усвојених хигијенских и здравствених навика, прихватање дужности и одговорности за очување здравља, као и процес развоја ученика у зреле личности, што је услов за стабилне односе у породици.</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240" w:firstLine="432"/>
        <w:jc w:val="both"/>
        <w:rPr>
          <w:rFonts w:ascii="Times New Roman" w:hAnsi="Times New Roman"/>
          <w:sz w:val="24"/>
          <w:szCs w:val="24"/>
          <w:lang w:val="ru-RU"/>
        </w:rPr>
      </w:pPr>
      <w:r>
        <w:rPr>
          <w:rFonts w:ascii="Times New Roman" w:hAnsi="Times New Roman"/>
          <w:sz w:val="24"/>
          <w:szCs w:val="24"/>
          <w:lang w:val="ru-RU"/>
        </w:rPr>
        <w:t>За реализацију садржаја овог дела програма (који се обавезно укључује у програм рада одељењске заједнице) школа треба да ангажује одговарајуће стручњаке с тим да што је могуће више садржаја обраде сами ученици радећи на потребном материјалу (из литературе) и учешћем у дискусији у којој стручњак - педагог, психолог, лекар, учествује као модератор.</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80" w:firstLine="432"/>
        <w:jc w:val="both"/>
        <w:rPr>
          <w:rFonts w:ascii="Times New Roman" w:hAnsi="Times New Roman"/>
          <w:sz w:val="24"/>
          <w:szCs w:val="24"/>
          <w:lang w:val="ru-RU"/>
        </w:rPr>
      </w:pPr>
      <w:r>
        <w:rPr>
          <w:rFonts w:ascii="Times New Roman" w:hAnsi="Times New Roman"/>
          <w:sz w:val="24"/>
          <w:szCs w:val="24"/>
          <w:lang w:val="ru-RU"/>
        </w:rPr>
        <w:t>Школа је обавезна да допуни ово подручје информацијама о специфичностима везаним за целокупну област здравственог васпитања, физичког васпитања за хумане односе међу личностима оба пола, које произлазе из природе појединих профила. О значају и садржајима васпитања за хумане међуљудске односе и односе међу половима, школа треба да упознаје и родитеље и тако утиче на мењање и односа родитеља према васпитању деце (омладине) за једну од основних функција живота - хуманизацију репродукције човека.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260" w:firstLine="432"/>
        <w:jc w:val="both"/>
        <w:rPr>
          <w:rFonts w:ascii="Times New Roman" w:hAnsi="Times New Roman"/>
          <w:sz w:val="24"/>
          <w:szCs w:val="24"/>
          <w:lang w:val="ru-RU"/>
        </w:rPr>
      </w:pPr>
      <w:r>
        <w:rPr>
          <w:rFonts w:ascii="Times New Roman" w:hAnsi="Times New Roman"/>
          <w:sz w:val="24"/>
          <w:szCs w:val="24"/>
          <w:lang w:val="ru-RU"/>
        </w:rPr>
        <w:t>Програмски садржаји у области заштите и унапређивања животне средине остварују се у средњем образовању у оквиру свих предмета, додатног рада, слободних и друштвених активности, културне и друштвене делатности школе, друштвено-корисног рада, одељењских заједница и осталих облика образовно-васпитног рада.</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520" w:firstLine="432"/>
        <w:jc w:val="both"/>
        <w:rPr>
          <w:rFonts w:ascii="Times New Roman" w:hAnsi="Times New Roman"/>
          <w:sz w:val="24"/>
          <w:szCs w:val="24"/>
          <w:lang w:val="ru-RU"/>
        </w:rPr>
      </w:pPr>
      <w:r>
        <w:rPr>
          <w:rFonts w:ascii="Times New Roman" w:hAnsi="Times New Roman"/>
          <w:sz w:val="24"/>
          <w:szCs w:val="24"/>
          <w:lang w:val="ru-RU"/>
        </w:rPr>
        <w:t>Исказани циљ и задаци односе се на све понуђене садржаје програма. У зависности од врсте активности и организационих форми (секција, кружоци, клубови, часописи, изложбе, трибине и сл.) врши се избор понуђених садржаја програма уз помоћ задатака који се на њих односе.</w:t>
      </w:r>
    </w:p>
    <w:p w:rsidR="00501DB2" w:rsidRDefault="00501DB2">
      <w:pPr>
        <w:widowControl w:val="0"/>
        <w:spacing w:after="0" w:line="240" w:lineRule="auto"/>
        <w:jc w:val="both"/>
        <w:rPr>
          <w:rFonts w:ascii="Times New Roman" w:hAnsi="Times New Roman"/>
          <w:sz w:val="24"/>
          <w:szCs w:val="24"/>
          <w:lang w:val="ru-RU"/>
        </w:rPr>
      </w:pPr>
    </w:p>
    <w:p w:rsidR="00501DB2" w:rsidRDefault="0034464A">
      <w:pPr>
        <w:widowControl w:val="0"/>
        <w:spacing w:after="0" w:line="240" w:lineRule="auto"/>
        <w:ind w:right="180" w:firstLine="432"/>
        <w:jc w:val="both"/>
        <w:rPr>
          <w:rFonts w:ascii="Times New Roman" w:hAnsi="Times New Roman"/>
          <w:sz w:val="24"/>
          <w:szCs w:val="24"/>
          <w:lang w:val="ru-RU"/>
        </w:rPr>
        <w:sectPr w:rsidR="00501DB2" w:rsidSect="00FF4BFE">
          <w:pgSz w:w="16838" w:h="11906" w:orient="landscape" w:code="9"/>
          <w:pgMar w:top="1622" w:right="425" w:bottom="709" w:left="686" w:header="0" w:footer="0" w:gutter="0"/>
          <w:cols w:space="720"/>
          <w:formProt w:val="0"/>
          <w:docGrid w:linePitch="299" w:charSpace="-2049"/>
        </w:sectPr>
      </w:pPr>
      <w:r>
        <w:rPr>
          <w:rFonts w:ascii="Times New Roman" w:hAnsi="Times New Roman"/>
          <w:sz w:val="24"/>
          <w:szCs w:val="24"/>
          <w:lang w:val="ru-RU"/>
        </w:rPr>
        <w:t>Стицање знања и вештина ученика треба да се заснива на мултидисциплинарном приступу а што значи да је целовито, комплексно, проблемски одређено и као такво садржано у свим делатностима, јер се тако може остварити неопходна међусобна повезаност као дијалектичка основа у стицању нових знања, умења и навика за даљи развој и управљање човековом средином на локалном, регионалном и глобалном плану.</w:t>
      </w:r>
    </w:p>
    <w:tbl>
      <w:tblPr>
        <w:tblW w:w="9960" w:type="dxa"/>
        <w:tblCellMar>
          <w:left w:w="0" w:type="dxa"/>
          <w:right w:w="0" w:type="dxa"/>
        </w:tblCellMar>
        <w:tblLook w:val="0000" w:firstRow="0" w:lastRow="0" w:firstColumn="0" w:lastColumn="0" w:noHBand="0" w:noVBand="0"/>
      </w:tblPr>
      <w:tblGrid>
        <w:gridCol w:w="940"/>
        <w:gridCol w:w="960"/>
        <w:gridCol w:w="3500"/>
        <w:gridCol w:w="980"/>
        <w:gridCol w:w="2460"/>
        <w:gridCol w:w="480"/>
        <w:gridCol w:w="621"/>
        <w:gridCol w:w="19"/>
      </w:tblGrid>
      <w:tr w:rsidR="00501DB2">
        <w:trPr>
          <w:trHeight w:val="508"/>
        </w:trPr>
        <w:tc>
          <w:tcPr>
            <w:tcW w:w="5399" w:type="dxa"/>
            <w:gridSpan w:val="3"/>
            <w:shd w:val="clear" w:color="auto" w:fill="auto"/>
            <w:vAlign w:val="bottom"/>
          </w:tcPr>
          <w:p w:rsidR="00501DB2" w:rsidRDefault="0034464A">
            <w:pPr>
              <w:widowControl w:val="0"/>
              <w:spacing w:after="0" w:line="240" w:lineRule="auto"/>
              <w:ind w:left="40"/>
              <w:rPr>
                <w:rFonts w:ascii="Times New Roman" w:hAnsi="Times New Roman"/>
                <w:sz w:val="24"/>
                <w:szCs w:val="24"/>
              </w:rPr>
            </w:pPr>
            <w:r>
              <w:rPr>
                <w:rFonts w:ascii="Times New Roman" w:hAnsi="Times New Roman"/>
                <w:b/>
                <w:bCs/>
                <w:sz w:val="24"/>
                <w:szCs w:val="24"/>
              </w:rPr>
              <w:t>ПРОГРАМ ЗДРАВСТВЕНЕ ПРЕВЕНЦИЈЕ</w:t>
            </w:r>
          </w:p>
        </w:tc>
        <w:tc>
          <w:tcPr>
            <w:tcW w:w="98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46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48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68"/>
        </w:trPr>
        <w:tc>
          <w:tcPr>
            <w:tcW w:w="1899" w:type="dxa"/>
            <w:gridSpan w:val="2"/>
            <w:vMerge w:val="restart"/>
            <w:shd w:val="clear" w:color="auto" w:fill="auto"/>
            <w:vAlign w:val="bottom"/>
          </w:tcPr>
          <w:p w:rsidR="00501DB2" w:rsidRDefault="0034464A">
            <w:pPr>
              <w:widowControl w:val="0"/>
              <w:spacing w:after="0" w:line="240" w:lineRule="auto"/>
              <w:jc w:val="center"/>
              <w:rPr>
                <w:rFonts w:ascii="Times New Roman" w:hAnsi="Times New Roman"/>
                <w:sz w:val="24"/>
                <w:szCs w:val="24"/>
              </w:rPr>
            </w:pPr>
            <w:r>
              <w:rPr>
                <w:rFonts w:ascii="Times New Roman" w:hAnsi="Times New Roman"/>
                <w:b/>
                <w:bCs/>
                <w:sz w:val="24"/>
                <w:szCs w:val="24"/>
              </w:rPr>
              <w:t>Време</w:t>
            </w:r>
          </w:p>
        </w:tc>
        <w:tc>
          <w:tcPr>
            <w:tcW w:w="350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98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2460" w:type="dxa"/>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480" w:type="dxa"/>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52"/>
        </w:trPr>
        <w:tc>
          <w:tcPr>
            <w:tcW w:w="1899" w:type="dxa"/>
            <w:gridSpan w:val="2"/>
            <w:vMerge/>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3500" w:type="dxa"/>
            <w:vMerge w:val="restart"/>
            <w:tcBorders>
              <w:left w:val="single" w:sz="8" w:space="0" w:color="00000A"/>
            </w:tcBorders>
            <w:shd w:val="clear" w:color="auto" w:fill="auto"/>
            <w:tcMar>
              <w:left w:w="-10" w:type="dxa"/>
            </w:tcMar>
            <w:vAlign w:val="bottom"/>
          </w:tcPr>
          <w:p w:rsidR="00501DB2" w:rsidRDefault="0034464A">
            <w:pPr>
              <w:widowControl w:val="0"/>
              <w:spacing w:after="0" w:line="425" w:lineRule="exact"/>
              <w:ind w:left="1580"/>
              <w:rPr>
                <w:rFonts w:ascii="Times New Roman" w:hAnsi="Times New Roman"/>
                <w:sz w:val="24"/>
                <w:szCs w:val="24"/>
              </w:rPr>
            </w:pPr>
            <w:r>
              <w:rPr>
                <w:rFonts w:ascii="Times New Roman" w:hAnsi="Times New Roman"/>
                <w:b/>
                <w:bCs/>
                <w:sz w:val="24"/>
                <w:szCs w:val="24"/>
              </w:rPr>
              <w:t>Активности</w:t>
            </w:r>
          </w:p>
        </w:tc>
        <w:tc>
          <w:tcPr>
            <w:tcW w:w="98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3560" w:type="dxa"/>
            <w:gridSpan w:val="3"/>
            <w:vMerge w:val="restart"/>
            <w:shd w:val="clear" w:color="auto" w:fill="auto"/>
            <w:vAlign w:val="bottom"/>
          </w:tcPr>
          <w:p w:rsidR="00501DB2" w:rsidRDefault="0034464A">
            <w:pPr>
              <w:widowControl w:val="0"/>
              <w:spacing w:after="0" w:line="425" w:lineRule="exact"/>
              <w:ind w:left="320"/>
              <w:rPr>
                <w:rFonts w:ascii="Times New Roman" w:hAnsi="Times New Roman"/>
                <w:sz w:val="24"/>
                <w:szCs w:val="24"/>
              </w:rPr>
            </w:pPr>
            <w:r>
              <w:rPr>
                <w:rFonts w:ascii="Times New Roman" w:hAnsi="Times New Roman"/>
                <w:b/>
                <w:bCs/>
                <w:sz w:val="24"/>
                <w:szCs w:val="24"/>
              </w:rPr>
              <w:t>Носиоци активности</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4"/>
        </w:trPr>
        <w:tc>
          <w:tcPr>
            <w:tcW w:w="1899" w:type="dxa"/>
            <w:gridSpan w:val="2"/>
            <w:vMerge w:val="restart"/>
            <w:shd w:val="clear" w:color="auto" w:fill="auto"/>
            <w:vAlign w:val="bottom"/>
          </w:tcPr>
          <w:p w:rsidR="00501DB2" w:rsidRDefault="0034464A">
            <w:pPr>
              <w:widowControl w:val="0"/>
              <w:spacing w:after="0" w:line="287" w:lineRule="exact"/>
              <w:jc w:val="center"/>
              <w:rPr>
                <w:rFonts w:ascii="Times New Roman" w:hAnsi="Times New Roman"/>
                <w:sz w:val="24"/>
                <w:szCs w:val="24"/>
              </w:rPr>
            </w:pPr>
            <w:r>
              <w:rPr>
                <w:rFonts w:ascii="Times New Roman" w:hAnsi="Times New Roman"/>
                <w:b/>
                <w:bCs/>
                <w:sz w:val="20"/>
                <w:szCs w:val="20"/>
              </w:rPr>
              <w:t>активности</w:t>
            </w:r>
          </w:p>
        </w:tc>
        <w:tc>
          <w:tcPr>
            <w:tcW w:w="3500" w:type="dxa"/>
            <w:vMerge/>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15"/>
                <w:szCs w:val="15"/>
              </w:rPr>
            </w:pPr>
          </w:p>
        </w:tc>
        <w:tc>
          <w:tcPr>
            <w:tcW w:w="98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3560" w:type="dxa"/>
            <w:gridSpan w:val="3"/>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26"/>
        </w:trPr>
        <w:tc>
          <w:tcPr>
            <w:tcW w:w="1899" w:type="dxa"/>
            <w:gridSpan w:val="2"/>
            <w:vMerge/>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3500"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10"/>
                <w:szCs w:val="10"/>
              </w:rPr>
            </w:pPr>
          </w:p>
        </w:tc>
        <w:tc>
          <w:tcPr>
            <w:tcW w:w="98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246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48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621" w:type="dxa"/>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57"/>
        </w:trPr>
        <w:tc>
          <w:tcPr>
            <w:tcW w:w="1899" w:type="dxa"/>
            <w:gridSpan w:val="2"/>
            <w:vMerge w:val="restart"/>
            <w:shd w:val="clear" w:color="auto" w:fill="auto"/>
            <w:vAlign w:val="bottom"/>
          </w:tcPr>
          <w:p w:rsidR="00501DB2" w:rsidRPr="004E6B9F" w:rsidRDefault="0034464A">
            <w:pPr>
              <w:widowControl w:val="0"/>
              <w:spacing w:after="0" w:line="240" w:lineRule="auto"/>
              <w:ind w:left="20"/>
              <w:rPr>
                <w:rFonts w:ascii="Times New Roman" w:hAnsi="Times New Roman"/>
                <w:sz w:val="24"/>
                <w:szCs w:val="24"/>
              </w:rPr>
            </w:pPr>
            <w:r w:rsidRPr="004E6B9F">
              <w:rPr>
                <w:rFonts w:ascii="Times New Roman" w:hAnsi="Times New Roman"/>
                <w:sz w:val="24"/>
                <w:szCs w:val="24"/>
              </w:rPr>
              <w:t>Септембар</w:t>
            </w:r>
          </w:p>
        </w:tc>
        <w:tc>
          <w:tcPr>
            <w:tcW w:w="4480" w:type="dxa"/>
            <w:gridSpan w:val="2"/>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255" w:lineRule="exact"/>
              <w:ind w:left="20"/>
              <w:rPr>
                <w:rFonts w:ascii="Times New Roman" w:hAnsi="Times New Roman"/>
                <w:sz w:val="24"/>
                <w:szCs w:val="24"/>
                <w:lang w:val="ru-RU"/>
              </w:rPr>
            </w:pPr>
            <w:r w:rsidRPr="004E6B9F">
              <w:rPr>
                <w:rFonts w:ascii="Times New Roman" w:hAnsi="Times New Roman"/>
                <w:sz w:val="18"/>
                <w:szCs w:val="18"/>
                <w:lang w:val="ru-RU"/>
              </w:rPr>
              <w:t>Упознавање ученика првог разреда и</w:t>
            </w:r>
          </w:p>
        </w:tc>
        <w:tc>
          <w:tcPr>
            <w:tcW w:w="3560" w:type="dxa"/>
            <w:gridSpan w:val="3"/>
            <w:vMerge w:val="restart"/>
            <w:shd w:val="clear" w:color="auto" w:fill="auto"/>
            <w:vAlign w:val="bottom"/>
          </w:tcPr>
          <w:p w:rsidR="00501DB2" w:rsidRPr="004E6B9F" w:rsidRDefault="0034464A">
            <w:pPr>
              <w:widowControl w:val="0"/>
              <w:spacing w:after="0" w:line="240" w:lineRule="auto"/>
              <w:rPr>
                <w:rFonts w:ascii="Times New Roman" w:hAnsi="Times New Roman"/>
                <w:sz w:val="24"/>
                <w:szCs w:val="24"/>
              </w:rPr>
            </w:pPr>
            <w:r w:rsidRPr="004E6B9F">
              <w:rPr>
                <w:rFonts w:ascii="Times New Roman" w:hAnsi="Times New Roman"/>
                <w:sz w:val="24"/>
                <w:szCs w:val="24"/>
              </w:rPr>
              <w:t>ППС</w:t>
            </w: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RPr="00E35116">
        <w:trPr>
          <w:trHeight w:val="217"/>
        </w:trPr>
        <w:tc>
          <w:tcPr>
            <w:tcW w:w="1899" w:type="dxa"/>
            <w:gridSpan w:val="2"/>
            <w:vMerge/>
            <w:shd w:val="clear" w:color="auto" w:fill="auto"/>
            <w:vAlign w:val="bottom"/>
          </w:tcPr>
          <w:p w:rsidR="00501DB2" w:rsidRPr="004E6B9F" w:rsidRDefault="00501DB2">
            <w:pPr>
              <w:widowControl w:val="0"/>
              <w:spacing w:after="0" w:line="240" w:lineRule="auto"/>
              <w:rPr>
                <w:rFonts w:ascii="Times New Roman" w:hAnsi="Times New Roman"/>
                <w:sz w:val="18"/>
                <w:szCs w:val="18"/>
              </w:rPr>
            </w:pPr>
          </w:p>
        </w:tc>
        <w:tc>
          <w:tcPr>
            <w:tcW w:w="4480" w:type="dxa"/>
            <w:gridSpan w:val="2"/>
            <w:vMerge w:val="restart"/>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312" w:lineRule="exact"/>
              <w:ind w:left="20"/>
              <w:rPr>
                <w:rFonts w:ascii="Times New Roman" w:hAnsi="Times New Roman"/>
                <w:sz w:val="24"/>
                <w:szCs w:val="24"/>
                <w:lang w:val="ru-RU"/>
              </w:rPr>
            </w:pPr>
            <w:r w:rsidRPr="004E6B9F">
              <w:rPr>
                <w:rFonts w:ascii="Times New Roman" w:hAnsi="Times New Roman"/>
                <w:lang w:val="ru-RU"/>
              </w:rPr>
              <w:t>ученика осталих разреда са техникама</w:t>
            </w:r>
          </w:p>
        </w:tc>
        <w:tc>
          <w:tcPr>
            <w:tcW w:w="3560" w:type="dxa"/>
            <w:gridSpan w:val="3"/>
            <w:vMerge/>
            <w:shd w:val="clear" w:color="auto" w:fill="auto"/>
            <w:vAlign w:val="bottom"/>
          </w:tcPr>
          <w:p w:rsidR="00501DB2" w:rsidRPr="004E6B9F" w:rsidRDefault="00501DB2">
            <w:pPr>
              <w:widowControl w:val="0"/>
              <w:spacing w:after="0" w:line="240" w:lineRule="auto"/>
              <w:rPr>
                <w:rFonts w:ascii="Times New Roman" w:hAnsi="Times New Roman"/>
                <w:sz w:val="18"/>
                <w:szCs w:val="18"/>
                <w:lang w:val="ru-RU"/>
              </w:rPr>
            </w:pPr>
          </w:p>
        </w:tc>
        <w:tc>
          <w:tcPr>
            <w:tcW w:w="19"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rsidRPr="00E35116">
        <w:trPr>
          <w:trHeight w:val="96"/>
        </w:trPr>
        <w:tc>
          <w:tcPr>
            <w:tcW w:w="940" w:type="dxa"/>
            <w:shd w:val="clear" w:color="auto" w:fill="auto"/>
            <w:vAlign w:val="bottom"/>
          </w:tcPr>
          <w:p w:rsidR="00501DB2" w:rsidRDefault="00501DB2">
            <w:pPr>
              <w:widowControl w:val="0"/>
              <w:spacing w:after="0" w:line="240" w:lineRule="auto"/>
              <w:rPr>
                <w:rFonts w:ascii="Times New Roman" w:hAnsi="Times New Roman"/>
                <w:sz w:val="8"/>
                <w:szCs w:val="8"/>
                <w:lang w:val="ru-RU"/>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8"/>
                <w:szCs w:val="8"/>
                <w:lang w:val="ru-RU"/>
              </w:rPr>
            </w:pPr>
          </w:p>
        </w:tc>
        <w:tc>
          <w:tcPr>
            <w:tcW w:w="4480" w:type="dxa"/>
            <w:gridSpan w:val="2"/>
            <w:vMerge/>
            <w:tcBorders>
              <w:left w:val="single" w:sz="8" w:space="0" w:color="00000A"/>
              <w:righ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8"/>
                <w:szCs w:val="8"/>
                <w:lang w:val="ru-RU"/>
              </w:rPr>
            </w:pPr>
          </w:p>
        </w:tc>
        <w:tc>
          <w:tcPr>
            <w:tcW w:w="2460" w:type="dxa"/>
            <w:shd w:val="clear" w:color="auto" w:fill="auto"/>
            <w:vAlign w:val="bottom"/>
          </w:tcPr>
          <w:p w:rsidR="00501DB2" w:rsidRPr="004E6B9F" w:rsidRDefault="00501DB2">
            <w:pPr>
              <w:widowControl w:val="0"/>
              <w:spacing w:after="0" w:line="240" w:lineRule="auto"/>
              <w:rPr>
                <w:rFonts w:ascii="Times New Roman" w:hAnsi="Times New Roman"/>
                <w:sz w:val="8"/>
                <w:szCs w:val="8"/>
                <w:lang w:val="ru-RU"/>
              </w:rPr>
            </w:pPr>
          </w:p>
        </w:tc>
        <w:tc>
          <w:tcPr>
            <w:tcW w:w="480" w:type="dxa"/>
            <w:shd w:val="clear" w:color="auto" w:fill="auto"/>
            <w:vAlign w:val="bottom"/>
          </w:tcPr>
          <w:p w:rsidR="00501DB2" w:rsidRPr="004E6B9F" w:rsidRDefault="00501DB2">
            <w:pPr>
              <w:widowControl w:val="0"/>
              <w:spacing w:after="0" w:line="240" w:lineRule="auto"/>
              <w:rPr>
                <w:rFonts w:ascii="Times New Roman" w:hAnsi="Times New Roman"/>
                <w:sz w:val="8"/>
                <w:szCs w:val="8"/>
                <w:lang w:val="ru-RU"/>
              </w:rPr>
            </w:pPr>
          </w:p>
        </w:tc>
        <w:tc>
          <w:tcPr>
            <w:tcW w:w="621" w:type="dxa"/>
            <w:shd w:val="clear" w:color="auto" w:fill="auto"/>
            <w:vAlign w:val="bottom"/>
          </w:tcPr>
          <w:p w:rsidR="00501DB2" w:rsidRDefault="00501DB2">
            <w:pPr>
              <w:widowControl w:val="0"/>
              <w:spacing w:after="0" w:line="240" w:lineRule="auto"/>
              <w:rPr>
                <w:rFonts w:ascii="Times New Roman" w:hAnsi="Times New Roman"/>
                <w:sz w:val="8"/>
                <w:szCs w:val="8"/>
                <w:lang w:val="ru-RU"/>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rsidRPr="00E35116">
        <w:trPr>
          <w:trHeight w:val="64"/>
        </w:trPr>
        <w:tc>
          <w:tcPr>
            <w:tcW w:w="94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5"/>
                <w:szCs w:val="5"/>
                <w:lang w:val="ru-RU"/>
              </w:rPr>
            </w:pPr>
          </w:p>
        </w:tc>
        <w:tc>
          <w:tcPr>
            <w:tcW w:w="9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5"/>
                <w:szCs w:val="5"/>
                <w:lang w:val="ru-RU"/>
              </w:rPr>
            </w:pPr>
          </w:p>
        </w:tc>
        <w:tc>
          <w:tcPr>
            <w:tcW w:w="3500" w:type="dxa"/>
            <w:tcBorders>
              <w:left w:val="single" w:sz="8" w:space="0" w:color="00000A"/>
              <w:bottom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5"/>
                <w:szCs w:val="5"/>
                <w:lang w:val="ru-RU"/>
              </w:rPr>
            </w:pPr>
          </w:p>
        </w:tc>
        <w:tc>
          <w:tcPr>
            <w:tcW w:w="980" w:type="dxa"/>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5"/>
                <w:szCs w:val="5"/>
                <w:lang w:val="ru-RU"/>
              </w:rPr>
            </w:pPr>
          </w:p>
        </w:tc>
        <w:tc>
          <w:tcPr>
            <w:tcW w:w="24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5"/>
                <w:szCs w:val="5"/>
                <w:lang w:val="ru-RU"/>
              </w:rPr>
            </w:pPr>
          </w:p>
        </w:tc>
        <w:tc>
          <w:tcPr>
            <w:tcW w:w="48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5"/>
                <w:szCs w:val="5"/>
                <w:lang w:val="ru-RU"/>
              </w:rPr>
            </w:pPr>
          </w:p>
        </w:tc>
        <w:tc>
          <w:tcPr>
            <w:tcW w:w="621" w:type="dxa"/>
            <w:shd w:val="clear" w:color="auto" w:fill="auto"/>
            <w:vAlign w:val="bottom"/>
          </w:tcPr>
          <w:p w:rsidR="00501DB2" w:rsidRDefault="00501DB2">
            <w:pPr>
              <w:widowControl w:val="0"/>
              <w:spacing w:after="0" w:line="240" w:lineRule="auto"/>
              <w:rPr>
                <w:rFonts w:ascii="Times New Roman" w:hAnsi="Times New Roman"/>
                <w:sz w:val="5"/>
                <w:szCs w:val="5"/>
                <w:lang w:val="ru-RU"/>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trPr>
          <w:trHeight w:val="295"/>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4"/>
                <w:szCs w:val="24"/>
                <w:lang w:val="ru-RU"/>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24"/>
                <w:szCs w:val="24"/>
                <w:lang w:val="ru-RU"/>
              </w:rPr>
            </w:pPr>
          </w:p>
        </w:tc>
        <w:tc>
          <w:tcPr>
            <w:tcW w:w="3500" w:type="dxa"/>
            <w:tcBorders>
              <w:left w:val="single" w:sz="8" w:space="0" w:color="00000A"/>
            </w:tcBorders>
            <w:shd w:val="clear" w:color="auto" w:fill="auto"/>
            <w:tcMar>
              <w:left w:w="-10" w:type="dxa"/>
            </w:tcMar>
            <w:vAlign w:val="bottom"/>
          </w:tcPr>
          <w:p w:rsidR="00501DB2" w:rsidRPr="004E6B9F" w:rsidRDefault="0034464A">
            <w:pPr>
              <w:widowControl w:val="0"/>
              <w:spacing w:after="0" w:line="293" w:lineRule="exact"/>
              <w:ind w:left="20"/>
              <w:rPr>
                <w:rFonts w:ascii="Times New Roman" w:hAnsi="Times New Roman"/>
                <w:sz w:val="24"/>
                <w:szCs w:val="24"/>
              </w:rPr>
            </w:pPr>
            <w:r w:rsidRPr="004E6B9F">
              <w:rPr>
                <w:rFonts w:ascii="Times New Roman" w:hAnsi="Times New Roman"/>
                <w:sz w:val="21"/>
                <w:szCs w:val="21"/>
              </w:rPr>
              <w:t>Упознавање ученика са развојним</w:t>
            </w: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2460" w:type="dxa"/>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4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4"/>
                <w:szCs w:val="24"/>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3500" w:type="dxa"/>
            <w:tcBorders>
              <w:lef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lang w:val="ru-RU"/>
              </w:rPr>
            </w:pPr>
            <w:r w:rsidRPr="004E6B9F">
              <w:rPr>
                <w:rFonts w:ascii="Times New Roman" w:hAnsi="Times New Roman"/>
                <w:sz w:val="19"/>
                <w:szCs w:val="19"/>
                <w:lang w:val="ru-RU"/>
              </w:rPr>
              <w:t>периодом у коме се налазе</w:t>
            </w: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lang w:val="ru-RU"/>
              </w:rPr>
            </w:pP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275" w:lineRule="exact"/>
              <w:rPr>
                <w:rFonts w:ascii="Times New Roman" w:hAnsi="Times New Roman"/>
                <w:sz w:val="24"/>
                <w:szCs w:val="24"/>
              </w:rPr>
            </w:pPr>
            <w:r w:rsidRPr="004E6B9F">
              <w:rPr>
                <w:rFonts w:ascii="Times New Roman" w:hAnsi="Times New Roman"/>
                <w:sz w:val="19"/>
                <w:szCs w:val="19"/>
              </w:rPr>
              <w:t>ППС</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1899" w:type="dxa"/>
            <w:gridSpan w:val="2"/>
            <w:tcBorders>
              <w:lef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rPr>
            </w:pPr>
            <w:r w:rsidRPr="004E6B9F">
              <w:rPr>
                <w:rFonts w:ascii="Times New Roman" w:hAnsi="Times New Roman"/>
                <w:sz w:val="19"/>
                <w:szCs w:val="19"/>
              </w:rPr>
              <w:t>Октобар</w:t>
            </w:r>
          </w:p>
        </w:tc>
        <w:tc>
          <w:tcPr>
            <w:tcW w:w="3500" w:type="dxa"/>
            <w:tcBorders>
              <w:lef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rPr>
            </w:pPr>
            <w:r w:rsidRPr="004E6B9F">
              <w:rPr>
                <w:rFonts w:ascii="Times New Roman" w:hAnsi="Times New Roman"/>
                <w:sz w:val="19"/>
                <w:szCs w:val="19"/>
              </w:rPr>
              <w:t>(адолесеценција)</w:t>
            </w: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275" w:lineRule="exact"/>
              <w:rPr>
                <w:rFonts w:ascii="Times New Roman" w:hAnsi="Times New Roman"/>
                <w:sz w:val="24"/>
                <w:szCs w:val="24"/>
              </w:rPr>
            </w:pPr>
            <w:r w:rsidRPr="004E6B9F">
              <w:rPr>
                <w:rFonts w:ascii="Times New Roman" w:hAnsi="Times New Roman"/>
                <w:sz w:val="19"/>
                <w:szCs w:val="19"/>
              </w:rPr>
              <w:t>Стручно веће наставника за</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4"/>
                <w:szCs w:val="24"/>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4480" w:type="dxa"/>
            <w:gridSpan w:val="2"/>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lang w:val="ru-RU"/>
              </w:rPr>
            </w:pPr>
            <w:r w:rsidRPr="004E6B9F">
              <w:rPr>
                <w:rFonts w:ascii="Times New Roman" w:hAnsi="Times New Roman"/>
                <w:sz w:val="19"/>
                <w:szCs w:val="19"/>
                <w:lang w:val="ru-RU"/>
              </w:rPr>
              <w:t>Међународни дан старих и светски дан</w:t>
            </w: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275" w:lineRule="exact"/>
              <w:rPr>
                <w:rFonts w:ascii="Times New Roman" w:hAnsi="Times New Roman"/>
                <w:sz w:val="24"/>
                <w:szCs w:val="24"/>
              </w:rPr>
            </w:pPr>
            <w:r w:rsidRPr="004E6B9F">
              <w:rPr>
                <w:rFonts w:ascii="Times New Roman" w:hAnsi="Times New Roman"/>
                <w:sz w:val="19"/>
                <w:szCs w:val="19"/>
              </w:rPr>
              <w:t>природне предмете</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29"/>
        </w:trPr>
        <w:tc>
          <w:tcPr>
            <w:tcW w:w="940"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4"/>
                <w:szCs w:val="24"/>
              </w:rPr>
            </w:pPr>
          </w:p>
        </w:tc>
        <w:tc>
          <w:tcPr>
            <w:tcW w:w="9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3500" w:type="dxa"/>
            <w:tcBorders>
              <w:left w:val="single" w:sz="8" w:space="0" w:color="00000A"/>
              <w:bottom w:val="single" w:sz="8" w:space="0" w:color="00000A"/>
            </w:tcBorders>
            <w:shd w:val="clear" w:color="auto" w:fill="auto"/>
            <w:tcMar>
              <w:left w:w="-10" w:type="dxa"/>
            </w:tcMar>
            <w:vAlign w:val="bottom"/>
          </w:tcPr>
          <w:p w:rsidR="00501DB2" w:rsidRPr="004E6B9F" w:rsidRDefault="0034464A">
            <w:pPr>
              <w:widowControl w:val="0"/>
              <w:spacing w:after="0" w:line="312" w:lineRule="exact"/>
              <w:ind w:left="20"/>
              <w:rPr>
                <w:rFonts w:ascii="Times New Roman" w:hAnsi="Times New Roman"/>
                <w:sz w:val="24"/>
                <w:szCs w:val="24"/>
              </w:rPr>
            </w:pPr>
            <w:r w:rsidRPr="004E6B9F">
              <w:rPr>
                <w:rFonts w:ascii="Times New Roman" w:hAnsi="Times New Roman"/>
              </w:rPr>
              <w:t>хране Светски дан срца</w:t>
            </w:r>
          </w:p>
        </w:tc>
        <w:tc>
          <w:tcPr>
            <w:tcW w:w="980" w:type="dxa"/>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24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480" w:type="dxa"/>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13"/>
        </w:trPr>
        <w:tc>
          <w:tcPr>
            <w:tcW w:w="1899" w:type="dxa"/>
            <w:gridSpan w:val="2"/>
            <w:vMerge w:val="restart"/>
            <w:tcBorders>
              <w:left w:val="single" w:sz="8" w:space="0" w:color="00000A"/>
            </w:tcBorders>
            <w:shd w:val="clear" w:color="auto" w:fill="auto"/>
            <w:tcMar>
              <w:left w:w="-10" w:type="dxa"/>
            </w:tcMar>
            <w:vAlign w:val="bottom"/>
          </w:tcPr>
          <w:p w:rsidR="00501DB2" w:rsidRPr="004E6B9F" w:rsidRDefault="0034464A">
            <w:pPr>
              <w:widowControl w:val="0"/>
              <w:spacing w:after="0" w:line="240" w:lineRule="auto"/>
              <w:ind w:left="20"/>
              <w:rPr>
                <w:rFonts w:ascii="Times New Roman" w:hAnsi="Times New Roman"/>
                <w:sz w:val="24"/>
                <w:szCs w:val="24"/>
              </w:rPr>
            </w:pPr>
            <w:r w:rsidRPr="004E6B9F">
              <w:rPr>
                <w:rFonts w:ascii="Times New Roman" w:hAnsi="Times New Roman"/>
                <w:sz w:val="24"/>
                <w:szCs w:val="24"/>
              </w:rPr>
              <w:t>Новембар</w:t>
            </w:r>
          </w:p>
        </w:tc>
        <w:tc>
          <w:tcPr>
            <w:tcW w:w="4480" w:type="dxa"/>
            <w:gridSpan w:val="2"/>
            <w:vMerge w:val="restart"/>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240" w:lineRule="auto"/>
              <w:ind w:left="20"/>
              <w:rPr>
                <w:rFonts w:ascii="Times New Roman" w:hAnsi="Times New Roman"/>
                <w:sz w:val="24"/>
                <w:szCs w:val="24"/>
                <w:lang w:val="ru-RU"/>
              </w:rPr>
            </w:pPr>
            <w:r w:rsidRPr="004E6B9F">
              <w:rPr>
                <w:rFonts w:ascii="Times New Roman" w:hAnsi="Times New Roman"/>
                <w:sz w:val="24"/>
                <w:szCs w:val="24"/>
                <w:lang w:val="ru-RU"/>
              </w:rPr>
              <w:t>Месец борбе против болести зависности</w:t>
            </w: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312" w:lineRule="exact"/>
              <w:rPr>
                <w:rFonts w:ascii="Times New Roman" w:hAnsi="Times New Roman"/>
                <w:sz w:val="24"/>
                <w:szCs w:val="24"/>
              </w:rPr>
            </w:pPr>
            <w:r w:rsidRPr="004E6B9F">
              <w:rPr>
                <w:rFonts w:ascii="Times New Roman" w:hAnsi="Times New Roman"/>
              </w:rPr>
              <w:t>Стручно веће наставника за</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1899" w:type="dxa"/>
            <w:gridSpan w:val="2"/>
            <w:vMerge/>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15"/>
                <w:szCs w:val="15"/>
              </w:rPr>
            </w:pPr>
          </w:p>
        </w:tc>
        <w:tc>
          <w:tcPr>
            <w:tcW w:w="4480" w:type="dxa"/>
            <w:gridSpan w:val="2"/>
            <w:vMerge/>
            <w:tcBorders>
              <w:left w:val="single" w:sz="8" w:space="0" w:color="00000A"/>
              <w:righ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15"/>
                <w:szCs w:val="15"/>
              </w:rPr>
            </w:pPr>
          </w:p>
        </w:tc>
        <w:tc>
          <w:tcPr>
            <w:tcW w:w="2940" w:type="dxa"/>
            <w:gridSpan w:val="2"/>
            <w:vMerge w:val="restart"/>
            <w:tcBorders>
              <w:right w:val="single" w:sz="8" w:space="0" w:color="00000A"/>
            </w:tcBorders>
            <w:shd w:val="clear" w:color="auto" w:fill="auto"/>
            <w:vAlign w:val="bottom"/>
          </w:tcPr>
          <w:p w:rsidR="00501DB2" w:rsidRPr="004E6B9F" w:rsidRDefault="0034464A">
            <w:pPr>
              <w:widowControl w:val="0"/>
              <w:spacing w:after="0" w:line="312" w:lineRule="exact"/>
              <w:rPr>
                <w:rFonts w:ascii="Times New Roman" w:hAnsi="Times New Roman"/>
                <w:sz w:val="24"/>
                <w:szCs w:val="24"/>
              </w:rPr>
            </w:pPr>
            <w:r w:rsidRPr="004E6B9F">
              <w:rPr>
                <w:rFonts w:ascii="Times New Roman" w:hAnsi="Times New Roman"/>
              </w:rPr>
              <w:t>природне предмете</w:t>
            </w:r>
          </w:p>
        </w:tc>
        <w:tc>
          <w:tcPr>
            <w:tcW w:w="621"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12"/>
                <w:szCs w:val="12"/>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12"/>
                <w:szCs w:val="12"/>
              </w:rPr>
            </w:pPr>
          </w:p>
        </w:tc>
        <w:tc>
          <w:tcPr>
            <w:tcW w:w="3500" w:type="dxa"/>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12"/>
                <w:szCs w:val="12"/>
              </w:rPr>
            </w:pP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12"/>
                <w:szCs w:val="12"/>
              </w:rPr>
            </w:pPr>
          </w:p>
        </w:tc>
        <w:tc>
          <w:tcPr>
            <w:tcW w:w="2940" w:type="dxa"/>
            <w:gridSpan w:val="2"/>
            <w:vMerge/>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12"/>
                <w:szCs w:val="12"/>
              </w:rPr>
            </w:pPr>
          </w:p>
        </w:tc>
        <w:tc>
          <w:tcPr>
            <w:tcW w:w="621"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4"/>
        </w:trPr>
        <w:tc>
          <w:tcPr>
            <w:tcW w:w="940"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
                <w:szCs w:val="2"/>
              </w:rPr>
            </w:pPr>
          </w:p>
        </w:tc>
        <w:tc>
          <w:tcPr>
            <w:tcW w:w="9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
                <w:szCs w:val="2"/>
              </w:rPr>
            </w:pPr>
          </w:p>
        </w:tc>
        <w:tc>
          <w:tcPr>
            <w:tcW w:w="4480" w:type="dxa"/>
            <w:gridSpan w:val="2"/>
            <w:tcBorders>
              <w:left w:val="single" w:sz="8" w:space="0" w:color="00000A"/>
              <w:bottom w:val="single" w:sz="8" w:space="0" w:color="00000A"/>
              <w:righ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2"/>
                <w:szCs w:val="2"/>
              </w:rPr>
            </w:pPr>
          </w:p>
        </w:tc>
        <w:tc>
          <w:tcPr>
            <w:tcW w:w="2940" w:type="dxa"/>
            <w:gridSpan w:val="2"/>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
                <w:szCs w:val="2"/>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9"/>
        </w:trPr>
        <w:tc>
          <w:tcPr>
            <w:tcW w:w="1899" w:type="dxa"/>
            <w:gridSpan w:val="2"/>
            <w:vMerge w:val="restart"/>
            <w:tcBorders>
              <w:left w:val="single" w:sz="8" w:space="0" w:color="00000A"/>
            </w:tcBorders>
            <w:shd w:val="clear" w:color="auto" w:fill="auto"/>
            <w:tcMar>
              <w:left w:w="-10" w:type="dxa"/>
            </w:tcMar>
            <w:vAlign w:val="bottom"/>
          </w:tcPr>
          <w:p w:rsidR="00501DB2" w:rsidRPr="004E6B9F" w:rsidRDefault="0034464A">
            <w:pPr>
              <w:widowControl w:val="0"/>
              <w:spacing w:after="0" w:line="240" w:lineRule="auto"/>
              <w:ind w:left="20"/>
              <w:rPr>
                <w:rFonts w:ascii="Times New Roman" w:hAnsi="Times New Roman"/>
                <w:sz w:val="24"/>
                <w:szCs w:val="24"/>
              </w:rPr>
            </w:pPr>
            <w:r w:rsidRPr="004E6B9F">
              <w:rPr>
                <w:rFonts w:ascii="Times New Roman" w:hAnsi="Times New Roman"/>
                <w:sz w:val="24"/>
                <w:szCs w:val="24"/>
              </w:rPr>
              <w:t>Новембар</w:t>
            </w:r>
          </w:p>
        </w:tc>
        <w:tc>
          <w:tcPr>
            <w:tcW w:w="4480" w:type="dxa"/>
            <w:gridSpan w:val="2"/>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307" w:lineRule="exact"/>
              <w:ind w:left="20"/>
              <w:rPr>
                <w:rFonts w:ascii="Times New Roman" w:hAnsi="Times New Roman"/>
                <w:sz w:val="24"/>
                <w:szCs w:val="24"/>
                <w:lang w:val="ru-RU"/>
              </w:rPr>
            </w:pPr>
            <w:r w:rsidRPr="004E6B9F">
              <w:rPr>
                <w:rFonts w:ascii="Times New Roman" w:hAnsi="Times New Roman"/>
                <w:lang w:val="ru-RU"/>
              </w:rPr>
              <w:t>Предавање о сексуалном животу за 1. и 2.</w:t>
            </w: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307" w:lineRule="exact"/>
              <w:rPr>
                <w:rFonts w:ascii="Times New Roman" w:hAnsi="Times New Roman"/>
                <w:sz w:val="24"/>
                <w:szCs w:val="24"/>
              </w:rPr>
            </w:pPr>
            <w:r w:rsidRPr="004E6B9F">
              <w:rPr>
                <w:rFonts w:ascii="Times New Roman" w:hAnsi="Times New Roman"/>
              </w:rPr>
              <w:t>Удржење грађана „Подршка</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1899" w:type="dxa"/>
            <w:gridSpan w:val="2"/>
            <w:vMerge/>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15"/>
                <w:szCs w:val="15"/>
              </w:rPr>
            </w:pPr>
          </w:p>
        </w:tc>
        <w:tc>
          <w:tcPr>
            <w:tcW w:w="3500" w:type="dxa"/>
            <w:vMerge w:val="restart"/>
            <w:tcBorders>
              <w:left w:val="single" w:sz="8" w:space="0" w:color="00000A"/>
            </w:tcBorders>
            <w:shd w:val="clear" w:color="auto" w:fill="auto"/>
            <w:tcMar>
              <w:left w:w="-10" w:type="dxa"/>
            </w:tcMar>
            <w:vAlign w:val="bottom"/>
          </w:tcPr>
          <w:p w:rsidR="00501DB2" w:rsidRPr="004E6B9F" w:rsidRDefault="0034464A">
            <w:pPr>
              <w:widowControl w:val="0"/>
              <w:spacing w:after="0" w:line="312" w:lineRule="exact"/>
              <w:ind w:left="20"/>
              <w:rPr>
                <w:rFonts w:ascii="Times New Roman" w:hAnsi="Times New Roman"/>
                <w:sz w:val="24"/>
                <w:szCs w:val="24"/>
              </w:rPr>
            </w:pPr>
            <w:r w:rsidRPr="004E6B9F">
              <w:rPr>
                <w:rFonts w:ascii="Times New Roman" w:hAnsi="Times New Roman"/>
              </w:rPr>
              <w:t>разреде</w:t>
            </w: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15"/>
                <w:szCs w:val="15"/>
              </w:rPr>
            </w:pPr>
          </w:p>
        </w:tc>
        <w:tc>
          <w:tcPr>
            <w:tcW w:w="2940" w:type="dxa"/>
            <w:gridSpan w:val="2"/>
            <w:vMerge w:val="restart"/>
            <w:tcBorders>
              <w:right w:val="single" w:sz="8" w:space="0" w:color="00000A"/>
            </w:tcBorders>
            <w:shd w:val="clear" w:color="auto" w:fill="auto"/>
            <w:vAlign w:val="bottom"/>
          </w:tcPr>
          <w:p w:rsidR="00501DB2" w:rsidRPr="004E6B9F" w:rsidRDefault="0034464A">
            <w:pPr>
              <w:widowControl w:val="0"/>
              <w:spacing w:after="0" w:line="312" w:lineRule="exact"/>
              <w:rPr>
                <w:rFonts w:ascii="Times New Roman" w:hAnsi="Times New Roman"/>
                <w:sz w:val="24"/>
                <w:szCs w:val="24"/>
              </w:rPr>
            </w:pPr>
            <w:r w:rsidRPr="004E6B9F">
              <w:rPr>
                <w:rFonts w:ascii="Times New Roman" w:hAnsi="Times New Roman"/>
              </w:rPr>
              <w:t>– Támogatás”</w:t>
            </w:r>
          </w:p>
        </w:tc>
        <w:tc>
          <w:tcPr>
            <w:tcW w:w="621"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12"/>
                <w:szCs w:val="12"/>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12"/>
                <w:szCs w:val="12"/>
              </w:rPr>
            </w:pPr>
          </w:p>
        </w:tc>
        <w:tc>
          <w:tcPr>
            <w:tcW w:w="3500" w:type="dxa"/>
            <w:vMerge/>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12"/>
                <w:szCs w:val="12"/>
              </w:rPr>
            </w:pP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12"/>
                <w:szCs w:val="12"/>
              </w:rPr>
            </w:pPr>
          </w:p>
        </w:tc>
        <w:tc>
          <w:tcPr>
            <w:tcW w:w="2940" w:type="dxa"/>
            <w:gridSpan w:val="2"/>
            <w:vMerge/>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12"/>
                <w:szCs w:val="12"/>
              </w:rPr>
            </w:pPr>
          </w:p>
        </w:tc>
        <w:tc>
          <w:tcPr>
            <w:tcW w:w="621"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6"/>
        </w:trPr>
        <w:tc>
          <w:tcPr>
            <w:tcW w:w="940"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3"/>
                <w:szCs w:val="3"/>
              </w:rPr>
            </w:pPr>
          </w:p>
        </w:tc>
        <w:tc>
          <w:tcPr>
            <w:tcW w:w="9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3"/>
                <w:szCs w:val="3"/>
              </w:rPr>
            </w:pPr>
          </w:p>
        </w:tc>
        <w:tc>
          <w:tcPr>
            <w:tcW w:w="3500" w:type="dxa"/>
            <w:tcBorders>
              <w:left w:val="single" w:sz="8" w:space="0" w:color="00000A"/>
              <w:bottom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3"/>
                <w:szCs w:val="3"/>
              </w:rPr>
            </w:pPr>
          </w:p>
        </w:tc>
        <w:tc>
          <w:tcPr>
            <w:tcW w:w="980" w:type="dxa"/>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3"/>
                <w:szCs w:val="3"/>
              </w:rPr>
            </w:pPr>
          </w:p>
        </w:tc>
        <w:tc>
          <w:tcPr>
            <w:tcW w:w="2940" w:type="dxa"/>
            <w:gridSpan w:val="2"/>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3"/>
                <w:szCs w:val="3"/>
              </w:rPr>
            </w:pPr>
          </w:p>
        </w:tc>
        <w:tc>
          <w:tcPr>
            <w:tcW w:w="621" w:type="dxa"/>
            <w:vMerge w:val="restart"/>
            <w:shd w:val="clear" w:color="auto" w:fill="auto"/>
            <w:vAlign w:val="bottom"/>
          </w:tcPr>
          <w:p w:rsidR="00501DB2" w:rsidRDefault="00501DB2">
            <w:pPr>
              <w:widowControl w:val="0"/>
              <w:spacing w:after="0" w:line="240" w:lineRule="auto"/>
              <w:rPr>
                <w:rFonts w:ascii="Times New Roman" w:hAnsi="Times New Roman"/>
                <w:sz w:val="3"/>
                <w:szCs w:val="3"/>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53"/>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1"/>
                <w:szCs w:val="21"/>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21"/>
                <w:szCs w:val="21"/>
              </w:rPr>
            </w:pPr>
          </w:p>
        </w:tc>
        <w:tc>
          <w:tcPr>
            <w:tcW w:w="3500" w:type="dxa"/>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21"/>
                <w:szCs w:val="21"/>
              </w:rPr>
            </w:pP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1"/>
                <w:szCs w:val="21"/>
              </w:rPr>
            </w:pP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251" w:lineRule="exact"/>
              <w:rPr>
                <w:rFonts w:ascii="Times New Roman" w:hAnsi="Times New Roman"/>
                <w:sz w:val="24"/>
                <w:szCs w:val="24"/>
              </w:rPr>
            </w:pPr>
            <w:r w:rsidRPr="004E6B9F">
              <w:rPr>
                <w:rFonts w:ascii="Times New Roman" w:hAnsi="Times New Roman"/>
                <w:sz w:val="18"/>
                <w:szCs w:val="18"/>
              </w:rPr>
              <w:t>Стручно веће наставника за</w:t>
            </w:r>
          </w:p>
        </w:tc>
        <w:tc>
          <w:tcPr>
            <w:tcW w:w="621" w:type="dxa"/>
            <w:vMerge/>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1899" w:type="dxa"/>
            <w:gridSpan w:val="2"/>
            <w:tcBorders>
              <w:lef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rPr>
            </w:pPr>
            <w:r w:rsidRPr="004E6B9F">
              <w:rPr>
                <w:rFonts w:ascii="Times New Roman" w:hAnsi="Times New Roman"/>
                <w:sz w:val="19"/>
                <w:szCs w:val="19"/>
              </w:rPr>
              <w:t>Децембар</w:t>
            </w:r>
          </w:p>
        </w:tc>
        <w:tc>
          <w:tcPr>
            <w:tcW w:w="3500" w:type="dxa"/>
            <w:tcBorders>
              <w:lef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lang w:val="ru-RU"/>
              </w:rPr>
            </w:pPr>
            <w:r w:rsidRPr="004E6B9F">
              <w:rPr>
                <w:rFonts w:ascii="Times New Roman" w:hAnsi="Times New Roman"/>
                <w:sz w:val="19"/>
                <w:szCs w:val="19"/>
                <w:lang w:val="ru-RU"/>
              </w:rPr>
              <w:t>Светски дан борбе против ХИВ-а</w:t>
            </w: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lang w:val="ru-RU"/>
              </w:rPr>
            </w:pP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275" w:lineRule="exact"/>
              <w:rPr>
                <w:rFonts w:ascii="Times New Roman" w:hAnsi="Times New Roman"/>
                <w:sz w:val="24"/>
                <w:szCs w:val="24"/>
              </w:rPr>
            </w:pPr>
            <w:r w:rsidRPr="004E6B9F">
              <w:rPr>
                <w:rFonts w:ascii="Times New Roman" w:hAnsi="Times New Roman"/>
                <w:sz w:val="19"/>
                <w:szCs w:val="19"/>
              </w:rPr>
              <w:t>природне предмете и</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13"/>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4"/>
                <w:szCs w:val="24"/>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3500" w:type="dxa"/>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24"/>
                <w:szCs w:val="24"/>
              </w:rPr>
            </w:pP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312" w:lineRule="exact"/>
              <w:rPr>
                <w:rFonts w:ascii="Times New Roman" w:hAnsi="Times New Roman"/>
                <w:sz w:val="24"/>
                <w:szCs w:val="24"/>
              </w:rPr>
            </w:pPr>
            <w:r w:rsidRPr="004E6B9F">
              <w:rPr>
                <w:rFonts w:ascii="Times New Roman" w:hAnsi="Times New Roman"/>
              </w:rPr>
              <w:t>професори физичког</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6"/>
        </w:trPr>
        <w:tc>
          <w:tcPr>
            <w:tcW w:w="940"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
                <w:szCs w:val="2"/>
              </w:rPr>
            </w:pPr>
          </w:p>
        </w:tc>
        <w:tc>
          <w:tcPr>
            <w:tcW w:w="9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
                <w:szCs w:val="2"/>
              </w:rPr>
            </w:pPr>
          </w:p>
        </w:tc>
        <w:tc>
          <w:tcPr>
            <w:tcW w:w="3500" w:type="dxa"/>
            <w:tcBorders>
              <w:left w:val="single" w:sz="8" w:space="0" w:color="00000A"/>
              <w:bottom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2"/>
                <w:szCs w:val="2"/>
              </w:rPr>
            </w:pPr>
          </w:p>
        </w:tc>
        <w:tc>
          <w:tcPr>
            <w:tcW w:w="980" w:type="dxa"/>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
                <w:szCs w:val="2"/>
              </w:rPr>
            </w:pPr>
          </w:p>
        </w:tc>
        <w:tc>
          <w:tcPr>
            <w:tcW w:w="24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
                <w:szCs w:val="2"/>
              </w:rPr>
            </w:pPr>
          </w:p>
        </w:tc>
        <w:tc>
          <w:tcPr>
            <w:tcW w:w="480" w:type="dxa"/>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
                <w:szCs w:val="2"/>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3"/>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3"/>
                <w:szCs w:val="23"/>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23"/>
                <w:szCs w:val="23"/>
              </w:rPr>
            </w:pPr>
          </w:p>
        </w:tc>
        <w:tc>
          <w:tcPr>
            <w:tcW w:w="3500" w:type="dxa"/>
            <w:tcBorders>
              <w:left w:val="single" w:sz="8" w:space="0" w:color="00000A"/>
            </w:tcBorders>
            <w:shd w:val="clear" w:color="auto" w:fill="auto"/>
            <w:tcMar>
              <w:left w:w="-10" w:type="dxa"/>
            </w:tcMar>
            <w:vAlign w:val="bottom"/>
          </w:tcPr>
          <w:p w:rsidR="00501DB2" w:rsidRPr="004E6B9F" w:rsidRDefault="0034464A">
            <w:pPr>
              <w:widowControl w:val="0"/>
              <w:spacing w:after="0" w:line="273" w:lineRule="exact"/>
              <w:ind w:left="20"/>
              <w:rPr>
                <w:rFonts w:ascii="Times New Roman" w:hAnsi="Times New Roman"/>
                <w:sz w:val="24"/>
                <w:szCs w:val="24"/>
              </w:rPr>
            </w:pPr>
            <w:r w:rsidRPr="004E6B9F">
              <w:rPr>
                <w:rFonts w:ascii="Times New Roman" w:hAnsi="Times New Roman"/>
                <w:sz w:val="19"/>
                <w:szCs w:val="19"/>
              </w:rPr>
              <w:t>Едукативна радионица ,, Ризик</w:t>
            </w: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3"/>
                <w:szCs w:val="23"/>
              </w:rPr>
            </w:pPr>
          </w:p>
        </w:tc>
        <w:tc>
          <w:tcPr>
            <w:tcW w:w="2460" w:type="dxa"/>
            <w:shd w:val="clear" w:color="auto" w:fill="auto"/>
            <w:vAlign w:val="bottom"/>
          </w:tcPr>
          <w:p w:rsidR="00501DB2" w:rsidRPr="004E6B9F" w:rsidRDefault="00501DB2">
            <w:pPr>
              <w:widowControl w:val="0"/>
              <w:spacing w:after="0" w:line="240" w:lineRule="auto"/>
              <w:rPr>
                <w:rFonts w:ascii="Times New Roman" w:hAnsi="Times New Roman"/>
                <w:sz w:val="23"/>
                <w:szCs w:val="23"/>
              </w:rPr>
            </w:pPr>
          </w:p>
        </w:tc>
        <w:tc>
          <w:tcPr>
            <w:tcW w:w="4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3"/>
                <w:szCs w:val="23"/>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3"/>
                <w:szCs w:val="23"/>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1899" w:type="dxa"/>
            <w:gridSpan w:val="2"/>
            <w:vMerge w:val="restart"/>
            <w:tcBorders>
              <w:left w:val="single" w:sz="8" w:space="0" w:color="00000A"/>
            </w:tcBorders>
            <w:shd w:val="clear" w:color="auto" w:fill="auto"/>
            <w:tcMar>
              <w:left w:w="-10" w:type="dxa"/>
            </w:tcMar>
            <w:vAlign w:val="bottom"/>
          </w:tcPr>
          <w:p w:rsidR="00501DB2" w:rsidRPr="004E6B9F" w:rsidRDefault="0034464A">
            <w:pPr>
              <w:widowControl w:val="0"/>
              <w:spacing w:after="0" w:line="240" w:lineRule="auto"/>
              <w:ind w:left="20"/>
              <w:rPr>
                <w:rFonts w:ascii="Times New Roman" w:hAnsi="Times New Roman"/>
                <w:sz w:val="24"/>
                <w:szCs w:val="24"/>
              </w:rPr>
            </w:pPr>
            <w:r w:rsidRPr="004E6B9F">
              <w:rPr>
                <w:rFonts w:ascii="Times New Roman" w:hAnsi="Times New Roman"/>
                <w:sz w:val="24"/>
                <w:szCs w:val="24"/>
              </w:rPr>
              <w:t>Децембар</w:t>
            </w:r>
          </w:p>
        </w:tc>
        <w:tc>
          <w:tcPr>
            <w:tcW w:w="4480" w:type="dxa"/>
            <w:gridSpan w:val="2"/>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lang w:val="ru-RU"/>
              </w:rPr>
            </w:pPr>
            <w:r w:rsidRPr="004E6B9F">
              <w:rPr>
                <w:rFonts w:ascii="Times New Roman" w:hAnsi="Times New Roman"/>
                <w:sz w:val="19"/>
                <w:szCs w:val="19"/>
                <w:lang w:val="ru-RU"/>
              </w:rPr>
              <w:t>трансмисије" са ученицима првог разреда</w:t>
            </w:r>
          </w:p>
        </w:tc>
        <w:tc>
          <w:tcPr>
            <w:tcW w:w="2940" w:type="dxa"/>
            <w:gridSpan w:val="2"/>
            <w:vMerge w:val="restart"/>
            <w:tcBorders>
              <w:right w:val="single" w:sz="8" w:space="0" w:color="00000A"/>
            </w:tcBorders>
            <w:shd w:val="clear" w:color="auto" w:fill="auto"/>
            <w:vAlign w:val="bottom"/>
          </w:tcPr>
          <w:p w:rsidR="00501DB2" w:rsidRPr="004E6B9F" w:rsidRDefault="0034464A">
            <w:pPr>
              <w:widowControl w:val="0"/>
              <w:spacing w:after="0" w:line="240" w:lineRule="auto"/>
              <w:rPr>
                <w:rFonts w:ascii="Times New Roman" w:hAnsi="Times New Roman"/>
                <w:sz w:val="24"/>
                <w:szCs w:val="24"/>
              </w:rPr>
            </w:pPr>
            <w:r w:rsidRPr="004E6B9F">
              <w:rPr>
                <w:rFonts w:ascii="Times New Roman" w:hAnsi="Times New Roman"/>
                <w:sz w:val="24"/>
                <w:szCs w:val="24"/>
              </w:rPr>
              <w:t>ППС</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RPr="00E35116">
        <w:trPr>
          <w:trHeight w:val="276"/>
        </w:trPr>
        <w:tc>
          <w:tcPr>
            <w:tcW w:w="1899" w:type="dxa"/>
            <w:gridSpan w:val="2"/>
            <w:vMerge/>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24"/>
                <w:szCs w:val="24"/>
              </w:rPr>
            </w:pPr>
          </w:p>
        </w:tc>
        <w:tc>
          <w:tcPr>
            <w:tcW w:w="4480" w:type="dxa"/>
            <w:gridSpan w:val="2"/>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lang w:val="ru-RU"/>
              </w:rPr>
            </w:pPr>
            <w:r w:rsidRPr="004E6B9F">
              <w:rPr>
                <w:rFonts w:ascii="Times New Roman" w:hAnsi="Times New Roman"/>
                <w:sz w:val="19"/>
                <w:szCs w:val="19"/>
                <w:lang w:val="ru-RU"/>
              </w:rPr>
              <w:t>поводом обележавања Дана борбе против</w:t>
            </w:r>
          </w:p>
        </w:tc>
        <w:tc>
          <w:tcPr>
            <w:tcW w:w="2940" w:type="dxa"/>
            <w:gridSpan w:val="2"/>
            <w:vMerge/>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lang w:val="ru-RU"/>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trPr>
          <w:trHeight w:val="314"/>
        </w:trPr>
        <w:tc>
          <w:tcPr>
            <w:tcW w:w="940"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4"/>
                <w:szCs w:val="24"/>
                <w:lang w:val="ru-RU"/>
              </w:rPr>
            </w:pPr>
          </w:p>
        </w:tc>
        <w:tc>
          <w:tcPr>
            <w:tcW w:w="9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lang w:val="ru-RU"/>
              </w:rPr>
            </w:pPr>
          </w:p>
        </w:tc>
        <w:tc>
          <w:tcPr>
            <w:tcW w:w="3500" w:type="dxa"/>
            <w:tcBorders>
              <w:left w:val="single" w:sz="8" w:space="0" w:color="00000A"/>
              <w:bottom w:val="single" w:sz="8" w:space="0" w:color="00000A"/>
            </w:tcBorders>
            <w:shd w:val="clear" w:color="auto" w:fill="auto"/>
            <w:tcMar>
              <w:left w:w="-10" w:type="dxa"/>
            </w:tcMar>
            <w:vAlign w:val="bottom"/>
          </w:tcPr>
          <w:p w:rsidR="00501DB2" w:rsidRPr="004E6B9F" w:rsidRDefault="0034464A">
            <w:pPr>
              <w:widowControl w:val="0"/>
              <w:spacing w:after="0" w:line="312" w:lineRule="exact"/>
              <w:ind w:left="20"/>
              <w:rPr>
                <w:rFonts w:ascii="Times New Roman" w:hAnsi="Times New Roman"/>
                <w:sz w:val="24"/>
                <w:szCs w:val="24"/>
              </w:rPr>
            </w:pPr>
            <w:r w:rsidRPr="004E6B9F">
              <w:rPr>
                <w:rFonts w:ascii="Times New Roman" w:hAnsi="Times New Roman"/>
              </w:rPr>
              <w:t>сиде</w:t>
            </w:r>
          </w:p>
        </w:tc>
        <w:tc>
          <w:tcPr>
            <w:tcW w:w="980" w:type="dxa"/>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24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480" w:type="dxa"/>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54"/>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rPr>
            </w:pPr>
          </w:p>
        </w:tc>
        <w:tc>
          <w:tcPr>
            <w:tcW w:w="4480" w:type="dxa"/>
            <w:gridSpan w:val="2"/>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253" w:lineRule="exact"/>
              <w:ind w:left="20"/>
              <w:rPr>
                <w:rFonts w:ascii="Times New Roman" w:hAnsi="Times New Roman"/>
                <w:sz w:val="24"/>
                <w:szCs w:val="24"/>
              </w:rPr>
            </w:pPr>
            <w:r w:rsidRPr="004E6B9F">
              <w:rPr>
                <w:rFonts w:ascii="Times New Roman" w:hAnsi="Times New Roman"/>
                <w:sz w:val="18"/>
                <w:szCs w:val="18"/>
              </w:rPr>
              <w:t>Болести зависности - упознавање ученика</w:t>
            </w: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253" w:lineRule="exact"/>
              <w:rPr>
                <w:rFonts w:ascii="Times New Roman" w:hAnsi="Times New Roman"/>
                <w:sz w:val="24"/>
                <w:szCs w:val="24"/>
              </w:rPr>
            </w:pPr>
            <w:r w:rsidRPr="004E6B9F">
              <w:rPr>
                <w:rFonts w:ascii="Times New Roman" w:hAnsi="Times New Roman"/>
                <w:sz w:val="18"/>
                <w:szCs w:val="18"/>
              </w:rPr>
              <w:t>Стручно веће наставника за</w:t>
            </w:r>
          </w:p>
        </w:tc>
        <w:tc>
          <w:tcPr>
            <w:tcW w:w="621" w:type="dxa"/>
            <w:shd w:val="clear" w:color="auto" w:fill="auto"/>
            <w:vAlign w:val="bottom"/>
          </w:tcPr>
          <w:p w:rsidR="00501DB2" w:rsidRDefault="00501DB2">
            <w:pPr>
              <w:widowControl w:val="0"/>
              <w:spacing w:after="0" w:line="240" w:lineRule="auto"/>
              <w:rPr>
                <w:rFonts w:ascii="Times New Roman" w:hAnsi="Times New Roman"/>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1899" w:type="dxa"/>
            <w:gridSpan w:val="2"/>
            <w:tcBorders>
              <w:lef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rPr>
            </w:pPr>
            <w:r w:rsidRPr="004E6B9F">
              <w:rPr>
                <w:rFonts w:ascii="Times New Roman" w:hAnsi="Times New Roman"/>
                <w:sz w:val="19"/>
                <w:szCs w:val="19"/>
              </w:rPr>
              <w:t>Јануар</w:t>
            </w:r>
          </w:p>
        </w:tc>
        <w:tc>
          <w:tcPr>
            <w:tcW w:w="3500" w:type="dxa"/>
            <w:tcBorders>
              <w:left w:val="single" w:sz="8" w:space="0" w:color="00000A"/>
            </w:tcBorders>
            <w:shd w:val="clear" w:color="auto" w:fill="auto"/>
            <w:tcMar>
              <w:left w:w="-10" w:type="dxa"/>
            </w:tcMar>
            <w:vAlign w:val="bottom"/>
          </w:tcPr>
          <w:p w:rsidR="00501DB2" w:rsidRPr="004E6B9F" w:rsidRDefault="0034464A">
            <w:pPr>
              <w:widowControl w:val="0"/>
              <w:spacing w:after="0" w:line="275" w:lineRule="exact"/>
              <w:ind w:left="20"/>
              <w:rPr>
                <w:rFonts w:ascii="Times New Roman" w:hAnsi="Times New Roman"/>
                <w:sz w:val="24"/>
                <w:szCs w:val="24"/>
                <w:lang w:val="ru-RU"/>
              </w:rPr>
            </w:pPr>
            <w:r w:rsidRPr="004E6B9F">
              <w:rPr>
                <w:rFonts w:ascii="Times New Roman" w:hAnsi="Times New Roman"/>
                <w:sz w:val="19"/>
                <w:szCs w:val="19"/>
                <w:lang w:val="ru-RU"/>
              </w:rPr>
              <w:t>са штетности ПАС, особинама и</w:t>
            </w: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lang w:val="ru-RU"/>
              </w:rPr>
            </w:pP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275" w:lineRule="exact"/>
              <w:rPr>
                <w:rFonts w:ascii="Times New Roman" w:hAnsi="Times New Roman"/>
                <w:sz w:val="24"/>
                <w:szCs w:val="24"/>
              </w:rPr>
            </w:pPr>
            <w:r w:rsidRPr="004E6B9F">
              <w:rPr>
                <w:rFonts w:ascii="Times New Roman" w:hAnsi="Times New Roman"/>
                <w:sz w:val="19"/>
                <w:szCs w:val="19"/>
              </w:rPr>
              <w:t>природне предмете</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37"/>
        </w:trPr>
        <w:tc>
          <w:tcPr>
            <w:tcW w:w="940"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4"/>
                <w:szCs w:val="24"/>
              </w:rPr>
            </w:pPr>
          </w:p>
        </w:tc>
        <w:tc>
          <w:tcPr>
            <w:tcW w:w="9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4"/>
                <w:szCs w:val="24"/>
              </w:rPr>
            </w:pPr>
          </w:p>
        </w:tc>
        <w:tc>
          <w:tcPr>
            <w:tcW w:w="4480" w:type="dxa"/>
            <w:gridSpan w:val="2"/>
            <w:tcBorders>
              <w:left w:val="single" w:sz="8" w:space="0" w:color="00000A"/>
              <w:bottom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312" w:lineRule="exact"/>
              <w:ind w:left="20"/>
              <w:rPr>
                <w:rFonts w:ascii="Times New Roman" w:hAnsi="Times New Roman"/>
                <w:sz w:val="24"/>
                <w:szCs w:val="24"/>
              </w:rPr>
            </w:pPr>
            <w:r w:rsidRPr="004E6B9F">
              <w:rPr>
                <w:rFonts w:ascii="Times New Roman" w:hAnsi="Times New Roman"/>
              </w:rPr>
              <w:t>понашањем наркомана Недеља превенције</w:t>
            </w:r>
          </w:p>
        </w:tc>
        <w:tc>
          <w:tcPr>
            <w:tcW w:w="2940" w:type="dxa"/>
            <w:gridSpan w:val="2"/>
            <w:tcBorders>
              <w:bottom w:val="single" w:sz="8" w:space="0" w:color="00000A"/>
              <w:right w:val="single" w:sz="8" w:space="0" w:color="00000A"/>
            </w:tcBorders>
            <w:shd w:val="clear" w:color="auto" w:fill="auto"/>
            <w:vAlign w:val="bottom"/>
          </w:tcPr>
          <w:p w:rsidR="00501DB2" w:rsidRPr="004E6B9F" w:rsidRDefault="0034464A">
            <w:pPr>
              <w:widowControl w:val="0"/>
              <w:spacing w:after="0" w:line="335" w:lineRule="exact"/>
              <w:rPr>
                <w:rFonts w:ascii="Times New Roman" w:hAnsi="Times New Roman"/>
                <w:sz w:val="24"/>
                <w:szCs w:val="24"/>
              </w:rPr>
            </w:pPr>
            <w:r w:rsidRPr="004E6B9F">
              <w:rPr>
                <w:rFonts w:ascii="Times New Roman" w:hAnsi="Times New Roman"/>
                <w:sz w:val="24"/>
                <w:szCs w:val="24"/>
              </w:rPr>
              <w:t>ППС</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07"/>
        </w:trPr>
        <w:tc>
          <w:tcPr>
            <w:tcW w:w="1899" w:type="dxa"/>
            <w:gridSpan w:val="2"/>
            <w:vMerge w:val="restart"/>
            <w:tcBorders>
              <w:left w:val="single" w:sz="8" w:space="0" w:color="00000A"/>
            </w:tcBorders>
            <w:shd w:val="clear" w:color="auto" w:fill="auto"/>
            <w:tcMar>
              <w:left w:w="-10" w:type="dxa"/>
            </w:tcMar>
            <w:vAlign w:val="bottom"/>
          </w:tcPr>
          <w:p w:rsidR="00501DB2" w:rsidRPr="004E6B9F" w:rsidRDefault="0034464A">
            <w:pPr>
              <w:widowControl w:val="0"/>
              <w:spacing w:after="0" w:line="240" w:lineRule="auto"/>
              <w:ind w:left="20"/>
              <w:rPr>
                <w:rFonts w:ascii="Times New Roman" w:hAnsi="Times New Roman"/>
                <w:sz w:val="24"/>
                <w:szCs w:val="24"/>
              </w:rPr>
            </w:pPr>
            <w:r w:rsidRPr="004E6B9F">
              <w:rPr>
                <w:rFonts w:ascii="Times New Roman" w:hAnsi="Times New Roman"/>
                <w:sz w:val="24"/>
                <w:szCs w:val="24"/>
              </w:rPr>
              <w:t>Март</w:t>
            </w:r>
          </w:p>
        </w:tc>
        <w:tc>
          <w:tcPr>
            <w:tcW w:w="4480" w:type="dxa"/>
            <w:gridSpan w:val="2"/>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305" w:lineRule="exact"/>
              <w:ind w:left="20"/>
              <w:rPr>
                <w:rFonts w:ascii="Times New Roman" w:hAnsi="Times New Roman"/>
                <w:sz w:val="24"/>
                <w:szCs w:val="24"/>
                <w:lang w:val="ru-RU"/>
              </w:rPr>
            </w:pPr>
            <w:r w:rsidRPr="004E6B9F">
              <w:rPr>
                <w:rFonts w:ascii="Times New Roman" w:hAnsi="Times New Roman"/>
                <w:lang w:val="ru-RU"/>
              </w:rPr>
              <w:t>Принципи здравог начина живота (у</w:t>
            </w: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305" w:lineRule="exact"/>
              <w:rPr>
                <w:rFonts w:ascii="Times New Roman" w:hAnsi="Times New Roman"/>
                <w:sz w:val="24"/>
                <w:szCs w:val="24"/>
              </w:rPr>
            </w:pPr>
            <w:r w:rsidRPr="004E6B9F">
              <w:rPr>
                <w:rFonts w:ascii="Times New Roman" w:hAnsi="Times New Roman"/>
              </w:rPr>
              <w:t>Наставници физичког</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1899" w:type="dxa"/>
            <w:gridSpan w:val="2"/>
            <w:vMerge/>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15"/>
                <w:szCs w:val="15"/>
              </w:rPr>
            </w:pPr>
          </w:p>
        </w:tc>
        <w:tc>
          <w:tcPr>
            <w:tcW w:w="3500" w:type="dxa"/>
            <w:vMerge w:val="restart"/>
            <w:tcBorders>
              <w:left w:val="single" w:sz="8" w:space="0" w:color="00000A"/>
            </w:tcBorders>
            <w:shd w:val="clear" w:color="auto" w:fill="auto"/>
            <w:tcMar>
              <w:left w:w="-10" w:type="dxa"/>
            </w:tcMar>
            <w:vAlign w:val="bottom"/>
          </w:tcPr>
          <w:p w:rsidR="00501DB2" w:rsidRPr="004E6B9F" w:rsidRDefault="0034464A">
            <w:pPr>
              <w:widowControl w:val="0"/>
              <w:spacing w:after="0" w:line="312" w:lineRule="exact"/>
              <w:ind w:left="20"/>
              <w:rPr>
                <w:rFonts w:ascii="Times New Roman" w:hAnsi="Times New Roman"/>
                <w:sz w:val="24"/>
                <w:szCs w:val="24"/>
              </w:rPr>
            </w:pPr>
            <w:r w:rsidRPr="004E6B9F">
              <w:rPr>
                <w:rFonts w:ascii="Times New Roman" w:hAnsi="Times New Roman"/>
              </w:rPr>
              <w:t>здравом телу здрав дух)</w:t>
            </w: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15"/>
                <w:szCs w:val="15"/>
              </w:rPr>
            </w:pPr>
          </w:p>
        </w:tc>
        <w:tc>
          <w:tcPr>
            <w:tcW w:w="2940" w:type="dxa"/>
            <w:gridSpan w:val="2"/>
            <w:vMerge w:val="restart"/>
            <w:tcBorders>
              <w:right w:val="single" w:sz="8" w:space="0" w:color="00000A"/>
            </w:tcBorders>
            <w:shd w:val="clear" w:color="auto" w:fill="auto"/>
            <w:vAlign w:val="bottom"/>
          </w:tcPr>
          <w:p w:rsidR="00501DB2" w:rsidRPr="004E6B9F" w:rsidRDefault="0034464A">
            <w:pPr>
              <w:widowControl w:val="0"/>
              <w:spacing w:after="0" w:line="312" w:lineRule="exact"/>
              <w:rPr>
                <w:rFonts w:ascii="Times New Roman" w:hAnsi="Times New Roman"/>
                <w:sz w:val="24"/>
                <w:szCs w:val="24"/>
              </w:rPr>
            </w:pPr>
            <w:r w:rsidRPr="004E6B9F">
              <w:rPr>
                <w:rFonts w:ascii="Times New Roman" w:hAnsi="Times New Roman"/>
              </w:rPr>
              <w:t>васпитања</w:t>
            </w:r>
          </w:p>
        </w:tc>
        <w:tc>
          <w:tcPr>
            <w:tcW w:w="621"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12"/>
                <w:szCs w:val="12"/>
              </w:rPr>
            </w:pPr>
          </w:p>
        </w:tc>
        <w:tc>
          <w:tcPr>
            <w:tcW w:w="960" w:type="dxa"/>
            <w:shd w:val="clear" w:color="auto" w:fill="auto"/>
            <w:vAlign w:val="bottom"/>
          </w:tcPr>
          <w:p w:rsidR="00501DB2" w:rsidRPr="004E6B9F" w:rsidRDefault="00501DB2">
            <w:pPr>
              <w:widowControl w:val="0"/>
              <w:spacing w:after="0" w:line="240" w:lineRule="auto"/>
              <w:rPr>
                <w:rFonts w:ascii="Times New Roman" w:hAnsi="Times New Roman"/>
                <w:sz w:val="12"/>
                <w:szCs w:val="12"/>
              </w:rPr>
            </w:pPr>
          </w:p>
        </w:tc>
        <w:tc>
          <w:tcPr>
            <w:tcW w:w="3500" w:type="dxa"/>
            <w:vMerge/>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12"/>
                <w:szCs w:val="12"/>
              </w:rPr>
            </w:pPr>
          </w:p>
        </w:tc>
        <w:tc>
          <w:tcPr>
            <w:tcW w:w="980" w:type="dxa"/>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12"/>
                <w:szCs w:val="12"/>
              </w:rPr>
            </w:pPr>
          </w:p>
        </w:tc>
        <w:tc>
          <w:tcPr>
            <w:tcW w:w="2940" w:type="dxa"/>
            <w:gridSpan w:val="2"/>
            <w:vMerge/>
            <w:tcBorders>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12"/>
                <w:szCs w:val="12"/>
              </w:rPr>
            </w:pPr>
          </w:p>
        </w:tc>
        <w:tc>
          <w:tcPr>
            <w:tcW w:w="621" w:type="dxa"/>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4"/>
        </w:trPr>
        <w:tc>
          <w:tcPr>
            <w:tcW w:w="940"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2"/>
                <w:szCs w:val="2"/>
              </w:rPr>
            </w:pPr>
          </w:p>
        </w:tc>
        <w:tc>
          <w:tcPr>
            <w:tcW w:w="960" w:type="dxa"/>
            <w:tcBorders>
              <w:bottom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
                <w:szCs w:val="2"/>
              </w:rPr>
            </w:pPr>
          </w:p>
        </w:tc>
        <w:tc>
          <w:tcPr>
            <w:tcW w:w="4480" w:type="dxa"/>
            <w:gridSpan w:val="2"/>
            <w:tcBorders>
              <w:left w:val="single" w:sz="8" w:space="0" w:color="00000A"/>
              <w:bottom w:val="single" w:sz="8" w:space="0" w:color="00000A"/>
              <w:righ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2"/>
                <w:szCs w:val="2"/>
              </w:rPr>
            </w:pPr>
          </w:p>
        </w:tc>
        <w:tc>
          <w:tcPr>
            <w:tcW w:w="2940" w:type="dxa"/>
            <w:gridSpan w:val="2"/>
            <w:tcBorders>
              <w:bottom w:val="single" w:sz="8" w:space="0" w:color="00000A"/>
              <w:right w:val="single" w:sz="8" w:space="0" w:color="00000A"/>
            </w:tcBorders>
            <w:shd w:val="clear" w:color="auto" w:fill="auto"/>
            <w:vAlign w:val="bottom"/>
          </w:tcPr>
          <w:p w:rsidR="00501DB2" w:rsidRPr="004E6B9F" w:rsidRDefault="00501DB2">
            <w:pPr>
              <w:widowControl w:val="0"/>
              <w:spacing w:after="0" w:line="240" w:lineRule="auto"/>
              <w:rPr>
                <w:rFonts w:ascii="Times New Roman" w:hAnsi="Times New Roman"/>
                <w:sz w:val="2"/>
                <w:szCs w:val="2"/>
              </w:rPr>
            </w:pPr>
          </w:p>
        </w:tc>
        <w:tc>
          <w:tcPr>
            <w:tcW w:w="621" w:type="dxa"/>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388"/>
        </w:trPr>
        <w:tc>
          <w:tcPr>
            <w:tcW w:w="1899" w:type="dxa"/>
            <w:gridSpan w:val="2"/>
            <w:vMerge w:val="restart"/>
            <w:tcBorders>
              <w:left w:val="single" w:sz="8" w:space="0" w:color="00000A"/>
            </w:tcBorders>
            <w:shd w:val="clear" w:color="auto" w:fill="auto"/>
            <w:tcMar>
              <w:left w:w="-10" w:type="dxa"/>
            </w:tcMar>
            <w:vAlign w:val="bottom"/>
          </w:tcPr>
          <w:p w:rsidR="00501DB2" w:rsidRPr="004E6B9F" w:rsidRDefault="0034464A">
            <w:pPr>
              <w:widowControl w:val="0"/>
              <w:spacing w:after="0" w:line="240" w:lineRule="auto"/>
              <w:ind w:left="20"/>
              <w:rPr>
                <w:rFonts w:ascii="Times New Roman" w:hAnsi="Times New Roman"/>
                <w:sz w:val="24"/>
                <w:szCs w:val="24"/>
              </w:rPr>
            </w:pPr>
            <w:r w:rsidRPr="004E6B9F">
              <w:rPr>
                <w:rFonts w:ascii="Times New Roman" w:hAnsi="Times New Roman"/>
                <w:sz w:val="24"/>
                <w:szCs w:val="24"/>
              </w:rPr>
              <w:t>Фебруар</w:t>
            </w:r>
          </w:p>
        </w:tc>
        <w:tc>
          <w:tcPr>
            <w:tcW w:w="4480" w:type="dxa"/>
            <w:gridSpan w:val="2"/>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321" w:lineRule="exact"/>
              <w:ind w:left="20"/>
              <w:rPr>
                <w:rFonts w:ascii="Times New Roman" w:hAnsi="Times New Roman"/>
                <w:sz w:val="24"/>
                <w:szCs w:val="24"/>
                <w:lang w:val="ru-RU"/>
              </w:rPr>
            </w:pPr>
            <w:r w:rsidRPr="004E6B9F">
              <w:rPr>
                <w:rFonts w:ascii="Times New Roman" w:hAnsi="Times New Roman"/>
                <w:sz w:val="23"/>
                <w:szCs w:val="23"/>
                <w:lang w:val="ru-RU"/>
              </w:rPr>
              <w:t>Упознавање ученика са полно преносивим</w:t>
            </w:r>
          </w:p>
        </w:tc>
        <w:tc>
          <w:tcPr>
            <w:tcW w:w="2940" w:type="dxa"/>
            <w:gridSpan w:val="2"/>
            <w:tcBorders>
              <w:right w:val="single" w:sz="8" w:space="0" w:color="00000A"/>
            </w:tcBorders>
            <w:shd w:val="clear" w:color="auto" w:fill="auto"/>
            <w:vAlign w:val="bottom"/>
          </w:tcPr>
          <w:p w:rsidR="00501DB2" w:rsidRPr="004E6B9F" w:rsidRDefault="0034464A">
            <w:pPr>
              <w:widowControl w:val="0"/>
              <w:spacing w:after="0" w:line="387" w:lineRule="exact"/>
              <w:rPr>
                <w:rFonts w:ascii="Times New Roman" w:hAnsi="Times New Roman"/>
                <w:sz w:val="24"/>
                <w:szCs w:val="24"/>
              </w:rPr>
            </w:pPr>
            <w:r w:rsidRPr="004E6B9F">
              <w:rPr>
                <w:rFonts w:ascii="Times New Roman" w:hAnsi="Times New Roman"/>
                <w:sz w:val="24"/>
                <w:szCs w:val="24"/>
              </w:rPr>
              <w:t>Наставници билогије и</w:t>
            </w:r>
          </w:p>
        </w:tc>
        <w:tc>
          <w:tcPr>
            <w:tcW w:w="621"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3"/>
        </w:trPr>
        <w:tc>
          <w:tcPr>
            <w:tcW w:w="1899" w:type="dxa"/>
            <w:gridSpan w:val="2"/>
            <w:vMerge/>
            <w:tcBorders>
              <w:left w:val="single" w:sz="8" w:space="0" w:color="00000A"/>
            </w:tcBorders>
            <w:shd w:val="clear" w:color="auto" w:fill="auto"/>
            <w:tcMar>
              <w:left w:w="-10" w:type="dxa"/>
            </w:tcMar>
            <w:vAlign w:val="bottom"/>
          </w:tcPr>
          <w:p w:rsidR="00501DB2" w:rsidRPr="004E6B9F" w:rsidRDefault="00501DB2">
            <w:pPr>
              <w:widowControl w:val="0"/>
              <w:spacing w:after="0" w:line="240" w:lineRule="auto"/>
              <w:rPr>
                <w:rFonts w:ascii="Times New Roman" w:hAnsi="Times New Roman"/>
                <w:sz w:val="15"/>
                <w:szCs w:val="15"/>
              </w:rPr>
            </w:pPr>
          </w:p>
        </w:tc>
        <w:tc>
          <w:tcPr>
            <w:tcW w:w="4480" w:type="dxa"/>
            <w:gridSpan w:val="2"/>
            <w:tcBorders>
              <w:left w:val="single" w:sz="8" w:space="0" w:color="00000A"/>
              <w:right w:val="single" w:sz="8" w:space="0" w:color="00000A"/>
            </w:tcBorders>
            <w:shd w:val="clear" w:color="auto" w:fill="auto"/>
            <w:tcMar>
              <w:left w:w="-10" w:type="dxa"/>
            </w:tcMar>
            <w:vAlign w:val="bottom"/>
          </w:tcPr>
          <w:p w:rsidR="00501DB2" w:rsidRPr="004E6B9F" w:rsidRDefault="0034464A">
            <w:pPr>
              <w:widowControl w:val="0"/>
              <w:spacing w:after="0" w:line="172" w:lineRule="exact"/>
              <w:ind w:left="20"/>
              <w:rPr>
                <w:rFonts w:ascii="Times New Roman" w:hAnsi="Times New Roman"/>
                <w:sz w:val="24"/>
                <w:szCs w:val="24"/>
                <w:lang w:val="ru-RU"/>
              </w:rPr>
            </w:pPr>
            <w:r w:rsidRPr="004E6B9F">
              <w:rPr>
                <w:rFonts w:ascii="Times New Roman" w:hAnsi="Times New Roman"/>
                <w:sz w:val="12"/>
                <w:szCs w:val="12"/>
                <w:lang w:val="ru-RU"/>
              </w:rPr>
              <w:t>болестима - које су најчешће болести и</w:t>
            </w:r>
          </w:p>
        </w:tc>
        <w:tc>
          <w:tcPr>
            <w:tcW w:w="2940" w:type="dxa"/>
            <w:gridSpan w:val="2"/>
            <w:vMerge w:val="restart"/>
            <w:tcBorders>
              <w:right w:val="single" w:sz="8" w:space="0" w:color="00000A"/>
            </w:tcBorders>
            <w:shd w:val="clear" w:color="auto" w:fill="auto"/>
            <w:vAlign w:val="bottom"/>
          </w:tcPr>
          <w:p w:rsidR="00501DB2" w:rsidRPr="004E6B9F" w:rsidRDefault="0034464A">
            <w:pPr>
              <w:widowControl w:val="0"/>
              <w:spacing w:after="0" w:line="348" w:lineRule="exact"/>
              <w:rPr>
                <w:rFonts w:ascii="Times New Roman" w:hAnsi="Times New Roman"/>
                <w:sz w:val="24"/>
                <w:szCs w:val="24"/>
              </w:rPr>
            </w:pPr>
            <w:r w:rsidRPr="004E6B9F">
              <w:rPr>
                <w:rFonts w:ascii="Times New Roman" w:hAnsi="Times New Roman"/>
                <w:sz w:val="24"/>
                <w:szCs w:val="24"/>
              </w:rPr>
              <w:t>ППС</w:t>
            </w:r>
          </w:p>
        </w:tc>
        <w:tc>
          <w:tcPr>
            <w:tcW w:w="621"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8"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RPr="00E35116">
        <w:trPr>
          <w:trHeight w:val="175"/>
        </w:trPr>
        <w:tc>
          <w:tcPr>
            <w:tcW w:w="940" w:type="dxa"/>
            <w:tcBorders>
              <w:left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15"/>
                <w:szCs w:val="15"/>
              </w:rPr>
            </w:pPr>
          </w:p>
        </w:tc>
        <w:tc>
          <w:tcPr>
            <w:tcW w:w="96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3500" w:type="dxa"/>
            <w:vMerge w:val="restart"/>
            <w:tcBorders>
              <w:left w:val="single" w:sz="8" w:space="0" w:color="00000A"/>
            </w:tcBorders>
            <w:shd w:val="clear" w:color="auto" w:fill="auto"/>
            <w:tcMar>
              <w:left w:w="-10" w:type="dxa"/>
            </w:tcMar>
            <w:vAlign w:val="bottom"/>
          </w:tcPr>
          <w:p w:rsidR="00501DB2" w:rsidRDefault="0034464A">
            <w:pPr>
              <w:widowControl w:val="0"/>
              <w:spacing w:after="0" w:line="312" w:lineRule="exact"/>
              <w:ind w:left="20"/>
              <w:rPr>
                <w:rFonts w:ascii="Times New Roman" w:hAnsi="Times New Roman"/>
                <w:sz w:val="24"/>
                <w:szCs w:val="24"/>
                <w:lang w:val="ru-RU"/>
              </w:rPr>
            </w:pPr>
            <w:r>
              <w:rPr>
                <w:rFonts w:ascii="Times New Roman" w:hAnsi="Times New Roman"/>
                <w:lang w:val="ru-RU"/>
              </w:rPr>
              <w:t>како се од њих заштитити</w:t>
            </w:r>
          </w:p>
        </w:tc>
        <w:tc>
          <w:tcPr>
            <w:tcW w:w="98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lang w:val="ru-RU"/>
              </w:rPr>
            </w:pPr>
          </w:p>
        </w:tc>
        <w:tc>
          <w:tcPr>
            <w:tcW w:w="2940" w:type="dxa"/>
            <w:gridSpan w:val="2"/>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lang w:val="ru-RU"/>
              </w:rPr>
            </w:pPr>
          </w:p>
        </w:tc>
        <w:tc>
          <w:tcPr>
            <w:tcW w:w="621" w:type="dxa"/>
            <w:shd w:val="clear" w:color="auto" w:fill="auto"/>
            <w:vAlign w:val="bottom"/>
          </w:tcPr>
          <w:p w:rsidR="00501DB2" w:rsidRDefault="00501DB2">
            <w:pPr>
              <w:widowControl w:val="0"/>
              <w:spacing w:after="0" w:line="240" w:lineRule="auto"/>
              <w:rPr>
                <w:rFonts w:ascii="Times New Roman" w:hAnsi="Times New Roman"/>
                <w:sz w:val="15"/>
                <w:szCs w:val="15"/>
                <w:lang w:val="ru-RU"/>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rsidRPr="00E35116">
        <w:trPr>
          <w:trHeight w:val="148"/>
        </w:trPr>
        <w:tc>
          <w:tcPr>
            <w:tcW w:w="940" w:type="dxa"/>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12"/>
                <w:szCs w:val="12"/>
                <w:lang w:val="ru-RU"/>
              </w:rPr>
            </w:pPr>
          </w:p>
        </w:tc>
        <w:tc>
          <w:tcPr>
            <w:tcW w:w="96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lang w:val="ru-RU"/>
              </w:rPr>
            </w:pPr>
          </w:p>
        </w:tc>
        <w:tc>
          <w:tcPr>
            <w:tcW w:w="3500" w:type="dxa"/>
            <w:vMerge/>
            <w:tcBorders>
              <w:left w:val="single" w:sz="8" w:space="0" w:color="00000A"/>
              <w:bottom w:val="single" w:sz="8" w:space="0" w:color="00000A"/>
            </w:tcBorders>
            <w:shd w:val="clear" w:color="auto" w:fill="auto"/>
            <w:tcMar>
              <w:left w:w="-10" w:type="dxa"/>
            </w:tcMar>
            <w:vAlign w:val="bottom"/>
          </w:tcPr>
          <w:p w:rsidR="00501DB2" w:rsidRDefault="00501DB2">
            <w:pPr>
              <w:widowControl w:val="0"/>
              <w:spacing w:after="0" w:line="240" w:lineRule="auto"/>
              <w:rPr>
                <w:rFonts w:ascii="Times New Roman" w:hAnsi="Times New Roman"/>
                <w:sz w:val="12"/>
                <w:szCs w:val="12"/>
                <w:lang w:val="ru-RU"/>
              </w:rPr>
            </w:pPr>
          </w:p>
        </w:tc>
        <w:tc>
          <w:tcPr>
            <w:tcW w:w="98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lang w:val="ru-RU"/>
              </w:rPr>
            </w:pPr>
          </w:p>
        </w:tc>
        <w:tc>
          <w:tcPr>
            <w:tcW w:w="246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lang w:val="ru-RU"/>
              </w:rPr>
            </w:pPr>
          </w:p>
        </w:tc>
        <w:tc>
          <w:tcPr>
            <w:tcW w:w="48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lang w:val="ru-RU"/>
              </w:rPr>
            </w:pPr>
          </w:p>
        </w:tc>
        <w:tc>
          <w:tcPr>
            <w:tcW w:w="621" w:type="dxa"/>
            <w:shd w:val="clear" w:color="auto" w:fill="auto"/>
            <w:vAlign w:val="bottom"/>
          </w:tcPr>
          <w:p w:rsidR="00501DB2" w:rsidRDefault="00501DB2">
            <w:pPr>
              <w:widowControl w:val="0"/>
              <w:spacing w:after="0" w:line="240" w:lineRule="auto"/>
              <w:rPr>
                <w:rFonts w:ascii="Times New Roman" w:hAnsi="Times New Roman"/>
                <w:sz w:val="12"/>
                <w:szCs w:val="12"/>
                <w:lang w:val="ru-RU"/>
              </w:rPr>
            </w:pPr>
          </w:p>
        </w:tc>
        <w:tc>
          <w:tcPr>
            <w:tcW w:w="17"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bl>
    <w:p w:rsidR="00501DB2" w:rsidRDefault="0034464A">
      <w:pPr>
        <w:widowControl w:val="0"/>
        <w:spacing w:after="0" w:line="27" w:lineRule="exact"/>
        <w:rPr>
          <w:rFonts w:ascii="Times New Roman" w:hAnsi="Times New Roman"/>
          <w:sz w:val="24"/>
          <w:szCs w:val="24"/>
          <w:lang w:val="ru-RU"/>
        </w:rPr>
      </w:pPr>
      <w:r>
        <w:rPr>
          <w:rFonts w:ascii="Times New Roman" w:hAnsi="Times New Roman"/>
          <w:noProof/>
          <w:sz w:val="24"/>
          <w:szCs w:val="24"/>
        </w:rPr>
        <w:drawing>
          <wp:anchor distT="0" distB="0" distL="133350" distR="114300" simplePos="0" relativeHeight="251646976" behindDoc="1" locked="0" layoutInCell="1" allowOverlap="1">
            <wp:simplePos x="0" y="0"/>
            <wp:positionH relativeFrom="column">
              <wp:posOffset>-4445</wp:posOffset>
            </wp:positionH>
            <wp:positionV relativeFrom="paragraph">
              <wp:posOffset>-5462905</wp:posOffset>
            </wp:positionV>
            <wp:extent cx="1223010" cy="801370"/>
            <wp:effectExtent l="0" t="0" r="0" b="0"/>
            <wp:wrapNone/>
            <wp:docPr id="4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91"/>
                    <pic:cNvPicPr>
                      <a:picLocks noChangeAspect="1" noChangeArrowheads="1"/>
                    </pic:cNvPicPr>
                  </pic:nvPicPr>
                  <pic:blipFill>
                    <a:blip r:embed="rId177" cstate="print"/>
                    <a:stretch>
                      <a:fillRect/>
                    </a:stretch>
                  </pic:blipFill>
                  <pic:spPr bwMode="auto">
                    <a:xfrm>
                      <a:off x="0" y="0"/>
                      <a:ext cx="1223010" cy="801370"/>
                    </a:xfrm>
                    <a:prstGeom prst="rect">
                      <a:avLst/>
                    </a:prstGeom>
                  </pic:spPr>
                </pic:pic>
              </a:graphicData>
            </a:graphic>
          </wp:anchor>
        </w:drawing>
      </w:r>
      <w:r>
        <w:rPr>
          <w:rFonts w:ascii="Times New Roman" w:hAnsi="Times New Roman"/>
          <w:noProof/>
          <w:sz w:val="24"/>
          <w:szCs w:val="24"/>
        </w:rPr>
        <w:drawing>
          <wp:anchor distT="0" distB="0" distL="133350" distR="114300" simplePos="0" relativeHeight="251649024" behindDoc="1" locked="0" layoutInCell="1" allowOverlap="1">
            <wp:simplePos x="0" y="0"/>
            <wp:positionH relativeFrom="column">
              <wp:posOffset>4030980</wp:posOffset>
            </wp:positionH>
            <wp:positionV relativeFrom="paragraph">
              <wp:posOffset>-5462905</wp:posOffset>
            </wp:positionV>
            <wp:extent cx="1889760" cy="801370"/>
            <wp:effectExtent l="0" t="0" r="0" b="0"/>
            <wp:wrapNone/>
            <wp:docPr id="50"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92"/>
                    <pic:cNvPicPr>
                      <a:picLocks noChangeAspect="1" noChangeArrowheads="1"/>
                    </pic:cNvPicPr>
                  </pic:nvPicPr>
                  <pic:blipFill>
                    <a:blip r:embed="rId178" cstate="print"/>
                    <a:stretch>
                      <a:fillRect/>
                    </a:stretch>
                  </pic:blipFill>
                  <pic:spPr bwMode="auto">
                    <a:xfrm>
                      <a:off x="0" y="0"/>
                      <a:ext cx="1889760" cy="801370"/>
                    </a:xfrm>
                    <a:prstGeom prst="rect">
                      <a:avLst/>
                    </a:prstGeom>
                  </pic:spPr>
                </pic:pic>
              </a:graphicData>
            </a:graphic>
          </wp:anchor>
        </w:drawing>
      </w:r>
      <w:r>
        <w:rPr>
          <w:rFonts w:ascii="Times New Roman" w:hAnsi="Times New Roman"/>
          <w:noProof/>
          <w:sz w:val="24"/>
          <w:szCs w:val="24"/>
        </w:rPr>
        <w:drawing>
          <wp:anchor distT="0" distB="0" distL="133350" distR="114300" simplePos="0" relativeHeight="251651072" behindDoc="1" locked="0" layoutInCell="1" allowOverlap="1">
            <wp:simplePos x="0" y="0"/>
            <wp:positionH relativeFrom="column">
              <wp:posOffset>-4445</wp:posOffset>
            </wp:positionH>
            <wp:positionV relativeFrom="paragraph">
              <wp:posOffset>-12065</wp:posOffset>
            </wp:positionV>
            <wp:extent cx="5925820" cy="618490"/>
            <wp:effectExtent l="0" t="0" r="0" b="0"/>
            <wp:wrapNone/>
            <wp:docPr id="5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93"/>
                    <pic:cNvPicPr>
                      <a:picLocks noChangeAspect="1" noChangeArrowheads="1"/>
                    </pic:cNvPicPr>
                  </pic:nvPicPr>
                  <pic:blipFill>
                    <a:blip r:embed="rId179" cstate="print"/>
                    <a:stretch>
                      <a:fillRect/>
                    </a:stretch>
                  </pic:blipFill>
                  <pic:spPr bwMode="auto">
                    <a:xfrm>
                      <a:off x="0" y="0"/>
                      <a:ext cx="5925820" cy="618490"/>
                    </a:xfrm>
                    <a:prstGeom prst="rect">
                      <a:avLst/>
                    </a:prstGeom>
                  </pic:spPr>
                </pic:pic>
              </a:graphicData>
            </a:graphic>
          </wp:anchor>
        </w:drawing>
      </w:r>
    </w:p>
    <w:p w:rsidR="00501DB2" w:rsidRDefault="0034464A">
      <w:pPr>
        <w:widowControl w:val="0"/>
        <w:spacing w:after="0" w:line="240" w:lineRule="auto"/>
        <w:ind w:left="20" w:right="1120"/>
        <w:rPr>
          <w:rFonts w:ascii="Times New Roman" w:hAnsi="Times New Roman"/>
          <w:sz w:val="24"/>
          <w:szCs w:val="24"/>
          <w:lang w:val="ru-RU"/>
        </w:rPr>
      </w:pPr>
      <w:r>
        <w:rPr>
          <w:rFonts w:ascii="Times New Roman" w:hAnsi="Times New Roman"/>
          <w:sz w:val="23"/>
          <w:szCs w:val="23"/>
          <w:lang w:val="ru-RU"/>
        </w:rPr>
        <w:t>Додатне информације о спроведеним активностима могу се добити из дневника евиденције васпитно- образовног рада, дневника рада школског психолога и педагога, одељењских старешина и наставника физичког васпитања.</w:t>
      </w:r>
    </w:p>
    <w:p w:rsidR="00501DB2" w:rsidRDefault="00501DB2">
      <w:pPr>
        <w:widowControl w:val="0"/>
        <w:spacing w:after="0" w:line="357" w:lineRule="exact"/>
        <w:rPr>
          <w:rFonts w:ascii="Times New Roman" w:hAnsi="Times New Roman"/>
          <w:sz w:val="24"/>
          <w:szCs w:val="24"/>
          <w:lang w:val="ru-RU"/>
        </w:rPr>
      </w:pPr>
    </w:p>
    <w:p w:rsidR="00501DB2" w:rsidRDefault="00501DB2">
      <w:pPr>
        <w:widowControl w:val="0"/>
        <w:spacing w:after="0" w:line="240" w:lineRule="auto"/>
        <w:ind w:left="40"/>
        <w:rPr>
          <w:rFonts w:ascii="Times New Roman" w:hAnsi="Times New Roman"/>
          <w:b/>
          <w:bCs/>
          <w:sz w:val="24"/>
          <w:szCs w:val="24"/>
          <w:lang w:val="ru-RU"/>
        </w:rPr>
      </w:pPr>
    </w:p>
    <w:p w:rsidR="00501DB2" w:rsidRPr="0034464A" w:rsidRDefault="0034464A">
      <w:pPr>
        <w:widowControl w:val="0"/>
        <w:spacing w:after="0" w:line="240" w:lineRule="auto"/>
        <w:ind w:left="40"/>
        <w:rPr>
          <w:lang w:val="ru-RU"/>
        </w:rPr>
      </w:pPr>
      <w:r>
        <w:rPr>
          <w:rFonts w:ascii="Times New Roman" w:hAnsi="Times New Roman"/>
          <w:b/>
          <w:bCs/>
          <w:sz w:val="24"/>
          <w:szCs w:val="24"/>
          <w:lang w:val="ru-RU"/>
        </w:rPr>
        <w:t>ПРОГРАМ ЕДУКАЦИЈЕ ОД СТРАНЕ МУП-</w:t>
      </w:r>
      <w:r>
        <w:rPr>
          <w:rFonts w:ascii="Times New Roman" w:hAnsi="Times New Roman"/>
          <w:b/>
          <w:bCs/>
          <w:sz w:val="24"/>
          <w:szCs w:val="24"/>
        </w:rPr>
        <w:t>A</w:t>
      </w:r>
      <w:r>
        <w:rPr>
          <w:rFonts w:ascii="Times New Roman" w:hAnsi="Times New Roman"/>
          <w:b/>
          <w:bCs/>
          <w:sz w:val="24"/>
          <w:szCs w:val="24"/>
          <w:lang w:val="ru-RU"/>
        </w:rPr>
        <w:t xml:space="preserve"> ЗА УЧЕНИКЕ И РОДИТЕЉЕ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left="40"/>
        <w:rPr>
          <w:rFonts w:ascii="Times New Roman" w:hAnsi="Times New Roman"/>
          <w:sz w:val="24"/>
          <w:szCs w:val="24"/>
          <w:lang w:val="ru-RU"/>
        </w:rPr>
      </w:pPr>
      <w:r>
        <w:rPr>
          <w:rFonts w:ascii="Times New Roman" w:hAnsi="Times New Roman"/>
          <w:b/>
          <w:bCs/>
          <w:i/>
          <w:iCs/>
          <w:sz w:val="24"/>
          <w:szCs w:val="24"/>
          <w:lang w:val="ru-RU"/>
        </w:rPr>
        <w:t>ЦИЉЕВИ ПРОГРАМА</w:t>
      </w:r>
    </w:p>
    <w:p w:rsidR="00501DB2" w:rsidRDefault="0034464A">
      <w:pPr>
        <w:widowControl w:val="0"/>
        <w:spacing w:after="0" w:line="240" w:lineRule="auto"/>
        <w:ind w:left="40" w:right="160" w:firstLine="432"/>
        <w:rPr>
          <w:rFonts w:ascii="Times New Roman" w:hAnsi="Times New Roman"/>
          <w:sz w:val="24"/>
          <w:szCs w:val="24"/>
          <w:lang w:val="ru-RU"/>
        </w:rPr>
      </w:pPr>
      <w:r>
        <w:rPr>
          <w:rFonts w:ascii="Times New Roman" w:hAnsi="Times New Roman"/>
          <w:sz w:val="24"/>
          <w:szCs w:val="24"/>
          <w:lang w:val="ru-RU"/>
        </w:rPr>
        <w:t>Едукације ученика и родитеља о безбедности у саобраћају, јавном реду и миру, превенцији алкохолизма и наркоманије и о другим темама по избору родитеља и ученика.</w:t>
      </w:r>
    </w:p>
    <w:p w:rsidR="00501DB2" w:rsidRDefault="0034464A">
      <w:pPr>
        <w:widowControl w:val="0"/>
        <w:spacing w:after="0" w:line="240" w:lineRule="auto"/>
        <w:ind w:left="480"/>
        <w:rPr>
          <w:rFonts w:ascii="Times New Roman" w:hAnsi="Times New Roman"/>
          <w:sz w:val="24"/>
          <w:szCs w:val="24"/>
          <w:lang w:val="ru-RU"/>
        </w:rPr>
      </w:pPr>
      <w:r>
        <w:rPr>
          <w:rFonts w:ascii="Times New Roman" w:hAnsi="Times New Roman"/>
          <w:sz w:val="24"/>
          <w:szCs w:val="24"/>
          <w:lang w:val="ru-RU"/>
        </w:rPr>
        <w:t>Унапређење безбедности ученика у саобраћају.</w:t>
      </w:r>
    </w:p>
    <w:p w:rsidR="00501DB2" w:rsidRDefault="0034464A">
      <w:pPr>
        <w:widowControl w:val="0"/>
        <w:spacing w:after="0" w:line="240" w:lineRule="auto"/>
        <w:ind w:left="480"/>
        <w:rPr>
          <w:rFonts w:ascii="Times New Roman" w:hAnsi="Times New Roman"/>
          <w:sz w:val="24"/>
          <w:szCs w:val="24"/>
          <w:lang w:val="ru-RU"/>
        </w:rPr>
      </w:pPr>
      <w:r>
        <w:rPr>
          <w:rFonts w:ascii="Times New Roman" w:hAnsi="Times New Roman"/>
          <w:sz w:val="24"/>
          <w:szCs w:val="24"/>
          <w:lang w:val="ru-RU"/>
        </w:rPr>
        <w:t>Превенција малолетничке деликвенције, наркоманије и алкохолизма код ученика.</w:t>
      </w: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sz w:val="24"/>
          <w:szCs w:val="24"/>
          <w:lang w:val="ru-RU"/>
        </w:rPr>
        <w:t>Циљеви ових активности усмерени су ка:</w:t>
      </w:r>
    </w:p>
    <w:p w:rsidR="00501DB2" w:rsidRDefault="0034464A">
      <w:pPr>
        <w:widowControl w:val="0"/>
        <w:spacing w:after="0" w:line="240" w:lineRule="auto"/>
        <w:ind w:right="260" w:firstLine="432"/>
        <w:rPr>
          <w:rFonts w:ascii="Times New Roman" w:hAnsi="Times New Roman"/>
          <w:sz w:val="24"/>
          <w:szCs w:val="24"/>
          <w:lang w:val="ru-RU"/>
        </w:rPr>
      </w:pPr>
      <w:r>
        <w:rPr>
          <w:rFonts w:ascii="Times New Roman" w:hAnsi="Times New Roman"/>
          <w:sz w:val="24"/>
          <w:szCs w:val="24"/>
          <w:lang w:val="ru-RU"/>
        </w:rPr>
        <w:t>• побољшању свеукупне безбедности у образовно-васпитним установама и њиховој непосредној близини.</w:t>
      </w: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sz w:val="24"/>
          <w:szCs w:val="24"/>
          <w:lang w:val="ru-RU"/>
        </w:rPr>
        <w:t>• превенцији асоцијалног и антисоцијалног понашања деце и омладине;</w:t>
      </w: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sz w:val="24"/>
          <w:szCs w:val="24"/>
          <w:lang w:val="ru-RU"/>
        </w:rPr>
        <w:t>• подстицању прихватања друштвено-пожељних облика понашања;</w:t>
      </w:r>
    </w:p>
    <w:p w:rsidR="00501DB2" w:rsidRDefault="0034464A">
      <w:pPr>
        <w:widowControl w:val="0"/>
        <w:spacing w:after="0" w:line="240" w:lineRule="auto"/>
        <w:ind w:left="440"/>
        <w:rPr>
          <w:rFonts w:ascii="Times New Roman" w:hAnsi="Times New Roman"/>
          <w:sz w:val="24"/>
          <w:szCs w:val="24"/>
          <w:lang w:val="ru-RU"/>
        </w:rPr>
      </w:pPr>
      <w:r>
        <w:rPr>
          <w:rFonts w:ascii="Times New Roman" w:hAnsi="Times New Roman"/>
          <w:sz w:val="24"/>
          <w:szCs w:val="24"/>
          <w:lang w:val="ru-RU"/>
        </w:rPr>
        <w:t>• учвршћивању позитивних ставова о основним стандардима друштвеног живота;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right="140" w:firstLine="432"/>
        <w:rPr>
          <w:rFonts w:ascii="Times New Roman" w:hAnsi="Times New Roman"/>
          <w:sz w:val="24"/>
          <w:szCs w:val="24"/>
          <w:lang w:val="ru-RU"/>
        </w:rPr>
      </w:pPr>
      <w:r>
        <w:rPr>
          <w:rFonts w:ascii="Times New Roman" w:hAnsi="Times New Roman"/>
          <w:sz w:val="24"/>
          <w:szCs w:val="24"/>
          <w:lang w:val="ru-RU"/>
        </w:rPr>
        <w:t>• благовременом и објективном информисању наведене популације о правима и обавезама, сходно Конвенцији УН о правима детета.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i/>
          <w:iCs/>
          <w:sz w:val="24"/>
          <w:szCs w:val="24"/>
          <w:lang w:val="ru-RU"/>
        </w:rPr>
        <w:t>НАЧИН И ПОСТУПАК ОСТВАРИВАЊА ПРОГРАМА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У складу са Потсетником МУП-а за реализацију едукативних радионица са ученицима, наставницима и родитељима.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Путем едукативних радионица за ученике, наставнике и родитеље.</w:t>
      </w:r>
    </w:p>
    <w:p w:rsidR="00501DB2" w:rsidRDefault="0034464A">
      <w:pPr>
        <w:widowControl w:val="0"/>
        <w:spacing w:after="0" w:line="240" w:lineRule="auto"/>
        <w:ind w:right="1000"/>
        <w:rPr>
          <w:rFonts w:ascii="Times New Roman" w:hAnsi="Times New Roman"/>
          <w:sz w:val="24"/>
          <w:szCs w:val="24"/>
          <w:lang w:val="ru-RU"/>
        </w:rPr>
      </w:pPr>
      <w:r>
        <w:rPr>
          <w:rFonts w:ascii="Times New Roman" w:hAnsi="Times New Roman"/>
          <w:sz w:val="24"/>
          <w:szCs w:val="24"/>
          <w:lang w:val="ru-RU"/>
        </w:rPr>
        <w:t>Одељењске старешине дужне су на почетку школске године обавестити ученике и родитеље о могућности реализације едукативних радионица.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РЕАЛИЗАТОРИ ОБУКЕ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Овлашћени представници МУП, који долазе на позив школе.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МЕСТО РЕАЛИЗАЦИЈЕ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Едукација се реализује у учионицама школе.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ВРЕМЕ РЕАЛИЗАЦИЈЕ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У складу са договором између МУП и школе.</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rPr>
      </w:pPr>
      <w:r>
        <w:rPr>
          <w:rFonts w:ascii="Times New Roman" w:hAnsi="Times New Roman"/>
          <w:b/>
          <w:bCs/>
          <w:i/>
          <w:iCs/>
          <w:sz w:val="24"/>
          <w:szCs w:val="24"/>
        </w:rPr>
        <w:t>САДРЖАЈ ПРОГРАМА ЕДУКАЦИЈЕ</w:t>
      </w:r>
    </w:p>
    <w:p w:rsidR="00501DB2" w:rsidRDefault="00501DB2">
      <w:pPr>
        <w:widowControl w:val="0"/>
        <w:spacing w:after="0" w:line="240" w:lineRule="auto"/>
        <w:rPr>
          <w:rFonts w:ascii="Times New Roman" w:hAnsi="Times New Roman"/>
          <w:sz w:val="24"/>
          <w:szCs w:val="24"/>
        </w:rPr>
      </w:pPr>
    </w:p>
    <w:p w:rsidR="00501DB2" w:rsidRDefault="0034464A" w:rsidP="00526C59">
      <w:pPr>
        <w:widowControl w:val="0"/>
        <w:numPr>
          <w:ilvl w:val="0"/>
          <w:numId w:val="55"/>
        </w:numPr>
        <w:tabs>
          <w:tab w:val="left" w:pos="260"/>
        </w:tabs>
        <w:spacing w:after="0" w:line="240" w:lineRule="auto"/>
        <w:ind w:left="260" w:hanging="258"/>
        <w:jc w:val="both"/>
        <w:rPr>
          <w:rFonts w:ascii="Times New Roman" w:hAnsi="Times New Roman"/>
          <w:b/>
          <w:bCs/>
          <w:sz w:val="24"/>
          <w:szCs w:val="24"/>
        </w:rPr>
      </w:pPr>
      <w:r>
        <w:rPr>
          <w:rFonts w:ascii="Times New Roman" w:hAnsi="Times New Roman"/>
          <w:b/>
          <w:bCs/>
          <w:sz w:val="24"/>
          <w:szCs w:val="24"/>
        </w:rPr>
        <w:t xml:space="preserve">БЕЗБЕДНОСТ У САОБРАЋАЈУ </w:t>
      </w:r>
    </w:p>
    <w:p w:rsidR="00501DB2" w:rsidRDefault="00501DB2">
      <w:pPr>
        <w:widowControl w:val="0"/>
        <w:spacing w:after="0" w:line="240" w:lineRule="auto"/>
        <w:rPr>
          <w:rFonts w:ascii="Times New Roman" w:hAnsi="Times New Roman"/>
          <w:b/>
          <w:bCs/>
          <w:sz w:val="24"/>
          <w:szCs w:val="24"/>
        </w:rPr>
      </w:pPr>
    </w:p>
    <w:p w:rsidR="00501DB2" w:rsidRDefault="0034464A" w:rsidP="00526C59">
      <w:pPr>
        <w:widowControl w:val="0"/>
        <w:numPr>
          <w:ilvl w:val="0"/>
          <w:numId w:val="55"/>
        </w:numPr>
        <w:tabs>
          <w:tab w:val="left" w:pos="260"/>
        </w:tabs>
        <w:spacing w:after="0" w:line="240" w:lineRule="auto"/>
        <w:ind w:left="260" w:hanging="258"/>
        <w:jc w:val="both"/>
        <w:rPr>
          <w:rFonts w:ascii="Times New Roman" w:hAnsi="Times New Roman"/>
          <w:b/>
          <w:bCs/>
          <w:sz w:val="24"/>
          <w:szCs w:val="24"/>
        </w:rPr>
      </w:pPr>
      <w:r>
        <w:rPr>
          <w:rFonts w:ascii="Times New Roman" w:hAnsi="Times New Roman"/>
          <w:b/>
          <w:bCs/>
          <w:sz w:val="24"/>
          <w:szCs w:val="24"/>
        </w:rPr>
        <w:t xml:space="preserve">ЈАВНИ РЕД И МИР </w:t>
      </w:r>
    </w:p>
    <w:p w:rsidR="00501DB2" w:rsidRDefault="00501DB2">
      <w:pPr>
        <w:widowControl w:val="0"/>
        <w:spacing w:after="0" w:line="240" w:lineRule="auto"/>
        <w:rPr>
          <w:rFonts w:ascii="Times New Roman" w:hAnsi="Times New Roman"/>
          <w:b/>
          <w:bCs/>
          <w:sz w:val="24"/>
          <w:szCs w:val="24"/>
        </w:rPr>
      </w:pPr>
    </w:p>
    <w:p w:rsidR="00501DB2" w:rsidRDefault="0034464A" w:rsidP="00526C59">
      <w:pPr>
        <w:widowControl w:val="0"/>
        <w:numPr>
          <w:ilvl w:val="0"/>
          <w:numId w:val="55"/>
        </w:numPr>
        <w:tabs>
          <w:tab w:val="left" w:pos="260"/>
        </w:tabs>
        <w:spacing w:after="0" w:line="240" w:lineRule="auto"/>
        <w:ind w:left="260" w:hanging="258"/>
        <w:jc w:val="both"/>
        <w:rPr>
          <w:rFonts w:ascii="Times New Roman" w:hAnsi="Times New Roman"/>
          <w:b/>
          <w:bCs/>
          <w:sz w:val="24"/>
          <w:szCs w:val="24"/>
        </w:rPr>
      </w:pPr>
      <w:r>
        <w:rPr>
          <w:rFonts w:ascii="Times New Roman" w:hAnsi="Times New Roman"/>
          <w:b/>
          <w:bCs/>
          <w:sz w:val="24"/>
          <w:szCs w:val="24"/>
        </w:rPr>
        <w:t xml:space="preserve">МАЛОЛЕТНИЧКА ДЕЛИНКВЕНЦИЈА </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ind w:right="4020"/>
        <w:rPr>
          <w:rFonts w:ascii="Times New Roman" w:hAnsi="Times New Roman"/>
          <w:sz w:val="24"/>
          <w:szCs w:val="24"/>
          <w:lang w:val="ru-RU"/>
        </w:rPr>
      </w:pPr>
      <w:r>
        <w:rPr>
          <w:rFonts w:ascii="Times New Roman" w:hAnsi="Times New Roman"/>
          <w:sz w:val="24"/>
          <w:szCs w:val="24"/>
          <w:lang w:val="ru-RU"/>
        </w:rPr>
        <w:t>Одредбе појма малолетничке делинквенције Етиолошки фактори који одређују малолетничку делинквенцију:</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56"/>
        </w:numPr>
        <w:tabs>
          <w:tab w:val="left" w:pos="140"/>
        </w:tabs>
        <w:spacing w:after="0" w:line="240" w:lineRule="auto"/>
        <w:ind w:left="0" w:right="3900" w:firstLine="2"/>
        <w:rPr>
          <w:rFonts w:ascii="Times New Roman" w:hAnsi="Times New Roman"/>
          <w:sz w:val="24"/>
          <w:szCs w:val="24"/>
          <w:lang w:val="ru-RU"/>
        </w:rPr>
      </w:pPr>
      <w:r>
        <w:rPr>
          <w:rFonts w:ascii="Times New Roman" w:hAnsi="Times New Roman"/>
          <w:sz w:val="24"/>
          <w:szCs w:val="24"/>
          <w:lang w:val="ru-RU"/>
        </w:rPr>
        <w:t xml:space="preserve">фактори који су везани за личност и фактори социјалне средине. Малолетници - субјекти понашања Класификација малолетних извршилаца кривичних дела Кривично-правне одредбе о малолетницима: </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56"/>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васпитни налози </w:t>
      </w:r>
    </w:p>
    <w:p w:rsidR="00501DB2" w:rsidRDefault="0034464A" w:rsidP="00526C59">
      <w:pPr>
        <w:widowControl w:val="0"/>
        <w:numPr>
          <w:ilvl w:val="0"/>
          <w:numId w:val="56"/>
        </w:numPr>
        <w:tabs>
          <w:tab w:val="left" w:pos="140"/>
        </w:tabs>
        <w:spacing w:after="0" w:line="240" w:lineRule="auto"/>
        <w:ind w:left="140" w:hanging="138"/>
        <w:jc w:val="both"/>
        <w:rPr>
          <w:rFonts w:ascii="Times New Roman" w:hAnsi="Times New Roman"/>
          <w:sz w:val="24"/>
          <w:szCs w:val="24"/>
          <w:lang w:val="ru-RU"/>
        </w:rPr>
      </w:pPr>
      <w:r>
        <w:rPr>
          <w:rFonts w:ascii="Times New Roman" w:hAnsi="Times New Roman"/>
          <w:sz w:val="24"/>
          <w:szCs w:val="24"/>
          <w:lang w:val="ru-RU"/>
        </w:rPr>
        <w:t xml:space="preserve">врсте кривичних санкција које се изричу према малолтним учиниоцима кривичних дела: </w:t>
      </w:r>
    </w:p>
    <w:p w:rsidR="00501DB2" w:rsidRDefault="0034464A" w:rsidP="00526C59">
      <w:pPr>
        <w:widowControl w:val="0"/>
        <w:numPr>
          <w:ilvl w:val="0"/>
          <w:numId w:val="56"/>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васпитне мере </w:t>
      </w:r>
    </w:p>
    <w:p w:rsidR="00501DB2" w:rsidRDefault="0034464A" w:rsidP="00526C59">
      <w:pPr>
        <w:widowControl w:val="0"/>
        <w:numPr>
          <w:ilvl w:val="0"/>
          <w:numId w:val="56"/>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казна малолетничког затвора </w:t>
      </w:r>
    </w:p>
    <w:p w:rsidR="00501DB2" w:rsidRDefault="0034464A" w:rsidP="00526C59">
      <w:pPr>
        <w:widowControl w:val="0"/>
        <w:numPr>
          <w:ilvl w:val="0"/>
          <w:numId w:val="56"/>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мере безбедности. </w:t>
      </w:r>
    </w:p>
    <w:p w:rsidR="00501DB2" w:rsidRDefault="00501DB2">
      <w:pPr>
        <w:widowControl w:val="0"/>
        <w:spacing w:after="0" w:line="240" w:lineRule="auto"/>
        <w:ind w:left="140"/>
        <w:jc w:val="both"/>
        <w:rPr>
          <w:rFonts w:ascii="Times New Roman" w:hAnsi="Times New Roman"/>
          <w:sz w:val="24"/>
          <w:szCs w:val="24"/>
        </w:rPr>
      </w:pPr>
    </w:p>
    <w:p w:rsidR="00501DB2" w:rsidRDefault="0034464A">
      <w:pPr>
        <w:widowControl w:val="0"/>
        <w:spacing w:after="0" w:line="240" w:lineRule="auto"/>
        <w:ind w:right="2680"/>
        <w:rPr>
          <w:rFonts w:ascii="Times New Roman" w:hAnsi="Times New Roman"/>
          <w:sz w:val="24"/>
          <w:szCs w:val="24"/>
          <w:lang w:val="ru-RU"/>
        </w:rPr>
      </w:pPr>
      <w:r>
        <w:rPr>
          <w:rFonts w:ascii="Times New Roman" w:hAnsi="Times New Roman"/>
          <w:sz w:val="24"/>
          <w:szCs w:val="24"/>
          <w:lang w:val="ru-RU"/>
        </w:rPr>
        <w:t>Модели понашања малолетника који врше кривична дела и прекршаје Спречавање и сузбијање малолетничке делинквенције Превентивне активности полицијских службеника (превенција у школама) Полиција у локалној заједници.</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4) ДРОГЕ - ОСНОВНЕ ИНФОРМАЦИЈЕ</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Канабиноиди</w:t>
      </w:r>
    </w:p>
    <w:p w:rsidR="00501DB2" w:rsidRDefault="0034464A" w:rsidP="00526C59">
      <w:pPr>
        <w:widowControl w:val="0"/>
        <w:numPr>
          <w:ilvl w:val="0"/>
          <w:numId w:val="57"/>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Марихуана </w:t>
      </w:r>
    </w:p>
    <w:p w:rsidR="00501DB2" w:rsidRDefault="0034464A" w:rsidP="00526C59">
      <w:pPr>
        <w:widowControl w:val="0"/>
        <w:numPr>
          <w:ilvl w:val="0"/>
          <w:numId w:val="57"/>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Хашиш </w:t>
      </w:r>
    </w:p>
    <w:p w:rsidR="00501DB2" w:rsidRDefault="0034464A" w:rsidP="00526C59">
      <w:pPr>
        <w:widowControl w:val="0"/>
        <w:numPr>
          <w:ilvl w:val="0"/>
          <w:numId w:val="57"/>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Хашишово уље </w:t>
      </w:r>
    </w:p>
    <w:p w:rsidR="00501DB2" w:rsidRDefault="0034464A" w:rsidP="00526C59">
      <w:pPr>
        <w:widowControl w:val="0"/>
        <w:numPr>
          <w:ilvl w:val="0"/>
          <w:numId w:val="57"/>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Хероин </w:t>
      </w:r>
    </w:p>
    <w:p w:rsidR="00501DB2" w:rsidRDefault="0034464A" w:rsidP="00526C59">
      <w:pPr>
        <w:widowControl w:val="0"/>
        <w:numPr>
          <w:ilvl w:val="0"/>
          <w:numId w:val="57"/>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Кокаин </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Синтетичке (халуциногене) дроге</w:t>
      </w:r>
    </w:p>
    <w:p w:rsidR="00501DB2" w:rsidRDefault="0034464A" w:rsidP="00526C59">
      <w:pPr>
        <w:widowControl w:val="0"/>
        <w:numPr>
          <w:ilvl w:val="0"/>
          <w:numId w:val="58"/>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ЛСД </w:t>
      </w:r>
    </w:p>
    <w:p w:rsidR="00501DB2" w:rsidRDefault="0034464A" w:rsidP="00526C59">
      <w:pPr>
        <w:widowControl w:val="0"/>
        <w:numPr>
          <w:ilvl w:val="0"/>
          <w:numId w:val="58"/>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Екстази </w:t>
      </w:r>
    </w:p>
    <w:p w:rsidR="00501DB2" w:rsidRDefault="0034464A" w:rsidP="00526C59">
      <w:pPr>
        <w:widowControl w:val="0"/>
        <w:numPr>
          <w:ilvl w:val="0"/>
          <w:numId w:val="58"/>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Амфетамин сулфат </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Ефекти, последице, знаци препознаваља конзумирања дрога.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Напомене:</w:t>
      </w:r>
    </w:p>
    <w:p w:rsidR="00501DB2" w:rsidRDefault="0034464A" w:rsidP="00526C59">
      <w:pPr>
        <w:widowControl w:val="0"/>
        <w:numPr>
          <w:ilvl w:val="0"/>
          <w:numId w:val="59"/>
        </w:numPr>
        <w:tabs>
          <w:tab w:val="left" w:pos="140"/>
        </w:tabs>
        <w:spacing w:after="0" w:line="240" w:lineRule="auto"/>
        <w:ind w:left="0" w:right="100" w:firstLine="2"/>
        <w:jc w:val="both"/>
        <w:rPr>
          <w:rFonts w:ascii="Times New Roman" w:hAnsi="Times New Roman"/>
          <w:sz w:val="24"/>
          <w:szCs w:val="24"/>
          <w:lang w:val="ru-RU"/>
        </w:rPr>
      </w:pPr>
      <w:r>
        <w:rPr>
          <w:rFonts w:ascii="Times New Roman" w:hAnsi="Times New Roman"/>
          <w:sz w:val="24"/>
          <w:szCs w:val="24"/>
          <w:lang w:val="ru-RU"/>
        </w:rPr>
        <w:t xml:space="preserve">поглавље које се односи на опојне дроге у целини намењено је едукацији наставника, педагошко – психолошке службе и родитеља. </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59"/>
        </w:numPr>
        <w:tabs>
          <w:tab w:val="left" w:pos="140"/>
        </w:tabs>
        <w:spacing w:after="0" w:line="240" w:lineRule="auto"/>
        <w:ind w:left="0" w:firstLine="2"/>
        <w:jc w:val="both"/>
        <w:rPr>
          <w:rFonts w:ascii="Times New Roman" w:hAnsi="Times New Roman"/>
          <w:sz w:val="24"/>
          <w:szCs w:val="24"/>
          <w:lang w:val="ru-RU"/>
        </w:rPr>
      </w:pPr>
      <w:r>
        <w:rPr>
          <w:rFonts w:ascii="Times New Roman" w:hAnsi="Times New Roman"/>
          <w:sz w:val="24"/>
          <w:szCs w:val="24"/>
          <w:lang w:val="ru-RU"/>
        </w:rPr>
        <w:t xml:space="preserve">приликом реализације едукативних радионица са ученицима школа, из текста треба издвојити само онај део који се односи на врсте дрога и последице конзумирања.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5) АЛКОХОЛИЗАМ</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ind w:right="4420"/>
        <w:rPr>
          <w:rFonts w:ascii="Times New Roman" w:hAnsi="Times New Roman"/>
          <w:sz w:val="24"/>
          <w:szCs w:val="24"/>
          <w:lang w:val="ru-RU"/>
        </w:rPr>
      </w:pPr>
      <w:r>
        <w:rPr>
          <w:rFonts w:ascii="Times New Roman" w:hAnsi="Times New Roman"/>
          <w:sz w:val="24"/>
          <w:szCs w:val="24"/>
          <w:lang w:val="ru-RU"/>
        </w:rPr>
        <w:t>Алкохолизам код младих Најзначајнији фактори у развоју алкохолизма код младих:</w:t>
      </w:r>
    </w:p>
    <w:p w:rsidR="00501DB2" w:rsidRDefault="0034464A" w:rsidP="00526C59">
      <w:pPr>
        <w:widowControl w:val="0"/>
        <w:numPr>
          <w:ilvl w:val="0"/>
          <w:numId w:val="60"/>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Адолесценција </w:t>
      </w:r>
    </w:p>
    <w:p w:rsidR="00501DB2" w:rsidRDefault="00501DB2">
      <w:pPr>
        <w:widowControl w:val="0"/>
        <w:spacing w:after="0" w:line="240" w:lineRule="auto"/>
        <w:rPr>
          <w:rFonts w:ascii="Times New Roman" w:hAnsi="Times New Roman"/>
          <w:sz w:val="24"/>
          <w:szCs w:val="24"/>
        </w:rPr>
      </w:pPr>
    </w:p>
    <w:p w:rsidR="00501DB2" w:rsidRDefault="0034464A" w:rsidP="00526C59">
      <w:pPr>
        <w:widowControl w:val="0"/>
        <w:numPr>
          <w:ilvl w:val="0"/>
          <w:numId w:val="60"/>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Породица </w:t>
      </w:r>
    </w:p>
    <w:p w:rsidR="00501DB2" w:rsidRDefault="0034464A" w:rsidP="00526C59">
      <w:pPr>
        <w:widowControl w:val="0"/>
        <w:numPr>
          <w:ilvl w:val="0"/>
          <w:numId w:val="60"/>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Група вршњака </w:t>
      </w:r>
    </w:p>
    <w:p w:rsidR="00501DB2" w:rsidRDefault="0034464A" w:rsidP="00526C59">
      <w:pPr>
        <w:widowControl w:val="0"/>
        <w:numPr>
          <w:ilvl w:val="0"/>
          <w:numId w:val="60"/>
        </w:numPr>
        <w:tabs>
          <w:tab w:val="left" w:pos="140"/>
        </w:tabs>
        <w:spacing w:after="0" w:line="240" w:lineRule="auto"/>
        <w:ind w:left="140" w:hanging="138"/>
        <w:jc w:val="both"/>
        <w:rPr>
          <w:rFonts w:ascii="Times New Roman" w:hAnsi="Times New Roman"/>
          <w:sz w:val="24"/>
          <w:szCs w:val="24"/>
        </w:rPr>
      </w:pPr>
      <w:r>
        <w:rPr>
          <w:rFonts w:ascii="Times New Roman" w:hAnsi="Times New Roman"/>
          <w:sz w:val="24"/>
          <w:szCs w:val="24"/>
        </w:rPr>
        <w:t xml:space="preserve">Шира социјална средина </w:t>
      </w:r>
    </w:p>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6) ДРУГЕ ТЕМЕ ПО ИЗБОРУ РОДИТЕЉА И УЧЕНИКА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Током радионица дискутује се о бројним темама, као што су:</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61"/>
        </w:numPr>
        <w:tabs>
          <w:tab w:val="left" w:pos="140"/>
        </w:tabs>
        <w:spacing w:after="0" w:line="240" w:lineRule="auto"/>
        <w:ind w:left="140" w:hanging="138"/>
        <w:jc w:val="both"/>
        <w:rPr>
          <w:rFonts w:ascii="Times New Roman" w:hAnsi="Times New Roman"/>
          <w:sz w:val="24"/>
          <w:szCs w:val="24"/>
          <w:lang w:val="ru-RU"/>
        </w:rPr>
      </w:pPr>
      <w:r>
        <w:rPr>
          <w:rFonts w:ascii="Times New Roman" w:hAnsi="Times New Roman"/>
          <w:sz w:val="24"/>
          <w:szCs w:val="24"/>
          <w:lang w:val="ru-RU"/>
        </w:rPr>
        <w:t xml:space="preserve">"Права, дужности и обавезе деце и малолетника", </w:t>
      </w:r>
    </w:p>
    <w:p w:rsidR="00501DB2" w:rsidRDefault="0034464A" w:rsidP="00526C59">
      <w:pPr>
        <w:widowControl w:val="0"/>
        <w:numPr>
          <w:ilvl w:val="0"/>
          <w:numId w:val="61"/>
        </w:numPr>
        <w:tabs>
          <w:tab w:val="left" w:pos="200"/>
        </w:tabs>
        <w:spacing w:after="0" w:line="240" w:lineRule="auto"/>
        <w:ind w:left="200" w:hanging="198"/>
        <w:jc w:val="both"/>
        <w:rPr>
          <w:rFonts w:ascii="Times New Roman" w:hAnsi="Times New Roman"/>
          <w:sz w:val="24"/>
          <w:szCs w:val="24"/>
          <w:lang w:val="ru-RU"/>
        </w:rPr>
      </w:pPr>
      <w:r>
        <w:rPr>
          <w:rFonts w:ascii="Times New Roman" w:hAnsi="Times New Roman"/>
          <w:sz w:val="24"/>
          <w:szCs w:val="24"/>
          <w:lang w:val="ru-RU"/>
        </w:rPr>
        <w:t xml:space="preserve">"Појавни облици криминалитета, са посебним освртом на малолетничку делинквенцију", </w:t>
      </w:r>
    </w:p>
    <w:p w:rsidR="00501DB2" w:rsidRDefault="0034464A" w:rsidP="00526C59">
      <w:pPr>
        <w:widowControl w:val="0"/>
        <w:numPr>
          <w:ilvl w:val="0"/>
          <w:numId w:val="62"/>
        </w:numPr>
        <w:tabs>
          <w:tab w:val="left" w:pos="140"/>
        </w:tabs>
        <w:spacing w:after="0" w:line="240" w:lineRule="auto"/>
        <w:ind w:left="140" w:hanging="138"/>
        <w:jc w:val="both"/>
        <w:rPr>
          <w:rFonts w:ascii="Times New Roman" w:hAnsi="Times New Roman"/>
          <w:sz w:val="24"/>
          <w:szCs w:val="24"/>
          <w:lang w:val="ru-RU"/>
        </w:rPr>
      </w:pPr>
      <w:r>
        <w:rPr>
          <w:rFonts w:ascii="Times New Roman" w:hAnsi="Times New Roman"/>
          <w:sz w:val="24"/>
          <w:szCs w:val="24"/>
          <w:lang w:val="ru-RU"/>
        </w:rPr>
        <w:t xml:space="preserve">"Злоупотреба психоактивних супстанци– дроге и алкохолизам", </w:t>
      </w:r>
    </w:p>
    <w:p w:rsidR="00501DB2" w:rsidRDefault="0034464A" w:rsidP="00526C59">
      <w:pPr>
        <w:widowControl w:val="0"/>
        <w:numPr>
          <w:ilvl w:val="0"/>
          <w:numId w:val="62"/>
        </w:numPr>
        <w:tabs>
          <w:tab w:val="left" w:pos="140"/>
        </w:tabs>
        <w:spacing w:after="0" w:line="240" w:lineRule="auto"/>
        <w:ind w:left="140" w:hanging="138"/>
        <w:jc w:val="both"/>
        <w:rPr>
          <w:rFonts w:ascii="Times New Roman" w:hAnsi="Times New Roman"/>
          <w:sz w:val="24"/>
          <w:szCs w:val="24"/>
          <w:lang w:val="ru-RU"/>
        </w:rPr>
      </w:pPr>
      <w:r>
        <w:rPr>
          <w:rFonts w:ascii="Times New Roman" w:hAnsi="Times New Roman"/>
          <w:sz w:val="24"/>
          <w:szCs w:val="24"/>
          <w:lang w:val="ru-RU"/>
        </w:rPr>
        <w:t xml:space="preserve">"Екстремни облици понашања код младих", </w:t>
      </w:r>
    </w:p>
    <w:p w:rsidR="00501DB2" w:rsidRDefault="0034464A" w:rsidP="00526C59">
      <w:pPr>
        <w:widowControl w:val="0"/>
        <w:numPr>
          <w:ilvl w:val="0"/>
          <w:numId w:val="62"/>
        </w:numPr>
        <w:tabs>
          <w:tab w:val="left" w:pos="144"/>
        </w:tabs>
        <w:spacing w:after="0" w:line="240" w:lineRule="auto"/>
        <w:ind w:left="0" w:right="320" w:firstLine="2"/>
        <w:jc w:val="both"/>
        <w:rPr>
          <w:rFonts w:ascii="Times New Roman" w:hAnsi="Times New Roman"/>
          <w:sz w:val="24"/>
          <w:szCs w:val="24"/>
          <w:lang w:val="ru-RU"/>
        </w:rPr>
      </w:pPr>
      <w:r>
        <w:rPr>
          <w:rFonts w:ascii="Times New Roman" w:hAnsi="Times New Roman"/>
          <w:sz w:val="24"/>
          <w:szCs w:val="24"/>
          <w:lang w:val="ru-RU"/>
        </w:rPr>
        <w:t xml:space="preserve">"Савети о поступању у ситуацијама када је упућена дојава о подметању експлозивних направа у образовно-васпитним установама", </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62"/>
        </w:numPr>
        <w:tabs>
          <w:tab w:val="left" w:pos="144"/>
        </w:tabs>
        <w:spacing w:after="0" w:line="240" w:lineRule="auto"/>
        <w:ind w:left="0" w:right="320" w:firstLine="2"/>
        <w:jc w:val="both"/>
        <w:rPr>
          <w:rFonts w:ascii="Times New Roman" w:hAnsi="Times New Roman"/>
          <w:sz w:val="24"/>
          <w:szCs w:val="24"/>
          <w:lang w:val="ru-RU"/>
        </w:rPr>
      </w:pPr>
      <w:r>
        <w:rPr>
          <w:rFonts w:ascii="Times New Roman" w:hAnsi="Times New Roman"/>
          <w:sz w:val="24"/>
          <w:szCs w:val="24"/>
          <w:lang w:val="ru-RU"/>
        </w:rPr>
        <w:t xml:space="preserve">"Безбедност ученика током реализације екскурзија у иностранству", као и о свему што наведену популацију интересује, а из домена је поступања припадника полиције. </w:t>
      </w:r>
    </w:p>
    <w:p w:rsidR="00501DB2" w:rsidRDefault="00501DB2">
      <w:pPr>
        <w:widowControl w:val="0"/>
        <w:spacing w:after="0" w:line="227" w:lineRule="exact"/>
        <w:rPr>
          <w:rFonts w:ascii="Times New Roman" w:hAnsi="Times New Roman"/>
          <w:sz w:val="24"/>
          <w:szCs w:val="24"/>
          <w:lang w:val="ru-RU"/>
        </w:rPr>
      </w:pPr>
    </w:p>
    <w:p w:rsidR="00501DB2" w:rsidRDefault="00501DB2">
      <w:pPr>
        <w:widowControl w:val="0"/>
        <w:spacing w:after="0" w:line="199" w:lineRule="exact"/>
        <w:rPr>
          <w:rFonts w:ascii="Times New Roman" w:hAnsi="Times New Roman"/>
          <w:sz w:val="24"/>
          <w:szCs w:val="24"/>
          <w:lang w:val="ru-RU"/>
        </w:rPr>
      </w:pPr>
    </w:p>
    <w:p w:rsidR="00501DB2" w:rsidRDefault="00501DB2">
      <w:pPr>
        <w:widowControl w:val="0"/>
        <w:spacing w:after="0" w:line="199" w:lineRule="exact"/>
        <w:rPr>
          <w:rFonts w:ascii="Times New Roman" w:hAnsi="Times New Roman"/>
          <w:sz w:val="24"/>
          <w:szCs w:val="24"/>
          <w:lang w:val="ru-RU"/>
        </w:rPr>
      </w:pPr>
    </w:p>
    <w:p w:rsidR="00501DB2" w:rsidRDefault="0034464A">
      <w:pPr>
        <w:widowControl w:val="0"/>
        <w:spacing w:after="0" w:line="237" w:lineRule="auto"/>
        <w:rPr>
          <w:rFonts w:ascii="Times New Roman" w:hAnsi="Times New Roman"/>
          <w:sz w:val="24"/>
          <w:szCs w:val="24"/>
          <w:lang w:val="ru-RU"/>
        </w:rPr>
      </w:pPr>
      <w:r>
        <w:rPr>
          <w:rFonts w:ascii="Times New Roman" w:hAnsi="Times New Roman"/>
          <w:b/>
          <w:bCs/>
          <w:sz w:val="28"/>
          <w:szCs w:val="28"/>
          <w:lang w:val="ru-RU"/>
        </w:rPr>
        <w:t>5.10. ПЛАН ИЗРАДЕ ИОП-А НА ОСНОВУ АНАЛИЗЕ НАПРЕДОВАЊА УЧЕНИКА У УЧЕЊУ</w:t>
      </w:r>
    </w:p>
    <w:p w:rsidR="00501DB2" w:rsidRDefault="00501DB2">
      <w:pPr>
        <w:widowControl w:val="0"/>
        <w:spacing w:after="0" w:line="199"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ПРОГРАМ РАДА ТИМА ЗА ИНКЛУЗИВНО ОБРАЗОВАЊЕ ЗА ШКОЛСКУ 2018/2019. ГОДИНУ</w:t>
      </w:r>
    </w:p>
    <w:p w:rsidR="00501DB2" w:rsidRDefault="00501DB2">
      <w:pPr>
        <w:widowControl w:val="0"/>
        <w:spacing w:after="0" w:line="73" w:lineRule="exact"/>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Општи циљ</w:t>
      </w:r>
      <w:r>
        <w:rPr>
          <w:rFonts w:ascii="Times New Roman" w:hAnsi="Times New Roman"/>
          <w:sz w:val="24"/>
          <w:szCs w:val="24"/>
          <w:lang w:val="ru-RU"/>
        </w:rPr>
        <w:t>:</w:t>
      </w:r>
    </w:p>
    <w:p w:rsidR="00501DB2" w:rsidRDefault="0034464A">
      <w:pPr>
        <w:widowControl w:val="0"/>
        <w:spacing w:after="0" w:line="240" w:lineRule="auto"/>
        <w:ind w:right="660"/>
        <w:rPr>
          <w:rFonts w:ascii="Times New Roman" w:hAnsi="Times New Roman"/>
          <w:sz w:val="24"/>
          <w:szCs w:val="24"/>
          <w:lang w:val="ru-RU"/>
        </w:rPr>
      </w:pPr>
      <w:r>
        <w:rPr>
          <w:rFonts w:ascii="Times New Roman" w:hAnsi="Times New Roman"/>
          <w:sz w:val="24"/>
          <w:szCs w:val="24"/>
          <w:lang w:val="ru-RU"/>
        </w:rPr>
        <w:t>Унапређивање квалитета живота деце / ученика са потешкоћама, талентоване деце као и деце из социлано маргинализованих група, подстицање развоја све деце уз девизу ''школа по мери детета''</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Специфични циљеви:</w:t>
      </w:r>
    </w:p>
    <w:p w:rsidR="00501DB2" w:rsidRDefault="0034464A" w:rsidP="00526C59">
      <w:pPr>
        <w:widowControl w:val="0"/>
        <w:numPr>
          <w:ilvl w:val="0"/>
          <w:numId w:val="63"/>
        </w:numPr>
        <w:tabs>
          <w:tab w:val="left" w:pos="240"/>
        </w:tabs>
        <w:spacing w:after="0" w:line="240" w:lineRule="auto"/>
        <w:ind w:left="240" w:hanging="238"/>
        <w:jc w:val="both"/>
        <w:rPr>
          <w:rFonts w:ascii="Times New Roman" w:hAnsi="Times New Roman"/>
          <w:sz w:val="24"/>
          <w:szCs w:val="24"/>
          <w:lang w:val="ru-RU"/>
        </w:rPr>
      </w:pPr>
      <w:r>
        <w:rPr>
          <w:rFonts w:ascii="Times New Roman" w:hAnsi="Times New Roman"/>
          <w:sz w:val="24"/>
          <w:szCs w:val="24"/>
          <w:lang w:val="ru-RU"/>
        </w:rPr>
        <w:t xml:space="preserve">Примена, развој и праћење модела добре инклузивне праксе у школи. </w:t>
      </w:r>
    </w:p>
    <w:p w:rsidR="00501DB2" w:rsidRDefault="0034464A" w:rsidP="00526C59">
      <w:pPr>
        <w:widowControl w:val="0"/>
        <w:numPr>
          <w:ilvl w:val="0"/>
          <w:numId w:val="63"/>
        </w:numPr>
        <w:tabs>
          <w:tab w:val="left" w:pos="240"/>
        </w:tabs>
        <w:spacing w:after="0" w:line="240" w:lineRule="auto"/>
        <w:ind w:left="0" w:right="80" w:firstLine="2"/>
        <w:jc w:val="both"/>
        <w:rPr>
          <w:rFonts w:ascii="Times New Roman" w:hAnsi="Times New Roman"/>
          <w:sz w:val="24"/>
          <w:szCs w:val="24"/>
          <w:lang w:val="ru-RU"/>
        </w:rPr>
      </w:pPr>
      <w:r>
        <w:rPr>
          <w:rFonts w:ascii="Times New Roman" w:hAnsi="Times New Roman"/>
          <w:sz w:val="24"/>
          <w:szCs w:val="24"/>
          <w:lang w:val="ru-RU"/>
        </w:rPr>
        <w:t xml:space="preserve">Обезбеђивање и унапређење квалитета наставе у образовању ученика са потешкоћама, талентоване и маргинализоване деце. </w:t>
      </w:r>
    </w:p>
    <w:p w:rsidR="00501DB2"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0" w:lineRule="auto"/>
        <w:rPr>
          <w:rFonts w:ascii="Times New Roman" w:hAnsi="Times New Roman"/>
          <w:sz w:val="24"/>
          <w:szCs w:val="24"/>
          <w:lang w:val="ru-RU"/>
        </w:rPr>
      </w:pPr>
      <w:r>
        <w:rPr>
          <w:rFonts w:ascii="Times New Roman" w:hAnsi="Times New Roman"/>
          <w:b/>
          <w:bCs/>
          <w:sz w:val="24"/>
          <w:szCs w:val="24"/>
          <w:lang w:val="ru-RU"/>
        </w:rPr>
        <w:t>Задаци тима за инклузивно образовање:</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64"/>
        </w:numPr>
        <w:tabs>
          <w:tab w:val="left" w:pos="240"/>
        </w:tabs>
        <w:spacing w:after="0" w:line="240" w:lineRule="auto"/>
        <w:ind w:left="240" w:hanging="238"/>
        <w:jc w:val="both"/>
        <w:rPr>
          <w:rFonts w:ascii="Times New Roman" w:hAnsi="Times New Roman"/>
          <w:sz w:val="24"/>
          <w:szCs w:val="24"/>
        </w:rPr>
      </w:pPr>
      <w:r>
        <w:rPr>
          <w:rFonts w:ascii="Times New Roman" w:hAnsi="Times New Roman"/>
          <w:sz w:val="24"/>
          <w:szCs w:val="24"/>
        </w:rPr>
        <w:t xml:space="preserve">Доношење плана и програма рада </w:t>
      </w:r>
    </w:p>
    <w:p w:rsidR="00501DB2" w:rsidRDefault="0034464A" w:rsidP="00526C59">
      <w:pPr>
        <w:widowControl w:val="0"/>
        <w:numPr>
          <w:ilvl w:val="0"/>
          <w:numId w:val="64"/>
        </w:numPr>
        <w:tabs>
          <w:tab w:val="left" w:pos="240"/>
        </w:tabs>
        <w:spacing w:after="0" w:line="240" w:lineRule="auto"/>
        <w:ind w:left="240" w:hanging="238"/>
        <w:jc w:val="both"/>
        <w:rPr>
          <w:rFonts w:ascii="Times New Roman" w:hAnsi="Times New Roman"/>
          <w:sz w:val="24"/>
          <w:szCs w:val="24"/>
        </w:rPr>
      </w:pPr>
      <w:r>
        <w:rPr>
          <w:rFonts w:ascii="Times New Roman" w:hAnsi="Times New Roman"/>
          <w:sz w:val="24"/>
          <w:szCs w:val="24"/>
        </w:rPr>
        <w:t xml:space="preserve">Организовање активности на основу програма </w:t>
      </w:r>
    </w:p>
    <w:p w:rsidR="00501DB2" w:rsidRDefault="0034464A" w:rsidP="00526C59">
      <w:pPr>
        <w:widowControl w:val="0"/>
        <w:numPr>
          <w:ilvl w:val="0"/>
          <w:numId w:val="64"/>
        </w:numPr>
        <w:tabs>
          <w:tab w:val="left" w:pos="240"/>
        </w:tabs>
        <w:spacing w:after="0" w:line="240" w:lineRule="auto"/>
        <w:ind w:left="240" w:hanging="238"/>
        <w:jc w:val="both"/>
        <w:rPr>
          <w:rFonts w:ascii="Times New Roman" w:hAnsi="Times New Roman"/>
          <w:sz w:val="24"/>
          <w:szCs w:val="24"/>
        </w:rPr>
      </w:pPr>
      <w:r>
        <w:rPr>
          <w:rFonts w:ascii="Times New Roman" w:hAnsi="Times New Roman"/>
          <w:sz w:val="24"/>
          <w:szCs w:val="24"/>
        </w:rPr>
        <w:t xml:space="preserve">Сарадња са интерресорном комисијом </w:t>
      </w:r>
    </w:p>
    <w:p w:rsidR="00501DB2" w:rsidRDefault="00501DB2">
      <w:pPr>
        <w:widowControl w:val="0"/>
        <w:spacing w:after="0" w:line="240" w:lineRule="auto"/>
        <w:rPr>
          <w:rFonts w:ascii="Times New Roman" w:hAnsi="Times New Roman"/>
          <w:sz w:val="24"/>
          <w:szCs w:val="24"/>
        </w:rPr>
      </w:pPr>
    </w:p>
    <w:p w:rsidR="00501DB2" w:rsidRDefault="0034464A" w:rsidP="00526C59">
      <w:pPr>
        <w:widowControl w:val="0"/>
        <w:numPr>
          <w:ilvl w:val="0"/>
          <w:numId w:val="65"/>
        </w:numPr>
        <w:tabs>
          <w:tab w:val="left" w:pos="240"/>
        </w:tabs>
        <w:spacing w:after="0" w:line="240" w:lineRule="auto"/>
        <w:ind w:left="0" w:right="300" w:firstLine="2"/>
        <w:jc w:val="both"/>
        <w:rPr>
          <w:rFonts w:ascii="Times New Roman" w:hAnsi="Times New Roman"/>
          <w:sz w:val="24"/>
          <w:szCs w:val="24"/>
          <w:lang w:val="ru-RU"/>
        </w:rPr>
      </w:pPr>
      <w:r>
        <w:rPr>
          <w:rFonts w:ascii="Times New Roman" w:hAnsi="Times New Roman"/>
          <w:sz w:val="24"/>
          <w:szCs w:val="24"/>
          <w:lang w:val="ru-RU"/>
        </w:rPr>
        <w:t xml:space="preserve">Анализа актуелне школске ситуације, идентификација деце са потешкоћама, и потреба за додатном подршком </w:t>
      </w:r>
    </w:p>
    <w:p w:rsidR="00501DB2" w:rsidRDefault="00501DB2">
      <w:pPr>
        <w:widowControl w:val="0"/>
        <w:spacing w:after="0" w:line="240" w:lineRule="auto"/>
        <w:rPr>
          <w:rFonts w:ascii="Times New Roman" w:hAnsi="Times New Roman"/>
          <w:sz w:val="24"/>
          <w:szCs w:val="24"/>
          <w:lang w:val="ru-RU"/>
        </w:rPr>
      </w:pPr>
    </w:p>
    <w:p w:rsidR="00501DB2" w:rsidRDefault="0034464A" w:rsidP="00526C59">
      <w:pPr>
        <w:widowControl w:val="0"/>
        <w:numPr>
          <w:ilvl w:val="0"/>
          <w:numId w:val="65"/>
        </w:numPr>
        <w:tabs>
          <w:tab w:val="left" w:pos="240"/>
        </w:tabs>
        <w:spacing w:after="0" w:line="240" w:lineRule="auto"/>
        <w:ind w:left="240" w:hanging="238"/>
        <w:jc w:val="both"/>
        <w:rPr>
          <w:rFonts w:ascii="Times New Roman" w:hAnsi="Times New Roman"/>
          <w:sz w:val="24"/>
          <w:szCs w:val="24"/>
          <w:lang w:val="ru-RU"/>
        </w:rPr>
      </w:pPr>
      <w:r>
        <w:rPr>
          <w:rFonts w:ascii="Times New Roman" w:hAnsi="Times New Roman"/>
          <w:sz w:val="24"/>
          <w:szCs w:val="24"/>
          <w:lang w:val="ru-RU"/>
        </w:rPr>
        <w:t xml:space="preserve">Помоћ у изради и примени ИОП планова, праћење реализације ИОП-а, и евалуација </w:t>
      </w:r>
    </w:p>
    <w:p w:rsidR="00501DB2" w:rsidRDefault="0034464A" w:rsidP="00526C59">
      <w:pPr>
        <w:widowControl w:val="0"/>
        <w:numPr>
          <w:ilvl w:val="0"/>
          <w:numId w:val="65"/>
        </w:numPr>
        <w:tabs>
          <w:tab w:val="left" w:pos="240"/>
        </w:tabs>
        <w:spacing w:after="0" w:line="240" w:lineRule="auto"/>
        <w:ind w:left="240" w:hanging="238"/>
        <w:jc w:val="both"/>
        <w:rPr>
          <w:rFonts w:ascii="Times New Roman" w:hAnsi="Times New Roman"/>
          <w:sz w:val="24"/>
          <w:szCs w:val="24"/>
          <w:lang w:val="ru-RU"/>
        </w:rPr>
      </w:pPr>
      <w:r>
        <w:rPr>
          <w:rFonts w:ascii="Times New Roman" w:hAnsi="Times New Roman"/>
          <w:sz w:val="24"/>
          <w:szCs w:val="24"/>
          <w:lang w:val="ru-RU"/>
        </w:rPr>
        <w:t xml:space="preserve">Вредновање остварености и квалитета програма рада </w:t>
      </w:r>
    </w:p>
    <w:p w:rsidR="00501DB2" w:rsidRDefault="0034464A" w:rsidP="00526C59">
      <w:pPr>
        <w:widowControl w:val="0"/>
        <w:numPr>
          <w:ilvl w:val="0"/>
          <w:numId w:val="65"/>
        </w:numPr>
        <w:tabs>
          <w:tab w:val="left" w:pos="240"/>
        </w:tabs>
        <w:spacing w:after="0" w:line="240" w:lineRule="auto"/>
        <w:ind w:left="240" w:hanging="238"/>
        <w:jc w:val="both"/>
        <w:rPr>
          <w:rFonts w:ascii="Times New Roman" w:hAnsi="Times New Roman"/>
          <w:sz w:val="24"/>
          <w:szCs w:val="24"/>
        </w:rPr>
      </w:pPr>
      <w:r>
        <w:rPr>
          <w:rFonts w:ascii="Times New Roman" w:hAnsi="Times New Roman"/>
          <w:sz w:val="24"/>
          <w:szCs w:val="24"/>
        </w:rPr>
        <w:t xml:space="preserve">Вођење евиденције - педагошког досијеа ученика </w:t>
      </w:r>
    </w:p>
    <w:p w:rsidR="00501DB2" w:rsidRDefault="0034464A" w:rsidP="00526C59">
      <w:pPr>
        <w:widowControl w:val="0"/>
        <w:numPr>
          <w:ilvl w:val="0"/>
          <w:numId w:val="65"/>
        </w:numPr>
        <w:tabs>
          <w:tab w:val="left" w:pos="240"/>
        </w:tabs>
        <w:spacing w:after="0" w:line="240" w:lineRule="auto"/>
        <w:ind w:left="240" w:hanging="238"/>
        <w:jc w:val="both"/>
        <w:rPr>
          <w:rFonts w:ascii="Times New Roman" w:hAnsi="Times New Roman"/>
          <w:sz w:val="24"/>
          <w:szCs w:val="24"/>
          <w:lang w:val="ru-RU"/>
        </w:rPr>
      </w:pPr>
      <w:r>
        <w:rPr>
          <w:rFonts w:ascii="Times New Roman" w:hAnsi="Times New Roman"/>
          <w:sz w:val="24"/>
          <w:szCs w:val="24"/>
          <w:lang w:val="ru-RU"/>
        </w:rPr>
        <w:t xml:space="preserve">Пружање додатне подршке ученицима са сметњама у развоју </w:t>
      </w:r>
    </w:p>
    <w:p w:rsidR="00501DB2" w:rsidRDefault="0034464A" w:rsidP="00526C59">
      <w:pPr>
        <w:widowControl w:val="0"/>
        <w:numPr>
          <w:ilvl w:val="0"/>
          <w:numId w:val="65"/>
        </w:numPr>
        <w:tabs>
          <w:tab w:val="left" w:pos="240"/>
        </w:tabs>
        <w:spacing w:after="0" w:line="240" w:lineRule="auto"/>
        <w:ind w:left="240" w:hanging="238"/>
        <w:jc w:val="both"/>
        <w:rPr>
          <w:rFonts w:ascii="Times New Roman" w:hAnsi="Times New Roman"/>
          <w:sz w:val="24"/>
          <w:szCs w:val="24"/>
          <w:lang w:val="ru-RU"/>
        </w:rPr>
      </w:pPr>
      <w:r>
        <w:rPr>
          <w:rFonts w:ascii="Times New Roman" w:hAnsi="Times New Roman"/>
          <w:sz w:val="24"/>
          <w:szCs w:val="24"/>
          <w:lang w:val="ru-RU"/>
        </w:rPr>
        <w:t xml:space="preserve">Пружање додатне подршке родитељима ученика са сметљама у развоју </w:t>
      </w:r>
    </w:p>
    <w:p w:rsidR="00501DB2" w:rsidRDefault="0034464A" w:rsidP="00526C59">
      <w:pPr>
        <w:widowControl w:val="0"/>
        <w:numPr>
          <w:ilvl w:val="0"/>
          <w:numId w:val="65"/>
        </w:numPr>
        <w:tabs>
          <w:tab w:val="left" w:pos="240"/>
        </w:tabs>
        <w:spacing w:after="0" w:line="240" w:lineRule="auto"/>
        <w:ind w:left="0" w:right="1020" w:firstLine="2"/>
        <w:jc w:val="both"/>
        <w:rPr>
          <w:rFonts w:ascii="Times New Roman" w:hAnsi="Times New Roman"/>
          <w:sz w:val="24"/>
          <w:szCs w:val="24"/>
          <w:lang w:val="ru-RU"/>
        </w:rPr>
      </w:pPr>
      <w:r>
        <w:rPr>
          <w:rFonts w:ascii="Times New Roman" w:hAnsi="Times New Roman"/>
          <w:sz w:val="24"/>
          <w:szCs w:val="24"/>
          <w:lang w:val="ru-RU"/>
        </w:rPr>
        <w:t xml:space="preserve">Пружање додатне подршке наставницима - планирање и реализација стручног усавршавања наставника. </w:t>
      </w:r>
    </w:p>
    <w:tbl>
      <w:tblPr>
        <w:tblW w:w="9870" w:type="dxa"/>
        <w:tblInd w:w="120" w:type="dxa"/>
        <w:tblBorders>
          <w:right w:val="single" w:sz="8" w:space="0" w:color="00000A"/>
          <w:insideV w:val="single" w:sz="8" w:space="0" w:color="00000A"/>
        </w:tblBorders>
        <w:tblCellMar>
          <w:left w:w="0" w:type="dxa"/>
          <w:right w:w="0" w:type="dxa"/>
        </w:tblCellMar>
        <w:tblLook w:val="0000" w:firstRow="0" w:lastRow="0" w:firstColumn="0" w:lastColumn="0" w:noHBand="0" w:noVBand="0"/>
      </w:tblPr>
      <w:tblGrid>
        <w:gridCol w:w="4000"/>
        <w:gridCol w:w="2079"/>
        <w:gridCol w:w="2220"/>
        <w:gridCol w:w="1540"/>
        <w:gridCol w:w="31"/>
      </w:tblGrid>
      <w:tr w:rsidR="00501DB2">
        <w:trPr>
          <w:trHeight w:val="426"/>
        </w:trPr>
        <w:tc>
          <w:tcPr>
            <w:tcW w:w="4000" w:type="dxa"/>
            <w:tcBorders>
              <w:right w:val="single" w:sz="8" w:space="0" w:color="00000A"/>
            </w:tcBorders>
            <w:shd w:val="clear" w:color="auto" w:fill="auto"/>
            <w:vAlign w:val="bottom"/>
          </w:tcPr>
          <w:p w:rsidR="00501DB2" w:rsidRDefault="0034464A">
            <w:pPr>
              <w:widowControl w:val="0"/>
              <w:spacing w:after="0" w:line="425" w:lineRule="exact"/>
              <w:ind w:left="1400"/>
              <w:rPr>
                <w:rFonts w:ascii="Times New Roman" w:hAnsi="Times New Roman"/>
                <w:sz w:val="24"/>
                <w:szCs w:val="24"/>
              </w:rPr>
            </w:pPr>
            <w:r>
              <w:rPr>
                <w:noProof/>
              </w:rPr>
              <w:drawing>
                <wp:anchor distT="0" distB="0" distL="133350" distR="121920" simplePos="0" relativeHeight="251653120" behindDoc="1" locked="0" layoutInCell="1" allowOverlap="1">
                  <wp:simplePos x="0" y="0"/>
                  <wp:positionH relativeFrom="column">
                    <wp:posOffset>69850</wp:posOffset>
                  </wp:positionH>
                  <wp:positionV relativeFrom="paragraph">
                    <wp:posOffset>346710</wp:posOffset>
                  </wp:positionV>
                  <wp:extent cx="2545080" cy="1583690"/>
                  <wp:effectExtent l="0" t="0" r="0" b="0"/>
                  <wp:wrapNone/>
                  <wp:docPr id="52"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94"/>
                          <pic:cNvPicPr>
                            <a:picLocks noChangeAspect="1" noChangeArrowheads="1"/>
                          </pic:cNvPicPr>
                        </pic:nvPicPr>
                        <pic:blipFill>
                          <a:blip r:embed="rId180" cstate="print"/>
                          <a:stretch>
                            <a:fillRect/>
                          </a:stretch>
                        </pic:blipFill>
                        <pic:spPr bwMode="auto">
                          <a:xfrm>
                            <a:off x="0" y="0"/>
                            <a:ext cx="2545080" cy="1583690"/>
                          </a:xfrm>
                          <a:prstGeom prst="rect">
                            <a:avLst/>
                          </a:prstGeom>
                        </pic:spPr>
                      </pic:pic>
                    </a:graphicData>
                  </a:graphic>
                </wp:anchor>
              </w:drawing>
            </w:r>
            <w:r>
              <w:rPr>
                <w:noProof/>
              </w:rPr>
              <w:drawing>
                <wp:anchor distT="0" distB="0" distL="133350" distR="114300" simplePos="0" relativeHeight="251655168" behindDoc="1" locked="0" layoutInCell="1" allowOverlap="1">
                  <wp:simplePos x="0" y="0"/>
                  <wp:positionH relativeFrom="column">
                    <wp:posOffset>5332730</wp:posOffset>
                  </wp:positionH>
                  <wp:positionV relativeFrom="paragraph">
                    <wp:posOffset>346710</wp:posOffset>
                  </wp:positionV>
                  <wp:extent cx="990600" cy="1583690"/>
                  <wp:effectExtent l="0" t="0" r="0" b="0"/>
                  <wp:wrapNone/>
                  <wp:docPr id="53"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95"/>
                          <pic:cNvPicPr>
                            <a:picLocks noChangeAspect="1" noChangeArrowheads="1"/>
                          </pic:cNvPicPr>
                        </pic:nvPicPr>
                        <pic:blipFill>
                          <a:blip r:embed="rId181" cstate="print"/>
                          <a:stretch>
                            <a:fillRect/>
                          </a:stretch>
                        </pic:blipFill>
                        <pic:spPr bwMode="auto">
                          <a:xfrm>
                            <a:off x="0" y="0"/>
                            <a:ext cx="990600" cy="1583690"/>
                          </a:xfrm>
                          <a:prstGeom prst="rect">
                            <a:avLst/>
                          </a:prstGeom>
                        </pic:spPr>
                      </pic:pic>
                    </a:graphicData>
                  </a:graphic>
                </wp:anchor>
              </w:drawing>
            </w:r>
            <w:r>
              <w:rPr>
                <w:rFonts w:ascii="Times New Roman" w:hAnsi="Times New Roman"/>
                <w:b/>
                <w:bCs/>
                <w:sz w:val="24"/>
                <w:szCs w:val="24"/>
              </w:rPr>
              <w:t>Активност</w:t>
            </w:r>
          </w:p>
        </w:tc>
        <w:tc>
          <w:tcPr>
            <w:tcW w:w="2079" w:type="dxa"/>
            <w:tcBorders>
              <w:top w:val="single" w:sz="8" w:space="0" w:color="00000A"/>
              <w:right w:val="single" w:sz="8" w:space="0" w:color="00000A"/>
            </w:tcBorders>
            <w:shd w:val="clear" w:color="auto" w:fill="auto"/>
            <w:vAlign w:val="bottom"/>
          </w:tcPr>
          <w:p w:rsidR="00501DB2" w:rsidRDefault="0034464A">
            <w:pPr>
              <w:widowControl w:val="0"/>
              <w:spacing w:after="0" w:line="425" w:lineRule="exact"/>
              <w:ind w:left="560"/>
              <w:rPr>
                <w:rFonts w:ascii="Times New Roman" w:hAnsi="Times New Roman"/>
                <w:sz w:val="24"/>
                <w:szCs w:val="24"/>
              </w:rPr>
            </w:pPr>
            <w:r>
              <w:rPr>
                <w:rFonts w:ascii="Times New Roman" w:hAnsi="Times New Roman"/>
                <w:b/>
                <w:bCs/>
                <w:sz w:val="24"/>
                <w:szCs w:val="24"/>
              </w:rPr>
              <w:t>Носиоци</w:t>
            </w:r>
          </w:p>
        </w:tc>
        <w:tc>
          <w:tcPr>
            <w:tcW w:w="2220" w:type="dxa"/>
            <w:tcBorders>
              <w:top w:val="single" w:sz="8" w:space="0" w:color="00000A"/>
              <w:right w:val="single" w:sz="8" w:space="0" w:color="00000A"/>
            </w:tcBorders>
            <w:shd w:val="clear" w:color="auto" w:fill="auto"/>
            <w:vAlign w:val="bottom"/>
          </w:tcPr>
          <w:p w:rsidR="00501DB2" w:rsidRDefault="0034464A">
            <w:pPr>
              <w:widowControl w:val="0"/>
              <w:spacing w:after="0" w:line="425" w:lineRule="exact"/>
              <w:ind w:left="240"/>
              <w:rPr>
                <w:rFonts w:ascii="Times New Roman" w:hAnsi="Times New Roman"/>
                <w:sz w:val="24"/>
                <w:szCs w:val="24"/>
              </w:rPr>
            </w:pPr>
            <w:r>
              <w:rPr>
                <w:rFonts w:ascii="Times New Roman" w:hAnsi="Times New Roman"/>
                <w:b/>
                <w:bCs/>
                <w:sz w:val="24"/>
                <w:szCs w:val="24"/>
              </w:rPr>
              <w:t>Начин праћења</w:t>
            </w:r>
          </w:p>
        </w:tc>
        <w:tc>
          <w:tcPr>
            <w:tcW w:w="1540" w:type="dxa"/>
            <w:shd w:val="clear" w:color="auto" w:fill="auto"/>
            <w:vAlign w:val="bottom"/>
          </w:tcPr>
          <w:p w:rsidR="00501DB2" w:rsidRDefault="0034464A">
            <w:pPr>
              <w:widowControl w:val="0"/>
              <w:spacing w:after="0" w:line="425" w:lineRule="exact"/>
              <w:ind w:left="420"/>
              <w:rPr>
                <w:rFonts w:ascii="Times New Roman" w:hAnsi="Times New Roman"/>
                <w:sz w:val="24"/>
                <w:szCs w:val="24"/>
              </w:rPr>
            </w:pPr>
            <w:r>
              <w:rPr>
                <w:rFonts w:ascii="Times New Roman" w:hAnsi="Times New Roman"/>
                <w:b/>
                <w:bCs/>
                <w:sz w:val="24"/>
                <w:szCs w:val="24"/>
              </w:rPr>
              <w:t>Време</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94"/>
        </w:trPr>
        <w:tc>
          <w:tcPr>
            <w:tcW w:w="40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8"/>
                <w:szCs w:val="8"/>
              </w:rPr>
            </w:pPr>
          </w:p>
        </w:tc>
        <w:tc>
          <w:tcPr>
            <w:tcW w:w="2079"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8"/>
                <w:szCs w:val="8"/>
              </w:rPr>
            </w:pPr>
          </w:p>
        </w:tc>
        <w:tc>
          <w:tcPr>
            <w:tcW w:w="222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8"/>
                <w:szCs w:val="8"/>
              </w:rPr>
            </w:pPr>
          </w:p>
        </w:tc>
        <w:tc>
          <w:tcPr>
            <w:tcW w:w="154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8"/>
                <w:szCs w:val="8"/>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57"/>
        </w:trPr>
        <w:tc>
          <w:tcPr>
            <w:tcW w:w="40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2079" w:type="dxa"/>
            <w:tcBorders>
              <w:right w:val="single" w:sz="8" w:space="0" w:color="00000A"/>
            </w:tcBorders>
            <w:shd w:val="clear" w:color="auto" w:fill="auto"/>
            <w:vAlign w:val="bottom"/>
          </w:tcPr>
          <w:p w:rsidR="00501DB2" w:rsidRDefault="0034464A">
            <w:pPr>
              <w:widowControl w:val="0"/>
              <w:spacing w:after="0" w:line="255" w:lineRule="exact"/>
              <w:ind w:left="100"/>
              <w:rPr>
                <w:rFonts w:ascii="Times New Roman" w:hAnsi="Times New Roman"/>
                <w:sz w:val="24"/>
                <w:szCs w:val="24"/>
              </w:rPr>
            </w:pPr>
            <w:r>
              <w:rPr>
                <w:rFonts w:ascii="Times New Roman" w:hAnsi="Times New Roman"/>
                <w:sz w:val="18"/>
                <w:szCs w:val="18"/>
              </w:rPr>
              <w:t>ППС, Тимови ОК</w:t>
            </w:r>
          </w:p>
        </w:tc>
        <w:tc>
          <w:tcPr>
            <w:tcW w:w="222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rPr>
            </w:pPr>
          </w:p>
        </w:tc>
        <w:tc>
          <w:tcPr>
            <w:tcW w:w="1540" w:type="dxa"/>
            <w:shd w:val="clear" w:color="auto" w:fill="auto"/>
            <w:vAlign w:val="bottom"/>
          </w:tcPr>
          <w:p w:rsidR="00501DB2" w:rsidRDefault="00501DB2">
            <w:pPr>
              <w:widowControl w:val="0"/>
              <w:spacing w:after="0" w:line="240" w:lineRule="auto"/>
              <w:rPr>
                <w:rFonts w:ascii="Times New Roman" w:hAnsi="Times New Roman"/>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40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79"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2,3,4 (настава и</w:t>
            </w:r>
          </w:p>
        </w:tc>
        <w:tc>
          <w:tcPr>
            <w:tcW w:w="222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54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4000" w:type="dxa"/>
            <w:vMerge w:val="restart"/>
            <w:tcBorders>
              <w:right w:val="single" w:sz="8" w:space="0" w:color="00000A"/>
            </w:tcBorders>
            <w:shd w:val="clear" w:color="auto" w:fill="auto"/>
            <w:vAlign w:val="bottom"/>
          </w:tcPr>
          <w:p w:rsidR="00501DB2" w:rsidRDefault="0034464A">
            <w:pPr>
              <w:widowControl w:val="0"/>
              <w:spacing w:after="0" w:line="412" w:lineRule="exact"/>
              <w:ind w:left="120"/>
              <w:rPr>
                <w:rFonts w:ascii="Times New Roman" w:hAnsi="Times New Roman"/>
                <w:sz w:val="24"/>
                <w:szCs w:val="24"/>
                <w:lang w:val="ru-RU"/>
              </w:rPr>
            </w:pPr>
            <w:r>
              <w:rPr>
                <w:rFonts w:ascii="Times New Roman" w:hAnsi="Times New Roman"/>
                <w:sz w:val="24"/>
                <w:szCs w:val="24"/>
                <w:lang w:val="ru-RU"/>
              </w:rPr>
              <w:t>Израда плана и програма рада тима</w:t>
            </w:r>
          </w:p>
        </w:tc>
        <w:tc>
          <w:tcPr>
            <w:tcW w:w="2079"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учење, образовна</w:t>
            </w:r>
          </w:p>
        </w:tc>
        <w:tc>
          <w:tcPr>
            <w:tcW w:w="2220" w:type="dxa"/>
            <w:vMerge w:val="restart"/>
            <w:tcBorders>
              <w:right w:val="single" w:sz="8" w:space="0" w:color="00000A"/>
            </w:tcBorders>
            <w:shd w:val="clear" w:color="auto" w:fill="auto"/>
            <w:vAlign w:val="bottom"/>
          </w:tcPr>
          <w:p w:rsidR="00501DB2" w:rsidRDefault="0034464A">
            <w:pPr>
              <w:widowControl w:val="0"/>
              <w:spacing w:after="0" w:line="412" w:lineRule="exact"/>
              <w:ind w:left="100"/>
              <w:rPr>
                <w:rFonts w:ascii="Times New Roman" w:hAnsi="Times New Roman"/>
                <w:sz w:val="24"/>
                <w:szCs w:val="24"/>
              </w:rPr>
            </w:pPr>
            <w:r>
              <w:rPr>
                <w:rFonts w:ascii="Times New Roman" w:hAnsi="Times New Roman"/>
                <w:sz w:val="24"/>
                <w:szCs w:val="24"/>
              </w:rPr>
              <w:t>Евиденција, план</w:t>
            </w:r>
          </w:p>
        </w:tc>
        <w:tc>
          <w:tcPr>
            <w:tcW w:w="154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400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079" w:type="dxa"/>
            <w:vMerge w:val="restart"/>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постигнућа</w:t>
            </w:r>
          </w:p>
        </w:tc>
        <w:tc>
          <w:tcPr>
            <w:tcW w:w="222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540" w:type="dxa"/>
            <w:vMerge w:val="restart"/>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VIII-IX</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38"/>
        </w:trPr>
        <w:tc>
          <w:tcPr>
            <w:tcW w:w="4000" w:type="dxa"/>
            <w:vMerge w:val="restart"/>
            <w:tcBorders>
              <w:right w:val="single" w:sz="8" w:space="0" w:color="00000A"/>
            </w:tcBorders>
            <w:shd w:val="clear" w:color="auto" w:fill="auto"/>
            <w:vAlign w:val="bottom"/>
          </w:tcPr>
          <w:p w:rsidR="00501DB2" w:rsidRDefault="00C74B16">
            <w:pPr>
              <w:widowControl w:val="0"/>
              <w:spacing w:after="0" w:line="312" w:lineRule="exact"/>
              <w:ind w:left="120"/>
              <w:rPr>
                <w:rFonts w:ascii="Times New Roman" w:hAnsi="Times New Roman"/>
                <w:sz w:val="24"/>
                <w:szCs w:val="24"/>
              </w:rPr>
            </w:pPr>
            <w:r>
              <w:rPr>
                <w:rFonts w:ascii="Times New Roman" w:hAnsi="Times New Roman"/>
              </w:rPr>
              <w:t>за школску 2019 /2020</w:t>
            </w:r>
            <w:r w:rsidR="0034464A">
              <w:rPr>
                <w:rFonts w:ascii="Times New Roman" w:hAnsi="Times New Roman"/>
              </w:rPr>
              <w:t>. годину</w:t>
            </w:r>
          </w:p>
        </w:tc>
        <w:tc>
          <w:tcPr>
            <w:tcW w:w="2079"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220" w:type="dxa"/>
            <w:vMerge w:val="restart"/>
            <w:tcBorders>
              <w:right w:val="single" w:sz="8" w:space="0" w:color="00000A"/>
            </w:tcBorders>
            <w:shd w:val="clear" w:color="auto" w:fill="auto"/>
            <w:vAlign w:val="bottom"/>
          </w:tcPr>
          <w:p w:rsidR="00501DB2" w:rsidRDefault="0034464A">
            <w:pPr>
              <w:widowControl w:val="0"/>
              <w:spacing w:after="0" w:line="312" w:lineRule="exact"/>
              <w:ind w:left="100"/>
              <w:rPr>
                <w:rFonts w:ascii="Times New Roman" w:hAnsi="Times New Roman"/>
                <w:sz w:val="24"/>
                <w:szCs w:val="24"/>
              </w:rPr>
            </w:pPr>
            <w:r>
              <w:rPr>
                <w:rFonts w:ascii="Times New Roman" w:hAnsi="Times New Roman"/>
              </w:rPr>
              <w:t>рада</w:t>
            </w:r>
          </w:p>
        </w:tc>
        <w:tc>
          <w:tcPr>
            <w:tcW w:w="154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75"/>
        </w:trPr>
        <w:tc>
          <w:tcPr>
            <w:tcW w:w="400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079" w:type="dxa"/>
            <w:vMerge w:val="restart"/>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ученика,</w:t>
            </w:r>
          </w:p>
        </w:tc>
        <w:tc>
          <w:tcPr>
            <w:tcW w:w="222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540" w:type="dxa"/>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101"/>
        </w:trPr>
        <w:tc>
          <w:tcPr>
            <w:tcW w:w="40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8"/>
                <w:szCs w:val="8"/>
              </w:rPr>
            </w:pPr>
          </w:p>
        </w:tc>
        <w:tc>
          <w:tcPr>
            <w:tcW w:w="2079"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8"/>
                <w:szCs w:val="8"/>
              </w:rPr>
            </w:pPr>
          </w:p>
        </w:tc>
        <w:tc>
          <w:tcPr>
            <w:tcW w:w="222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8"/>
                <w:szCs w:val="8"/>
              </w:rPr>
            </w:pPr>
          </w:p>
        </w:tc>
        <w:tc>
          <w:tcPr>
            <w:tcW w:w="1540" w:type="dxa"/>
            <w:shd w:val="clear" w:color="auto" w:fill="auto"/>
            <w:vAlign w:val="bottom"/>
          </w:tcPr>
          <w:p w:rsidR="00501DB2" w:rsidRDefault="00501DB2">
            <w:pPr>
              <w:widowControl w:val="0"/>
              <w:spacing w:after="0" w:line="240" w:lineRule="auto"/>
              <w:rPr>
                <w:rFonts w:ascii="Times New Roman" w:hAnsi="Times New Roman"/>
                <w:sz w:val="8"/>
                <w:szCs w:val="8"/>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400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79"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подршка</w:t>
            </w:r>
          </w:p>
        </w:tc>
        <w:tc>
          <w:tcPr>
            <w:tcW w:w="222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540"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93"/>
        </w:trPr>
        <w:tc>
          <w:tcPr>
            <w:tcW w:w="400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079"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ученицима)</w:t>
            </w:r>
          </w:p>
        </w:tc>
        <w:tc>
          <w:tcPr>
            <w:tcW w:w="222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54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53"/>
        </w:trPr>
        <w:tc>
          <w:tcPr>
            <w:tcW w:w="4000" w:type="dxa"/>
            <w:tcBorders>
              <w:left w:val="single" w:sz="8" w:space="0" w:color="00000A"/>
              <w:right w:val="single" w:sz="8" w:space="0" w:color="00000A"/>
            </w:tcBorders>
            <w:shd w:val="clear" w:color="auto" w:fill="auto"/>
            <w:tcMar>
              <w:left w:w="-10" w:type="dxa"/>
            </w:tcMar>
            <w:vAlign w:val="bottom"/>
          </w:tcPr>
          <w:p w:rsidR="00501DB2" w:rsidRDefault="0034464A">
            <w:pPr>
              <w:widowControl w:val="0"/>
              <w:spacing w:after="0" w:line="251" w:lineRule="exact"/>
              <w:ind w:left="120"/>
              <w:rPr>
                <w:rFonts w:ascii="Times New Roman" w:hAnsi="Times New Roman"/>
                <w:sz w:val="24"/>
                <w:szCs w:val="24"/>
                <w:lang w:val="ru-RU"/>
              </w:rPr>
            </w:pPr>
            <w:r>
              <w:rPr>
                <w:rFonts w:ascii="Times New Roman" w:hAnsi="Times New Roman"/>
                <w:sz w:val="18"/>
                <w:szCs w:val="18"/>
                <w:lang w:val="ru-RU"/>
              </w:rPr>
              <w:t>Упознавање Н.В, Савета родитеља и</w:t>
            </w:r>
          </w:p>
        </w:tc>
        <w:tc>
          <w:tcPr>
            <w:tcW w:w="2079" w:type="dxa"/>
            <w:tcBorders>
              <w:right w:val="single" w:sz="8" w:space="0" w:color="00000A"/>
            </w:tcBorders>
            <w:shd w:val="clear" w:color="auto" w:fill="auto"/>
            <w:vAlign w:val="bottom"/>
          </w:tcPr>
          <w:p w:rsidR="00501DB2" w:rsidRDefault="0034464A">
            <w:pPr>
              <w:widowControl w:val="0"/>
              <w:spacing w:after="0" w:line="251" w:lineRule="exact"/>
              <w:ind w:left="100"/>
              <w:rPr>
                <w:rFonts w:ascii="Times New Roman" w:hAnsi="Times New Roman"/>
                <w:sz w:val="24"/>
                <w:szCs w:val="24"/>
              </w:rPr>
            </w:pPr>
            <w:r>
              <w:rPr>
                <w:rFonts w:ascii="Times New Roman" w:hAnsi="Times New Roman"/>
                <w:sz w:val="18"/>
                <w:szCs w:val="18"/>
              </w:rPr>
              <w:t>председници</w:t>
            </w:r>
          </w:p>
        </w:tc>
        <w:tc>
          <w:tcPr>
            <w:tcW w:w="2220" w:type="dxa"/>
            <w:tcBorders>
              <w:right w:val="single" w:sz="8" w:space="0" w:color="00000A"/>
            </w:tcBorders>
            <w:shd w:val="clear" w:color="auto" w:fill="auto"/>
            <w:vAlign w:val="bottom"/>
          </w:tcPr>
          <w:p w:rsidR="00501DB2" w:rsidRDefault="0034464A">
            <w:pPr>
              <w:widowControl w:val="0"/>
              <w:spacing w:after="0" w:line="251" w:lineRule="exact"/>
              <w:ind w:left="100"/>
              <w:rPr>
                <w:rFonts w:ascii="Times New Roman" w:hAnsi="Times New Roman"/>
                <w:sz w:val="24"/>
                <w:szCs w:val="24"/>
              </w:rPr>
            </w:pPr>
            <w:r>
              <w:rPr>
                <w:rFonts w:ascii="Times New Roman" w:hAnsi="Times New Roman"/>
                <w:sz w:val="18"/>
                <w:szCs w:val="18"/>
              </w:rPr>
              <w:t>Записник са Н.В,</w:t>
            </w:r>
          </w:p>
        </w:tc>
        <w:tc>
          <w:tcPr>
            <w:tcW w:w="15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4000" w:type="dxa"/>
            <w:tcBorders>
              <w:left w:val="single" w:sz="8" w:space="0" w:color="00000A"/>
              <w:right w:val="single" w:sz="8" w:space="0" w:color="00000A"/>
            </w:tcBorders>
            <w:shd w:val="clear" w:color="auto" w:fill="auto"/>
            <w:tcMar>
              <w:left w:w="-10" w:type="dxa"/>
            </w:tcMar>
            <w:vAlign w:val="bottom"/>
          </w:tcPr>
          <w:p w:rsidR="00501DB2" w:rsidRDefault="0034464A">
            <w:pPr>
              <w:widowControl w:val="0"/>
              <w:spacing w:after="0" w:line="275" w:lineRule="exact"/>
              <w:ind w:left="120"/>
              <w:rPr>
                <w:rFonts w:ascii="Times New Roman" w:hAnsi="Times New Roman"/>
                <w:sz w:val="24"/>
                <w:szCs w:val="24"/>
              </w:rPr>
            </w:pPr>
            <w:r>
              <w:rPr>
                <w:rFonts w:ascii="Times New Roman" w:hAnsi="Times New Roman"/>
                <w:sz w:val="19"/>
                <w:szCs w:val="19"/>
              </w:rPr>
              <w:t>Ђачког парламента са програмом</w:t>
            </w:r>
          </w:p>
        </w:tc>
        <w:tc>
          <w:tcPr>
            <w:tcW w:w="2079"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тимова за област</w:t>
            </w:r>
          </w:p>
        </w:tc>
        <w:tc>
          <w:tcPr>
            <w:tcW w:w="222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Савета Родитеља,</w:t>
            </w:r>
          </w:p>
        </w:tc>
        <w:tc>
          <w:tcPr>
            <w:tcW w:w="154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IX-X</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93"/>
        </w:trPr>
        <w:tc>
          <w:tcPr>
            <w:tcW w:w="4000" w:type="dxa"/>
            <w:tcBorders>
              <w:left w:val="single" w:sz="8" w:space="0" w:color="00000A"/>
              <w:bottom w:val="single" w:sz="8" w:space="0" w:color="00000A"/>
              <w:right w:val="single" w:sz="8" w:space="0" w:color="00000A"/>
            </w:tcBorders>
            <w:shd w:val="clear" w:color="auto" w:fill="auto"/>
            <w:tcMar>
              <w:left w:w="-10" w:type="dxa"/>
            </w:tcMar>
            <w:vAlign w:val="bottom"/>
          </w:tcPr>
          <w:p w:rsidR="00501DB2" w:rsidRDefault="0034464A">
            <w:pPr>
              <w:widowControl w:val="0"/>
              <w:spacing w:after="0" w:line="293" w:lineRule="exact"/>
              <w:ind w:left="120"/>
              <w:rPr>
                <w:rFonts w:ascii="Times New Roman" w:hAnsi="Times New Roman"/>
                <w:sz w:val="24"/>
                <w:szCs w:val="24"/>
                <w:lang w:val="ru-RU"/>
              </w:rPr>
            </w:pPr>
            <w:r>
              <w:rPr>
                <w:rFonts w:ascii="Times New Roman" w:hAnsi="Times New Roman"/>
                <w:sz w:val="21"/>
                <w:szCs w:val="21"/>
                <w:lang w:val="ru-RU"/>
              </w:rPr>
              <w:t>рада за текућу школску годину</w:t>
            </w:r>
          </w:p>
        </w:tc>
        <w:tc>
          <w:tcPr>
            <w:tcW w:w="2079"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2,3,4</w:t>
            </w:r>
          </w:p>
        </w:tc>
        <w:tc>
          <w:tcPr>
            <w:tcW w:w="2220" w:type="dxa"/>
            <w:tcBorders>
              <w:bottom w:val="single" w:sz="8" w:space="0" w:color="00000A"/>
              <w:right w:val="single" w:sz="8" w:space="0" w:color="00000A"/>
            </w:tcBorders>
            <w:shd w:val="clear" w:color="auto" w:fill="auto"/>
            <w:vAlign w:val="bottom"/>
          </w:tcPr>
          <w:p w:rsidR="00501DB2" w:rsidRDefault="0034464A">
            <w:pPr>
              <w:widowControl w:val="0"/>
              <w:spacing w:after="0" w:line="293" w:lineRule="exact"/>
              <w:ind w:left="100"/>
              <w:rPr>
                <w:rFonts w:ascii="Times New Roman" w:hAnsi="Times New Roman"/>
                <w:sz w:val="24"/>
                <w:szCs w:val="24"/>
              </w:rPr>
            </w:pPr>
            <w:r>
              <w:rPr>
                <w:rFonts w:ascii="Times New Roman" w:hAnsi="Times New Roman"/>
                <w:sz w:val="21"/>
                <w:szCs w:val="21"/>
              </w:rPr>
              <w:t>Ђ.П.</w:t>
            </w:r>
          </w:p>
        </w:tc>
        <w:tc>
          <w:tcPr>
            <w:tcW w:w="15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55"/>
        </w:trPr>
        <w:tc>
          <w:tcPr>
            <w:tcW w:w="4000" w:type="dxa"/>
            <w:tcBorders>
              <w:left w:val="single" w:sz="8" w:space="0" w:color="00000A"/>
              <w:right w:val="single" w:sz="8" w:space="0" w:color="00000A"/>
            </w:tcBorders>
            <w:shd w:val="clear" w:color="auto" w:fill="auto"/>
            <w:tcMar>
              <w:left w:w="-10" w:type="dxa"/>
            </w:tcMar>
            <w:vAlign w:val="bottom"/>
          </w:tcPr>
          <w:p w:rsidR="00501DB2" w:rsidRDefault="0034464A">
            <w:pPr>
              <w:widowControl w:val="0"/>
              <w:spacing w:after="0" w:line="254" w:lineRule="exact"/>
              <w:ind w:left="120"/>
              <w:rPr>
                <w:rFonts w:ascii="Times New Roman" w:hAnsi="Times New Roman"/>
                <w:sz w:val="24"/>
                <w:szCs w:val="24"/>
              </w:rPr>
            </w:pPr>
            <w:r>
              <w:rPr>
                <w:rFonts w:ascii="Times New Roman" w:hAnsi="Times New Roman"/>
                <w:sz w:val="18"/>
                <w:szCs w:val="18"/>
              </w:rPr>
              <w:t>Анализа актуелне школске</w:t>
            </w:r>
          </w:p>
        </w:tc>
        <w:tc>
          <w:tcPr>
            <w:tcW w:w="2079" w:type="dxa"/>
            <w:tcBorders>
              <w:right w:val="single" w:sz="8" w:space="0" w:color="00000A"/>
            </w:tcBorders>
            <w:shd w:val="clear" w:color="auto" w:fill="auto"/>
            <w:vAlign w:val="bottom"/>
          </w:tcPr>
          <w:p w:rsidR="00501DB2" w:rsidRDefault="0034464A">
            <w:pPr>
              <w:widowControl w:val="0"/>
              <w:spacing w:after="0" w:line="254" w:lineRule="exact"/>
              <w:ind w:left="100"/>
              <w:rPr>
                <w:rFonts w:ascii="Times New Roman" w:hAnsi="Times New Roman"/>
                <w:sz w:val="24"/>
                <w:szCs w:val="24"/>
              </w:rPr>
            </w:pPr>
            <w:r>
              <w:rPr>
                <w:rFonts w:ascii="Times New Roman" w:hAnsi="Times New Roman"/>
                <w:sz w:val="18"/>
                <w:szCs w:val="18"/>
              </w:rPr>
              <w:t>Тим за</w:t>
            </w:r>
          </w:p>
        </w:tc>
        <w:tc>
          <w:tcPr>
            <w:tcW w:w="2220" w:type="dxa"/>
            <w:tcBorders>
              <w:right w:val="single" w:sz="8" w:space="0" w:color="00000A"/>
            </w:tcBorders>
            <w:shd w:val="clear" w:color="auto" w:fill="auto"/>
            <w:vAlign w:val="bottom"/>
          </w:tcPr>
          <w:p w:rsidR="00501DB2" w:rsidRDefault="0034464A">
            <w:pPr>
              <w:widowControl w:val="0"/>
              <w:spacing w:after="0" w:line="254" w:lineRule="exact"/>
              <w:ind w:left="100"/>
              <w:rPr>
                <w:rFonts w:ascii="Times New Roman" w:hAnsi="Times New Roman"/>
                <w:sz w:val="24"/>
                <w:szCs w:val="24"/>
              </w:rPr>
            </w:pPr>
            <w:r>
              <w:rPr>
                <w:rFonts w:ascii="Times New Roman" w:hAnsi="Times New Roman"/>
                <w:sz w:val="18"/>
                <w:szCs w:val="18"/>
              </w:rPr>
              <w:t>Чек листе, база</w:t>
            </w:r>
          </w:p>
        </w:tc>
        <w:tc>
          <w:tcPr>
            <w:tcW w:w="1540" w:type="dxa"/>
            <w:tcBorders>
              <w:right w:val="single" w:sz="8" w:space="0" w:color="00000A"/>
            </w:tcBorders>
            <w:shd w:val="clear" w:color="auto" w:fill="auto"/>
            <w:vAlign w:val="bottom"/>
          </w:tcPr>
          <w:p w:rsidR="00501DB2" w:rsidRDefault="0034464A">
            <w:pPr>
              <w:widowControl w:val="0"/>
              <w:spacing w:after="0" w:line="254" w:lineRule="exact"/>
              <w:ind w:left="100"/>
              <w:rPr>
                <w:rFonts w:ascii="Times New Roman" w:hAnsi="Times New Roman"/>
                <w:sz w:val="24"/>
                <w:szCs w:val="24"/>
              </w:rPr>
            </w:pPr>
            <w:r>
              <w:rPr>
                <w:rFonts w:ascii="Times New Roman" w:hAnsi="Times New Roman"/>
                <w:sz w:val="18"/>
                <w:szCs w:val="18"/>
              </w:rPr>
              <w:t>IX, VI</w:t>
            </w: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4000" w:type="dxa"/>
            <w:tcBorders>
              <w:left w:val="single" w:sz="8" w:space="0" w:color="00000A"/>
              <w:right w:val="single" w:sz="8" w:space="0" w:color="00000A"/>
            </w:tcBorders>
            <w:shd w:val="clear" w:color="auto" w:fill="auto"/>
            <w:tcMar>
              <w:left w:w="-10" w:type="dxa"/>
            </w:tcMar>
            <w:vAlign w:val="bottom"/>
          </w:tcPr>
          <w:p w:rsidR="00501DB2" w:rsidRDefault="0034464A">
            <w:pPr>
              <w:widowControl w:val="0"/>
              <w:spacing w:after="0" w:line="275" w:lineRule="exact"/>
              <w:ind w:left="120"/>
              <w:rPr>
                <w:rFonts w:ascii="Times New Roman" w:hAnsi="Times New Roman"/>
                <w:sz w:val="24"/>
                <w:szCs w:val="24"/>
                <w:lang w:val="ru-RU"/>
              </w:rPr>
            </w:pPr>
            <w:r>
              <w:rPr>
                <w:rFonts w:ascii="Times New Roman" w:hAnsi="Times New Roman"/>
                <w:sz w:val="19"/>
                <w:szCs w:val="19"/>
                <w:lang w:val="ru-RU"/>
              </w:rPr>
              <w:t>ситуације: на почетку и на крају</w:t>
            </w:r>
          </w:p>
        </w:tc>
        <w:tc>
          <w:tcPr>
            <w:tcW w:w="2079"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самовредновање,</w:t>
            </w:r>
          </w:p>
        </w:tc>
        <w:tc>
          <w:tcPr>
            <w:tcW w:w="222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података,</w:t>
            </w:r>
          </w:p>
        </w:tc>
        <w:tc>
          <w:tcPr>
            <w:tcW w:w="15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4000" w:type="dxa"/>
            <w:tcBorders>
              <w:left w:val="single" w:sz="8" w:space="0" w:color="00000A"/>
              <w:right w:val="single" w:sz="8" w:space="0" w:color="00000A"/>
            </w:tcBorders>
            <w:shd w:val="clear" w:color="auto" w:fill="auto"/>
            <w:tcMar>
              <w:left w:w="-10" w:type="dxa"/>
            </w:tcMar>
            <w:vAlign w:val="bottom"/>
          </w:tcPr>
          <w:p w:rsidR="00501DB2" w:rsidRDefault="0034464A">
            <w:pPr>
              <w:widowControl w:val="0"/>
              <w:spacing w:after="0" w:line="275" w:lineRule="exact"/>
              <w:ind w:left="120"/>
              <w:rPr>
                <w:rFonts w:ascii="Times New Roman" w:hAnsi="Times New Roman"/>
                <w:sz w:val="24"/>
                <w:szCs w:val="24"/>
              </w:rPr>
            </w:pPr>
            <w:r>
              <w:rPr>
                <w:rFonts w:ascii="Times New Roman" w:hAnsi="Times New Roman"/>
                <w:sz w:val="19"/>
                <w:szCs w:val="19"/>
              </w:rPr>
              <w:t>школске године:</w:t>
            </w:r>
          </w:p>
        </w:tc>
        <w:tc>
          <w:tcPr>
            <w:tcW w:w="2079"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тимови за ОК</w:t>
            </w:r>
          </w:p>
        </w:tc>
        <w:tc>
          <w:tcPr>
            <w:tcW w:w="2220"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евиденције</w:t>
            </w:r>
          </w:p>
        </w:tc>
        <w:tc>
          <w:tcPr>
            <w:tcW w:w="15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trPr>
          <w:trHeight w:val="276"/>
        </w:trPr>
        <w:tc>
          <w:tcPr>
            <w:tcW w:w="4000" w:type="dxa"/>
            <w:tcBorders>
              <w:left w:val="single" w:sz="8" w:space="0" w:color="00000A"/>
              <w:right w:val="single" w:sz="8" w:space="0" w:color="00000A"/>
            </w:tcBorders>
            <w:shd w:val="clear" w:color="auto" w:fill="auto"/>
            <w:tcMar>
              <w:left w:w="-10" w:type="dxa"/>
            </w:tcMar>
            <w:vAlign w:val="bottom"/>
          </w:tcPr>
          <w:p w:rsidR="00501DB2" w:rsidRDefault="0034464A">
            <w:pPr>
              <w:widowControl w:val="0"/>
              <w:spacing w:after="0" w:line="275" w:lineRule="exact"/>
              <w:ind w:left="120"/>
              <w:rPr>
                <w:rFonts w:ascii="Times New Roman" w:hAnsi="Times New Roman"/>
                <w:sz w:val="24"/>
                <w:szCs w:val="24"/>
                <w:lang w:val="ru-RU"/>
              </w:rPr>
            </w:pPr>
            <w:r>
              <w:rPr>
                <w:rFonts w:ascii="Times New Roman" w:hAnsi="Times New Roman"/>
                <w:sz w:val="19"/>
                <w:szCs w:val="19"/>
                <w:lang w:val="ru-RU"/>
              </w:rPr>
              <w:t>-број ученика којима је потребна</w:t>
            </w:r>
          </w:p>
        </w:tc>
        <w:tc>
          <w:tcPr>
            <w:tcW w:w="2079" w:type="dxa"/>
            <w:tcBorders>
              <w:right w:val="single" w:sz="8" w:space="0" w:color="00000A"/>
            </w:tcBorders>
            <w:shd w:val="clear" w:color="auto" w:fill="auto"/>
            <w:vAlign w:val="bottom"/>
          </w:tcPr>
          <w:p w:rsidR="00501DB2" w:rsidRDefault="0034464A">
            <w:pPr>
              <w:widowControl w:val="0"/>
              <w:spacing w:after="0" w:line="275" w:lineRule="exact"/>
              <w:ind w:left="100"/>
              <w:rPr>
                <w:rFonts w:ascii="Times New Roman" w:hAnsi="Times New Roman"/>
                <w:sz w:val="24"/>
                <w:szCs w:val="24"/>
              </w:rPr>
            </w:pPr>
            <w:r>
              <w:rPr>
                <w:rFonts w:ascii="Times New Roman" w:hAnsi="Times New Roman"/>
                <w:sz w:val="19"/>
                <w:szCs w:val="19"/>
              </w:rPr>
              <w:t>2,3,4</w:t>
            </w:r>
          </w:p>
        </w:tc>
        <w:tc>
          <w:tcPr>
            <w:tcW w:w="222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5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RPr="00E35116">
        <w:trPr>
          <w:trHeight w:val="276"/>
        </w:trPr>
        <w:tc>
          <w:tcPr>
            <w:tcW w:w="4000" w:type="dxa"/>
            <w:tcBorders>
              <w:left w:val="single" w:sz="8" w:space="0" w:color="00000A"/>
              <w:right w:val="single" w:sz="8" w:space="0" w:color="00000A"/>
            </w:tcBorders>
            <w:shd w:val="clear" w:color="auto" w:fill="auto"/>
            <w:tcMar>
              <w:left w:w="-10" w:type="dxa"/>
            </w:tcMar>
            <w:vAlign w:val="bottom"/>
          </w:tcPr>
          <w:p w:rsidR="00501DB2" w:rsidRDefault="0034464A">
            <w:pPr>
              <w:widowControl w:val="0"/>
              <w:spacing w:after="0" w:line="275" w:lineRule="exact"/>
              <w:ind w:left="120"/>
              <w:rPr>
                <w:rFonts w:ascii="Times New Roman" w:hAnsi="Times New Roman"/>
                <w:sz w:val="24"/>
                <w:szCs w:val="24"/>
                <w:lang w:val="ru-RU"/>
              </w:rPr>
            </w:pPr>
            <w:r>
              <w:rPr>
                <w:rFonts w:ascii="Times New Roman" w:hAnsi="Times New Roman"/>
                <w:sz w:val="19"/>
                <w:szCs w:val="19"/>
                <w:lang w:val="ru-RU"/>
              </w:rPr>
              <w:t>додатна подршка и врста додатне</w:t>
            </w:r>
          </w:p>
        </w:tc>
        <w:tc>
          <w:tcPr>
            <w:tcW w:w="207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22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15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trPr>
          <w:trHeight w:val="276"/>
        </w:trPr>
        <w:tc>
          <w:tcPr>
            <w:tcW w:w="4000" w:type="dxa"/>
            <w:tcBorders>
              <w:left w:val="single" w:sz="8" w:space="0" w:color="00000A"/>
              <w:right w:val="single" w:sz="8" w:space="0" w:color="00000A"/>
            </w:tcBorders>
            <w:shd w:val="clear" w:color="auto" w:fill="auto"/>
            <w:tcMar>
              <w:left w:w="-10" w:type="dxa"/>
            </w:tcMar>
            <w:vAlign w:val="bottom"/>
          </w:tcPr>
          <w:p w:rsidR="00501DB2" w:rsidRDefault="0034464A">
            <w:pPr>
              <w:widowControl w:val="0"/>
              <w:spacing w:after="0" w:line="275" w:lineRule="exact"/>
              <w:ind w:left="120"/>
              <w:rPr>
                <w:rFonts w:ascii="Times New Roman" w:hAnsi="Times New Roman"/>
                <w:sz w:val="24"/>
                <w:szCs w:val="24"/>
              </w:rPr>
            </w:pPr>
            <w:r>
              <w:rPr>
                <w:rFonts w:ascii="Times New Roman" w:hAnsi="Times New Roman"/>
                <w:sz w:val="19"/>
                <w:szCs w:val="19"/>
              </w:rPr>
              <w:t>подршке</w:t>
            </w:r>
          </w:p>
        </w:tc>
        <w:tc>
          <w:tcPr>
            <w:tcW w:w="2079"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22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5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RPr="00E35116">
        <w:trPr>
          <w:trHeight w:val="293"/>
        </w:trPr>
        <w:tc>
          <w:tcPr>
            <w:tcW w:w="4000" w:type="dxa"/>
            <w:tcBorders>
              <w:left w:val="single" w:sz="8" w:space="0" w:color="00000A"/>
              <w:right w:val="single" w:sz="8" w:space="0" w:color="00000A"/>
            </w:tcBorders>
            <w:shd w:val="clear" w:color="auto" w:fill="auto"/>
            <w:tcMar>
              <w:left w:w="-10" w:type="dxa"/>
            </w:tcMar>
            <w:vAlign w:val="bottom"/>
          </w:tcPr>
          <w:p w:rsidR="00501DB2" w:rsidRDefault="0034464A">
            <w:pPr>
              <w:widowControl w:val="0"/>
              <w:spacing w:after="0" w:line="293" w:lineRule="exact"/>
              <w:ind w:left="120"/>
              <w:rPr>
                <w:rFonts w:ascii="Times New Roman" w:hAnsi="Times New Roman"/>
                <w:sz w:val="24"/>
                <w:szCs w:val="24"/>
                <w:lang w:val="ru-RU"/>
              </w:rPr>
            </w:pPr>
            <w:r>
              <w:rPr>
                <w:rFonts w:ascii="Times New Roman" w:hAnsi="Times New Roman"/>
                <w:sz w:val="21"/>
                <w:szCs w:val="21"/>
                <w:lang w:val="ru-RU"/>
              </w:rPr>
              <w:t>- броју и профилу кадра стучним за</w:t>
            </w:r>
          </w:p>
        </w:tc>
        <w:tc>
          <w:tcPr>
            <w:tcW w:w="2079"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222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15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3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bl>
    <w:p w:rsidR="00501DB2" w:rsidRDefault="0034464A">
      <w:pPr>
        <w:widowControl w:val="0"/>
        <w:spacing w:after="0" w:line="240" w:lineRule="auto"/>
        <w:rPr>
          <w:rFonts w:ascii="Times New Roman" w:hAnsi="Times New Roman"/>
          <w:sz w:val="24"/>
          <w:szCs w:val="24"/>
          <w:lang w:val="ru-RU"/>
        </w:rPr>
      </w:pPr>
      <w:r>
        <w:rPr>
          <w:rFonts w:ascii="Times New Roman" w:hAnsi="Times New Roman"/>
          <w:noProof/>
          <w:sz w:val="24"/>
          <w:szCs w:val="24"/>
        </w:rPr>
        <w:drawing>
          <wp:anchor distT="0" distB="0" distL="133350" distR="121920" simplePos="0" relativeHeight="251657216" behindDoc="1" locked="0" layoutInCell="1" allowOverlap="1">
            <wp:simplePos x="0" y="0"/>
            <wp:positionH relativeFrom="column">
              <wp:posOffset>69850</wp:posOffset>
            </wp:positionH>
            <wp:positionV relativeFrom="paragraph">
              <wp:posOffset>-12065</wp:posOffset>
            </wp:positionV>
            <wp:extent cx="2545080" cy="15240"/>
            <wp:effectExtent l="0" t="0" r="0" b="0"/>
            <wp:wrapNone/>
            <wp:docPr id="5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96"/>
                    <pic:cNvPicPr>
                      <a:picLocks noChangeAspect="1" noChangeArrowheads="1"/>
                    </pic:cNvPicPr>
                  </pic:nvPicPr>
                  <pic:blipFill>
                    <a:blip r:embed="rId182" cstate="print"/>
                    <a:stretch>
                      <a:fillRect/>
                    </a:stretch>
                  </pic:blipFill>
                  <pic:spPr bwMode="auto">
                    <a:xfrm>
                      <a:off x="0" y="0"/>
                      <a:ext cx="2545080" cy="15240"/>
                    </a:xfrm>
                    <a:prstGeom prst="rect">
                      <a:avLst/>
                    </a:prstGeom>
                  </pic:spPr>
                </pic:pic>
              </a:graphicData>
            </a:graphic>
          </wp:anchor>
        </w:drawing>
      </w:r>
      <w:r>
        <w:rPr>
          <w:rFonts w:ascii="Times New Roman" w:hAnsi="Times New Roman"/>
          <w:noProof/>
          <w:sz w:val="24"/>
          <w:szCs w:val="24"/>
        </w:rPr>
        <w:drawing>
          <wp:anchor distT="0" distB="0" distL="133350" distR="114300" simplePos="0" relativeHeight="251659264" behindDoc="1" locked="0" layoutInCell="1" allowOverlap="1">
            <wp:simplePos x="0" y="0"/>
            <wp:positionH relativeFrom="column">
              <wp:posOffset>5332730</wp:posOffset>
            </wp:positionH>
            <wp:positionV relativeFrom="paragraph">
              <wp:posOffset>-12065</wp:posOffset>
            </wp:positionV>
            <wp:extent cx="990600" cy="15240"/>
            <wp:effectExtent l="0" t="0" r="0" b="0"/>
            <wp:wrapNone/>
            <wp:docPr id="55"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97"/>
                    <pic:cNvPicPr>
                      <a:picLocks noChangeAspect="1" noChangeArrowheads="1"/>
                    </pic:cNvPicPr>
                  </pic:nvPicPr>
                  <pic:blipFill>
                    <a:blip r:embed="rId183" cstate="print"/>
                    <a:stretch>
                      <a:fillRect/>
                    </a:stretch>
                  </pic:blipFill>
                  <pic:spPr bwMode="auto">
                    <a:xfrm>
                      <a:off x="0" y="0"/>
                      <a:ext cx="990600" cy="15240"/>
                    </a:xfrm>
                    <a:prstGeom prst="rect">
                      <a:avLst/>
                    </a:prstGeom>
                  </pic:spPr>
                </pic:pic>
              </a:graphicData>
            </a:graphic>
          </wp:anchor>
        </w:drawing>
      </w:r>
    </w:p>
    <w:p w:rsidR="00501DB2" w:rsidRPr="00A42E20" w:rsidRDefault="00501DB2">
      <w:pPr>
        <w:rPr>
          <w:lang w:val="ru-RU"/>
        </w:rPr>
        <w:sectPr w:rsidR="00501DB2" w:rsidRPr="00A42E20">
          <w:pgSz w:w="12240" w:h="15840"/>
          <w:pgMar w:top="718" w:right="820" w:bottom="422" w:left="720" w:header="0" w:footer="0" w:gutter="0"/>
          <w:cols w:space="720"/>
          <w:formProt w:val="0"/>
          <w:docGrid w:linePitch="240" w:charSpace="-2049"/>
        </w:sectPr>
      </w:pPr>
    </w:p>
    <w:p w:rsidR="00501DB2" w:rsidRDefault="00501DB2">
      <w:pPr>
        <w:widowControl w:val="0"/>
        <w:spacing w:after="0" w:line="187" w:lineRule="auto"/>
        <w:rPr>
          <w:rFonts w:ascii="Times New Roman" w:hAnsi="Times New Roman"/>
          <w:sz w:val="24"/>
          <w:szCs w:val="24"/>
          <w:lang w:val="ru-RU"/>
        </w:rPr>
      </w:pPr>
    </w:p>
    <w:p w:rsidR="00501DB2" w:rsidRPr="00A42E20" w:rsidRDefault="00501DB2">
      <w:pPr>
        <w:rPr>
          <w:lang w:val="ru-RU"/>
        </w:rPr>
        <w:sectPr w:rsidR="00501DB2" w:rsidRPr="00A42E20">
          <w:type w:val="continuous"/>
          <w:pgSz w:w="12240" w:h="15840"/>
          <w:pgMar w:top="718" w:right="820" w:bottom="422" w:left="720" w:header="0" w:footer="0" w:gutter="0"/>
          <w:cols w:space="720"/>
          <w:formProt w:val="0"/>
          <w:docGrid w:linePitch="240" w:charSpace="-2049"/>
        </w:sectPr>
      </w:pPr>
    </w:p>
    <w:tbl>
      <w:tblPr>
        <w:tblW w:w="9870" w:type="dxa"/>
        <w:tblBorders>
          <w:left w:val="single" w:sz="4" w:space="0" w:color="00000A"/>
          <w:bottom w:val="single" w:sz="8" w:space="0" w:color="00000A"/>
          <w:insideH w:val="single" w:sz="8" w:space="0" w:color="00000A"/>
        </w:tblBorders>
        <w:tblCellMar>
          <w:left w:w="0" w:type="dxa"/>
          <w:right w:w="0" w:type="dxa"/>
        </w:tblCellMar>
        <w:tblLook w:val="0000" w:firstRow="0" w:lastRow="0" w:firstColumn="0" w:lastColumn="0" w:noHBand="0" w:noVBand="0"/>
      </w:tblPr>
      <w:tblGrid>
        <w:gridCol w:w="23"/>
        <w:gridCol w:w="760"/>
        <w:gridCol w:w="3199"/>
        <w:gridCol w:w="2099"/>
        <w:gridCol w:w="2219"/>
        <w:gridCol w:w="380"/>
        <w:gridCol w:w="1159"/>
        <w:gridCol w:w="31"/>
      </w:tblGrid>
      <w:tr w:rsidR="003A4B35" w:rsidTr="007261B9">
        <w:trPr>
          <w:trHeight w:val="270"/>
        </w:trPr>
        <w:tc>
          <w:tcPr>
            <w:tcW w:w="23" w:type="dxa"/>
            <w:tcBorders>
              <w:left w:val="single" w:sz="4" w:space="0" w:color="00000A"/>
              <w:bottom w:val="single" w:sz="8"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23"/>
                <w:szCs w:val="23"/>
                <w:lang w:val="ru-RU"/>
              </w:rPr>
            </w:pPr>
            <w:bookmarkStart w:id="51" w:name="page146"/>
            <w:bookmarkEnd w:id="51"/>
          </w:p>
        </w:tc>
        <w:tc>
          <w:tcPr>
            <w:tcW w:w="9816" w:type="dxa"/>
            <w:gridSpan w:val="6"/>
            <w:vMerge w:val="restart"/>
            <w:tcBorders>
              <w:top w:val="single" w:sz="4" w:space="0" w:color="00000A"/>
              <w:right w:val="single" w:sz="8" w:space="0" w:color="00000A"/>
            </w:tcBorders>
            <w:shd w:val="clear" w:color="auto" w:fill="auto"/>
            <w:vAlign w:val="bottom"/>
          </w:tcPr>
          <w:p w:rsidR="004E6B9F" w:rsidRDefault="004E6B9F" w:rsidP="007261B9">
            <w:pPr>
              <w:widowControl w:val="0"/>
              <w:rPr>
                <w:rFonts w:ascii="Times New Roman" w:hAnsi="Times New Roman"/>
                <w:sz w:val="23"/>
                <w:szCs w:val="23"/>
                <w:lang w:val="ru-RU"/>
              </w:rPr>
            </w:pPr>
            <w:r>
              <w:rPr>
                <w:rFonts w:ascii="Times New Roman" w:hAnsi="Times New Roman"/>
                <w:sz w:val="18"/>
                <w:szCs w:val="18"/>
              </w:rPr>
              <w:t>Анализа стања :</w:t>
            </w:r>
          </w:p>
        </w:tc>
        <w:tc>
          <w:tcPr>
            <w:tcW w:w="31" w:type="dxa"/>
            <w:tcBorders>
              <w:lef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
                <w:szCs w:val="2"/>
                <w:lang w:val="ru-RU"/>
              </w:rPr>
            </w:pPr>
          </w:p>
        </w:tc>
      </w:tr>
      <w:tr w:rsidR="003A4B35" w:rsidTr="007261B9">
        <w:trPr>
          <w:trHeight w:val="255"/>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lang w:val="ru-RU"/>
              </w:rPr>
            </w:pPr>
          </w:p>
        </w:tc>
        <w:tc>
          <w:tcPr>
            <w:tcW w:w="9816" w:type="dxa"/>
            <w:gridSpan w:val="6"/>
            <w:vMerge/>
            <w:tcBorders>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rPr>
            </w:pPr>
          </w:p>
        </w:tc>
        <w:tc>
          <w:tcPr>
            <w:tcW w:w="31" w:type="dxa"/>
            <w:tcBorders>
              <w:lef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276"/>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24"/>
                <w:szCs w:val="24"/>
              </w:rPr>
            </w:pPr>
          </w:p>
        </w:tc>
        <w:tc>
          <w:tcPr>
            <w:tcW w:w="3959" w:type="dxa"/>
            <w:gridSpan w:val="2"/>
            <w:vMerge w:val="restart"/>
            <w:shd w:val="clear" w:color="auto" w:fill="auto"/>
            <w:vAlign w:val="bottom"/>
          </w:tcPr>
          <w:p w:rsidR="004E6B9F" w:rsidRPr="00A42E20" w:rsidRDefault="004E6B9F">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-број ученика који понављају</w:t>
            </w:r>
          </w:p>
          <w:p w:rsidR="004E6B9F" w:rsidRDefault="004E6B9F">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разред, долазе из друге средине,</w:t>
            </w:r>
          </w:p>
          <w:p w:rsidR="004E6B9F" w:rsidRPr="004E6B9F" w:rsidRDefault="004E6B9F">
            <w:pPr>
              <w:widowControl w:val="0"/>
              <w:spacing w:after="0" w:line="275" w:lineRule="exact"/>
              <w:ind w:left="100"/>
              <w:rPr>
                <w:rFonts w:ascii="Times New Roman" w:hAnsi="Times New Roman"/>
                <w:sz w:val="24"/>
                <w:szCs w:val="24"/>
                <w:lang w:val="ru-RU"/>
              </w:rPr>
            </w:pPr>
            <w:r w:rsidRPr="004E6B9F">
              <w:rPr>
                <w:rFonts w:ascii="Times New Roman" w:hAnsi="Times New Roman"/>
                <w:sz w:val="19"/>
                <w:szCs w:val="19"/>
                <w:lang w:val="ru-RU"/>
              </w:rPr>
              <w:t>маргинализоване, запуштене,</w:t>
            </w:r>
          </w:p>
          <w:p w:rsidR="004E6B9F" w:rsidRPr="004E6B9F" w:rsidRDefault="004E6B9F">
            <w:pPr>
              <w:widowControl w:val="0"/>
              <w:spacing w:after="0" w:line="293" w:lineRule="exact"/>
              <w:ind w:left="100"/>
              <w:rPr>
                <w:rFonts w:ascii="Times New Roman" w:hAnsi="Times New Roman"/>
                <w:sz w:val="24"/>
                <w:szCs w:val="24"/>
                <w:lang w:val="ru-RU"/>
              </w:rPr>
            </w:pPr>
            <w:r w:rsidRPr="004E6B9F">
              <w:rPr>
                <w:rFonts w:ascii="Times New Roman" w:hAnsi="Times New Roman"/>
                <w:sz w:val="21"/>
                <w:szCs w:val="21"/>
                <w:lang w:val="ru-RU"/>
              </w:rPr>
              <w:t>злостављане деце</w:t>
            </w:r>
          </w:p>
          <w:p w:rsidR="004E6B9F" w:rsidRPr="004E6B9F" w:rsidRDefault="004E6B9F">
            <w:pPr>
              <w:widowControl w:val="0"/>
              <w:spacing w:after="0" w:line="251" w:lineRule="exact"/>
              <w:ind w:left="100"/>
              <w:rPr>
                <w:rFonts w:ascii="Times New Roman" w:hAnsi="Times New Roman"/>
                <w:sz w:val="24"/>
                <w:szCs w:val="24"/>
                <w:lang w:val="ru-RU"/>
              </w:rPr>
            </w:pPr>
            <w:r w:rsidRPr="004E6B9F">
              <w:rPr>
                <w:rFonts w:ascii="Times New Roman" w:hAnsi="Times New Roman"/>
                <w:sz w:val="18"/>
                <w:szCs w:val="18"/>
                <w:lang w:val="ru-RU"/>
              </w:rPr>
              <w:t>Формирање базе податаке:</w:t>
            </w:r>
          </w:p>
          <w:p w:rsidR="004E6B9F" w:rsidRDefault="004E6B9F">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-број деце са сметњама у развоју</w:t>
            </w:r>
          </w:p>
          <w:p w:rsidR="004E6B9F" w:rsidRPr="004E6B9F" w:rsidRDefault="004E6B9F">
            <w:pPr>
              <w:widowControl w:val="0"/>
              <w:spacing w:after="0" w:line="275" w:lineRule="exact"/>
              <w:ind w:left="100"/>
              <w:rPr>
                <w:rFonts w:ascii="Times New Roman" w:hAnsi="Times New Roman"/>
                <w:sz w:val="24"/>
                <w:szCs w:val="24"/>
                <w:lang w:val="ru-RU"/>
              </w:rPr>
            </w:pPr>
            <w:r w:rsidRPr="004E6B9F">
              <w:rPr>
                <w:rFonts w:ascii="Times New Roman" w:hAnsi="Times New Roman"/>
                <w:sz w:val="19"/>
                <w:szCs w:val="19"/>
                <w:lang w:val="ru-RU"/>
              </w:rPr>
              <w:t>-број надарене деце</w:t>
            </w:r>
          </w:p>
          <w:p w:rsidR="004E6B9F" w:rsidRPr="004E6B9F" w:rsidRDefault="004E6B9F">
            <w:pPr>
              <w:widowControl w:val="0"/>
              <w:spacing w:after="0" w:line="275" w:lineRule="exact"/>
              <w:ind w:left="100"/>
              <w:rPr>
                <w:rFonts w:ascii="Times New Roman" w:hAnsi="Times New Roman"/>
                <w:sz w:val="24"/>
                <w:szCs w:val="24"/>
                <w:lang w:val="ru-RU"/>
              </w:rPr>
            </w:pPr>
            <w:r w:rsidRPr="004E6B9F">
              <w:rPr>
                <w:rFonts w:ascii="Times New Roman" w:hAnsi="Times New Roman"/>
                <w:sz w:val="19"/>
                <w:szCs w:val="19"/>
                <w:lang w:val="ru-RU"/>
              </w:rPr>
              <w:t>-број маргинализоване деце</w:t>
            </w:r>
          </w:p>
          <w:p w:rsidR="004E6B9F" w:rsidRDefault="004E6B9F" w:rsidP="007261B9">
            <w:pPr>
              <w:widowControl w:val="0"/>
              <w:spacing w:line="293" w:lineRule="exact"/>
              <w:ind w:left="100"/>
              <w:rPr>
                <w:rFonts w:ascii="Times New Roman" w:hAnsi="Times New Roman"/>
                <w:sz w:val="24"/>
                <w:szCs w:val="24"/>
              </w:rPr>
            </w:pPr>
            <w:r>
              <w:rPr>
                <w:rFonts w:ascii="Times New Roman" w:hAnsi="Times New Roman"/>
                <w:sz w:val="21"/>
                <w:szCs w:val="21"/>
              </w:rPr>
              <w:t>-Редовно ажурирање базе</w:t>
            </w:r>
          </w:p>
        </w:tc>
        <w:tc>
          <w:tcPr>
            <w:tcW w:w="2099" w:type="dxa"/>
            <w:vMerge w:val="restart"/>
            <w:tcBorders>
              <w:left w:val="single" w:sz="8" w:space="0" w:color="00000A"/>
              <w:right w:val="single" w:sz="8" w:space="0" w:color="00000A"/>
            </w:tcBorders>
            <w:shd w:val="clear" w:color="auto" w:fill="auto"/>
            <w:tcMar>
              <w:left w:w="0" w:type="dxa"/>
            </w:tcMar>
            <w:vAlign w:val="bottom"/>
          </w:tcPr>
          <w:p w:rsidR="004E6B9F" w:rsidRPr="00A42E20" w:rsidRDefault="004E6B9F">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Тим за ОК3,</w:t>
            </w:r>
          </w:p>
          <w:p w:rsidR="004E6B9F" w:rsidRPr="00A42E20" w:rsidRDefault="004E6B9F">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Одељењске</w:t>
            </w:r>
          </w:p>
          <w:p w:rsidR="004E6B9F" w:rsidRPr="00A42E20" w:rsidRDefault="004E6B9F" w:rsidP="007261B9">
            <w:pPr>
              <w:widowControl w:val="0"/>
              <w:rPr>
                <w:rFonts w:ascii="Times New Roman" w:hAnsi="Times New Roman"/>
                <w:sz w:val="24"/>
                <w:szCs w:val="24"/>
                <w:lang w:val="ru-RU"/>
              </w:rPr>
            </w:pPr>
            <w:r w:rsidRPr="00A42E20">
              <w:rPr>
                <w:rFonts w:ascii="Times New Roman" w:hAnsi="Times New Roman"/>
                <w:sz w:val="19"/>
                <w:szCs w:val="19"/>
                <w:lang w:val="ru-RU"/>
              </w:rPr>
              <w:t>старешине</w:t>
            </w:r>
          </w:p>
        </w:tc>
        <w:tc>
          <w:tcPr>
            <w:tcW w:w="2219" w:type="dxa"/>
            <w:vMerge w:val="restart"/>
            <w:tcBorders>
              <w:right w:val="single" w:sz="8" w:space="0" w:color="00000A"/>
            </w:tcBorders>
            <w:shd w:val="clear" w:color="auto" w:fill="auto"/>
            <w:vAlign w:val="bottom"/>
          </w:tcPr>
          <w:p w:rsidR="004E6B9F" w:rsidRDefault="004E6B9F" w:rsidP="007261B9">
            <w:pPr>
              <w:widowControl w:val="0"/>
              <w:spacing w:line="275" w:lineRule="exact"/>
              <w:ind w:left="100"/>
              <w:rPr>
                <w:rFonts w:ascii="Times New Roman" w:hAnsi="Times New Roman"/>
                <w:sz w:val="24"/>
                <w:szCs w:val="24"/>
              </w:rPr>
            </w:pPr>
            <w:r>
              <w:rPr>
                <w:rFonts w:ascii="Times New Roman" w:hAnsi="Times New Roman"/>
                <w:sz w:val="19"/>
                <w:szCs w:val="19"/>
              </w:rPr>
              <w:t>Евиденције</w:t>
            </w:r>
          </w:p>
        </w:tc>
        <w:tc>
          <w:tcPr>
            <w:tcW w:w="1539" w:type="dxa"/>
            <w:gridSpan w:val="2"/>
            <w:vMerge w:val="restart"/>
            <w:tcBorders>
              <w:right w:val="single" w:sz="8" w:space="0" w:color="00000A"/>
            </w:tcBorders>
            <w:shd w:val="clear" w:color="auto" w:fill="auto"/>
            <w:vAlign w:val="bottom"/>
          </w:tcPr>
          <w:p w:rsidR="004E6B9F" w:rsidRDefault="004E6B9F">
            <w:pPr>
              <w:widowControl w:val="0"/>
              <w:spacing w:after="0" w:line="412" w:lineRule="exact"/>
              <w:ind w:left="100"/>
              <w:rPr>
                <w:rFonts w:ascii="Times New Roman" w:hAnsi="Times New Roman"/>
                <w:sz w:val="24"/>
                <w:szCs w:val="24"/>
              </w:rPr>
            </w:pPr>
            <w:r>
              <w:rPr>
                <w:rFonts w:ascii="Times New Roman" w:hAnsi="Times New Roman"/>
                <w:sz w:val="24"/>
                <w:szCs w:val="24"/>
              </w:rPr>
              <w:t>IX, Током</w:t>
            </w:r>
          </w:p>
          <w:p w:rsidR="004E6B9F" w:rsidRDefault="004E6B9F" w:rsidP="007261B9">
            <w:pPr>
              <w:widowControl w:val="0"/>
              <w:spacing w:line="312" w:lineRule="exact"/>
              <w:ind w:left="100"/>
              <w:rPr>
                <w:rFonts w:ascii="Times New Roman" w:hAnsi="Times New Roman"/>
                <w:sz w:val="24"/>
                <w:szCs w:val="24"/>
              </w:rPr>
            </w:pPr>
            <w:r>
              <w:rPr>
                <w:rFonts w:ascii="Times New Roman" w:hAnsi="Times New Roman"/>
              </w:rPr>
              <w:t>године</w:t>
            </w: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rsidP="007261B9">
            <w:pPr>
              <w:widowControl w:val="0"/>
              <w:spacing w:line="293" w:lineRule="exact"/>
              <w:ind w:left="100"/>
              <w:rPr>
                <w:rFonts w:ascii="Times New Roman" w:hAnsi="Times New Roman"/>
                <w:sz w:val="24"/>
                <w:szCs w:val="24"/>
                <w:lang w:val="ru-RU"/>
              </w:rPr>
            </w:pPr>
          </w:p>
        </w:tc>
        <w:tc>
          <w:tcPr>
            <w:tcW w:w="2099" w:type="dxa"/>
            <w:vMerge/>
            <w:tcBorders>
              <w:left w:val="single" w:sz="8" w:space="0" w:color="00000A"/>
            </w:tcBorders>
            <w:shd w:val="clear" w:color="auto" w:fill="auto"/>
            <w:tcMar>
              <w:left w:w="0" w:type="dxa"/>
            </w:tcMar>
            <w:vAlign w:val="bottom"/>
          </w:tcPr>
          <w:p w:rsidR="004E6B9F" w:rsidRDefault="004E6B9F" w:rsidP="007261B9">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4E6B9F" w:rsidRDefault="004E6B9F">
            <w:pPr>
              <w:widowControl w:val="0"/>
              <w:spacing w:after="0" w:line="275"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rsidP="007261B9">
            <w:pPr>
              <w:widowControl w:val="0"/>
              <w:spacing w:line="312" w:lineRule="exact"/>
              <w:ind w:left="100"/>
              <w:rPr>
                <w:rFonts w:ascii="Times New Roman" w:hAnsi="Times New Roman"/>
                <w:sz w:val="12"/>
                <w:szCs w:val="12"/>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rsidP="007261B9">
            <w:pPr>
              <w:widowControl w:val="0"/>
              <w:spacing w:line="293" w:lineRule="exact"/>
              <w:ind w:left="100"/>
              <w:rPr>
                <w:rFonts w:ascii="Times New Roman" w:hAnsi="Times New Roman"/>
                <w:sz w:val="12"/>
                <w:szCs w:val="12"/>
              </w:rPr>
            </w:pPr>
          </w:p>
        </w:tc>
        <w:tc>
          <w:tcPr>
            <w:tcW w:w="2099" w:type="dxa"/>
            <w:vMerge/>
            <w:tcBorders>
              <w:left w:val="single" w:sz="8" w:space="0" w:color="00000A"/>
            </w:tcBorders>
            <w:shd w:val="clear" w:color="auto" w:fill="auto"/>
            <w:tcMar>
              <w:left w:w="0" w:type="dxa"/>
            </w:tcMar>
            <w:vAlign w:val="bottom"/>
          </w:tcPr>
          <w:p w:rsidR="004E6B9F" w:rsidRDefault="004E6B9F" w:rsidP="007261B9">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312" w:lineRule="exact"/>
              <w:ind w:left="100"/>
              <w:rPr>
                <w:rFonts w:ascii="Times New Roman" w:hAnsi="Times New Roman"/>
                <w:sz w:val="24"/>
                <w:szCs w:val="24"/>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75"/>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5"/>
                <w:szCs w:val="15"/>
              </w:rPr>
            </w:pPr>
          </w:p>
        </w:tc>
        <w:tc>
          <w:tcPr>
            <w:tcW w:w="3959" w:type="dxa"/>
            <w:gridSpan w:val="2"/>
            <w:vMerge/>
            <w:shd w:val="clear" w:color="auto" w:fill="auto"/>
            <w:vAlign w:val="bottom"/>
          </w:tcPr>
          <w:p w:rsidR="004E6B9F" w:rsidRDefault="004E6B9F"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tcBorders>
            <w:shd w:val="clear" w:color="auto" w:fill="auto"/>
            <w:tcMar>
              <w:left w:w="0" w:type="dxa"/>
            </w:tcMar>
            <w:vAlign w:val="bottom"/>
          </w:tcPr>
          <w:p w:rsidR="004E6B9F" w:rsidRDefault="004E6B9F">
            <w:pPr>
              <w:widowControl w:val="0"/>
              <w:spacing w:after="0" w:line="240" w:lineRule="auto"/>
              <w:rPr>
                <w:rFonts w:ascii="Times New Roman" w:hAnsi="Times New Roman"/>
                <w:sz w:val="15"/>
                <w:szCs w:val="15"/>
              </w:rPr>
            </w:pPr>
          </w:p>
        </w:tc>
        <w:tc>
          <w:tcPr>
            <w:tcW w:w="2219" w:type="dxa"/>
            <w:vMerge/>
            <w:tcBorders>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5"/>
                <w:szCs w:val="15"/>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5"/>
                <w:szCs w:val="15"/>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01"/>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8"/>
                <w:szCs w:val="8"/>
              </w:rPr>
            </w:pPr>
          </w:p>
        </w:tc>
        <w:tc>
          <w:tcPr>
            <w:tcW w:w="3959" w:type="dxa"/>
            <w:gridSpan w:val="2"/>
            <w:vMerge/>
            <w:shd w:val="clear" w:color="auto" w:fill="auto"/>
            <w:vAlign w:val="bottom"/>
          </w:tcPr>
          <w:p w:rsidR="004E6B9F" w:rsidRDefault="004E6B9F" w:rsidP="007261B9">
            <w:pPr>
              <w:widowControl w:val="0"/>
              <w:spacing w:line="293" w:lineRule="exact"/>
              <w:ind w:left="100"/>
              <w:rPr>
                <w:rFonts w:ascii="Times New Roman" w:hAnsi="Times New Roman"/>
                <w:sz w:val="8"/>
                <w:szCs w:val="8"/>
              </w:rPr>
            </w:pPr>
          </w:p>
        </w:tc>
        <w:tc>
          <w:tcPr>
            <w:tcW w:w="2099" w:type="dxa"/>
            <w:vMerge/>
            <w:tcBorders>
              <w:left w:val="single" w:sz="8" w:space="0" w:color="00000A"/>
            </w:tcBorders>
            <w:shd w:val="clear" w:color="auto" w:fill="auto"/>
            <w:tcMar>
              <w:left w:w="0" w:type="dxa"/>
            </w:tcMar>
            <w:vAlign w:val="bottom"/>
          </w:tcPr>
          <w:p w:rsidR="004E6B9F" w:rsidRDefault="004E6B9F">
            <w:pPr>
              <w:widowControl w:val="0"/>
              <w:spacing w:after="0" w:line="240" w:lineRule="auto"/>
              <w:rPr>
                <w:rFonts w:ascii="Times New Roman" w:hAnsi="Times New Roman"/>
                <w:sz w:val="8"/>
                <w:szCs w:val="8"/>
              </w:rPr>
            </w:pPr>
          </w:p>
        </w:tc>
        <w:tc>
          <w:tcPr>
            <w:tcW w:w="2219" w:type="dxa"/>
            <w:vMerge/>
            <w:tcBorders>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8"/>
                <w:szCs w:val="8"/>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8"/>
                <w:szCs w:val="8"/>
              </w:rPr>
            </w:pPr>
          </w:p>
        </w:tc>
        <w:tc>
          <w:tcPr>
            <w:tcW w:w="31" w:type="dxa"/>
            <w:tcBorders>
              <w:lef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AC3F7A">
        <w:trPr>
          <w:trHeight w:val="293"/>
        </w:trPr>
        <w:tc>
          <w:tcPr>
            <w:tcW w:w="23" w:type="dxa"/>
            <w:tcBorders>
              <w:left w:val="single" w:sz="4" w:space="0" w:color="00000A"/>
              <w:bottom w:val="single" w:sz="8"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24"/>
                <w:szCs w:val="24"/>
              </w:rPr>
            </w:pPr>
          </w:p>
        </w:tc>
        <w:tc>
          <w:tcPr>
            <w:tcW w:w="3959" w:type="dxa"/>
            <w:gridSpan w:val="2"/>
            <w:vMerge/>
            <w:shd w:val="clear" w:color="auto" w:fill="auto"/>
            <w:vAlign w:val="bottom"/>
          </w:tcPr>
          <w:p w:rsidR="002B30BB" w:rsidRDefault="002B30BB" w:rsidP="007261B9">
            <w:pPr>
              <w:widowControl w:val="0"/>
              <w:spacing w:line="293" w:lineRule="exact"/>
              <w:ind w:left="100"/>
              <w:rPr>
                <w:rFonts w:ascii="Times New Roman" w:hAnsi="Times New Roman"/>
                <w:sz w:val="24"/>
                <w:szCs w:val="24"/>
              </w:rPr>
            </w:pPr>
          </w:p>
        </w:tc>
        <w:tc>
          <w:tcPr>
            <w:tcW w:w="2099" w:type="dxa"/>
            <w:vMerge w:val="restart"/>
            <w:tcBorders>
              <w:left w:val="single" w:sz="8" w:space="0" w:color="00000A"/>
              <w:right w:val="single" w:sz="8" w:space="0" w:color="00000A"/>
            </w:tcBorders>
            <w:shd w:val="clear" w:color="auto" w:fill="auto"/>
            <w:tcMar>
              <w:left w:w="0" w:type="dxa"/>
            </w:tcMar>
            <w:vAlign w:val="bottom"/>
          </w:tcPr>
          <w:p w:rsidR="002B30BB" w:rsidRPr="00A42E20" w:rsidRDefault="002B30BB">
            <w:pPr>
              <w:widowControl w:val="0"/>
              <w:spacing w:after="0" w:line="412" w:lineRule="exact"/>
              <w:ind w:left="120"/>
              <w:rPr>
                <w:rFonts w:ascii="Times New Roman" w:hAnsi="Times New Roman"/>
                <w:sz w:val="24"/>
                <w:szCs w:val="24"/>
                <w:lang w:val="ru-RU"/>
              </w:rPr>
            </w:pPr>
            <w:r w:rsidRPr="00A42E20">
              <w:rPr>
                <w:rFonts w:ascii="Times New Roman" w:hAnsi="Times New Roman"/>
                <w:sz w:val="24"/>
                <w:szCs w:val="24"/>
                <w:lang w:val="ru-RU"/>
              </w:rPr>
              <w:t>Тимови за ОК</w:t>
            </w:r>
          </w:p>
          <w:p w:rsidR="002B30BB" w:rsidRPr="00A42E20" w:rsidRDefault="002B30BB" w:rsidP="007261B9">
            <w:pPr>
              <w:widowControl w:val="0"/>
              <w:spacing w:line="312" w:lineRule="exact"/>
              <w:ind w:left="120"/>
              <w:rPr>
                <w:rFonts w:ascii="Times New Roman" w:hAnsi="Times New Roman"/>
                <w:sz w:val="24"/>
                <w:szCs w:val="24"/>
                <w:lang w:val="ru-RU"/>
              </w:rPr>
            </w:pPr>
            <w:r w:rsidRPr="00A42E20">
              <w:rPr>
                <w:rFonts w:ascii="Times New Roman" w:hAnsi="Times New Roman"/>
                <w:lang w:val="ru-RU"/>
              </w:rPr>
              <w:t>2,3,4 тим за ИОП</w:t>
            </w:r>
          </w:p>
        </w:tc>
        <w:tc>
          <w:tcPr>
            <w:tcW w:w="2219" w:type="dxa"/>
            <w:vMerge w:val="restart"/>
            <w:tcBorders>
              <w:left w:val="single" w:sz="8" w:space="0" w:color="00000A"/>
              <w:right w:val="single" w:sz="8" w:space="0" w:color="00000A"/>
            </w:tcBorders>
            <w:shd w:val="clear" w:color="auto" w:fill="auto"/>
            <w:vAlign w:val="bottom"/>
          </w:tcPr>
          <w:p w:rsidR="002B30BB" w:rsidRDefault="002B30BB" w:rsidP="007261B9">
            <w:pPr>
              <w:widowControl w:val="0"/>
              <w:spacing w:line="275" w:lineRule="exact"/>
              <w:ind w:left="100"/>
              <w:rPr>
                <w:rFonts w:ascii="Times New Roman" w:hAnsi="Times New Roman"/>
                <w:sz w:val="24"/>
                <w:szCs w:val="24"/>
              </w:rPr>
            </w:pPr>
            <w:r>
              <w:rPr>
                <w:rFonts w:ascii="Times New Roman" w:hAnsi="Times New Roman"/>
                <w:sz w:val="19"/>
                <w:szCs w:val="19"/>
              </w:rPr>
              <w:t>Евиденције</w:t>
            </w:r>
          </w:p>
        </w:tc>
        <w:tc>
          <w:tcPr>
            <w:tcW w:w="1539" w:type="dxa"/>
            <w:gridSpan w:val="2"/>
            <w:vMerge w:val="restart"/>
            <w:tcBorders>
              <w:right w:val="single" w:sz="8" w:space="0" w:color="00000A"/>
            </w:tcBorders>
            <w:shd w:val="clear" w:color="auto" w:fill="auto"/>
            <w:vAlign w:val="bottom"/>
          </w:tcPr>
          <w:p w:rsidR="002B30BB" w:rsidRDefault="002B30BB">
            <w:pPr>
              <w:widowControl w:val="0"/>
              <w:spacing w:after="0" w:line="412" w:lineRule="exact"/>
              <w:ind w:left="100"/>
              <w:rPr>
                <w:rFonts w:ascii="Times New Roman" w:hAnsi="Times New Roman"/>
                <w:sz w:val="24"/>
                <w:szCs w:val="24"/>
              </w:rPr>
            </w:pPr>
            <w:r>
              <w:rPr>
                <w:rFonts w:ascii="Times New Roman" w:hAnsi="Times New Roman"/>
                <w:sz w:val="24"/>
                <w:szCs w:val="24"/>
              </w:rPr>
              <w:t>IX,X, Током</w:t>
            </w:r>
          </w:p>
          <w:p w:rsidR="002B30BB" w:rsidRDefault="002B30BB" w:rsidP="00AC3F7A">
            <w:pPr>
              <w:widowControl w:val="0"/>
              <w:spacing w:line="312" w:lineRule="exact"/>
              <w:ind w:left="100"/>
              <w:rPr>
                <w:rFonts w:ascii="Times New Roman" w:hAnsi="Times New Roman"/>
                <w:sz w:val="24"/>
                <w:szCs w:val="24"/>
              </w:rPr>
            </w:pPr>
            <w:r>
              <w:rPr>
                <w:rFonts w:ascii="Times New Roman" w:hAnsi="Times New Roman"/>
              </w:rPr>
              <w:t>године</w:t>
            </w:r>
          </w:p>
        </w:tc>
        <w:tc>
          <w:tcPr>
            <w:tcW w:w="31" w:type="dxa"/>
            <w:tcBorders>
              <w:lef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AC3F7A">
        <w:trPr>
          <w:trHeight w:val="253"/>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21"/>
                <w:szCs w:val="21"/>
              </w:rPr>
            </w:pPr>
          </w:p>
        </w:tc>
        <w:tc>
          <w:tcPr>
            <w:tcW w:w="3959" w:type="dxa"/>
            <w:gridSpan w:val="2"/>
            <w:vMerge/>
            <w:shd w:val="clear" w:color="auto" w:fill="auto"/>
            <w:vAlign w:val="bottom"/>
          </w:tcPr>
          <w:p w:rsidR="002B30BB" w:rsidRDefault="002B30BB"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2B30BB" w:rsidRDefault="002B30BB" w:rsidP="007261B9">
            <w:pPr>
              <w:widowControl w:val="0"/>
              <w:spacing w:line="312" w:lineRule="exact"/>
              <w:ind w:left="120"/>
              <w:rPr>
                <w:rFonts w:ascii="Times New Roman" w:hAnsi="Times New Roman"/>
                <w:sz w:val="21"/>
                <w:szCs w:val="21"/>
              </w:rPr>
            </w:pPr>
          </w:p>
        </w:tc>
        <w:tc>
          <w:tcPr>
            <w:tcW w:w="2219" w:type="dxa"/>
            <w:vMerge/>
            <w:tcBorders>
              <w:left w:val="single" w:sz="8" w:space="0" w:color="00000A"/>
              <w:right w:val="single" w:sz="8" w:space="0" w:color="00000A"/>
            </w:tcBorders>
            <w:shd w:val="clear" w:color="auto" w:fill="auto"/>
            <w:vAlign w:val="bottom"/>
          </w:tcPr>
          <w:p w:rsidR="002B30BB" w:rsidRDefault="002B30BB" w:rsidP="007261B9">
            <w:pPr>
              <w:widowControl w:val="0"/>
              <w:spacing w:line="275" w:lineRule="exact"/>
              <w:ind w:left="100"/>
              <w:rPr>
                <w:rFonts w:ascii="Times New Roman" w:hAnsi="Times New Roman"/>
                <w:sz w:val="21"/>
                <w:szCs w:val="21"/>
              </w:rPr>
            </w:pPr>
          </w:p>
        </w:tc>
        <w:tc>
          <w:tcPr>
            <w:tcW w:w="1539" w:type="dxa"/>
            <w:gridSpan w:val="2"/>
            <w:vMerge/>
            <w:tcBorders>
              <w:right w:val="single" w:sz="8" w:space="0" w:color="00000A"/>
            </w:tcBorders>
            <w:shd w:val="clear" w:color="auto" w:fill="auto"/>
            <w:vAlign w:val="bottom"/>
          </w:tcPr>
          <w:p w:rsidR="002B30BB" w:rsidRDefault="002B30BB" w:rsidP="00AC3F7A">
            <w:pPr>
              <w:widowControl w:val="0"/>
              <w:spacing w:line="312" w:lineRule="exact"/>
              <w:ind w:left="100"/>
              <w:rPr>
                <w:rFonts w:ascii="Times New Roman" w:hAnsi="Times New Roman"/>
                <w:sz w:val="21"/>
                <w:szCs w:val="21"/>
              </w:rPr>
            </w:pPr>
          </w:p>
        </w:tc>
        <w:tc>
          <w:tcPr>
            <w:tcW w:w="31" w:type="dxa"/>
            <w:tcBorders>
              <w:lef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7261B9">
        <w:trPr>
          <w:trHeight w:val="276"/>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24"/>
                <w:szCs w:val="24"/>
              </w:rPr>
            </w:pPr>
          </w:p>
        </w:tc>
        <w:tc>
          <w:tcPr>
            <w:tcW w:w="3959" w:type="dxa"/>
            <w:gridSpan w:val="2"/>
            <w:vMerge/>
            <w:shd w:val="clear" w:color="auto" w:fill="auto"/>
            <w:vAlign w:val="bottom"/>
          </w:tcPr>
          <w:p w:rsidR="002B30BB" w:rsidRDefault="002B30BB" w:rsidP="007261B9">
            <w:pPr>
              <w:widowControl w:val="0"/>
              <w:spacing w:line="293" w:lineRule="exact"/>
              <w:ind w:left="100"/>
              <w:rPr>
                <w:rFonts w:ascii="Times New Roman" w:hAnsi="Times New Roman"/>
                <w:sz w:val="24"/>
                <w:szCs w:val="24"/>
                <w:lang w:val="ru-RU"/>
              </w:rPr>
            </w:pPr>
          </w:p>
        </w:tc>
        <w:tc>
          <w:tcPr>
            <w:tcW w:w="2099" w:type="dxa"/>
            <w:vMerge/>
            <w:tcBorders>
              <w:left w:val="single" w:sz="8" w:space="0" w:color="00000A"/>
              <w:right w:val="single" w:sz="8" w:space="0" w:color="00000A"/>
            </w:tcBorders>
            <w:shd w:val="clear" w:color="auto" w:fill="auto"/>
            <w:tcMar>
              <w:left w:w="0" w:type="dxa"/>
            </w:tcMar>
            <w:vAlign w:val="bottom"/>
          </w:tcPr>
          <w:p w:rsidR="002B30BB" w:rsidRDefault="002B30BB" w:rsidP="007261B9">
            <w:pPr>
              <w:widowControl w:val="0"/>
              <w:spacing w:line="312" w:lineRule="exact"/>
              <w:ind w:left="120"/>
              <w:rPr>
                <w:rFonts w:ascii="Times New Roman" w:hAnsi="Times New Roman"/>
                <w:sz w:val="24"/>
                <w:szCs w:val="24"/>
              </w:rPr>
            </w:pPr>
          </w:p>
        </w:tc>
        <w:tc>
          <w:tcPr>
            <w:tcW w:w="2219" w:type="dxa"/>
            <w:vMerge/>
            <w:tcBorders>
              <w:left w:val="single" w:sz="8" w:space="0" w:color="00000A"/>
              <w:right w:val="single" w:sz="8" w:space="0" w:color="00000A"/>
            </w:tcBorders>
            <w:shd w:val="clear" w:color="auto" w:fill="auto"/>
            <w:vAlign w:val="bottom"/>
          </w:tcPr>
          <w:p w:rsidR="002B30BB" w:rsidRDefault="002B30BB" w:rsidP="007261B9">
            <w:pPr>
              <w:widowControl w:val="0"/>
              <w:spacing w:line="275"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2B30BB" w:rsidRDefault="002B30BB" w:rsidP="00AC3F7A">
            <w:pPr>
              <w:widowControl w:val="0"/>
              <w:spacing w:line="312" w:lineRule="exact"/>
              <w:ind w:left="100"/>
              <w:rPr>
                <w:rFonts w:ascii="Times New Roman" w:hAnsi="Times New Roman"/>
                <w:sz w:val="24"/>
                <w:szCs w:val="24"/>
              </w:rPr>
            </w:pPr>
          </w:p>
        </w:tc>
        <w:tc>
          <w:tcPr>
            <w:tcW w:w="31" w:type="dxa"/>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2B30BB" w:rsidRDefault="002B30BB"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2B30BB" w:rsidRDefault="002B30BB" w:rsidP="007261B9">
            <w:pPr>
              <w:widowControl w:val="0"/>
              <w:spacing w:line="312" w:lineRule="exact"/>
              <w:ind w:left="120"/>
              <w:rPr>
                <w:rFonts w:ascii="Times New Roman" w:hAnsi="Times New Roman"/>
                <w:sz w:val="12"/>
                <w:szCs w:val="12"/>
              </w:rPr>
            </w:pPr>
          </w:p>
        </w:tc>
        <w:tc>
          <w:tcPr>
            <w:tcW w:w="2219" w:type="dxa"/>
            <w:vMerge/>
            <w:tcBorders>
              <w:left w:val="single" w:sz="8" w:space="0" w:color="00000A"/>
              <w:right w:val="single" w:sz="8" w:space="0" w:color="00000A"/>
            </w:tcBorders>
            <w:shd w:val="clear" w:color="auto" w:fill="auto"/>
            <w:vAlign w:val="bottom"/>
          </w:tcPr>
          <w:p w:rsidR="002B30BB" w:rsidRDefault="002B30BB">
            <w:pPr>
              <w:widowControl w:val="0"/>
              <w:spacing w:after="0" w:line="275"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2B30BB" w:rsidRDefault="002B30BB" w:rsidP="00AC3F7A">
            <w:pPr>
              <w:widowControl w:val="0"/>
              <w:spacing w:line="312" w:lineRule="exact"/>
              <w:ind w:left="100"/>
              <w:rPr>
                <w:rFonts w:ascii="Times New Roman" w:hAnsi="Times New Roman"/>
                <w:sz w:val="12"/>
                <w:szCs w:val="12"/>
              </w:rPr>
            </w:pPr>
          </w:p>
        </w:tc>
        <w:tc>
          <w:tcPr>
            <w:tcW w:w="31" w:type="dxa"/>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2B30BB" w:rsidRDefault="002B30BB" w:rsidP="007261B9">
            <w:pPr>
              <w:widowControl w:val="0"/>
              <w:spacing w:line="293" w:lineRule="exact"/>
              <w:ind w:left="100"/>
              <w:rPr>
                <w:rFonts w:ascii="Times New Roman" w:hAnsi="Times New Roman"/>
                <w:sz w:val="12"/>
                <w:szCs w:val="12"/>
              </w:rPr>
            </w:pPr>
          </w:p>
        </w:tc>
        <w:tc>
          <w:tcPr>
            <w:tcW w:w="2099" w:type="dxa"/>
            <w:vMerge/>
            <w:tcBorders>
              <w:left w:val="single" w:sz="8" w:space="0" w:color="00000A"/>
              <w:right w:val="single" w:sz="8" w:space="0" w:color="00000A"/>
            </w:tcBorders>
            <w:shd w:val="clear" w:color="auto" w:fill="auto"/>
            <w:tcMar>
              <w:left w:w="0" w:type="dxa"/>
            </w:tcMar>
            <w:vAlign w:val="bottom"/>
          </w:tcPr>
          <w:p w:rsidR="002B30BB" w:rsidRDefault="002B30BB">
            <w:pPr>
              <w:widowControl w:val="0"/>
              <w:spacing w:after="0" w:line="312" w:lineRule="exact"/>
              <w:ind w:left="120"/>
              <w:rPr>
                <w:rFonts w:ascii="Times New Roman" w:hAnsi="Times New Roman"/>
                <w:sz w:val="24"/>
                <w:szCs w:val="24"/>
              </w:rPr>
            </w:pPr>
          </w:p>
        </w:tc>
        <w:tc>
          <w:tcPr>
            <w:tcW w:w="2219" w:type="dxa"/>
            <w:vMerge/>
            <w:tcBorders>
              <w:left w:val="single" w:sz="8" w:space="0" w:color="00000A"/>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2B30BB" w:rsidRDefault="002B30BB">
            <w:pPr>
              <w:widowControl w:val="0"/>
              <w:spacing w:after="0" w:line="312" w:lineRule="exact"/>
              <w:ind w:left="100"/>
              <w:rPr>
                <w:rFonts w:ascii="Times New Roman" w:hAnsi="Times New Roman"/>
                <w:sz w:val="24"/>
                <w:szCs w:val="24"/>
              </w:rPr>
            </w:pPr>
          </w:p>
        </w:tc>
        <w:tc>
          <w:tcPr>
            <w:tcW w:w="31" w:type="dxa"/>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7261B9">
        <w:trPr>
          <w:trHeight w:val="175"/>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15"/>
                <w:szCs w:val="15"/>
              </w:rPr>
            </w:pPr>
          </w:p>
        </w:tc>
        <w:tc>
          <w:tcPr>
            <w:tcW w:w="3959" w:type="dxa"/>
            <w:gridSpan w:val="2"/>
            <w:vMerge/>
            <w:shd w:val="clear" w:color="auto" w:fill="auto"/>
            <w:vAlign w:val="bottom"/>
          </w:tcPr>
          <w:p w:rsidR="002B30BB" w:rsidRDefault="002B30BB"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2B30BB" w:rsidRDefault="002B30BB">
            <w:pPr>
              <w:widowControl w:val="0"/>
              <w:spacing w:after="0" w:line="240" w:lineRule="auto"/>
              <w:rPr>
                <w:rFonts w:ascii="Times New Roman" w:hAnsi="Times New Roman"/>
                <w:sz w:val="15"/>
                <w:szCs w:val="15"/>
              </w:rPr>
            </w:pPr>
          </w:p>
        </w:tc>
        <w:tc>
          <w:tcPr>
            <w:tcW w:w="2219" w:type="dxa"/>
            <w:vMerge/>
            <w:tcBorders>
              <w:left w:val="single" w:sz="8" w:space="0" w:color="00000A"/>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5"/>
                <w:szCs w:val="15"/>
              </w:rPr>
            </w:pPr>
          </w:p>
        </w:tc>
        <w:tc>
          <w:tcPr>
            <w:tcW w:w="1539" w:type="dxa"/>
            <w:gridSpan w:val="2"/>
            <w:vMerge/>
            <w:tcBorders>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5"/>
                <w:szCs w:val="15"/>
              </w:rPr>
            </w:pPr>
          </w:p>
        </w:tc>
        <w:tc>
          <w:tcPr>
            <w:tcW w:w="31" w:type="dxa"/>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AC3F7A">
        <w:trPr>
          <w:trHeight w:val="101"/>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8"/>
                <w:szCs w:val="8"/>
              </w:rPr>
            </w:pPr>
          </w:p>
        </w:tc>
        <w:tc>
          <w:tcPr>
            <w:tcW w:w="3959" w:type="dxa"/>
            <w:gridSpan w:val="2"/>
            <w:vMerge/>
            <w:shd w:val="clear" w:color="auto" w:fill="auto"/>
            <w:vAlign w:val="bottom"/>
          </w:tcPr>
          <w:p w:rsidR="002B30BB" w:rsidRDefault="002B30BB" w:rsidP="007261B9">
            <w:pPr>
              <w:widowControl w:val="0"/>
              <w:spacing w:line="293" w:lineRule="exact"/>
              <w:ind w:left="100"/>
              <w:rPr>
                <w:rFonts w:ascii="Times New Roman" w:hAnsi="Times New Roman"/>
                <w:sz w:val="8"/>
                <w:szCs w:val="8"/>
              </w:rPr>
            </w:pPr>
          </w:p>
        </w:tc>
        <w:tc>
          <w:tcPr>
            <w:tcW w:w="2099" w:type="dxa"/>
            <w:vMerge/>
            <w:tcBorders>
              <w:left w:val="single" w:sz="8" w:space="0" w:color="00000A"/>
              <w:right w:val="single" w:sz="8" w:space="0" w:color="00000A"/>
            </w:tcBorders>
            <w:shd w:val="clear" w:color="auto" w:fill="auto"/>
            <w:tcMar>
              <w:left w:w="0" w:type="dxa"/>
            </w:tcMar>
            <w:vAlign w:val="bottom"/>
          </w:tcPr>
          <w:p w:rsidR="002B30BB" w:rsidRDefault="002B30BB">
            <w:pPr>
              <w:widowControl w:val="0"/>
              <w:spacing w:after="0" w:line="240" w:lineRule="auto"/>
              <w:rPr>
                <w:rFonts w:ascii="Times New Roman" w:hAnsi="Times New Roman"/>
                <w:sz w:val="8"/>
                <w:szCs w:val="8"/>
              </w:rPr>
            </w:pPr>
          </w:p>
        </w:tc>
        <w:tc>
          <w:tcPr>
            <w:tcW w:w="2219" w:type="dxa"/>
            <w:vMerge/>
            <w:tcBorders>
              <w:left w:val="single" w:sz="8" w:space="0" w:color="00000A"/>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8"/>
                <w:szCs w:val="8"/>
              </w:rPr>
            </w:pPr>
          </w:p>
        </w:tc>
        <w:tc>
          <w:tcPr>
            <w:tcW w:w="1539" w:type="dxa"/>
            <w:gridSpan w:val="2"/>
            <w:vMerge/>
            <w:tcBorders>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8"/>
                <w:szCs w:val="8"/>
              </w:rPr>
            </w:pPr>
          </w:p>
        </w:tc>
        <w:tc>
          <w:tcPr>
            <w:tcW w:w="31" w:type="dxa"/>
            <w:tcBorders>
              <w:lef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AC3F7A">
        <w:trPr>
          <w:trHeight w:val="293"/>
        </w:trPr>
        <w:tc>
          <w:tcPr>
            <w:tcW w:w="23" w:type="dxa"/>
            <w:tcBorders>
              <w:left w:val="single" w:sz="4" w:space="0" w:color="00000A"/>
              <w:bottom w:val="single" w:sz="8"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24"/>
                <w:szCs w:val="24"/>
              </w:rPr>
            </w:pPr>
          </w:p>
        </w:tc>
        <w:tc>
          <w:tcPr>
            <w:tcW w:w="3959" w:type="dxa"/>
            <w:gridSpan w:val="2"/>
            <w:vMerge/>
            <w:tcBorders>
              <w:bottom w:val="single" w:sz="8" w:space="0" w:color="00000A"/>
            </w:tcBorders>
            <w:shd w:val="clear" w:color="auto" w:fill="auto"/>
            <w:vAlign w:val="bottom"/>
          </w:tcPr>
          <w:p w:rsidR="002B30BB" w:rsidRDefault="002B30BB">
            <w:pPr>
              <w:widowControl w:val="0"/>
              <w:spacing w:after="0" w:line="293" w:lineRule="exact"/>
              <w:ind w:left="100"/>
              <w:rPr>
                <w:rFonts w:ascii="Times New Roman" w:hAnsi="Times New Roman"/>
                <w:sz w:val="24"/>
                <w:szCs w:val="24"/>
              </w:rPr>
            </w:pPr>
          </w:p>
        </w:tc>
        <w:tc>
          <w:tcPr>
            <w:tcW w:w="2099" w:type="dxa"/>
            <w:vMerge/>
            <w:tcBorders>
              <w:left w:val="single" w:sz="8" w:space="0" w:color="00000A"/>
              <w:bottom w:val="single" w:sz="8" w:space="0" w:color="00000A"/>
              <w:right w:val="single" w:sz="8" w:space="0" w:color="00000A"/>
            </w:tcBorders>
            <w:shd w:val="clear" w:color="auto" w:fill="auto"/>
            <w:tcMar>
              <w:left w:w="0" w:type="dxa"/>
            </w:tcMar>
            <w:vAlign w:val="bottom"/>
          </w:tcPr>
          <w:p w:rsidR="002B30BB" w:rsidRDefault="002B30BB">
            <w:pPr>
              <w:widowControl w:val="0"/>
              <w:spacing w:after="0" w:line="240" w:lineRule="auto"/>
              <w:rPr>
                <w:rFonts w:ascii="Times New Roman" w:hAnsi="Times New Roman"/>
                <w:sz w:val="24"/>
                <w:szCs w:val="24"/>
              </w:rPr>
            </w:pPr>
          </w:p>
        </w:tc>
        <w:tc>
          <w:tcPr>
            <w:tcW w:w="2219" w:type="dxa"/>
            <w:vMerge/>
            <w:tcBorders>
              <w:left w:val="single" w:sz="8" w:space="0" w:color="00000A"/>
              <w:bottom w:val="single" w:sz="8" w:space="0" w:color="00000A"/>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24"/>
                <w:szCs w:val="24"/>
              </w:rPr>
            </w:pPr>
          </w:p>
        </w:tc>
        <w:tc>
          <w:tcPr>
            <w:tcW w:w="1539" w:type="dxa"/>
            <w:gridSpan w:val="2"/>
            <w:vMerge/>
            <w:tcBorders>
              <w:bottom w:val="single" w:sz="8" w:space="0" w:color="00000A"/>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24"/>
                <w:szCs w:val="24"/>
              </w:rPr>
            </w:pPr>
          </w:p>
        </w:tc>
        <w:tc>
          <w:tcPr>
            <w:tcW w:w="31" w:type="dxa"/>
            <w:tcBorders>
              <w:lef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7261B9">
        <w:trPr>
          <w:trHeight w:val="255"/>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rPr>
            </w:pPr>
          </w:p>
        </w:tc>
        <w:tc>
          <w:tcPr>
            <w:tcW w:w="3959" w:type="dxa"/>
            <w:gridSpan w:val="2"/>
            <w:vMerge w:val="restart"/>
            <w:shd w:val="clear" w:color="auto" w:fill="auto"/>
            <w:vAlign w:val="bottom"/>
          </w:tcPr>
          <w:p w:rsidR="002B30BB" w:rsidRDefault="002B30BB">
            <w:pPr>
              <w:widowControl w:val="0"/>
              <w:spacing w:after="0" w:line="392" w:lineRule="exact"/>
              <w:ind w:left="100"/>
              <w:rPr>
                <w:rFonts w:ascii="Times New Roman" w:hAnsi="Times New Roman"/>
                <w:sz w:val="24"/>
                <w:szCs w:val="24"/>
                <w:lang w:val="ru-RU"/>
              </w:rPr>
            </w:pPr>
            <w:r>
              <w:rPr>
                <w:rFonts w:ascii="Times New Roman" w:hAnsi="Times New Roman"/>
                <w:sz w:val="24"/>
                <w:szCs w:val="24"/>
                <w:lang w:val="ru-RU"/>
              </w:rPr>
              <w:t>Сагледавање потреба за израдом и</w:t>
            </w:r>
          </w:p>
          <w:p w:rsidR="002B30BB" w:rsidRDefault="002B30BB">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применом ИОП у првом и по потреби</w:t>
            </w:r>
          </w:p>
          <w:p w:rsidR="002B30BB" w:rsidRDefault="002B30BB" w:rsidP="007261B9">
            <w:pPr>
              <w:widowControl w:val="0"/>
              <w:spacing w:line="312" w:lineRule="exact"/>
              <w:ind w:left="100"/>
              <w:rPr>
                <w:rFonts w:ascii="Times New Roman" w:hAnsi="Times New Roman"/>
                <w:sz w:val="24"/>
                <w:szCs w:val="24"/>
                <w:lang w:val="ru-RU"/>
              </w:rPr>
            </w:pPr>
            <w:r>
              <w:rPr>
                <w:rFonts w:ascii="Times New Roman" w:hAnsi="Times New Roman"/>
              </w:rPr>
              <w:t>и осталим разредима</w:t>
            </w:r>
          </w:p>
        </w:tc>
        <w:tc>
          <w:tcPr>
            <w:tcW w:w="2099" w:type="dxa"/>
            <w:vMerge w:val="restart"/>
            <w:tcBorders>
              <w:left w:val="single" w:sz="8" w:space="0" w:color="00000A"/>
              <w:right w:val="single" w:sz="8" w:space="0" w:color="00000A"/>
            </w:tcBorders>
            <w:shd w:val="clear" w:color="auto" w:fill="auto"/>
            <w:tcMar>
              <w:left w:w="0" w:type="dxa"/>
            </w:tcMar>
            <w:vAlign w:val="bottom"/>
          </w:tcPr>
          <w:p w:rsidR="002B30BB" w:rsidRPr="00046D01" w:rsidRDefault="002B30BB">
            <w:pPr>
              <w:widowControl w:val="0"/>
              <w:spacing w:after="0" w:line="254" w:lineRule="exact"/>
              <w:ind w:left="120"/>
              <w:rPr>
                <w:rFonts w:ascii="Times New Roman" w:hAnsi="Times New Roman"/>
                <w:sz w:val="24"/>
                <w:szCs w:val="24"/>
                <w:lang w:val="ru-RU"/>
              </w:rPr>
            </w:pPr>
            <w:r w:rsidRPr="00046D01">
              <w:rPr>
                <w:rFonts w:ascii="Times New Roman" w:hAnsi="Times New Roman"/>
                <w:sz w:val="18"/>
                <w:szCs w:val="18"/>
                <w:lang w:val="ru-RU"/>
              </w:rPr>
              <w:t>Тим за ОК 2,4</w:t>
            </w:r>
          </w:p>
          <w:p w:rsidR="002B30BB" w:rsidRPr="00046D01" w:rsidRDefault="002B30BB">
            <w:pPr>
              <w:widowControl w:val="0"/>
              <w:spacing w:after="0" w:line="275" w:lineRule="exact"/>
              <w:ind w:left="120"/>
              <w:rPr>
                <w:rFonts w:ascii="Times New Roman" w:hAnsi="Times New Roman"/>
                <w:sz w:val="24"/>
                <w:szCs w:val="24"/>
                <w:lang w:val="ru-RU"/>
              </w:rPr>
            </w:pPr>
            <w:r w:rsidRPr="00046D01">
              <w:rPr>
                <w:rFonts w:ascii="Times New Roman" w:hAnsi="Times New Roman"/>
                <w:sz w:val="19"/>
                <w:szCs w:val="19"/>
                <w:lang w:val="ru-RU"/>
              </w:rPr>
              <w:t>Одељенске</w:t>
            </w:r>
          </w:p>
          <w:p w:rsidR="002B30BB" w:rsidRPr="00046D01" w:rsidRDefault="002B30BB">
            <w:pPr>
              <w:widowControl w:val="0"/>
              <w:spacing w:after="0" w:line="275" w:lineRule="exact"/>
              <w:ind w:left="120"/>
              <w:rPr>
                <w:rFonts w:ascii="Times New Roman" w:hAnsi="Times New Roman"/>
                <w:sz w:val="24"/>
                <w:szCs w:val="24"/>
                <w:lang w:val="ru-RU"/>
              </w:rPr>
            </w:pPr>
            <w:r w:rsidRPr="00046D01">
              <w:rPr>
                <w:rFonts w:ascii="Times New Roman" w:hAnsi="Times New Roman"/>
                <w:sz w:val="19"/>
                <w:szCs w:val="19"/>
                <w:lang w:val="ru-RU"/>
              </w:rPr>
              <w:t>старешине,</w:t>
            </w:r>
          </w:p>
          <w:p w:rsidR="002B30BB" w:rsidRDefault="002B30BB" w:rsidP="00AC3F7A">
            <w:pPr>
              <w:widowControl w:val="0"/>
              <w:rPr>
                <w:rFonts w:ascii="Times New Roman" w:hAnsi="Times New Roman"/>
                <w:sz w:val="24"/>
                <w:szCs w:val="24"/>
              </w:rPr>
            </w:pPr>
            <w:r>
              <w:rPr>
                <w:rFonts w:ascii="Times New Roman" w:hAnsi="Times New Roman"/>
                <w:sz w:val="21"/>
                <w:szCs w:val="21"/>
              </w:rPr>
              <w:t>ТИОП</w:t>
            </w:r>
          </w:p>
        </w:tc>
        <w:tc>
          <w:tcPr>
            <w:tcW w:w="2219" w:type="dxa"/>
            <w:vMerge w:val="restart"/>
            <w:tcBorders>
              <w:right w:val="single" w:sz="8" w:space="0" w:color="00000A"/>
            </w:tcBorders>
            <w:shd w:val="clear" w:color="auto" w:fill="auto"/>
            <w:vAlign w:val="bottom"/>
          </w:tcPr>
          <w:p w:rsidR="002B30BB" w:rsidRDefault="002B30BB">
            <w:pPr>
              <w:widowControl w:val="0"/>
              <w:spacing w:after="0" w:line="392" w:lineRule="exact"/>
              <w:ind w:left="100"/>
              <w:rPr>
                <w:rFonts w:ascii="Times New Roman" w:hAnsi="Times New Roman"/>
                <w:sz w:val="24"/>
                <w:szCs w:val="24"/>
              </w:rPr>
            </w:pPr>
            <w:r>
              <w:rPr>
                <w:rFonts w:ascii="Times New Roman" w:hAnsi="Times New Roman"/>
                <w:sz w:val="24"/>
                <w:szCs w:val="24"/>
              </w:rPr>
              <w:t>Опсервација</w:t>
            </w:r>
          </w:p>
          <w:p w:rsidR="002B30BB" w:rsidRDefault="002B30BB">
            <w:pPr>
              <w:widowControl w:val="0"/>
              <w:spacing w:after="0" w:line="275" w:lineRule="exact"/>
              <w:ind w:left="100"/>
              <w:rPr>
                <w:rFonts w:ascii="Times New Roman" w:hAnsi="Times New Roman"/>
                <w:sz w:val="24"/>
                <w:szCs w:val="24"/>
              </w:rPr>
            </w:pPr>
            <w:r>
              <w:rPr>
                <w:rFonts w:ascii="Times New Roman" w:hAnsi="Times New Roman"/>
                <w:sz w:val="19"/>
                <w:szCs w:val="19"/>
              </w:rPr>
              <w:t>ученика, процене</w:t>
            </w:r>
          </w:p>
          <w:p w:rsidR="002B30BB" w:rsidRDefault="002B30BB" w:rsidP="007261B9">
            <w:pPr>
              <w:widowControl w:val="0"/>
              <w:spacing w:line="312" w:lineRule="exact"/>
              <w:ind w:left="100"/>
              <w:rPr>
                <w:rFonts w:ascii="Times New Roman" w:hAnsi="Times New Roman"/>
                <w:sz w:val="24"/>
                <w:szCs w:val="24"/>
              </w:rPr>
            </w:pPr>
            <w:r>
              <w:rPr>
                <w:rFonts w:ascii="Times New Roman" w:hAnsi="Times New Roman"/>
              </w:rPr>
              <w:t>наставника</w:t>
            </w:r>
          </w:p>
        </w:tc>
        <w:tc>
          <w:tcPr>
            <w:tcW w:w="1539" w:type="dxa"/>
            <w:gridSpan w:val="2"/>
            <w:vMerge w:val="restart"/>
            <w:tcBorders>
              <w:right w:val="single" w:sz="8" w:space="0" w:color="00000A"/>
            </w:tcBorders>
            <w:shd w:val="clear" w:color="auto" w:fill="auto"/>
            <w:vAlign w:val="bottom"/>
          </w:tcPr>
          <w:p w:rsidR="002B30BB" w:rsidRDefault="002B30BB">
            <w:pPr>
              <w:widowControl w:val="0"/>
              <w:spacing w:after="0" w:line="275" w:lineRule="exact"/>
              <w:ind w:left="100"/>
              <w:rPr>
                <w:rFonts w:ascii="Times New Roman" w:hAnsi="Times New Roman"/>
                <w:sz w:val="24"/>
                <w:szCs w:val="24"/>
              </w:rPr>
            </w:pPr>
            <w:r>
              <w:rPr>
                <w:rFonts w:ascii="Times New Roman" w:hAnsi="Times New Roman"/>
                <w:sz w:val="19"/>
                <w:szCs w:val="19"/>
              </w:rPr>
              <w:t>IX, Током</w:t>
            </w:r>
          </w:p>
          <w:p w:rsidR="002B30BB" w:rsidRDefault="002B30BB" w:rsidP="007261B9">
            <w:pPr>
              <w:widowControl w:val="0"/>
              <w:spacing w:line="275" w:lineRule="exact"/>
              <w:ind w:left="100"/>
              <w:rPr>
                <w:rFonts w:ascii="Times New Roman" w:hAnsi="Times New Roman"/>
              </w:rPr>
            </w:pPr>
            <w:r>
              <w:rPr>
                <w:rFonts w:ascii="Times New Roman" w:hAnsi="Times New Roman"/>
                <w:sz w:val="19"/>
                <w:szCs w:val="19"/>
              </w:rPr>
              <w:t>године</w:t>
            </w:r>
          </w:p>
        </w:tc>
        <w:tc>
          <w:tcPr>
            <w:tcW w:w="31" w:type="dxa"/>
            <w:tcBorders>
              <w:lef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AC3F7A">
        <w:trPr>
          <w:trHeight w:val="138"/>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2B30BB" w:rsidRDefault="002B30BB" w:rsidP="007261B9">
            <w:pPr>
              <w:widowControl w:val="0"/>
              <w:spacing w:line="312" w:lineRule="exact"/>
              <w:ind w:left="100"/>
              <w:rPr>
                <w:rFonts w:ascii="Times New Roman" w:hAnsi="Times New Roman"/>
                <w:sz w:val="12"/>
                <w:szCs w:val="12"/>
              </w:rPr>
            </w:pPr>
          </w:p>
        </w:tc>
        <w:tc>
          <w:tcPr>
            <w:tcW w:w="2099" w:type="dxa"/>
            <w:vMerge/>
            <w:tcBorders>
              <w:left w:val="single" w:sz="8" w:space="0" w:color="00000A"/>
            </w:tcBorders>
            <w:shd w:val="clear" w:color="auto" w:fill="auto"/>
            <w:tcMar>
              <w:left w:w="0" w:type="dxa"/>
            </w:tcMar>
            <w:vAlign w:val="bottom"/>
          </w:tcPr>
          <w:p w:rsidR="002B30BB" w:rsidRDefault="002B30BB" w:rsidP="00AC3F7A">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2B30BB" w:rsidRDefault="002B30BB" w:rsidP="007261B9">
            <w:pPr>
              <w:widowControl w:val="0"/>
              <w:spacing w:line="312"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2B30BB" w:rsidRDefault="002B30BB" w:rsidP="007261B9">
            <w:pPr>
              <w:widowControl w:val="0"/>
              <w:spacing w:line="275" w:lineRule="exact"/>
              <w:ind w:left="100"/>
              <w:rPr>
                <w:rFonts w:ascii="Times New Roman" w:hAnsi="Times New Roman"/>
                <w:sz w:val="24"/>
                <w:szCs w:val="24"/>
              </w:rPr>
            </w:pPr>
          </w:p>
        </w:tc>
        <w:tc>
          <w:tcPr>
            <w:tcW w:w="31" w:type="dxa"/>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AC3F7A">
        <w:trPr>
          <w:trHeight w:val="138"/>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2B30BB" w:rsidRDefault="002B30BB" w:rsidP="007261B9">
            <w:pPr>
              <w:widowControl w:val="0"/>
              <w:spacing w:line="312" w:lineRule="exact"/>
              <w:ind w:left="100"/>
              <w:rPr>
                <w:rFonts w:ascii="Times New Roman" w:hAnsi="Times New Roman"/>
                <w:sz w:val="24"/>
                <w:szCs w:val="24"/>
                <w:lang w:val="ru-RU"/>
              </w:rPr>
            </w:pPr>
          </w:p>
        </w:tc>
        <w:tc>
          <w:tcPr>
            <w:tcW w:w="2099" w:type="dxa"/>
            <w:vMerge/>
            <w:tcBorders>
              <w:left w:val="single" w:sz="8" w:space="0" w:color="00000A"/>
            </w:tcBorders>
            <w:shd w:val="clear" w:color="auto" w:fill="auto"/>
            <w:tcMar>
              <w:left w:w="0" w:type="dxa"/>
            </w:tcMar>
            <w:vAlign w:val="bottom"/>
          </w:tcPr>
          <w:p w:rsidR="002B30BB" w:rsidRDefault="002B30BB" w:rsidP="00AC3F7A">
            <w:pPr>
              <w:widowControl w:val="0"/>
              <w:rPr>
                <w:rFonts w:ascii="Times New Roman" w:hAnsi="Times New Roman"/>
                <w:sz w:val="12"/>
                <w:szCs w:val="12"/>
                <w:lang w:val="ru-RU"/>
              </w:rPr>
            </w:pPr>
          </w:p>
        </w:tc>
        <w:tc>
          <w:tcPr>
            <w:tcW w:w="2219" w:type="dxa"/>
            <w:vMerge/>
            <w:tcBorders>
              <w:right w:val="single" w:sz="8" w:space="0" w:color="00000A"/>
            </w:tcBorders>
            <w:shd w:val="clear" w:color="auto" w:fill="auto"/>
            <w:vAlign w:val="bottom"/>
          </w:tcPr>
          <w:p w:rsidR="002B30BB" w:rsidRDefault="002B30BB" w:rsidP="007261B9">
            <w:pPr>
              <w:widowControl w:val="0"/>
              <w:spacing w:line="312"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2B30BB" w:rsidRDefault="002B30BB" w:rsidP="007261B9">
            <w:pPr>
              <w:widowControl w:val="0"/>
              <w:spacing w:line="275" w:lineRule="exact"/>
              <w:ind w:left="100"/>
              <w:rPr>
                <w:rFonts w:ascii="Times New Roman" w:hAnsi="Times New Roman"/>
                <w:sz w:val="12"/>
                <w:szCs w:val="12"/>
              </w:rPr>
            </w:pPr>
          </w:p>
        </w:tc>
        <w:tc>
          <w:tcPr>
            <w:tcW w:w="31" w:type="dxa"/>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AC3F7A">
        <w:trPr>
          <w:trHeight w:val="138"/>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2B30BB" w:rsidRDefault="002B30BB" w:rsidP="007261B9">
            <w:pPr>
              <w:widowControl w:val="0"/>
              <w:spacing w:line="312" w:lineRule="exact"/>
              <w:ind w:left="100"/>
              <w:rPr>
                <w:rFonts w:ascii="Times New Roman" w:hAnsi="Times New Roman"/>
                <w:sz w:val="12"/>
                <w:szCs w:val="12"/>
              </w:rPr>
            </w:pPr>
          </w:p>
        </w:tc>
        <w:tc>
          <w:tcPr>
            <w:tcW w:w="2099" w:type="dxa"/>
            <w:vMerge/>
            <w:tcBorders>
              <w:left w:val="single" w:sz="8" w:space="0" w:color="00000A"/>
            </w:tcBorders>
            <w:shd w:val="clear" w:color="auto" w:fill="auto"/>
            <w:tcMar>
              <w:left w:w="0" w:type="dxa"/>
            </w:tcMar>
            <w:vAlign w:val="bottom"/>
          </w:tcPr>
          <w:p w:rsidR="002B30BB" w:rsidRDefault="002B30BB" w:rsidP="00AC3F7A">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2B30BB" w:rsidRDefault="002B30BB" w:rsidP="007261B9">
            <w:pPr>
              <w:widowControl w:val="0"/>
              <w:spacing w:line="312"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2B30BB" w:rsidRDefault="002B30BB">
            <w:pPr>
              <w:widowControl w:val="0"/>
              <w:spacing w:after="0" w:line="275" w:lineRule="exact"/>
              <w:ind w:left="100"/>
              <w:rPr>
                <w:rFonts w:ascii="Times New Roman" w:hAnsi="Times New Roman"/>
                <w:sz w:val="24"/>
                <w:szCs w:val="24"/>
              </w:rPr>
            </w:pPr>
          </w:p>
        </w:tc>
        <w:tc>
          <w:tcPr>
            <w:tcW w:w="31" w:type="dxa"/>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AC3F7A">
        <w:trPr>
          <w:trHeight w:val="138"/>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2B30BB" w:rsidRDefault="002B30BB">
            <w:pPr>
              <w:widowControl w:val="0"/>
              <w:spacing w:after="0" w:line="312" w:lineRule="exact"/>
              <w:ind w:left="100"/>
              <w:rPr>
                <w:rFonts w:ascii="Times New Roman" w:hAnsi="Times New Roman"/>
                <w:sz w:val="24"/>
                <w:szCs w:val="24"/>
              </w:rPr>
            </w:pPr>
          </w:p>
        </w:tc>
        <w:tc>
          <w:tcPr>
            <w:tcW w:w="2099" w:type="dxa"/>
            <w:vMerge/>
            <w:tcBorders>
              <w:left w:val="single" w:sz="8" w:space="0" w:color="00000A"/>
            </w:tcBorders>
            <w:shd w:val="clear" w:color="auto" w:fill="auto"/>
            <w:tcMar>
              <w:left w:w="0" w:type="dxa"/>
            </w:tcMar>
            <w:vAlign w:val="bottom"/>
          </w:tcPr>
          <w:p w:rsidR="002B30BB" w:rsidRDefault="002B30BB" w:rsidP="00AC3F7A">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2B30BB" w:rsidRDefault="002B30BB">
            <w:pPr>
              <w:widowControl w:val="0"/>
              <w:spacing w:after="0" w:line="312"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2"/>
                <w:szCs w:val="12"/>
              </w:rPr>
            </w:pPr>
          </w:p>
        </w:tc>
        <w:tc>
          <w:tcPr>
            <w:tcW w:w="31" w:type="dxa"/>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AC3F7A">
        <w:trPr>
          <w:trHeight w:val="175"/>
        </w:trPr>
        <w:tc>
          <w:tcPr>
            <w:tcW w:w="23" w:type="dxa"/>
            <w:tcBorders>
              <w:left w:val="single" w:sz="4"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15"/>
                <w:szCs w:val="15"/>
              </w:rPr>
            </w:pPr>
          </w:p>
        </w:tc>
        <w:tc>
          <w:tcPr>
            <w:tcW w:w="3959" w:type="dxa"/>
            <w:gridSpan w:val="2"/>
            <w:vMerge/>
            <w:shd w:val="clear" w:color="auto" w:fill="auto"/>
            <w:vAlign w:val="bottom"/>
          </w:tcPr>
          <w:p w:rsidR="002B30BB" w:rsidRDefault="002B30BB">
            <w:pPr>
              <w:widowControl w:val="0"/>
              <w:spacing w:after="0" w:line="240" w:lineRule="auto"/>
              <w:rPr>
                <w:rFonts w:ascii="Times New Roman" w:hAnsi="Times New Roman"/>
                <w:sz w:val="15"/>
                <w:szCs w:val="15"/>
              </w:rPr>
            </w:pPr>
          </w:p>
        </w:tc>
        <w:tc>
          <w:tcPr>
            <w:tcW w:w="2099" w:type="dxa"/>
            <w:vMerge/>
            <w:tcBorders>
              <w:left w:val="single" w:sz="8" w:space="0" w:color="00000A"/>
            </w:tcBorders>
            <w:shd w:val="clear" w:color="auto" w:fill="auto"/>
            <w:tcMar>
              <w:left w:w="0" w:type="dxa"/>
            </w:tcMar>
            <w:vAlign w:val="bottom"/>
          </w:tcPr>
          <w:p w:rsidR="002B30BB" w:rsidRDefault="002B30BB">
            <w:pPr>
              <w:widowControl w:val="0"/>
              <w:spacing w:after="0" w:line="240" w:lineRule="auto"/>
              <w:rPr>
                <w:rFonts w:ascii="Times New Roman" w:hAnsi="Times New Roman"/>
                <w:sz w:val="15"/>
                <w:szCs w:val="15"/>
              </w:rPr>
            </w:pPr>
          </w:p>
        </w:tc>
        <w:tc>
          <w:tcPr>
            <w:tcW w:w="2219" w:type="dxa"/>
            <w:vMerge/>
            <w:tcBorders>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5"/>
                <w:szCs w:val="15"/>
              </w:rPr>
            </w:pPr>
          </w:p>
        </w:tc>
        <w:tc>
          <w:tcPr>
            <w:tcW w:w="1539" w:type="dxa"/>
            <w:gridSpan w:val="2"/>
            <w:vMerge/>
            <w:tcBorders>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5"/>
                <w:szCs w:val="15"/>
              </w:rPr>
            </w:pPr>
          </w:p>
        </w:tc>
        <w:tc>
          <w:tcPr>
            <w:tcW w:w="31" w:type="dxa"/>
            <w:tcBorders>
              <w:lef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AC3F7A">
        <w:trPr>
          <w:trHeight w:val="118"/>
        </w:trPr>
        <w:tc>
          <w:tcPr>
            <w:tcW w:w="23" w:type="dxa"/>
            <w:tcBorders>
              <w:left w:val="single" w:sz="4" w:space="0" w:color="00000A"/>
              <w:bottom w:val="single" w:sz="8" w:space="0" w:color="00000A"/>
            </w:tcBorders>
            <w:shd w:val="clear" w:color="auto" w:fill="000000"/>
            <w:tcMar>
              <w:left w:w="0" w:type="dxa"/>
            </w:tcMar>
            <w:vAlign w:val="bottom"/>
          </w:tcPr>
          <w:p w:rsidR="002B30BB" w:rsidRDefault="002B30BB">
            <w:pPr>
              <w:widowControl w:val="0"/>
              <w:spacing w:after="0" w:line="240" w:lineRule="auto"/>
              <w:rPr>
                <w:rFonts w:ascii="Times New Roman" w:hAnsi="Times New Roman"/>
                <w:sz w:val="10"/>
                <w:szCs w:val="10"/>
              </w:rPr>
            </w:pPr>
          </w:p>
        </w:tc>
        <w:tc>
          <w:tcPr>
            <w:tcW w:w="760" w:type="dxa"/>
            <w:tcBorders>
              <w:bottom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0"/>
                <w:szCs w:val="10"/>
              </w:rPr>
            </w:pPr>
          </w:p>
        </w:tc>
        <w:tc>
          <w:tcPr>
            <w:tcW w:w="3199" w:type="dxa"/>
            <w:tcBorders>
              <w:bottom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0"/>
                <w:szCs w:val="10"/>
              </w:rPr>
            </w:pPr>
          </w:p>
        </w:tc>
        <w:tc>
          <w:tcPr>
            <w:tcW w:w="2099" w:type="dxa"/>
            <w:vMerge/>
            <w:tcBorders>
              <w:left w:val="single" w:sz="8" w:space="0" w:color="00000A"/>
              <w:bottom w:val="single" w:sz="8" w:space="0" w:color="00000A"/>
            </w:tcBorders>
            <w:shd w:val="clear" w:color="auto" w:fill="auto"/>
            <w:tcMar>
              <w:left w:w="0" w:type="dxa"/>
            </w:tcMar>
            <w:vAlign w:val="bottom"/>
          </w:tcPr>
          <w:p w:rsidR="002B30BB" w:rsidRDefault="002B30BB">
            <w:pPr>
              <w:widowControl w:val="0"/>
              <w:spacing w:after="0" w:line="240" w:lineRule="auto"/>
              <w:rPr>
                <w:rFonts w:ascii="Times New Roman" w:hAnsi="Times New Roman"/>
                <w:sz w:val="10"/>
                <w:szCs w:val="10"/>
              </w:rPr>
            </w:pPr>
          </w:p>
        </w:tc>
        <w:tc>
          <w:tcPr>
            <w:tcW w:w="2219" w:type="dxa"/>
            <w:vMerge/>
            <w:tcBorders>
              <w:bottom w:val="single" w:sz="8" w:space="0" w:color="00000A"/>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0"/>
                <w:szCs w:val="10"/>
              </w:rPr>
            </w:pPr>
          </w:p>
        </w:tc>
        <w:tc>
          <w:tcPr>
            <w:tcW w:w="380" w:type="dxa"/>
            <w:tcBorders>
              <w:bottom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0"/>
                <w:szCs w:val="10"/>
              </w:rPr>
            </w:pPr>
          </w:p>
        </w:tc>
        <w:tc>
          <w:tcPr>
            <w:tcW w:w="1159" w:type="dxa"/>
            <w:tcBorders>
              <w:bottom w:val="single" w:sz="8" w:space="0" w:color="00000A"/>
              <w:right w:val="single" w:sz="8" w:space="0" w:color="00000A"/>
            </w:tcBorders>
            <w:shd w:val="clear" w:color="auto" w:fill="auto"/>
            <w:vAlign w:val="bottom"/>
          </w:tcPr>
          <w:p w:rsidR="002B30BB" w:rsidRDefault="002B30BB">
            <w:pPr>
              <w:widowControl w:val="0"/>
              <w:spacing w:after="0" w:line="240" w:lineRule="auto"/>
              <w:rPr>
                <w:rFonts w:ascii="Times New Roman" w:hAnsi="Times New Roman"/>
                <w:sz w:val="10"/>
                <w:szCs w:val="10"/>
              </w:rPr>
            </w:pPr>
          </w:p>
        </w:tc>
        <w:tc>
          <w:tcPr>
            <w:tcW w:w="31" w:type="dxa"/>
            <w:shd w:val="clear" w:color="auto" w:fill="auto"/>
            <w:vAlign w:val="bottom"/>
          </w:tcPr>
          <w:p w:rsidR="002B30BB" w:rsidRDefault="002B30BB">
            <w:pPr>
              <w:widowControl w:val="0"/>
              <w:spacing w:after="0" w:line="240" w:lineRule="auto"/>
              <w:rPr>
                <w:rFonts w:ascii="Times New Roman" w:hAnsi="Times New Roman"/>
                <w:sz w:val="2"/>
                <w:szCs w:val="2"/>
              </w:rPr>
            </w:pPr>
          </w:p>
        </w:tc>
      </w:tr>
      <w:tr w:rsidR="003A4B35" w:rsidTr="007261B9">
        <w:trPr>
          <w:trHeight w:val="253"/>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21"/>
                <w:szCs w:val="21"/>
              </w:rPr>
            </w:pPr>
          </w:p>
        </w:tc>
        <w:tc>
          <w:tcPr>
            <w:tcW w:w="3959" w:type="dxa"/>
            <w:gridSpan w:val="2"/>
            <w:vMerge w:val="restart"/>
            <w:shd w:val="clear" w:color="auto" w:fill="auto"/>
            <w:vAlign w:val="bottom"/>
          </w:tcPr>
          <w:p w:rsidR="004E6B9F" w:rsidRPr="00A42E20" w:rsidRDefault="004E6B9F">
            <w:pPr>
              <w:widowControl w:val="0"/>
              <w:spacing w:after="0" w:line="251" w:lineRule="exact"/>
              <w:ind w:left="100"/>
              <w:rPr>
                <w:rFonts w:ascii="Times New Roman" w:hAnsi="Times New Roman"/>
                <w:sz w:val="24"/>
                <w:szCs w:val="24"/>
                <w:lang w:val="ru-RU"/>
              </w:rPr>
            </w:pPr>
            <w:r w:rsidRPr="00A42E20">
              <w:rPr>
                <w:rFonts w:ascii="Times New Roman" w:hAnsi="Times New Roman"/>
                <w:sz w:val="18"/>
                <w:szCs w:val="18"/>
                <w:lang w:val="ru-RU"/>
              </w:rPr>
              <w:t>Унапређивање програма-планирање</w:t>
            </w:r>
          </w:p>
          <w:p w:rsidR="004E6B9F" w:rsidRDefault="004E6B9F">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наставе у складу са могућностима</w:t>
            </w:r>
          </w:p>
          <w:p w:rsidR="004E6B9F" w:rsidRPr="00046D01" w:rsidRDefault="004E6B9F">
            <w:pPr>
              <w:widowControl w:val="0"/>
              <w:spacing w:after="0" w:line="275" w:lineRule="exact"/>
              <w:ind w:left="100"/>
              <w:rPr>
                <w:rFonts w:ascii="Times New Roman" w:hAnsi="Times New Roman"/>
                <w:sz w:val="24"/>
                <w:szCs w:val="24"/>
                <w:lang w:val="ru-RU"/>
              </w:rPr>
            </w:pPr>
            <w:r w:rsidRPr="00046D01">
              <w:rPr>
                <w:rFonts w:ascii="Times New Roman" w:hAnsi="Times New Roman"/>
                <w:sz w:val="19"/>
                <w:szCs w:val="19"/>
                <w:lang w:val="ru-RU"/>
              </w:rPr>
              <w:t>ученика (надарених ученика и</w:t>
            </w:r>
          </w:p>
          <w:p w:rsidR="004E6B9F" w:rsidRPr="00046D01" w:rsidRDefault="004E6B9F" w:rsidP="007261B9">
            <w:pPr>
              <w:widowControl w:val="0"/>
              <w:spacing w:line="293" w:lineRule="exact"/>
              <w:ind w:left="100"/>
              <w:rPr>
                <w:rFonts w:ascii="Times New Roman" w:hAnsi="Times New Roman"/>
                <w:sz w:val="24"/>
                <w:szCs w:val="24"/>
                <w:lang w:val="ru-RU"/>
              </w:rPr>
            </w:pPr>
            <w:r>
              <w:rPr>
                <w:rFonts w:ascii="Times New Roman" w:hAnsi="Times New Roman"/>
                <w:sz w:val="21"/>
                <w:szCs w:val="21"/>
                <w:lang w:val="ru-RU"/>
              </w:rPr>
              <w:t>ученика са сметњама у развоју)</w:t>
            </w:r>
          </w:p>
        </w:tc>
        <w:tc>
          <w:tcPr>
            <w:tcW w:w="2099" w:type="dxa"/>
            <w:vMerge w:val="restart"/>
            <w:tcBorders>
              <w:left w:val="single" w:sz="8" w:space="0" w:color="00000A"/>
              <w:right w:val="single" w:sz="8" w:space="0" w:color="00000A"/>
            </w:tcBorders>
            <w:shd w:val="clear" w:color="auto" w:fill="auto"/>
            <w:tcMar>
              <w:left w:w="0" w:type="dxa"/>
            </w:tcMar>
            <w:vAlign w:val="bottom"/>
          </w:tcPr>
          <w:p w:rsidR="004E6B9F" w:rsidRPr="00046D01" w:rsidRDefault="004E6B9F">
            <w:pPr>
              <w:widowControl w:val="0"/>
              <w:spacing w:after="0" w:line="251" w:lineRule="exact"/>
              <w:ind w:left="120"/>
              <w:rPr>
                <w:rFonts w:ascii="Times New Roman" w:hAnsi="Times New Roman"/>
                <w:sz w:val="24"/>
                <w:szCs w:val="24"/>
                <w:lang w:val="ru-RU"/>
              </w:rPr>
            </w:pPr>
            <w:r w:rsidRPr="00046D01">
              <w:rPr>
                <w:rFonts w:ascii="Times New Roman" w:hAnsi="Times New Roman"/>
                <w:sz w:val="18"/>
                <w:szCs w:val="18"/>
                <w:lang w:val="ru-RU"/>
              </w:rPr>
              <w:t>Тим за Само-</w:t>
            </w:r>
          </w:p>
          <w:p w:rsidR="004E6B9F" w:rsidRPr="00046D01" w:rsidRDefault="004E6B9F">
            <w:pPr>
              <w:widowControl w:val="0"/>
              <w:spacing w:after="0" w:line="275" w:lineRule="exact"/>
              <w:ind w:left="120"/>
              <w:rPr>
                <w:rFonts w:ascii="Times New Roman" w:hAnsi="Times New Roman"/>
                <w:sz w:val="24"/>
                <w:szCs w:val="24"/>
                <w:lang w:val="ru-RU"/>
              </w:rPr>
            </w:pPr>
            <w:r w:rsidRPr="00046D01">
              <w:rPr>
                <w:rFonts w:ascii="Times New Roman" w:hAnsi="Times New Roman"/>
                <w:sz w:val="19"/>
                <w:szCs w:val="19"/>
                <w:lang w:val="ru-RU"/>
              </w:rPr>
              <w:t>вредновање,</w:t>
            </w:r>
          </w:p>
          <w:p w:rsidR="004E6B9F" w:rsidRPr="00046D01" w:rsidRDefault="004E6B9F">
            <w:pPr>
              <w:widowControl w:val="0"/>
              <w:spacing w:after="0" w:line="275" w:lineRule="exact"/>
              <w:ind w:left="120"/>
              <w:rPr>
                <w:rFonts w:ascii="Times New Roman" w:hAnsi="Times New Roman"/>
                <w:sz w:val="24"/>
                <w:szCs w:val="24"/>
                <w:lang w:val="ru-RU"/>
              </w:rPr>
            </w:pPr>
            <w:r w:rsidRPr="00046D01">
              <w:rPr>
                <w:rFonts w:ascii="Times New Roman" w:hAnsi="Times New Roman"/>
                <w:sz w:val="19"/>
                <w:szCs w:val="19"/>
                <w:lang w:val="ru-RU"/>
              </w:rPr>
              <w:t>Тимови за ОК</w:t>
            </w:r>
          </w:p>
          <w:p w:rsidR="004E6B9F" w:rsidRDefault="004E6B9F" w:rsidP="007261B9">
            <w:pPr>
              <w:widowControl w:val="0"/>
              <w:rPr>
                <w:rFonts w:ascii="Times New Roman" w:hAnsi="Times New Roman"/>
                <w:sz w:val="24"/>
                <w:szCs w:val="24"/>
              </w:rPr>
            </w:pPr>
            <w:r>
              <w:rPr>
                <w:rFonts w:ascii="Times New Roman" w:hAnsi="Times New Roman"/>
                <w:sz w:val="21"/>
                <w:szCs w:val="21"/>
              </w:rPr>
              <w:t>2,3,4</w:t>
            </w:r>
          </w:p>
        </w:tc>
        <w:tc>
          <w:tcPr>
            <w:tcW w:w="2219" w:type="dxa"/>
            <w:vMerge w:val="restart"/>
            <w:tcBorders>
              <w:right w:val="single" w:sz="8" w:space="0" w:color="00000A"/>
            </w:tcBorders>
            <w:shd w:val="clear" w:color="auto" w:fill="auto"/>
            <w:vAlign w:val="bottom"/>
          </w:tcPr>
          <w:p w:rsidR="004E6B9F" w:rsidRDefault="004E6B9F">
            <w:pPr>
              <w:widowControl w:val="0"/>
              <w:spacing w:after="0" w:line="251" w:lineRule="exact"/>
              <w:ind w:left="100"/>
              <w:rPr>
                <w:rFonts w:ascii="Times New Roman" w:hAnsi="Times New Roman"/>
                <w:sz w:val="24"/>
                <w:szCs w:val="24"/>
              </w:rPr>
            </w:pPr>
            <w:r>
              <w:rPr>
                <w:rFonts w:ascii="Times New Roman" w:hAnsi="Times New Roman"/>
                <w:sz w:val="18"/>
                <w:szCs w:val="18"/>
              </w:rPr>
              <w:t>Планови,</w:t>
            </w:r>
          </w:p>
          <w:p w:rsidR="004E6B9F" w:rsidRDefault="004E6B9F">
            <w:pPr>
              <w:widowControl w:val="0"/>
              <w:spacing w:after="0" w:line="275" w:lineRule="exact"/>
              <w:ind w:left="100"/>
              <w:rPr>
                <w:rFonts w:ascii="Times New Roman" w:hAnsi="Times New Roman"/>
                <w:sz w:val="24"/>
                <w:szCs w:val="24"/>
              </w:rPr>
            </w:pPr>
            <w:r>
              <w:rPr>
                <w:rFonts w:ascii="Times New Roman" w:hAnsi="Times New Roman"/>
                <w:sz w:val="19"/>
                <w:szCs w:val="19"/>
              </w:rPr>
              <w:t>Евиденције,</w:t>
            </w:r>
          </w:p>
          <w:p w:rsidR="004E6B9F" w:rsidRDefault="004E6B9F">
            <w:pPr>
              <w:widowControl w:val="0"/>
              <w:spacing w:after="0" w:line="275" w:lineRule="exact"/>
              <w:ind w:left="100"/>
              <w:rPr>
                <w:rFonts w:ascii="Times New Roman" w:hAnsi="Times New Roman"/>
                <w:sz w:val="24"/>
                <w:szCs w:val="24"/>
              </w:rPr>
            </w:pPr>
            <w:r>
              <w:rPr>
                <w:rFonts w:ascii="Times New Roman" w:hAnsi="Times New Roman"/>
                <w:sz w:val="19"/>
                <w:szCs w:val="19"/>
              </w:rPr>
              <w:t>извештаји,</w:t>
            </w:r>
          </w:p>
          <w:p w:rsidR="004E6B9F" w:rsidRDefault="004E6B9F" w:rsidP="007261B9">
            <w:pPr>
              <w:widowControl w:val="0"/>
              <w:spacing w:line="293" w:lineRule="exact"/>
              <w:ind w:left="100"/>
              <w:rPr>
                <w:rFonts w:ascii="Times New Roman" w:hAnsi="Times New Roman"/>
                <w:sz w:val="24"/>
                <w:szCs w:val="24"/>
              </w:rPr>
            </w:pPr>
            <w:r>
              <w:rPr>
                <w:rFonts w:ascii="Times New Roman" w:hAnsi="Times New Roman"/>
                <w:sz w:val="21"/>
                <w:szCs w:val="21"/>
              </w:rPr>
              <w:t>продукти</w:t>
            </w:r>
          </w:p>
        </w:tc>
        <w:tc>
          <w:tcPr>
            <w:tcW w:w="1539" w:type="dxa"/>
            <w:gridSpan w:val="2"/>
            <w:vMerge w:val="restart"/>
            <w:tcBorders>
              <w:right w:val="single" w:sz="8" w:space="0" w:color="00000A"/>
            </w:tcBorders>
            <w:shd w:val="clear" w:color="auto" w:fill="auto"/>
            <w:vAlign w:val="bottom"/>
          </w:tcPr>
          <w:p w:rsidR="004E6B9F" w:rsidRDefault="004E6B9F">
            <w:pPr>
              <w:widowControl w:val="0"/>
              <w:spacing w:after="0" w:line="275" w:lineRule="exact"/>
              <w:ind w:left="100"/>
              <w:rPr>
                <w:rFonts w:ascii="Times New Roman" w:hAnsi="Times New Roman"/>
                <w:sz w:val="24"/>
                <w:szCs w:val="24"/>
              </w:rPr>
            </w:pPr>
            <w:r>
              <w:rPr>
                <w:rFonts w:ascii="Times New Roman" w:hAnsi="Times New Roman"/>
                <w:sz w:val="19"/>
                <w:szCs w:val="19"/>
              </w:rPr>
              <w:t>Током</w:t>
            </w:r>
          </w:p>
          <w:p w:rsidR="004E6B9F" w:rsidRDefault="004E6B9F" w:rsidP="007261B9">
            <w:pPr>
              <w:widowControl w:val="0"/>
              <w:spacing w:line="275" w:lineRule="exact"/>
              <w:ind w:left="100"/>
              <w:rPr>
                <w:rFonts w:ascii="Times New Roman" w:hAnsi="Times New Roman"/>
                <w:sz w:val="21"/>
                <w:szCs w:val="21"/>
              </w:rPr>
            </w:pPr>
            <w:r>
              <w:rPr>
                <w:rFonts w:ascii="Times New Roman" w:hAnsi="Times New Roman"/>
                <w:sz w:val="19"/>
                <w:szCs w:val="19"/>
              </w:rPr>
              <w:t>године</w:t>
            </w:r>
          </w:p>
        </w:tc>
        <w:tc>
          <w:tcPr>
            <w:tcW w:w="31" w:type="dxa"/>
            <w:tcBorders>
              <w:lef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276"/>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24"/>
                <w:szCs w:val="24"/>
              </w:rPr>
            </w:pPr>
          </w:p>
        </w:tc>
        <w:tc>
          <w:tcPr>
            <w:tcW w:w="3959" w:type="dxa"/>
            <w:gridSpan w:val="2"/>
            <w:vMerge/>
            <w:shd w:val="clear" w:color="auto" w:fill="auto"/>
            <w:vAlign w:val="bottom"/>
          </w:tcPr>
          <w:p w:rsidR="004E6B9F" w:rsidRDefault="004E6B9F" w:rsidP="007261B9">
            <w:pPr>
              <w:widowControl w:val="0"/>
              <w:spacing w:line="293" w:lineRule="exact"/>
              <w:ind w:left="100"/>
              <w:rPr>
                <w:rFonts w:ascii="Times New Roman" w:hAnsi="Times New Roman"/>
                <w:sz w:val="24"/>
                <w:szCs w:val="24"/>
                <w:lang w:val="ru-RU"/>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rsidP="007261B9">
            <w:pPr>
              <w:widowControl w:val="0"/>
              <w:rPr>
                <w:rFonts w:ascii="Times New Roman" w:hAnsi="Times New Roman"/>
                <w:sz w:val="24"/>
                <w:szCs w:val="24"/>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rsidP="007261B9">
            <w:pPr>
              <w:widowControl w:val="0"/>
              <w:spacing w:line="275" w:lineRule="exact"/>
              <w:ind w:left="100"/>
              <w:rPr>
                <w:rFonts w:ascii="Times New Roman" w:hAnsi="Times New Roman"/>
                <w:sz w:val="24"/>
                <w:szCs w:val="24"/>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276"/>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24"/>
                <w:szCs w:val="24"/>
              </w:rPr>
            </w:pPr>
          </w:p>
        </w:tc>
        <w:tc>
          <w:tcPr>
            <w:tcW w:w="3959" w:type="dxa"/>
            <w:gridSpan w:val="2"/>
            <w:vMerge/>
            <w:shd w:val="clear" w:color="auto" w:fill="auto"/>
            <w:vAlign w:val="bottom"/>
          </w:tcPr>
          <w:p w:rsidR="004E6B9F" w:rsidRDefault="004E6B9F"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rsidP="007261B9">
            <w:pPr>
              <w:widowControl w:val="0"/>
              <w:rPr>
                <w:rFonts w:ascii="Times New Roman" w:hAnsi="Times New Roman"/>
                <w:sz w:val="24"/>
                <w:szCs w:val="24"/>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275" w:lineRule="exact"/>
              <w:ind w:left="100"/>
              <w:rPr>
                <w:rFonts w:ascii="Times New Roman" w:hAnsi="Times New Roman"/>
                <w:sz w:val="24"/>
                <w:szCs w:val="24"/>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293"/>
        </w:trPr>
        <w:tc>
          <w:tcPr>
            <w:tcW w:w="23" w:type="dxa"/>
            <w:tcBorders>
              <w:left w:val="single" w:sz="4" w:space="0" w:color="00000A"/>
              <w:bottom w:val="single" w:sz="8"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24"/>
                <w:szCs w:val="24"/>
              </w:rPr>
            </w:pPr>
          </w:p>
        </w:tc>
        <w:tc>
          <w:tcPr>
            <w:tcW w:w="3959" w:type="dxa"/>
            <w:gridSpan w:val="2"/>
            <w:vMerge/>
            <w:tcBorders>
              <w:bottom w:val="single" w:sz="8" w:space="0" w:color="00000A"/>
            </w:tcBorders>
            <w:shd w:val="clear" w:color="auto" w:fill="auto"/>
            <w:vAlign w:val="bottom"/>
          </w:tcPr>
          <w:p w:rsidR="004E6B9F" w:rsidRDefault="004E6B9F">
            <w:pPr>
              <w:widowControl w:val="0"/>
              <w:spacing w:after="0" w:line="293" w:lineRule="exact"/>
              <w:ind w:left="100"/>
              <w:rPr>
                <w:rFonts w:ascii="Times New Roman" w:hAnsi="Times New Roman"/>
                <w:sz w:val="24"/>
                <w:szCs w:val="24"/>
                <w:lang w:val="ru-RU"/>
              </w:rPr>
            </w:pPr>
          </w:p>
        </w:tc>
        <w:tc>
          <w:tcPr>
            <w:tcW w:w="2099" w:type="dxa"/>
            <w:vMerge/>
            <w:tcBorders>
              <w:left w:val="single" w:sz="8" w:space="0" w:color="00000A"/>
              <w:bottom w:val="single" w:sz="8" w:space="0" w:color="00000A"/>
            </w:tcBorders>
            <w:shd w:val="clear" w:color="auto" w:fill="auto"/>
            <w:tcMar>
              <w:left w:w="0" w:type="dxa"/>
            </w:tcMar>
            <w:vAlign w:val="bottom"/>
          </w:tcPr>
          <w:p w:rsidR="004E6B9F" w:rsidRDefault="004E6B9F">
            <w:pPr>
              <w:widowControl w:val="0"/>
              <w:spacing w:after="0" w:line="240" w:lineRule="auto"/>
              <w:rPr>
                <w:rFonts w:ascii="Times New Roman" w:hAnsi="Times New Roman"/>
                <w:sz w:val="24"/>
                <w:szCs w:val="24"/>
              </w:rPr>
            </w:pPr>
          </w:p>
        </w:tc>
        <w:tc>
          <w:tcPr>
            <w:tcW w:w="2219" w:type="dxa"/>
            <w:vMerge/>
            <w:tcBorders>
              <w:bottom w:val="single" w:sz="8" w:space="0" w:color="00000A"/>
              <w:right w:val="single" w:sz="8" w:space="0" w:color="00000A"/>
            </w:tcBorders>
            <w:shd w:val="clear" w:color="auto" w:fill="auto"/>
            <w:vAlign w:val="bottom"/>
          </w:tcPr>
          <w:p w:rsidR="004E6B9F" w:rsidRDefault="004E6B9F">
            <w:pPr>
              <w:widowControl w:val="0"/>
              <w:spacing w:after="0" w:line="293" w:lineRule="exact"/>
              <w:ind w:left="100"/>
              <w:rPr>
                <w:rFonts w:ascii="Times New Roman" w:hAnsi="Times New Roman"/>
                <w:sz w:val="24"/>
                <w:szCs w:val="24"/>
              </w:rPr>
            </w:pPr>
          </w:p>
        </w:tc>
        <w:tc>
          <w:tcPr>
            <w:tcW w:w="1539" w:type="dxa"/>
            <w:gridSpan w:val="2"/>
            <w:vMerge/>
            <w:tcBorders>
              <w:bottom w:val="single" w:sz="8" w:space="0" w:color="00000A"/>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4"/>
                <w:szCs w:val="24"/>
              </w:rPr>
            </w:pPr>
          </w:p>
        </w:tc>
        <w:tc>
          <w:tcPr>
            <w:tcW w:w="31" w:type="dxa"/>
            <w:tcBorders>
              <w:lef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255"/>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rPr>
            </w:pPr>
          </w:p>
        </w:tc>
        <w:tc>
          <w:tcPr>
            <w:tcW w:w="3959" w:type="dxa"/>
            <w:gridSpan w:val="2"/>
            <w:vMerge w:val="restart"/>
            <w:shd w:val="clear" w:color="auto" w:fill="auto"/>
            <w:vAlign w:val="bottom"/>
          </w:tcPr>
          <w:p w:rsidR="004E6B9F" w:rsidRDefault="004E6B9F">
            <w:pPr>
              <w:widowControl w:val="0"/>
              <w:spacing w:after="0" w:line="392" w:lineRule="exact"/>
              <w:ind w:left="100"/>
              <w:rPr>
                <w:rFonts w:ascii="Times New Roman" w:hAnsi="Times New Roman"/>
                <w:sz w:val="24"/>
                <w:szCs w:val="24"/>
              </w:rPr>
            </w:pPr>
            <w:r>
              <w:rPr>
                <w:rFonts w:ascii="Times New Roman" w:hAnsi="Times New Roman"/>
                <w:sz w:val="24"/>
                <w:szCs w:val="24"/>
              </w:rPr>
              <w:t>Пружање додатне подрш</w:t>
            </w:r>
            <w:r w:rsidR="00C74B16">
              <w:rPr>
                <w:rFonts w:ascii="Times New Roman" w:hAnsi="Times New Roman"/>
                <w:sz w:val="24"/>
                <w:szCs w:val="24"/>
              </w:rPr>
              <w:t>к</w:t>
            </w:r>
            <w:r>
              <w:rPr>
                <w:rFonts w:ascii="Times New Roman" w:hAnsi="Times New Roman"/>
                <w:sz w:val="24"/>
                <w:szCs w:val="24"/>
              </w:rPr>
              <w:t>е</w:t>
            </w:r>
          </w:p>
          <w:p w:rsidR="004E6B9F" w:rsidRDefault="004E6B9F" w:rsidP="007261B9">
            <w:pPr>
              <w:widowControl w:val="0"/>
              <w:spacing w:line="312" w:lineRule="exact"/>
              <w:ind w:left="100"/>
              <w:rPr>
                <w:rFonts w:ascii="Times New Roman" w:hAnsi="Times New Roman"/>
                <w:sz w:val="24"/>
                <w:szCs w:val="24"/>
              </w:rPr>
            </w:pPr>
            <w:r>
              <w:rPr>
                <w:rFonts w:ascii="Times New Roman" w:hAnsi="Times New Roman"/>
              </w:rPr>
              <w:t>ученицима</w:t>
            </w:r>
          </w:p>
        </w:tc>
        <w:tc>
          <w:tcPr>
            <w:tcW w:w="2099" w:type="dxa"/>
            <w:vMerge w:val="restart"/>
            <w:tcBorders>
              <w:left w:val="single" w:sz="8" w:space="0" w:color="00000A"/>
              <w:right w:val="single" w:sz="8" w:space="0" w:color="00000A"/>
            </w:tcBorders>
            <w:shd w:val="clear" w:color="auto" w:fill="auto"/>
            <w:tcMar>
              <w:left w:w="0" w:type="dxa"/>
            </w:tcMar>
            <w:vAlign w:val="bottom"/>
          </w:tcPr>
          <w:p w:rsidR="004E6B9F" w:rsidRPr="00A42E20" w:rsidRDefault="004E6B9F">
            <w:pPr>
              <w:widowControl w:val="0"/>
              <w:spacing w:after="0" w:line="392" w:lineRule="exact"/>
              <w:ind w:left="120"/>
              <w:rPr>
                <w:rFonts w:ascii="Times New Roman" w:hAnsi="Times New Roman"/>
                <w:sz w:val="24"/>
                <w:szCs w:val="24"/>
                <w:lang w:val="ru-RU"/>
              </w:rPr>
            </w:pPr>
            <w:r w:rsidRPr="00A42E20">
              <w:rPr>
                <w:rFonts w:ascii="Times New Roman" w:hAnsi="Times New Roman"/>
                <w:sz w:val="24"/>
                <w:szCs w:val="24"/>
                <w:lang w:val="ru-RU"/>
              </w:rPr>
              <w:t>Тим за ОК 4,</w:t>
            </w:r>
          </w:p>
          <w:p w:rsidR="004E6B9F" w:rsidRPr="00A42E20" w:rsidRDefault="004E6B9F" w:rsidP="007261B9">
            <w:pPr>
              <w:widowControl w:val="0"/>
              <w:spacing w:line="312" w:lineRule="exact"/>
              <w:ind w:left="120"/>
              <w:rPr>
                <w:rFonts w:ascii="Times New Roman" w:hAnsi="Times New Roman"/>
                <w:sz w:val="24"/>
                <w:szCs w:val="24"/>
                <w:lang w:val="ru-RU"/>
              </w:rPr>
            </w:pPr>
            <w:r w:rsidRPr="00A42E20">
              <w:rPr>
                <w:rFonts w:ascii="Times New Roman" w:hAnsi="Times New Roman"/>
                <w:lang w:val="ru-RU"/>
              </w:rPr>
              <w:t>ППС, Наставници</w:t>
            </w:r>
          </w:p>
        </w:tc>
        <w:tc>
          <w:tcPr>
            <w:tcW w:w="2219" w:type="dxa"/>
            <w:vMerge w:val="restart"/>
            <w:tcBorders>
              <w:right w:val="single" w:sz="8" w:space="0" w:color="00000A"/>
            </w:tcBorders>
            <w:shd w:val="clear" w:color="auto" w:fill="auto"/>
            <w:vAlign w:val="bottom"/>
          </w:tcPr>
          <w:p w:rsidR="004E6B9F" w:rsidRDefault="004E6B9F">
            <w:pPr>
              <w:widowControl w:val="0"/>
              <w:spacing w:after="0" w:line="254" w:lineRule="exact"/>
              <w:ind w:left="100"/>
              <w:rPr>
                <w:rFonts w:ascii="Times New Roman" w:hAnsi="Times New Roman"/>
                <w:sz w:val="24"/>
                <w:szCs w:val="24"/>
              </w:rPr>
            </w:pPr>
            <w:r>
              <w:rPr>
                <w:rFonts w:ascii="Times New Roman" w:hAnsi="Times New Roman"/>
                <w:sz w:val="18"/>
                <w:szCs w:val="18"/>
              </w:rPr>
              <w:t>Евиденције,</w:t>
            </w:r>
          </w:p>
          <w:p w:rsidR="004E6B9F" w:rsidRDefault="004E6B9F">
            <w:pPr>
              <w:widowControl w:val="0"/>
              <w:spacing w:after="0" w:line="275" w:lineRule="exact"/>
              <w:ind w:left="100"/>
              <w:rPr>
                <w:rFonts w:ascii="Times New Roman" w:hAnsi="Times New Roman"/>
                <w:sz w:val="24"/>
                <w:szCs w:val="24"/>
              </w:rPr>
            </w:pPr>
            <w:r>
              <w:rPr>
                <w:rFonts w:ascii="Times New Roman" w:hAnsi="Times New Roman"/>
                <w:sz w:val="19"/>
                <w:szCs w:val="19"/>
              </w:rPr>
              <w:t>извештаји,</w:t>
            </w:r>
          </w:p>
          <w:p w:rsidR="004E6B9F" w:rsidRDefault="004E6B9F" w:rsidP="007261B9">
            <w:pPr>
              <w:widowControl w:val="0"/>
              <w:spacing w:line="293" w:lineRule="exact"/>
              <w:ind w:left="100"/>
              <w:rPr>
                <w:rFonts w:ascii="Times New Roman" w:hAnsi="Times New Roman"/>
                <w:sz w:val="24"/>
                <w:szCs w:val="24"/>
              </w:rPr>
            </w:pPr>
            <w:r>
              <w:rPr>
                <w:rFonts w:ascii="Times New Roman" w:hAnsi="Times New Roman"/>
                <w:sz w:val="21"/>
                <w:szCs w:val="21"/>
              </w:rPr>
              <w:t>педагошки досије</w:t>
            </w:r>
          </w:p>
        </w:tc>
        <w:tc>
          <w:tcPr>
            <w:tcW w:w="1539" w:type="dxa"/>
            <w:gridSpan w:val="2"/>
            <w:vMerge w:val="restart"/>
            <w:tcBorders>
              <w:right w:val="single" w:sz="8" w:space="0" w:color="00000A"/>
            </w:tcBorders>
            <w:shd w:val="clear" w:color="auto" w:fill="auto"/>
            <w:vAlign w:val="bottom"/>
          </w:tcPr>
          <w:p w:rsidR="004E6B9F" w:rsidRDefault="004E6B9F">
            <w:pPr>
              <w:widowControl w:val="0"/>
              <w:spacing w:after="0" w:line="392" w:lineRule="exact"/>
              <w:ind w:left="100"/>
              <w:rPr>
                <w:rFonts w:ascii="Times New Roman" w:hAnsi="Times New Roman"/>
                <w:sz w:val="24"/>
                <w:szCs w:val="24"/>
              </w:rPr>
            </w:pPr>
            <w:r>
              <w:rPr>
                <w:rFonts w:ascii="Times New Roman" w:hAnsi="Times New Roman"/>
                <w:sz w:val="24"/>
                <w:szCs w:val="24"/>
              </w:rPr>
              <w:t>Током</w:t>
            </w:r>
          </w:p>
          <w:p w:rsidR="004E6B9F" w:rsidRDefault="004E6B9F" w:rsidP="007261B9">
            <w:pPr>
              <w:widowControl w:val="0"/>
              <w:spacing w:line="312" w:lineRule="exact"/>
              <w:ind w:left="100"/>
              <w:rPr>
                <w:rFonts w:ascii="Times New Roman" w:hAnsi="Times New Roman"/>
                <w:sz w:val="24"/>
                <w:szCs w:val="24"/>
              </w:rPr>
            </w:pPr>
            <w:r>
              <w:rPr>
                <w:rFonts w:ascii="Times New Roman" w:hAnsi="Times New Roman"/>
              </w:rPr>
              <w:t>године</w:t>
            </w: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rsidP="007261B9">
            <w:pPr>
              <w:widowControl w:val="0"/>
              <w:spacing w:line="312" w:lineRule="exact"/>
              <w:ind w:left="100"/>
              <w:rPr>
                <w:rFonts w:ascii="Times New Roman" w:hAnsi="Times New Roman"/>
                <w:sz w:val="12"/>
                <w:szCs w:val="12"/>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rsidP="007261B9">
            <w:pPr>
              <w:widowControl w:val="0"/>
              <w:spacing w:line="312" w:lineRule="exact"/>
              <w:ind w:left="120"/>
              <w:rPr>
                <w:rFonts w:ascii="Times New Roman" w:hAnsi="Times New Roman"/>
                <w:sz w:val="12"/>
                <w:szCs w:val="12"/>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rsidP="007261B9">
            <w:pPr>
              <w:widowControl w:val="0"/>
              <w:spacing w:line="312" w:lineRule="exact"/>
              <w:ind w:left="100"/>
              <w:rPr>
                <w:rFonts w:ascii="Times New Roman" w:hAnsi="Times New Roman"/>
                <w:sz w:val="12"/>
                <w:szCs w:val="12"/>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pPr>
              <w:widowControl w:val="0"/>
              <w:spacing w:after="0" w:line="312"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pPr>
              <w:widowControl w:val="0"/>
              <w:spacing w:after="0" w:line="312" w:lineRule="exact"/>
              <w:ind w:left="120"/>
              <w:rPr>
                <w:rFonts w:ascii="Times New Roman" w:hAnsi="Times New Roman"/>
                <w:sz w:val="24"/>
                <w:szCs w:val="24"/>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312" w:lineRule="exact"/>
              <w:ind w:left="100"/>
              <w:rPr>
                <w:rFonts w:ascii="Times New Roman" w:hAnsi="Times New Roman"/>
                <w:sz w:val="24"/>
                <w:szCs w:val="24"/>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293"/>
        </w:trPr>
        <w:tc>
          <w:tcPr>
            <w:tcW w:w="23" w:type="dxa"/>
            <w:tcBorders>
              <w:left w:val="single" w:sz="4" w:space="0" w:color="00000A"/>
              <w:bottom w:val="single" w:sz="8"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24"/>
                <w:szCs w:val="24"/>
              </w:rPr>
            </w:pPr>
          </w:p>
        </w:tc>
        <w:tc>
          <w:tcPr>
            <w:tcW w:w="3959" w:type="dxa"/>
            <w:gridSpan w:val="2"/>
            <w:vMerge/>
            <w:tcBorders>
              <w:bottom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4"/>
                <w:szCs w:val="24"/>
              </w:rPr>
            </w:pPr>
          </w:p>
        </w:tc>
        <w:tc>
          <w:tcPr>
            <w:tcW w:w="2099" w:type="dxa"/>
            <w:vMerge/>
            <w:tcBorders>
              <w:left w:val="single" w:sz="8" w:space="0" w:color="00000A"/>
              <w:bottom w:val="single" w:sz="8" w:space="0" w:color="00000A"/>
              <w:right w:val="single" w:sz="8" w:space="0" w:color="00000A"/>
            </w:tcBorders>
            <w:shd w:val="clear" w:color="auto" w:fill="auto"/>
            <w:tcMar>
              <w:left w:w="0" w:type="dxa"/>
            </w:tcMar>
            <w:vAlign w:val="bottom"/>
          </w:tcPr>
          <w:p w:rsidR="004E6B9F" w:rsidRDefault="004E6B9F">
            <w:pPr>
              <w:widowControl w:val="0"/>
              <w:spacing w:after="0" w:line="240" w:lineRule="auto"/>
              <w:rPr>
                <w:rFonts w:ascii="Times New Roman" w:hAnsi="Times New Roman"/>
                <w:sz w:val="24"/>
                <w:szCs w:val="24"/>
              </w:rPr>
            </w:pPr>
          </w:p>
        </w:tc>
        <w:tc>
          <w:tcPr>
            <w:tcW w:w="2219" w:type="dxa"/>
            <w:vMerge/>
            <w:tcBorders>
              <w:bottom w:val="single" w:sz="8" w:space="0" w:color="00000A"/>
              <w:right w:val="single" w:sz="8" w:space="0" w:color="00000A"/>
            </w:tcBorders>
            <w:shd w:val="clear" w:color="auto" w:fill="auto"/>
            <w:vAlign w:val="bottom"/>
          </w:tcPr>
          <w:p w:rsidR="004E6B9F" w:rsidRDefault="004E6B9F">
            <w:pPr>
              <w:widowControl w:val="0"/>
              <w:spacing w:after="0" w:line="293" w:lineRule="exact"/>
              <w:ind w:left="100"/>
              <w:rPr>
                <w:rFonts w:ascii="Times New Roman" w:hAnsi="Times New Roman"/>
                <w:sz w:val="24"/>
                <w:szCs w:val="24"/>
              </w:rPr>
            </w:pPr>
          </w:p>
        </w:tc>
        <w:tc>
          <w:tcPr>
            <w:tcW w:w="1539" w:type="dxa"/>
            <w:gridSpan w:val="2"/>
            <w:vMerge/>
            <w:tcBorders>
              <w:bottom w:val="single" w:sz="8" w:space="0" w:color="00000A"/>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4"/>
                <w:szCs w:val="24"/>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253"/>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21"/>
                <w:szCs w:val="21"/>
              </w:rPr>
            </w:pPr>
          </w:p>
        </w:tc>
        <w:tc>
          <w:tcPr>
            <w:tcW w:w="3959" w:type="dxa"/>
            <w:gridSpan w:val="2"/>
            <w:vMerge w:val="restart"/>
            <w:shd w:val="clear" w:color="auto" w:fill="auto"/>
            <w:vAlign w:val="bottom"/>
          </w:tcPr>
          <w:p w:rsidR="004E6B9F" w:rsidRDefault="004E6B9F" w:rsidP="007261B9">
            <w:pPr>
              <w:widowControl w:val="0"/>
              <w:spacing w:line="275" w:lineRule="exact"/>
              <w:ind w:left="100"/>
              <w:rPr>
                <w:rFonts w:ascii="Times New Roman" w:hAnsi="Times New Roman"/>
                <w:sz w:val="21"/>
                <w:szCs w:val="21"/>
              </w:rPr>
            </w:pPr>
            <w:r>
              <w:rPr>
                <w:rFonts w:ascii="Times New Roman" w:hAnsi="Times New Roman"/>
                <w:sz w:val="19"/>
                <w:szCs w:val="19"/>
              </w:rPr>
              <w:t>Праћење напредовања ученика</w:t>
            </w:r>
          </w:p>
        </w:tc>
        <w:tc>
          <w:tcPr>
            <w:tcW w:w="2099" w:type="dxa"/>
            <w:vMerge w:val="restart"/>
            <w:tcBorders>
              <w:left w:val="single" w:sz="8" w:space="0" w:color="00000A"/>
              <w:right w:val="single" w:sz="8" w:space="0" w:color="00000A"/>
            </w:tcBorders>
            <w:shd w:val="clear" w:color="auto" w:fill="auto"/>
            <w:tcMar>
              <w:left w:w="0" w:type="dxa"/>
            </w:tcMar>
            <w:vAlign w:val="bottom"/>
          </w:tcPr>
          <w:p w:rsidR="004E6B9F" w:rsidRPr="00A42E20" w:rsidRDefault="004E6B9F">
            <w:pPr>
              <w:widowControl w:val="0"/>
              <w:spacing w:after="0" w:line="251" w:lineRule="exact"/>
              <w:ind w:left="120"/>
              <w:rPr>
                <w:rFonts w:ascii="Times New Roman" w:hAnsi="Times New Roman"/>
                <w:sz w:val="24"/>
                <w:szCs w:val="24"/>
                <w:lang w:val="ru-RU"/>
              </w:rPr>
            </w:pPr>
            <w:r w:rsidRPr="00A42E20">
              <w:rPr>
                <w:rFonts w:ascii="Times New Roman" w:hAnsi="Times New Roman"/>
                <w:sz w:val="18"/>
                <w:szCs w:val="18"/>
                <w:lang w:val="ru-RU"/>
              </w:rPr>
              <w:t>Наставници,</w:t>
            </w:r>
          </w:p>
          <w:p w:rsidR="004E6B9F" w:rsidRPr="00A42E20" w:rsidRDefault="004E6B9F">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ППС, тимови за</w:t>
            </w:r>
          </w:p>
          <w:p w:rsidR="004E6B9F" w:rsidRPr="00A42E20" w:rsidRDefault="004E6B9F" w:rsidP="007261B9">
            <w:pPr>
              <w:widowControl w:val="0"/>
              <w:rPr>
                <w:rFonts w:ascii="Times New Roman" w:hAnsi="Times New Roman"/>
                <w:sz w:val="24"/>
                <w:szCs w:val="24"/>
                <w:lang w:val="ru-RU"/>
              </w:rPr>
            </w:pPr>
            <w:r w:rsidRPr="00A42E20">
              <w:rPr>
                <w:rFonts w:ascii="Times New Roman" w:hAnsi="Times New Roman"/>
                <w:sz w:val="21"/>
                <w:szCs w:val="21"/>
                <w:lang w:val="ru-RU"/>
              </w:rPr>
              <w:t>ОК 2,3</w:t>
            </w:r>
          </w:p>
        </w:tc>
        <w:tc>
          <w:tcPr>
            <w:tcW w:w="2219" w:type="dxa"/>
            <w:vMerge w:val="restart"/>
            <w:tcBorders>
              <w:right w:val="single" w:sz="8" w:space="0" w:color="00000A"/>
            </w:tcBorders>
            <w:shd w:val="clear" w:color="auto" w:fill="auto"/>
            <w:vAlign w:val="bottom"/>
          </w:tcPr>
          <w:p w:rsidR="004E6B9F" w:rsidRDefault="004E6B9F">
            <w:pPr>
              <w:widowControl w:val="0"/>
              <w:spacing w:after="0" w:line="251" w:lineRule="exact"/>
              <w:ind w:left="100"/>
              <w:rPr>
                <w:rFonts w:ascii="Times New Roman" w:hAnsi="Times New Roman"/>
                <w:sz w:val="24"/>
                <w:szCs w:val="24"/>
              </w:rPr>
            </w:pPr>
            <w:r>
              <w:rPr>
                <w:rFonts w:ascii="Times New Roman" w:hAnsi="Times New Roman"/>
                <w:sz w:val="18"/>
                <w:szCs w:val="18"/>
              </w:rPr>
              <w:t>Евиденције,</w:t>
            </w:r>
          </w:p>
          <w:p w:rsidR="004E6B9F" w:rsidRDefault="004E6B9F">
            <w:pPr>
              <w:widowControl w:val="0"/>
              <w:spacing w:after="0" w:line="275" w:lineRule="exact"/>
              <w:ind w:left="100"/>
              <w:rPr>
                <w:rFonts w:ascii="Times New Roman" w:hAnsi="Times New Roman"/>
                <w:sz w:val="24"/>
                <w:szCs w:val="24"/>
              </w:rPr>
            </w:pPr>
            <w:r>
              <w:rPr>
                <w:rFonts w:ascii="Times New Roman" w:hAnsi="Times New Roman"/>
                <w:sz w:val="19"/>
                <w:szCs w:val="19"/>
              </w:rPr>
              <w:t>извештаји,</w:t>
            </w:r>
          </w:p>
          <w:p w:rsidR="004E6B9F" w:rsidRDefault="004E6B9F" w:rsidP="007261B9">
            <w:pPr>
              <w:widowControl w:val="0"/>
              <w:spacing w:line="293" w:lineRule="exact"/>
              <w:ind w:left="100"/>
              <w:rPr>
                <w:rFonts w:ascii="Times New Roman" w:hAnsi="Times New Roman"/>
                <w:sz w:val="24"/>
                <w:szCs w:val="24"/>
              </w:rPr>
            </w:pPr>
            <w:r>
              <w:rPr>
                <w:rFonts w:ascii="Times New Roman" w:hAnsi="Times New Roman"/>
                <w:sz w:val="21"/>
                <w:szCs w:val="21"/>
              </w:rPr>
              <w:t>педагошки досије</w:t>
            </w:r>
          </w:p>
        </w:tc>
        <w:tc>
          <w:tcPr>
            <w:tcW w:w="1539" w:type="dxa"/>
            <w:gridSpan w:val="2"/>
            <w:vMerge w:val="restart"/>
            <w:tcBorders>
              <w:right w:val="single" w:sz="8" w:space="0" w:color="00000A"/>
            </w:tcBorders>
            <w:shd w:val="clear" w:color="auto" w:fill="auto"/>
            <w:vAlign w:val="bottom"/>
          </w:tcPr>
          <w:p w:rsidR="004E6B9F" w:rsidRDefault="004E6B9F">
            <w:pPr>
              <w:widowControl w:val="0"/>
              <w:spacing w:after="0" w:line="390" w:lineRule="exact"/>
              <w:ind w:left="100"/>
              <w:rPr>
                <w:rFonts w:ascii="Times New Roman" w:hAnsi="Times New Roman"/>
                <w:sz w:val="24"/>
                <w:szCs w:val="24"/>
              </w:rPr>
            </w:pPr>
            <w:r>
              <w:rPr>
                <w:rFonts w:ascii="Times New Roman" w:hAnsi="Times New Roman"/>
                <w:sz w:val="24"/>
                <w:szCs w:val="24"/>
              </w:rPr>
              <w:t>Током</w:t>
            </w:r>
          </w:p>
          <w:p w:rsidR="004E6B9F" w:rsidRDefault="004E6B9F" w:rsidP="007261B9">
            <w:pPr>
              <w:widowControl w:val="0"/>
              <w:spacing w:line="312" w:lineRule="exact"/>
              <w:ind w:left="100"/>
              <w:rPr>
                <w:rFonts w:ascii="Times New Roman" w:hAnsi="Times New Roman"/>
                <w:sz w:val="24"/>
                <w:szCs w:val="24"/>
              </w:rPr>
            </w:pPr>
            <w:r>
              <w:rPr>
                <w:rFonts w:ascii="Times New Roman" w:hAnsi="Times New Roman"/>
              </w:rPr>
              <w:t>године</w:t>
            </w: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pPr>
              <w:widowControl w:val="0"/>
              <w:spacing w:after="0" w:line="275"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rsidP="007261B9">
            <w:pPr>
              <w:widowControl w:val="0"/>
              <w:rPr>
                <w:rFonts w:ascii="Times New Roman" w:hAnsi="Times New Roman"/>
                <w:sz w:val="24"/>
                <w:szCs w:val="24"/>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rsidP="007261B9">
            <w:pPr>
              <w:widowControl w:val="0"/>
              <w:spacing w:line="312" w:lineRule="exact"/>
              <w:ind w:left="100"/>
              <w:rPr>
                <w:rFonts w:ascii="Times New Roman" w:hAnsi="Times New Roman"/>
                <w:sz w:val="12"/>
                <w:szCs w:val="12"/>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pPr>
              <w:widowControl w:val="0"/>
              <w:spacing w:after="0" w:line="240" w:lineRule="auto"/>
              <w:rPr>
                <w:rFonts w:ascii="Times New Roman" w:hAnsi="Times New Roman"/>
                <w:sz w:val="12"/>
                <w:szCs w:val="12"/>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rsidP="007261B9">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312" w:lineRule="exact"/>
              <w:ind w:left="100"/>
              <w:rPr>
                <w:rFonts w:ascii="Times New Roman" w:hAnsi="Times New Roman"/>
                <w:sz w:val="24"/>
                <w:szCs w:val="24"/>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75"/>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5"/>
                <w:szCs w:val="15"/>
              </w:rPr>
            </w:pPr>
          </w:p>
        </w:tc>
        <w:tc>
          <w:tcPr>
            <w:tcW w:w="3959" w:type="dxa"/>
            <w:gridSpan w:val="2"/>
            <w:vMerge/>
            <w:shd w:val="clear" w:color="auto" w:fill="auto"/>
            <w:vAlign w:val="bottom"/>
          </w:tcPr>
          <w:p w:rsidR="004E6B9F" w:rsidRDefault="004E6B9F">
            <w:pPr>
              <w:widowControl w:val="0"/>
              <w:spacing w:after="0" w:line="240" w:lineRule="auto"/>
              <w:rPr>
                <w:rFonts w:ascii="Times New Roman" w:hAnsi="Times New Roman"/>
                <w:sz w:val="15"/>
                <w:szCs w:val="15"/>
              </w:rPr>
            </w:pPr>
          </w:p>
        </w:tc>
        <w:tc>
          <w:tcPr>
            <w:tcW w:w="2099" w:type="dxa"/>
            <w:vMerge/>
            <w:tcBorders>
              <w:left w:val="single" w:sz="8" w:space="0" w:color="00000A"/>
            </w:tcBorders>
            <w:shd w:val="clear" w:color="auto" w:fill="auto"/>
            <w:tcMar>
              <w:left w:w="0" w:type="dxa"/>
            </w:tcMar>
            <w:vAlign w:val="bottom"/>
          </w:tcPr>
          <w:p w:rsidR="004E6B9F" w:rsidRDefault="004E6B9F">
            <w:pPr>
              <w:widowControl w:val="0"/>
              <w:spacing w:after="0" w:line="240" w:lineRule="auto"/>
              <w:rPr>
                <w:rFonts w:ascii="Times New Roman" w:hAnsi="Times New Roman"/>
                <w:sz w:val="15"/>
                <w:szCs w:val="15"/>
              </w:rPr>
            </w:pPr>
          </w:p>
        </w:tc>
        <w:tc>
          <w:tcPr>
            <w:tcW w:w="2219" w:type="dxa"/>
            <w:vMerge/>
            <w:tcBorders>
              <w:right w:val="single" w:sz="8" w:space="0" w:color="00000A"/>
            </w:tcBorders>
            <w:shd w:val="clear" w:color="auto" w:fill="auto"/>
            <w:vAlign w:val="bottom"/>
          </w:tcPr>
          <w:p w:rsidR="004E6B9F" w:rsidRDefault="004E6B9F">
            <w:pPr>
              <w:widowControl w:val="0"/>
              <w:spacing w:after="0"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5"/>
                <w:szCs w:val="15"/>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18"/>
        </w:trPr>
        <w:tc>
          <w:tcPr>
            <w:tcW w:w="23" w:type="dxa"/>
            <w:tcBorders>
              <w:left w:val="single" w:sz="4" w:space="0" w:color="00000A"/>
              <w:bottom w:val="single" w:sz="8"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0"/>
                <w:szCs w:val="10"/>
              </w:rPr>
            </w:pPr>
          </w:p>
        </w:tc>
        <w:tc>
          <w:tcPr>
            <w:tcW w:w="3959" w:type="dxa"/>
            <w:gridSpan w:val="2"/>
            <w:vMerge/>
            <w:tcBorders>
              <w:bottom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0"/>
                <w:szCs w:val="10"/>
              </w:rPr>
            </w:pPr>
          </w:p>
        </w:tc>
        <w:tc>
          <w:tcPr>
            <w:tcW w:w="2099" w:type="dxa"/>
            <w:vMerge/>
            <w:tcBorders>
              <w:left w:val="single" w:sz="8" w:space="0" w:color="00000A"/>
              <w:bottom w:val="single" w:sz="8" w:space="0" w:color="00000A"/>
            </w:tcBorders>
            <w:shd w:val="clear" w:color="auto" w:fill="auto"/>
            <w:tcMar>
              <w:left w:w="0" w:type="dxa"/>
            </w:tcMar>
            <w:vAlign w:val="bottom"/>
          </w:tcPr>
          <w:p w:rsidR="004E6B9F" w:rsidRDefault="004E6B9F">
            <w:pPr>
              <w:widowControl w:val="0"/>
              <w:spacing w:after="0" w:line="240" w:lineRule="auto"/>
              <w:rPr>
                <w:rFonts w:ascii="Times New Roman" w:hAnsi="Times New Roman"/>
                <w:sz w:val="10"/>
                <w:szCs w:val="10"/>
              </w:rPr>
            </w:pPr>
          </w:p>
        </w:tc>
        <w:tc>
          <w:tcPr>
            <w:tcW w:w="2219" w:type="dxa"/>
            <w:vMerge/>
            <w:tcBorders>
              <w:bottom w:val="single" w:sz="8" w:space="0" w:color="00000A"/>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0"/>
                <w:szCs w:val="10"/>
              </w:rPr>
            </w:pPr>
          </w:p>
        </w:tc>
        <w:tc>
          <w:tcPr>
            <w:tcW w:w="1539" w:type="dxa"/>
            <w:gridSpan w:val="2"/>
            <w:vMerge/>
            <w:tcBorders>
              <w:bottom w:val="single" w:sz="8" w:space="0" w:color="00000A"/>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0"/>
                <w:szCs w:val="10"/>
              </w:rPr>
            </w:pPr>
          </w:p>
        </w:tc>
        <w:tc>
          <w:tcPr>
            <w:tcW w:w="31" w:type="dxa"/>
            <w:tcBorders>
              <w:lef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255"/>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rPr>
            </w:pPr>
          </w:p>
        </w:tc>
        <w:tc>
          <w:tcPr>
            <w:tcW w:w="3959" w:type="dxa"/>
            <w:gridSpan w:val="2"/>
            <w:vMerge w:val="restart"/>
            <w:shd w:val="clear" w:color="auto" w:fill="auto"/>
            <w:vAlign w:val="bottom"/>
          </w:tcPr>
          <w:p w:rsidR="004E6B9F" w:rsidRPr="00A42E20" w:rsidRDefault="004E6B9F">
            <w:pPr>
              <w:widowControl w:val="0"/>
              <w:spacing w:after="0" w:line="254" w:lineRule="exact"/>
              <w:ind w:left="100"/>
              <w:rPr>
                <w:rFonts w:ascii="Times New Roman" w:hAnsi="Times New Roman"/>
                <w:sz w:val="24"/>
                <w:szCs w:val="24"/>
                <w:lang w:val="ru-RU"/>
              </w:rPr>
            </w:pPr>
            <w:r w:rsidRPr="00A42E20">
              <w:rPr>
                <w:rFonts w:ascii="Times New Roman" w:hAnsi="Times New Roman"/>
                <w:sz w:val="18"/>
                <w:szCs w:val="18"/>
                <w:lang w:val="ru-RU"/>
              </w:rPr>
              <w:t>Сарадња са наставницима при</w:t>
            </w:r>
          </w:p>
          <w:p w:rsidR="004E6B9F" w:rsidRPr="00A42E20" w:rsidRDefault="004E6B9F">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конципирању ИОП-а, праћење</w:t>
            </w:r>
          </w:p>
          <w:p w:rsidR="004E6B9F" w:rsidRDefault="004E6B9F" w:rsidP="007261B9">
            <w:pPr>
              <w:widowControl w:val="0"/>
              <w:spacing w:line="293" w:lineRule="exact"/>
              <w:ind w:left="100"/>
              <w:rPr>
                <w:rFonts w:ascii="Times New Roman" w:hAnsi="Times New Roman"/>
                <w:sz w:val="24"/>
                <w:szCs w:val="24"/>
              </w:rPr>
            </w:pPr>
            <w:r>
              <w:rPr>
                <w:rFonts w:ascii="Times New Roman" w:hAnsi="Times New Roman"/>
                <w:sz w:val="21"/>
                <w:szCs w:val="21"/>
              </w:rPr>
              <w:t>реализације, евалуација</w:t>
            </w:r>
          </w:p>
        </w:tc>
        <w:tc>
          <w:tcPr>
            <w:tcW w:w="2099" w:type="dxa"/>
            <w:vMerge w:val="restart"/>
            <w:tcBorders>
              <w:left w:val="single" w:sz="8" w:space="0" w:color="00000A"/>
              <w:right w:val="single" w:sz="8" w:space="0" w:color="00000A"/>
            </w:tcBorders>
            <w:shd w:val="clear" w:color="auto" w:fill="auto"/>
            <w:tcMar>
              <w:left w:w="0" w:type="dxa"/>
            </w:tcMar>
            <w:vAlign w:val="bottom"/>
          </w:tcPr>
          <w:p w:rsidR="004E6B9F" w:rsidRPr="00A42E20" w:rsidRDefault="004E6B9F">
            <w:pPr>
              <w:widowControl w:val="0"/>
              <w:spacing w:after="0" w:line="254" w:lineRule="exact"/>
              <w:ind w:left="120"/>
              <w:rPr>
                <w:rFonts w:ascii="Times New Roman" w:hAnsi="Times New Roman"/>
                <w:sz w:val="24"/>
                <w:szCs w:val="24"/>
                <w:lang w:val="ru-RU"/>
              </w:rPr>
            </w:pPr>
            <w:r w:rsidRPr="00A42E20">
              <w:rPr>
                <w:rFonts w:ascii="Times New Roman" w:hAnsi="Times New Roman"/>
                <w:sz w:val="18"/>
                <w:szCs w:val="18"/>
                <w:lang w:val="ru-RU"/>
              </w:rPr>
              <w:t>Тимови за ОК</w:t>
            </w:r>
          </w:p>
          <w:p w:rsidR="004E6B9F" w:rsidRPr="00A42E20" w:rsidRDefault="004E6B9F">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2,3,4,</w:t>
            </w:r>
          </w:p>
          <w:p w:rsidR="004E6B9F" w:rsidRPr="00A42E20" w:rsidRDefault="004E6B9F" w:rsidP="007261B9">
            <w:pPr>
              <w:widowControl w:val="0"/>
              <w:spacing w:line="293" w:lineRule="exact"/>
              <w:ind w:left="120"/>
              <w:rPr>
                <w:rFonts w:ascii="Times New Roman" w:hAnsi="Times New Roman"/>
                <w:sz w:val="24"/>
                <w:szCs w:val="24"/>
                <w:lang w:val="ru-RU"/>
              </w:rPr>
            </w:pPr>
            <w:r w:rsidRPr="00A42E20">
              <w:rPr>
                <w:rFonts w:ascii="Times New Roman" w:hAnsi="Times New Roman"/>
                <w:sz w:val="21"/>
                <w:szCs w:val="21"/>
                <w:lang w:val="ru-RU"/>
              </w:rPr>
              <w:t>Наставници, ТИО</w:t>
            </w:r>
          </w:p>
        </w:tc>
        <w:tc>
          <w:tcPr>
            <w:tcW w:w="2219" w:type="dxa"/>
            <w:vMerge w:val="restart"/>
            <w:tcBorders>
              <w:right w:val="single" w:sz="8" w:space="0" w:color="00000A"/>
            </w:tcBorders>
            <w:shd w:val="clear" w:color="auto" w:fill="auto"/>
            <w:vAlign w:val="bottom"/>
          </w:tcPr>
          <w:p w:rsidR="004E6B9F" w:rsidRDefault="004E6B9F">
            <w:pPr>
              <w:widowControl w:val="0"/>
              <w:spacing w:after="0" w:line="254" w:lineRule="exact"/>
              <w:ind w:left="100"/>
              <w:rPr>
                <w:rFonts w:ascii="Times New Roman" w:hAnsi="Times New Roman"/>
                <w:sz w:val="24"/>
                <w:szCs w:val="24"/>
              </w:rPr>
            </w:pPr>
            <w:r>
              <w:rPr>
                <w:rFonts w:ascii="Times New Roman" w:hAnsi="Times New Roman"/>
                <w:sz w:val="18"/>
                <w:szCs w:val="18"/>
              </w:rPr>
              <w:t>Евиденције,</w:t>
            </w:r>
          </w:p>
          <w:p w:rsidR="004E6B9F" w:rsidRDefault="004E6B9F">
            <w:pPr>
              <w:widowControl w:val="0"/>
              <w:spacing w:after="0" w:line="275" w:lineRule="exact"/>
              <w:ind w:left="100"/>
              <w:rPr>
                <w:rFonts w:ascii="Times New Roman" w:hAnsi="Times New Roman"/>
                <w:sz w:val="24"/>
                <w:szCs w:val="24"/>
              </w:rPr>
            </w:pPr>
            <w:r>
              <w:rPr>
                <w:rFonts w:ascii="Times New Roman" w:hAnsi="Times New Roman"/>
                <w:sz w:val="19"/>
                <w:szCs w:val="19"/>
              </w:rPr>
              <w:t>извештаји,</w:t>
            </w:r>
          </w:p>
          <w:p w:rsidR="004E6B9F" w:rsidRDefault="004E6B9F" w:rsidP="007261B9">
            <w:pPr>
              <w:widowControl w:val="0"/>
              <w:spacing w:line="293" w:lineRule="exact"/>
              <w:ind w:left="100"/>
              <w:rPr>
                <w:rFonts w:ascii="Times New Roman" w:hAnsi="Times New Roman"/>
                <w:sz w:val="24"/>
                <w:szCs w:val="24"/>
              </w:rPr>
            </w:pPr>
            <w:r>
              <w:rPr>
                <w:rFonts w:ascii="Times New Roman" w:hAnsi="Times New Roman"/>
                <w:sz w:val="21"/>
                <w:szCs w:val="21"/>
              </w:rPr>
              <w:t>педагошки досије</w:t>
            </w:r>
          </w:p>
        </w:tc>
        <w:tc>
          <w:tcPr>
            <w:tcW w:w="1539" w:type="dxa"/>
            <w:gridSpan w:val="2"/>
            <w:vMerge w:val="restart"/>
            <w:tcBorders>
              <w:right w:val="single" w:sz="8" w:space="0" w:color="00000A"/>
            </w:tcBorders>
            <w:shd w:val="clear" w:color="auto" w:fill="auto"/>
            <w:vAlign w:val="bottom"/>
          </w:tcPr>
          <w:p w:rsidR="004E6B9F" w:rsidRDefault="004E6B9F">
            <w:pPr>
              <w:widowControl w:val="0"/>
              <w:spacing w:after="0" w:line="392" w:lineRule="exact"/>
              <w:ind w:left="100"/>
              <w:rPr>
                <w:rFonts w:ascii="Times New Roman" w:hAnsi="Times New Roman"/>
                <w:sz w:val="24"/>
                <w:szCs w:val="24"/>
              </w:rPr>
            </w:pPr>
            <w:r>
              <w:rPr>
                <w:rFonts w:ascii="Times New Roman" w:hAnsi="Times New Roman"/>
                <w:sz w:val="24"/>
                <w:szCs w:val="24"/>
              </w:rPr>
              <w:t>Током</w:t>
            </w:r>
          </w:p>
          <w:p w:rsidR="004E6B9F" w:rsidRDefault="004E6B9F" w:rsidP="007261B9">
            <w:pPr>
              <w:widowControl w:val="0"/>
              <w:spacing w:line="312" w:lineRule="exact"/>
              <w:ind w:left="100"/>
              <w:rPr>
                <w:rFonts w:ascii="Times New Roman" w:hAnsi="Times New Roman"/>
                <w:sz w:val="24"/>
                <w:szCs w:val="24"/>
              </w:rPr>
            </w:pPr>
            <w:r>
              <w:rPr>
                <w:rFonts w:ascii="Times New Roman" w:hAnsi="Times New Roman"/>
              </w:rPr>
              <w:t>године</w:t>
            </w: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tcBorders>
            <w:shd w:val="clear" w:color="auto" w:fill="auto"/>
            <w:tcMar>
              <w:left w:w="0" w:type="dxa"/>
            </w:tcMar>
            <w:vAlign w:val="bottom"/>
          </w:tcPr>
          <w:p w:rsidR="004E6B9F" w:rsidRDefault="004E6B9F" w:rsidP="007261B9">
            <w:pPr>
              <w:widowControl w:val="0"/>
              <w:spacing w:line="293" w:lineRule="exact"/>
              <w:ind w:left="120"/>
              <w:rPr>
                <w:rFonts w:ascii="Times New Roman" w:hAnsi="Times New Roman"/>
                <w:sz w:val="12"/>
                <w:szCs w:val="12"/>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rsidP="007261B9">
            <w:pPr>
              <w:widowControl w:val="0"/>
              <w:spacing w:line="312" w:lineRule="exact"/>
              <w:ind w:left="100"/>
              <w:rPr>
                <w:rFonts w:ascii="Times New Roman" w:hAnsi="Times New Roman"/>
                <w:sz w:val="12"/>
                <w:szCs w:val="12"/>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rsidP="007261B9">
            <w:pPr>
              <w:widowControl w:val="0"/>
              <w:spacing w:line="293" w:lineRule="exact"/>
              <w:ind w:left="100"/>
              <w:rPr>
                <w:rFonts w:ascii="Times New Roman" w:hAnsi="Times New Roman"/>
                <w:sz w:val="12"/>
                <w:szCs w:val="12"/>
              </w:rPr>
            </w:pPr>
          </w:p>
        </w:tc>
        <w:tc>
          <w:tcPr>
            <w:tcW w:w="2099" w:type="dxa"/>
            <w:vMerge/>
            <w:tcBorders>
              <w:left w:val="single" w:sz="8" w:space="0" w:color="00000A"/>
            </w:tcBorders>
            <w:shd w:val="clear" w:color="auto" w:fill="auto"/>
            <w:tcMar>
              <w:left w:w="0" w:type="dxa"/>
            </w:tcMar>
            <w:vAlign w:val="bottom"/>
          </w:tcPr>
          <w:p w:rsidR="004E6B9F" w:rsidRDefault="004E6B9F" w:rsidP="007261B9">
            <w:pPr>
              <w:widowControl w:val="0"/>
              <w:spacing w:line="293" w:lineRule="exact"/>
              <w:ind w:left="120"/>
              <w:rPr>
                <w:rFonts w:ascii="Times New Roman" w:hAnsi="Times New Roman"/>
                <w:sz w:val="12"/>
                <w:szCs w:val="12"/>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312" w:lineRule="exact"/>
              <w:ind w:left="100"/>
              <w:rPr>
                <w:rFonts w:ascii="Times New Roman" w:hAnsi="Times New Roman"/>
                <w:sz w:val="24"/>
                <w:szCs w:val="24"/>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175"/>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5"/>
                <w:szCs w:val="15"/>
              </w:rPr>
            </w:pPr>
          </w:p>
        </w:tc>
        <w:tc>
          <w:tcPr>
            <w:tcW w:w="3959" w:type="dxa"/>
            <w:gridSpan w:val="2"/>
            <w:vMerge/>
            <w:shd w:val="clear" w:color="auto" w:fill="auto"/>
            <w:vAlign w:val="bottom"/>
          </w:tcPr>
          <w:p w:rsidR="004E6B9F" w:rsidRDefault="004E6B9F">
            <w:pPr>
              <w:widowControl w:val="0"/>
              <w:spacing w:after="0"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pPr>
              <w:widowControl w:val="0"/>
              <w:spacing w:after="0" w:line="293" w:lineRule="exact"/>
              <w:ind w:left="120"/>
              <w:rPr>
                <w:rFonts w:ascii="Times New Roman" w:hAnsi="Times New Roman"/>
                <w:sz w:val="24"/>
                <w:szCs w:val="24"/>
              </w:rPr>
            </w:pPr>
          </w:p>
        </w:tc>
        <w:tc>
          <w:tcPr>
            <w:tcW w:w="2219" w:type="dxa"/>
            <w:vMerge/>
            <w:tcBorders>
              <w:right w:val="single" w:sz="8" w:space="0" w:color="00000A"/>
            </w:tcBorders>
            <w:shd w:val="clear" w:color="auto" w:fill="auto"/>
            <w:vAlign w:val="bottom"/>
          </w:tcPr>
          <w:p w:rsidR="004E6B9F" w:rsidRDefault="004E6B9F">
            <w:pPr>
              <w:widowControl w:val="0"/>
              <w:spacing w:after="0"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5"/>
                <w:szCs w:val="15"/>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18"/>
        </w:trPr>
        <w:tc>
          <w:tcPr>
            <w:tcW w:w="23" w:type="dxa"/>
            <w:tcBorders>
              <w:left w:val="single" w:sz="4" w:space="0" w:color="00000A"/>
              <w:bottom w:val="single" w:sz="8"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0"/>
                <w:szCs w:val="10"/>
              </w:rPr>
            </w:pPr>
          </w:p>
        </w:tc>
        <w:tc>
          <w:tcPr>
            <w:tcW w:w="3959" w:type="dxa"/>
            <w:gridSpan w:val="2"/>
            <w:vMerge/>
            <w:tcBorders>
              <w:bottom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0"/>
                <w:szCs w:val="10"/>
              </w:rPr>
            </w:pPr>
          </w:p>
        </w:tc>
        <w:tc>
          <w:tcPr>
            <w:tcW w:w="2099" w:type="dxa"/>
            <w:vMerge/>
            <w:tcBorders>
              <w:left w:val="single" w:sz="8" w:space="0" w:color="00000A"/>
              <w:bottom w:val="single" w:sz="8" w:space="0" w:color="00000A"/>
              <w:right w:val="single" w:sz="8" w:space="0" w:color="00000A"/>
            </w:tcBorders>
            <w:shd w:val="clear" w:color="auto" w:fill="auto"/>
            <w:tcMar>
              <w:left w:w="0" w:type="dxa"/>
            </w:tcMar>
            <w:vAlign w:val="bottom"/>
          </w:tcPr>
          <w:p w:rsidR="004E6B9F" w:rsidRDefault="004E6B9F">
            <w:pPr>
              <w:widowControl w:val="0"/>
              <w:spacing w:after="0" w:line="240" w:lineRule="auto"/>
              <w:rPr>
                <w:rFonts w:ascii="Times New Roman" w:hAnsi="Times New Roman"/>
                <w:sz w:val="10"/>
                <w:szCs w:val="10"/>
              </w:rPr>
            </w:pPr>
          </w:p>
        </w:tc>
        <w:tc>
          <w:tcPr>
            <w:tcW w:w="2219" w:type="dxa"/>
            <w:vMerge/>
            <w:tcBorders>
              <w:bottom w:val="single" w:sz="8" w:space="0" w:color="00000A"/>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0"/>
                <w:szCs w:val="10"/>
              </w:rPr>
            </w:pPr>
          </w:p>
        </w:tc>
        <w:tc>
          <w:tcPr>
            <w:tcW w:w="1539" w:type="dxa"/>
            <w:gridSpan w:val="2"/>
            <w:vMerge/>
            <w:tcBorders>
              <w:bottom w:val="single" w:sz="8" w:space="0" w:color="00000A"/>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0"/>
                <w:szCs w:val="10"/>
              </w:rPr>
            </w:pPr>
          </w:p>
        </w:tc>
        <w:tc>
          <w:tcPr>
            <w:tcW w:w="31" w:type="dxa"/>
            <w:tcBorders>
              <w:lef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253"/>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21"/>
                <w:szCs w:val="21"/>
              </w:rPr>
            </w:pPr>
          </w:p>
        </w:tc>
        <w:tc>
          <w:tcPr>
            <w:tcW w:w="3959" w:type="dxa"/>
            <w:gridSpan w:val="2"/>
            <w:vMerge w:val="restart"/>
            <w:shd w:val="clear" w:color="auto" w:fill="auto"/>
            <w:vAlign w:val="bottom"/>
          </w:tcPr>
          <w:p w:rsidR="004E6B9F" w:rsidRDefault="004E6B9F">
            <w:pPr>
              <w:widowControl w:val="0"/>
              <w:spacing w:after="0" w:line="390" w:lineRule="exact"/>
              <w:ind w:left="100"/>
              <w:rPr>
                <w:rFonts w:ascii="Times New Roman" w:hAnsi="Times New Roman"/>
                <w:sz w:val="24"/>
                <w:szCs w:val="24"/>
                <w:lang w:val="ru-RU"/>
              </w:rPr>
            </w:pPr>
            <w:r>
              <w:rPr>
                <w:rFonts w:ascii="Times New Roman" w:hAnsi="Times New Roman"/>
                <w:sz w:val="24"/>
                <w:szCs w:val="24"/>
                <w:lang w:val="ru-RU"/>
              </w:rPr>
              <w:t>Ученичка акција у вези прихватања</w:t>
            </w:r>
          </w:p>
          <w:p w:rsidR="004E6B9F" w:rsidRDefault="004E6B9F" w:rsidP="007261B9">
            <w:pPr>
              <w:widowControl w:val="0"/>
              <w:spacing w:line="312" w:lineRule="exact"/>
              <w:ind w:left="100"/>
              <w:rPr>
                <w:rFonts w:ascii="Times New Roman" w:hAnsi="Times New Roman"/>
                <w:sz w:val="24"/>
                <w:szCs w:val="24"/>
                <w:lang w:val="ru-RU"/>
              </w:rPr>
            </w:pPr>
            <w:r w:rsidRPr="00A42E20">
              <w:rPr>
                <w:rFonts w:ascii="Times New Roman" w:hAnsi="Times New Roman"/>
                <w:lang w:val="ru-RU"/>
              </w:rPr>
              <w:t>различитости, израда паноа, ППТ</w:t>
            </w:r>
          </w:p>
        </w:tc>
        <w:tc>
          <w:tcPr>
            <w:tcW w:w="2099" w:type="dxa"/>
            <w:vMerge w:val="restart"/>
            <w:tcBorders>
              <w:left w:val="single" w:sz="8" w:space="0" w:color="00000A"/>
              <w:right w:val="single" w:sz="8" w:space="0" w:color="00000A"/>
            </w:tcBorders>
            <w:shd w:val="clear" w:color="auto" w:fill="auto"/>
            <w:tcMar>
              <w:left w:w="0" w:type="dxa"/>
            </w:tcMar>
            <w:vAlign w:val="bottom"/>
          </w:tcPr>
          <w:p w:rsidR="004E6B9F" w:rsidRPr="00046D01" w:rsidRDefault="004E6B9F">
            <w:pPr>
              <w:widowControl w:val="0"/>
              <w:spacing w:after="0" w:line="390" w:lineRule="exact"/>
              <w:ind w:left="120"/>
              <w:rPr>
                <w:rFonts w:ascii="Times New Roman" w:hAnsi="Times New Roman"/>
                <w:sz w:val="24"/>
                <w:szCs w:val="24"/>
                <w:lang w:val="ru-RU"/>
              </w:rPr>
            </w:pPr>
            <w:r w:rsidRPr="00046D01">
              <w:rPr>
                <w:rFonts w:ascii="Times New Roman" w:hAnsi="Times New Roman"/>
                <w:sz w:val="24"/>
                <w:szCs w:val="24"/>
                <w:lang w:val="ru-RU"/>
              </w:rPr>
              <w:t>ВТ, Парламент,</w:t>
            </w:r>
          </w:p>
          <w:p w:rsidR="004E6B9F" w:rsidRPr="00046D01" w:rsidRDefault="004E6B9F" w:rsidP="007261B9">
            <w:pPr>
              <w:widowControl w:val="0"/>
              <w:spacing w:line="312" w:lineRule="exact"/>
              <w:ind w:left="120"/>
              <w:rPr>
                <w:rFonts w:ascii="Times New Roman" w:hAnsi="Times New Roman"/>
                <w:sz w:val="24"/>
                <w:szCs w:val="24"/>
                <w:lang w:val="ru-RU"/>
              </w:rPr>
            </w:pPr>
            <w:r w:rsidRPr="00046D01">
              <w:rPr>
                <w:rFonts w:ascii="Times New Roman" w:hAnsi="Times New Roman"/>
                <w:lang w:val="ru-RU"/>
              </w:rPr>
              <w:t>Тим за заштиту</w:t>
            </w:r>
          </w:p>
        </w:tc>
        <w:tc>
          <w:tcPr>
            <w:tcW w:w="2219" w:type="dxa"/>
            <w:vMerge w:val="restart"/>
            <w:tcBorders>
              <w:right w:val="single" w:sz="8" w:space="0" w:color="00000A"/>
            </w:tcBorders>
            <w:shd w:val="clear" w:color="auto" w:fill="auto"/>
            <w:vAlign w:val="bottom"/>
          </w:tcPr>
          <w:p w:rsidR="004E6B9F" w:rsidRDefault="004E6B9F">
            <w:pPr>
              <w:widowControl w:val="0"/>
              <w:spacing w:after="0" w:line="251" w:lineRule="exact"/>
              <w:ind w:left="100"/>
              <w:rPr>
                <w:rFonts w:ascii="Times New Roman" w:hAnsi="Times New Roman"/>
                <w:sz w:val="24"/>
                <w:szCs w:val="24"/>
              </w:rPr>
            </w:pPr>
            <w:r>
              <w:rPr>
                <w:rFonts w:ascii="Times New Roman" w:hAnsi="Times New Roman"/>
                <w:sz w:val="18"/>
                <w:szCs w:val="18"/>
              </w:rPr>
              <w:t>Продукти,</w:t>
            </w:r>
          </w:p>
          <w:p w:rsidR="004E6B9F" w:rsidRDefault="004E6B9F">
            <w:pPr>
              <w:widowControl w:val="0"/>
              <w:spacing w:after="0" w:line="275" w:lineRule="exact"/>
              <w:ind w:left="100"/>
              <w:rPr>
                <w:rFonts w:ascii="Times New Roman" w:hAnsi="Times New Roman"/>
                <w:sz w:val="24"/>
                <w:szCs w:val="24"/>
              </w:rPr>
            </w:pPr>
            <w:r>
              <w:rPr>
                <w:rFonts w:ascii="Times New Roman" w:hAnsi="Times New Roman"/>
                <w:sz w:val="19"/>
                <w:szCs w:val="19"/>
              </w:rPr>
              <w:t>фотографије,</w:t>
            </w:r>
          </w:p>
          <w:p w:rsidR="004E6B9F" w:rsidRDefault="004E6B9F" w:rsidP="007261B9">
            <w:pPr>
              <w:widowControl w:val="0"/>
              <w:spacing w:line="293" w:lineRule="exact"/>
              <w:ind w:left="100"/>
              <w:rPr>
                <w:rFonts w:ascii="Times New Roman" w:hAnsi="Times New Roman"/>
                <w:sz w:val="24"/>
                <w:szCs w:val="24"/>
              </w:rPr>
            </w:pPr>
            <w:r>
              <w:rPr>
                <w:rFonts w:ascii="Times New Roman" w:hAnsi="Times New Roman"/>
                <w:sz w:val="21"/>
                <w:szCs w:val="21"/>
              </w:rPr>
              <w:t>извештаји</w:t>
            </w:r>
          </w:p>
        </w:tc>
        <w:tc>
          <w:tcPr>
            <w:tcW w:w="1539" w:type="dxa"/>
            <w:gridSpan w:val="2"/>
            <w:vMerge w:val="restart"/>
            <w:tcBorders>
              <w:right w:val="single" w:sz="8" w:space="0" w:color="00000A"/>
            </w:tcBorders>
            <w:shd w:val="clear" w:color="auto" w:fill="auto"/>
            <w:vAlign w:val="bottom"/>
          </w:tcPr>
          <w:p w:rsidR="004E6B9F" w:rsidRDefault="004E6B9F">
            <w:pPr>
              <w:widowControl w:val="0"/>
              <w:spacing w:after="0" w:line="390" w:lineRule="exact"/>
              <w:ind w:left="100"/>
              <w:rPr>
                <w:rFonts w:ascii="Times New Roman" w:hAnsi="Times New Roman"/>
                <w:sz w:val="24"/>
                <w:szCs w:val="24"/>
              </w:rPr>
            </w:pPr>
            <w:r>
              <w:rPr>
                <w:rFonts w:ascii="Times New Roman" w:hAnsi="Times New Roman"/>
                <w:sz w:val="24"/>
                <w:szCs w:val="24"/>
              </w:rPr>
              <w:t>Током</w:t>
            </w:r>
          </w:p>
          <w:p w:rsidR="004E6B9F" w:rsidRDefault="004E6B9F" w:rsidP="007261B9">
            <w:pPr>
              <w:widowControl w:val="0"/>
              <w:spacing w:line="312" w:lineRule="exact"/>
              <w:ind w:left="100"/>
              <w:rPr>
                <w:rFonts w:ascii="Times New Roman" w:hAnsi="Times New Roman"/>
                <w:sz w:val="24"/>
                <w:szCs w:val="24"/>
              </w:rPr>
            </w:pPr>
            <w:r>
              <w:rPr>
                <w:rFonts w:ascii="Times New Roman" w:hAnsi="Times New Roman"/>
              </w:rPr>
              <w:t>године</w:t>
            </w: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rsidP="007261B9">
            <w:pPr>
              <w:widowControl w:val="0"/>
              <w:spacing w:line="312" w:lineRule="exact"/>
              <w:ind w:left="100"/>
              <w:rPr>
                <w:rFonts w:ascii="Times New Roman" w:hAnsi="Times New Roman"/>
                <w:sz w:val="12"/>
                <w:szCs w:val="12"/>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rsidP="007261B9">
            <w:pPr>
              <w:widowControl w:val="0"/>
              <w:spacing w:line="312" w:lineRule="exact"/>
              <w:ind w:left="120"/>
              <w:rPr>
                <w:rFonts w:ascii="Times New Roman" w:hAnsi="Times New Roman"/>
                <w:sz w:val="12"/>
                <w:szCs w:val="12"/>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rsidP="007261B9">
            <w:pPr>
              <w:widowControl w:val="0"/>
              <w:spacing w:line="312" w:lineRule="exact"/>
              <w:ind w:left="100"/>
              <w:rPr>
                <w:rFonts w:ascii="Times New Roman" w:hAnsi="Times New Roman"/>
                <w:sz w:val="12"/>
                <w:szCs w:val="12"/>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138"/>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4E6B9F" w:rsidRDefault="004E6B9F">
            <w:pPr>
              <w:widowControl w:val="0"/>
              <w:spacing w:after="0" w:line="312"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pPr>
              <w:widowControl w:val="0"/>
              <w:spacing w:after="0" w:line="312" w:lineRule="exact"/>
              <w:ind w:left="120"/>
              <w:rPr>
                <w:rFonts w:ascii="Times New Roman" w:hAnsi="Times New Roman"/>
                <w:sz w:val="24"/>
                <w:szCs w:val="24"/>
              </w:rPr>
            </w:pPr>
          </w:p>
        </w:tc>
        <w:tc>
          <w:tcPr>
            <w:tcW w:w="2219" w:type="dxa"/>
            <w:vMerge/>
            <w:tcBorders>
              <w:right w:val="single" w:sz="8" w:space="0" w:color="00000A"/>
            </w:tcBorders>
            <w:shd w:val="clear" w:color="auto" w:fill="auto"/>
            <w:vAlign w:val="bottom"/>
          </w:tcPr>
          <w:p w:rsidR="004E6B9F" w:rsidRDefault="004E6B9F" w:rsidP="007261B9">
            <w:pPr>
              <w:widowControl w:val="0"/>
              <w:spacing w:line="293"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312" w:lineRule="exact"/>
              <w:ind w:left="100"/>
              <w:rPr>
                <w:rFonts w:ascii="Times New Roman" w:hAnsi="Times New Roman"/>
                <w:sz w:val="24"/>
                <w:szCs w:val="24"/>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4E6B9F">
        <w:trPr>
          <w:trHeight w:val="175"/>
        </w:trPr>
        <w:tc>
          <w:tcPr>
            <w:tcW w:w="23" w:type="dxa"/>
            <w:tcBorders>
              <w:left w:val="single" w:sz="4"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5"/>
                <w:szCs w:val="15"/>
              </w:rPr>
            </w:pPr>
          </w:p>
        </w:tc>
        <w:tc>
          <w:tcPr>
            <w:tcW w:w="3959" w:type="dxa"/>
            <w:gridSpan w:val="2"/>
            <w:vMerge/>
            <w:shd w:val="clear" w:color="auto" w:fill="auto"/>
            <w:vAlign w:val="bottom"/>
          </w:tcPr>
          <w:p w:rsidR="004E6B9F" w:rsidRDefault="004E6B9F">
            <w:pPr>
              <w:widowControl w:val="0"/>
              <w:spacing w:after="0" w:line="240" w:lineRule="auto"/>
              <w:rPr>
                <w:rFonts w:ascii="Times New Roman" w:hAnsi="Times New Roman"/>
                <w:sz w:val="15"/>
                <w:szCs w:val="15"/>
              </w:rPr>
            </w:pPr>
          </w:p>
        </w:tc>
        <w:tc>
          <w:tcPr>
            <w:tcW w:w="2099" w:type="dxa"/>
            <w:vMerge/>
            <w:tcBorders>
              <w:left w:val="single" w:sz="8" w:space="0" w:color="00000A"/>
              <w:right w:val="single" w:sz="8" w:space="0" w:color="00000A"/>
            </w:tcBorders>
            <w:shd w:val="clear" w:color="auto" w:fill="auto"/>
            <w:tcMar>
              <w:left w:w="0" w:type="dxa"/>
            </w:tcMar>
            <w:vAlign w:val="bottom"/>
          </w:tcPr>
          <w:p w:rsidR="004E6B9F" w:rsidRDefault="004E6B9F">
            <w:pPr>
              <w:widowControl w:val="0"/>
              <w:spacing w:after="0" w:line="240" w:lineRule="auto"/>
              <w:rPr>
                <w:rFonts w:ascii="Times New Roman" w:hAnsi="Times New Roman"/>
                <w:sz w:val="15"/>
                <w:szCs w:val="15"/>
              </w:rPr>
            </w:pPr>
          </w:p>
        </w:tc>
        <w:tc>
          <w:tcPr>
            <w:tcW w:w="2219" w:type="dxa"/>
            <w:vMerge/>
            <w:tcBorders>
              <w:right w:val="single" w:sz="8" w:space="0" w:color="00000A"/>
            </w:tcBorders>
            <w:shd w:val="clear" w:color="auto" w:fill="auto"/>
            <w:vAlign w:val="bottom"/>
          </w:tcPr>
          <w:p w:rsidR="004E6B9F" w:rsidRDefault="004E6B9F">
            <w:pPr>
              <w:widowControl w:val="0"/>
              <w:spacing w:after="0"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5"/>
                <w:szCs w:val="15"/>
              </w:rPr>
            </w:pPr>
          </w:p>
        </w:tc>
        <w:tc>
          <w:tcPr>
            <w:tcW w:w="31" w:type="dxa"/>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118"/>
        </w:trPr>
        <w:tc>
          <w:tcPr>
            <w:tcW w:w="23" w:type="dxa"/>
            <w:tcBorders>
              <w:left w:val="single" w:sz="4" w:space="0" w:color="00000A"/>
              <w:bottom w:val="single" w:sz="8" w:space="0" w:color="00000A"/>
            </w:tcBorders>
            <w:shd w:val="clear" w:color="auto" w:fill="000000"/>
            <w:tcMar>
              <w:left w:w="0" w:type="dxa"/>
            </w:tcMar>
            <w:vAlign w:val="bottom"/>
          </w:tcPr>
          <w:p w:rsidR="004E6B9F" w:rsidRDefault="004E6B9F">
            <w:pPr>
              <w:widowControl w:val="0"/>
              <w:spacing w:after="0" w:line="240" w:lineRule="auto"/>
              <w:rPr>
                <w:rFonts w:ascii="Times New Roman" w:hAnsi="Times New Roman"/>
                <w:sz w:val="10"/>
                <w:szCs w:val="10"/>
              </w:rPr>
            </w:pPr>
          </w:p>
        </w:tc>
        <w:tc>
          <w:tcPr>
            <w:tcW w:w="3959" w:type="dxa"/>
            <w:gridSpan w:val="2"/>
            <w:vMerge/>
            <w:tcBorders>
              <w:bottom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0"/>
                <w:szCs w:val="10"/>
              </w:rPr>
            </w:pPr>
          </w:p>
        </w:tc>
        <w:tc>
          <w:tcPr>
            <w:tcW w:w="2099" w:type="dxa"/>
            <w:vMerge/>
            <w:tcBorders>
              <w:left w:val="single" w:sz="8" w:space="0" w:color="00000A"/>
              <w:bottom w:val="single" w:sz="8" w:space="0" w:color="00000A"/>
            </w:tcBorders>
            <w:shd w:val="clear" w:color="auto" w:fill="auto"/>
            <w:tcMar>
              <w:left w:w="0" w:type="dxa"/>
            </w:tcMar>
            <w:vAlign w:val="bottom"/>
          </w:tcPr>
          <w:p w:rsidR="004E6B9F" w:rsidRDefault="004E6B9F">
            <w:pPr>
              <w:widowControl w:val="0"/>
              <w:spacing w:after="0" w:line="240" w:lineRule="auto"/>
              <w:rPr>
                <w:rFonts w:ascii="Times New Roman" w:hAnsi="Times New Roman"/>
                <w:sz w:val="10"/>
                <w:szCs w:val="10"/>
              </w:rPr>
            </w:pPr>
          </w:p>
        </w:tc>
        <w:tc>
          <w:tcPr>
            <w:tcW w:w="2219" w:type="dxa"/>
            <w:vMerge/>
            <w:tcBorders>
              <w:bottom w:val="single" w:sz="8" w:space="0" w:color="00000A"/>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0"/>
                <w:szCs w:val="10"/>
              </w:rPr>
            </w:pPr>
          </w:p>
        </w:tc>
        <w:tc>
          <w:tcPr>
            <w:tcW w:w="1539" w:type="dxa"/>
            <w:gridSpan w:val="2"/>
            <w:vMerge/>
            <w:tcBorders>
              <w:bottom w:val="single" w:sz="8" w:space="0" w:color="00000A"/>
              <w:righ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10"/>
                <w:szCs w:val="10"/>
              </w:rPr>
            </w:pPr>
          </w:p>
        </w:tc>
        <w:tc>
          <w:tcPr>
            <w:tcW w:w="31" w:type="dxa"/>
            <w:tcBorders>
              <w:left w:val="single" w:sz="8" w:space="0" w:color="00000A"/>
            </w:tcBorders>
            <w:shd w:val="clear" w:color="auto" w:fill="auto"/>
            <w:vAlign w:val="bottom"/>
          </w:tcPr>
          <w:p w:rsidR="004E6B9F" w:rsidRDefault="004E6B9F">
            <w:pPr>
              <w:widowControl w:val="0"/>
              <w:spacing w:after="0" w:line="240" w:lineRule="auto"/>
              <w:rPr>
                <w:rFonts w:ascii="Times New Roman" w:hAnsi="Times New Roman"/>
                <w:sz w:val="2"/>
                <w:szCs w:val="2"/>
              </w:rPr>
            </w:pPr>
          </w:p>
        </w:tc>
      </w:tr>
      <w:tr w:rsidR="003A4B35" w:rsidTr="007261B9">
        <w:trPr>
          <w:trHeight w:val="255"/>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rPr>
            </w:pPr>
          </w:p>
        </w:tc>
        <w:tc>
          <w:tcPr>
            <w:tcW w:w="3959" w:type="dxa"/>
            <w:gridSpan w:val="2"/>
            <w:vMerge w:val="restart"/>
            <w:shd w:val="clear" w:color="auto" w:fill="auto"/>
            <w:vAlign w:val="bottom"/>
          </w:tcPr>
          <w:p w:rsidR="007261B9" w:rsidRPr="00A42E20" w:rsidRDefault="007261B9">
            <w:pPr>
              <w:widowControl w:val="0"/>
              <w:spacing w:after="0" w:line="254" w:lineRule="exact"/>
              <w:ind w:left="100"/>
              <w:rPr>
                <w:rFonts w:ascii="Times New Roman" w:hAnsi="Times New Roman"/>
                <w:sz w:val="24"/>
                <w:szCs w:val="24"/>
                <w:lang w:val="ru-RU"/>
              </w:rPr>
            </w:pPr>
            <w:r w:rsidRPr="00A42E20">
              <w:rPr>
                <w:rFonts w:ascii="Times New Roman" w:hAnsi="Times New Roman"/>
                <w:sz w:val="18"/>
                <w:szCs w:val="18"/>
                <w:lang w:val="ru-RU"/>
              </w:rPr>
              <w:t>Истраживање на нивоу школе:</w:t>
            </w:r>
          </w:p>
          <w:p w:rsidR="007261B9" w:rsidRPr="00A42E20" w:rsidRDefault="007261B9">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индекс инклузивне праксе:</w:t>
            </w:r>
          </w:p>
          <w:p w:rsidR="007261B9" w:rsidRPr="00A42E20" w:rsidRDefault="007261B9">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-припрема и дистрибуирање</w:t>
            </w:r>
          </w:p>
          <w:p w:rsidR="007261B9" w:rsidRDefault="007261B9">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упитника за наставнике, родитеље и</w:t>
            </w:r>
          </w:p>
          <w:p w:rsidR="007261B9" w:rsidRPr="00046D01" w:rsidRDefault="007261B9">
            <w:pPr>
              <w:widowControl w:val="0"/>
              <w:spacing w:after="0" w:line="275" w:lineRule="exact"/>
              <w:ind w:left="100"/>
              <w:rPr>
                <w:rFonts w:ascii="Times New Roman" w:hAnsi="Times New Roman"/>
                <w:sz w:val="24"/>
                <w:szCs w:val="24"/>
                <w:lang w:val="ru-RU"/>
              </w:rPr>
            </w:pPr>
            <w:r w:rsidRPr="00046D01">
              <w:rPr>
                <w:rFonts w:ascii="Times New Roman" w:hAnsi="Times New Roman"/>
                <w:sz w:val="19"/>
                <w:szCs w:val="19"/>
                <w:lang w:val="ru-RU"/>
              </w:rPr>
              <w:t>ученике</w:t>
            </w:r>
          </w:p>
          <w:p w:rsidR="007261B9" w:rsidRPr="00046D01" w:rsidRDefault="007261B9">
            <w:pPr>
              <w:widowControl w:val="0"/>
              <w:spacing w:after="0" w:line="275" w:lineRule="exact"/>
              <w:ind w:left="100"/>
              <w:rPr>
                <w:rFonts w:ascii="Times New Roman" w:hAnsi="Times New Roman"/>
                <w:sz w:val="24"/>
                <w:szCs w:val="24"/>
                <w:lang w:val="ru-RU"/>
              </w:rPr>
            </w:pPr>
            <w:r w:rsidRPr="00046D01">
              <w:rPr>
                <w:rFonts w:ascii="Times New Roman" w:hAnsi="Times New Roman"/>
                <w:sz w:val="19"/>
                <w:szCs w:val="19"/>
                <w:lang w:val="ru-RU"/>
              </w:rPr>
              <w:t>-анализа подтака, подношење</w:t>
            </w:r>
          </w:p>
          <w:p w:rsidR="007261B9" w:rsidRPr="00046D01" w:rsidRDefault="007261B9">
            <w:pPr>
              <w:widowControl w:val="0"/>
              <w:spacing w:after="0" w:line="275" w:lineRule="exact"/>
              <w:ind w:left="100"/>
              <w:rPr>
                <w:rFonts w:ascii="Times New Roman" w:hAnsi="Times New Roman"/>
                <w:sz w:val="24"/>
                <w:szCs w:val="24"/>
                <w:lang w:val="ru-RU"/>
              </w:rPr>
            </w:pPr>
            <w:r w:rsidRPr="00046D01">
              <w:rPr>
                <w:rFonts w:ascii="Times New Roman" w:hAnsi="Times New Roman"/>
                <w:sz w:val="19"/>
                <w:szCs w:val="19"/>
                <w:lang w:val="ru-RU"/>
              </w:rPr>
              <w:t>извештаја</w:t>
            </w:r>
          </w:p>
          <w:p w:rsidR="007261B9" w:rsidRPr="00046D01" w:rsidRDefault="007261B9">
            <w:pPr>
              <w:widowControl w:val="0"/>
              <w:spacing w:after="0" w:line="275" w:lineRule="exact"/>
              <w:ind w:left="100"/>
              <w:rPr>
                <w:rFonts w:ascii="Times New Roman" w:hAnsi="Times New Roman"/>
                <w:sz w:val="24"/>
                <w:szCs w:val="24"/>
                <w:lang w:val="ru-RU"/>
              </w:rPr>
            </w:pPr>
            <w:r w:rsidRPr="00046D01">
              <w:rPr>
                <w:rFonts w:ascii="Times New Roman" w:hAnsi="Times New Roman"/>
                <w:sz w:val="19"/>
                <w:szCs w:val="19"/>
                <w:lang w:val="ru-RU"/>
              </w:rPr>
              <w:t>-упознавање свих актера са</w:t>
            </w:r>
          </w:p>
          <w:p w:rsidR="007261B9" w:rsidRDefault="007261B9" w:rsidP="007261B9">
            <w:pPr>
              <w:widowControl w:val="0"/>
              <w:spacing w:line="293" w:lineRule="exact"/>
              <w:ind w:left="100"/>
              <w:rPr>
                <w:rFonts w:ascii="Times New Roman" w:hAnsi="Times New Roman"/>
                <w:sz w:val="24"/>
                <w:szCs w:val="24"/>
              </w:rPr>
            </w:pPr>
            <w:r>
              <w:rPr>
                <w:rFonts w:ascii="Times New Roman" w:hAnsi="Times New Roman"/>
                <w:sz w:val="21"/>
                <w:szCs w:val="21"/>
              </w:rPr>
              <w:t>резултатима истраживања</w:t>
            </w:r>
          </w:p>
        </w:tc>
        <w:tc>
          <w:tcPr>
            <w:tcW w:w="2099" w:type="dxa"/>
            <w:vMerge w:val="restart"/>
            <w:tcBorders>
              <w:left w:val="single" w:sz="8" w:space="0" w:color="00000A"/>
              <w:right w:val="single" w:sz="8" w:space="0" w:color="00000A"/>
            </w:tcBorders>
            <w:shd w:val="clear" w:color="auto" w:fill="auto"/>
            <w:tcMar>
              <w:left w:w="0" w:type="dxa"/>
            </w:tcMar>
            <w:vAlign w:val="bottom"/>
          </w:tcPr>
          <w:p w:rsidR="007261B9" w:rsidRPr="00A42E20" w:rsidRDefault="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Руководилац</w:t>
            </w:r>
          </w:p>
          <w:p w:rsidR="007261B9" w:rsidRPr="00A42E20" w:rsidRDefault="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тимова за ОК 2,3</w:t>
            </w:r>
          </w:p>
          <w:p w:rsidR="007261B9" w:rsidRPr="00A42E20" w:rsidRDefault="007261B9" w:rsidP="007261B9">
            <w:pPr>
              <w:widowControl w:val="0"/>
              <w:rPr>
                <w:rFonts w:ascii="Times New Roman" w:hAnsi="Times New Roman"/>
                <w:lang w:val="ru-RU"/>
              </w:rPr>
            </w:pPr>
            <w:r w:rsidRPr="00A42E20">
              <w:rPr>
                <w:rFonts w:ascii="Times New Roman" w:hAnsi="Times New Roman"/>
                <w:sz w:val="19"/>
                <w:szCs w:val="19"/>
                <w:lang w:val="ru-RU"/>
              </w:rPr>
              <w:t>ППС</w:t>
            </w:r>
          </w:p>
        </w:tc>
        <w:tc>
          <w:tcPr>
            <w:tcW w:w="2219" w:type="dxa"/>
            <w:vMerge w:val="restart"/>
            <w:tcBorders>
              <w:left w:val="single" w:sz="8" w:space="0" w:color="00000A"/>
              <w:right w:val="single" w:sz="8" w:space="0" w:color="00000A"/>
            </w:tcBorders>
            <w:shd w:val="clear" w:color="auto" w:fill="auto"/>
            <w:vAlign w:val="bottom"/>
          </w:tcPr>
          <w:p w:rsidR="007261B9" w:rsidRPr="00A42E20" w:rsidRDefault="007261B9">
            <w:pPr>
              <w:widowControl w:val="0"/>
              <w:spacing w:after="0" w:line="412" w:lineRule="exact"/>
              <w:ind w:left="100"/>
              <w:rPr>
                <w:rFonts w:ascii="Times New Roman" w:hAnsi="Times New Roman"/>
                <w:sz w:val="24"/>
                <w:szCs w:val="24"/>
                <w:lang w:val="ru-RU"/>
              </w:rPr>
            </w:pPr>
            <w:r w:rsidRPr="00A42E20">
              <w:rPr>
                <w:rFonts w:ascii="Times New Roman" w:hAnsi="Times New Roman"/>
                <w:sz w:val="24"/>
                <w:szCs w:val="24"/>
                <w:lang w:val="ru-RU"/>
              </w:rPr>
              <w:t>Упитник,</w:t>
            </w:r>
          </w:p>
          <w:p w:rsidR="007261B9" w:rsidRPr="00A42E20" w:rsidRDefault="007261B9">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квантитативно-</w:t>
            </w:r>
          </w:p>
          <w:p w:rsidR="007261B9" w:rsidRPr="00A42E20" w:rsidRDefault="007261B9">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квалитативна</w:t>
            </w:r>
          </w:p>
          <w:p w:rsidR="007261B9" w:rsidRPr="00A42E20" w:rsidRDefault="007261B9" w:rsidP="007261B9">
            <w:pPr>
              <w:widowControl w:val="0"/>
              <w:spacing w:line="312" w:lineRule="exact"/>
              <w:ind w:left="100"/>
              <w:rPr>
                <w:rFonts w:ascii="Times New Roman" w:hAnsi="Times New Roman"/>
                <w:lang w:val="ru-RU"/>
              </w:rPr>
            </w:pPr>
            <w:r w:rsidRPr="00A42E20">
              <w:rPr>
                <w:rFonts w:ascii="Times New Roman" w:hAnsi="Times New Roman"/>
                <w:lang w:val="ru-RU"/>
              </w:rPr>
              <w:t>анализа, извештај</w:t>
            </w:r>
          </w:p>
        </w:tc>
        <w:tc>
          <w:tcPr>
            <w:tcW w:w="1539" w:type="dxa"/>
            <w:gridSpan w:val="2"/>
            <w:vMerge w:val="restart"/>
            <w:tcBorders>
              <w:right w:val="single" w:sz="8" w:space="0" w:color="00000A"/>
            </w:tcBorders>
            <w:shd w:val="clear" w:color="auto" w:fill="auto"/>
            <w:vAlign w:val="bottom"/>
          </w:tcPr>
          <w:p w:rsidR="007261B9" w:rsidRDefault="007261B9">
            <w:pPr>
              <w:widowControl w:val="0"/>
              <w:spacing w:after="0" w:line="275" w:lineRule="exact"/>
              <w:ind w:left="100"/>
              <w:rPr>
                <w:rFonts w:ascii="Times New Roman" w:hAnsi="Times New Roman"/>
                <w:sz w:val="24"/>
                <w:szCs w:val="24"/>
              </w:rPr>
            </w:pPr>
            <w:r>
              <w:rPr>
                <w:rFonts w:ascii="Times New Roman" w:hAnsi="Times New Roman"/>
                <w:sz w:val="19"/>
                <w:szCs w:val="19"/>
              </w:rPr>
              <w:t>Током</w:t>
            </w:r>
          </w:p>
          <w:p w:rsidR="007261B9" w:rsidRDefault="007261B9">
            <w:pPr>
              <w:widowControl w:val="0"/>
              <w:spacing w:after="0" w:line="275" w:lineRule="exact"/>
              <w:ind w:left="100"/>
              <w:rPr>
                <w:rFonts w:ascii="Times New Roman" w:hAnsi="Times New Roman"/>
                <w:sz w:val="24"/>
                <w:szCs w:val="24"/>
              </w:rPr>
            </w:pPr>
            <w:r>
              <w:rPr>
                <w:rFonts w:ascii="Times New Roman" w:hAnsi="Times New Roman"/>
                <w:sz w:val="19"/>
                <w:szCs w:val="19"/>
              </w:rPr>
              <w:t>године, по</w:t>
            </w:r>
          </w:p>
          <w:p w:rsidR="007261B9" w:rsidRDefault="007261B9" w:rsidP="007261B9">
            <w:pPr>
              <w:widowControl w:val="0"/>
              <w:spacing w:line="275" w:lineRule="exact"/>
              <w:ind w:left="100"/>
              <w:rPr>
                <w:rFonts w:ascii="Times New Roman" w:hAnsi="Times New Roman"/>
              </w:rPr>
            </w:pPr>
            <w:r>
              <w:rPr>
                <w:rFonts w:ascii="Times New Roman" w:hAnsi="Times New Roman"/>
                <w:sz w:val="19"/>
                <w:szCs w:val="19"/>
              </w:rPr>
              <w:t>могућству</w:t>
            </w: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76"/>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24"/>
                <w:szCs w:val="24"/>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24"/>
                <w:szCs w:val="24"/>
              </w:rPr>
            </w:pPr>
          </w:p>
        </w:tc>
        <w:tc>
          <w:tcPr>
            <w:tcW w:w="2219" w:type="dxa"/>
            <w:vMerge/>
            <w:tcBorders>
              <w:left w:val="single" w:sz="8" w:space="0" w:color="00000A"/>
              <w:right w:val="single" w:sz="8" w:space="0" w:color="00000A"/>
            </w:tcBorders>
            <w:shd w:val="clear" w:color="auto" w:fill="auto"/>
            <w:vAlign w:val="bottom"/>
          </w:tcPr>
          <w:p w:rsidR="007261B9" w:rsidRDefault="007261B9" w:rsidP="007261B9">
            <w:pPr>
              <w:widowControl w:val="0"/>
              <w:spacing w:line="312"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275" w:lineRule="exact"/>
              <w:ind w:left="100"/>
              <w:rPr>
                <w:rFonts w:ascii="Times New Roman" w:hAnsi="Times New Roman"/>
                <w:sz w:val="24"/>
                <w:szCs w:val="24"/>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76"/>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24"/>
                <w:szCs w:val="24"/>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24"/>
                <w:szCs w:val="24"/>
              </w:rPr>
            </w:pPr>
          </w:p>
        </w:tc>
        <w:tc>
          <w:tcPr>
            <w:tcW w:w="2219" w:type="dxa"/>
            <w:vMerge/>
            <w:tcBorders>
              <w:left w:val="single" w:sz="8" w:space="0" w:color="00000A"/>
              <w:right w:val="single" w:sz="8" w:space="0" w:color="00000A"/>
            </w:tcBorders>
            <w:shd w:val="clear" w:color="auto" w:fill="auto"/>
            <w:vAlign w:val="bottom"/>
          </w:tcPr>
          <w:p w:rsidR="007261B9" w:rsidRDefault="007261B9" w:rsidP="007261B9">
            <w:pPr>
              <w:widowControl w:val="0"/>
              <w:spacing w:line="312"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275" w:lineRule="exact"/>
              <w:ind w:left="100"/>
              <w:rPr>
                <w:rFonts w:ascii="Times New Roman" w:hAnsi="Times New Roman"/>
                <w:sz w:val="24"/>
                <w:szCs w:val="24"/>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24"/>
                <w:szCs w:val="24"/>
                <w:lang w:val="ru-RU"/>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24"/>
                <w:szCs w:val="24"/>
              </w:rPr>
            </w:pPr>
          </w:p>
        </w:tc>
        <w:tc>
          <w:tcPr>
            <w:tcW w:w="2219" w:type="dxa"/>
            <w:vMerge/>
            <w:tcBorders>
              <w:left w:val="single" w:sz="8" w:space="0" w:color="00000A"/>
              <w:right w:val="single" w:sz="8" w:space="0" w:color="00000A"/>
            </w:tcBorders>
            <w:shd w:val="clear" w:color="auto" w:fill="auto"/>
            <w:vAlign w:val="bottom"/>
          </w:tcPr>
          <w:p w:rsidR="007261B9" w:rsidRDefault="007261B9" w:rsidP="007261B9">
            <w:pPr>
              <w:widowControl w:val="0"/>
              <w:spacing w:line="312"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275" w:lineRule="exact"/>
              <w:ind w:left="100"/>
              <w:rPr>
                <w:rFonts w:ascii="Times New Roman" w:hAnsi="Times New Roman"/>
                <w:sz w:val="24"/>
                <w:szCs w:val="24"/>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12"/>
                <w:szCs w:val="12"/>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12"/>
                <w:szCs w:val="12"/>
              </w:rPr>
            </w:pPr>
          </w:p>
        </w:tc>
        <w:tc>
          <w:tcPr>
            <w:tcW w:w="2219" w:type="dxa"/>
            <w:vMerge/>
            <w:tcBorders>
              <w:left w:val="single" w:sz="8" w:space="0" w:color="00000A"/>
              <w:right w:val="single" w:sz="8" w:space="0" w:color="00000A"/>
            </w:tcBorders>
            <w:shd w:val="clear" w:color="auto" w:fill="auto"/>
            <w:vAlign w:val="bottom"/>
          </w:tcPr>
          <w:p w:rsidR="007261B9" w:rsidRDefault="007261B9" w:rsidP="007261B9">
            <w:pPr>
              <w:widowControl w:val="0"/>
              <w:spacing w:line="312"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275" w:lineRule="exact"/>
              <w:ind w:left="100"/>
              <w:rPr>
                <w:rFonts w:ascii="Times New Roman" w:hAnsi="Times New Roman"/>
                <w:sz w:val="12"/>
                <w:szCs w:val="12"/>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24"/>
                <w:szCs w:val="24"/>
              </w:rPr>
            </w:pPr>
          </w:p>
        </w:tc>
        <w:tc>
          <w:tcPr>
            <w:tcW w:w="2219" w:type="dxa"/>
            <w:vMerge/>
            <w:tcBorders>
              <w:left w:val="single" w:sz="8" w:space="0" w:color="00000A"/>
              <w:right w:val="single" w:sz="8" w:space="0" w:color="00000A"/>
            </w:tcBorders>
            <w:shd w:val="clear" w:color="auto" w:fill="auto"/>
            <w:vAlign w:val="bottom"/>
          </w:tcPr>
          <w:p w:rsidR="007261B9" w:rsidRDefault="007261B9" w:rsidP="007261B9">
            <w:pPr>
              <w:widowControl w:val="0"/>
              <w:spacing w:line="312"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275" w:lineRule="exact"/>
              <w:ind w:left="100"/>
              <w:rPr>
                <w:rFonts w:ascii="Times New Roman" w:hAnsi="Times New Roman"/>
                <w:sz w:val="24"/>
                <w:szCs w:val="24"/>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12"/>
                <w:szCs w:val="12"/>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12"/>
                <w:szCs w:val="12"/>
              </w:rPr>
            </w:pPr>
          </w:p>
        </w:tc>
        <w:tc>
          <w:tcPr>
            <w:tcW w:w="2219" w:type="dxa"/>
            <w:vMerge/>
            <w:tcBorders>
              <w:left w:val="single" w:sz="8" w:space="0" w:color="00000A"/>
              <w:right w:val="single" w:sz="8" w:space="0" w:color="00000A"/>
            </w:tcBorders>
            <w:shd w:val="clear" w:color="auto" w:fill="auto"/>
            <w:vAlign w:val="bottom"/>
          </w:tcPr>
          <w:p w:rsidR="007261B9" w:rsidRDefault="007261B9" w:rsidP="007261B9">
            <w:pPr>
              <w:widowControl w:val="0"/>
              <w:spacing w:line="312"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275" w:lineRule="exact"/>
              <w:ind w:left="100"/>
              <w:rPr>
                <w:rFonts w:ascii="Times New Roman" w:hAnsi="Times New Roman"/>
                <w:sz w:val="12"/>
                <w:szCs w:val="12"/>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12"/>
                <w:szCs w:val="12"/>
              </w:rPr>
            </w:pPr>
          </w:p>
        </w:tc>
        <w:tc>
          <w:tcPr>
            <w:tcW w:w="2219" w:type="dxa"/>
            <w:vMerge/>
            <w:tcBorders>
              <w:left w:val="single" w:sz="8" w:space="0" w:color="00000A"/>
              <w:right w:val="single" w:sz="8" w:space="0" w:color="00000A"/>
            </w:tcBorders>
            <w:shd w:val="clear" w:color="auto" w:fill="auto"/>
            <w:vAlign w:val="bottom"/>
          </w:tcPr>
          <w:p w:rsidR="007261B9" w:rsidRDefault="007261B9" w:rsidP="007261B9">
            <w:pPr>
              <w:widowControl w:val="0"/>
              <w:spacing w:line="312"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75" w:lineRule="exact"/>
              <w:ind w:left="100"/>
              <w:rPr>
                <w:rFonts w:ascii="Times New Roman" w:hAnsi="Times New Roman"/>
                <w:sz w:val="24"/>
                <w:szCs w:val="24"/>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12"/>
                <w:szCs w:val="12"/>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12"/>
                <w:szCs w:val="12"/>
              </w:rPr>
            </w:pPr>
          </w:p>
        </w:tc>
        <w:tc>
          <w:tcPr>
            <w:tcW w:w="2219" w:type="dxa"/>
            <w:vMerge/>
            <w:tcBorders>
              <w:left w:val="single" w:sz="8" w:space="0" w:color="00000A"/>
              <w:right w:val="single" w:sz="8" w:space="0" w:color="00000A"/>
            </w:tcBorders>
            <w:shd w:val="clear" w:color="auto" w:fill="auto"/>
            <w:vAlign w:val="bottom"/>
          </w:tcPr>
          <w:p w:rsidR="007261B9" w:rsidRDefault="007261B9">
            <w:pPr>
              <w:widowControl w:val="0"/>
              <w:spacing w:after="0" w:line="312"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2"/>
                <w:szCs w:val="12"/>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75"/>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5"/>
                <w:szCs w:val="15"/>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15"/>
                <w:szCs w:val="15"/>
              </w:rPr>
            </w:pPr>
          </w:p>
        </w:tc>
        <w:tc>
          <w:tcPr>
            <w:tcW w:w="2219" w:type="dxa"/>
            <w:vMerge/>
            <w:tcBorders>
              <w:left w:val="single" w:sz="8" w:space="0" w:color="00000A"/>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5"/>
                <w:szCs w:val="15"/>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5"/>
                <w:szCs w:val="15"/>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01"/>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8"/>
                <w:szCs w:val="8"/>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8"/>
                <w:szCs w:val="8"/>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8"/>
                <w:szCs w:val="8"/>
              </w:rPr>
            </w:pPr>
          </w:p>
        </w:tc>
        <w:tc>
          <w:tcPr>
            <w:tcW w:w="2219" w:type="dxa"/>
            <w:vMerge/>
            <w:tcBorders>
              <w:left w:val="single" w:sz="8" w:space="0" w:color="00000A"/>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8"/>
                <w:szCs w:val="8"/>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8"/>
                <w:szCs w:val="8"/>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76"/>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24"/>
                <w:szCs w:val="24"/>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24"/>
                <w:szCs w:val="24"/>
              </w:rPr>
            </w:pPr>
          </w:p>
        </w:tc>
        <w:tc>
          <w:tcPr>
            <w:tcW w:w="2219" w:type="dxa"/>
            <w:vMerge/>
            <w:tcBorders>
              <w:left w:val="single" w:sz="8" w:space="0" w:color="00000A"/>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4"/>
                <w:szCs w:val="24"/>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93"/>
        </w:trPr>
        <w:tc>
          <w:tcPr>
            <w:tcW w:w="23" w:type="dxa"/>
            <w:tcBorders>
              <w:left w:val="single" w:sz="4" w:space="0" w:color="00000A"/>
              <w:bottom w:val="single" w:sz="8"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24"/>
                <w:szCs w:val="24"/>
              </w:rPr>
            </w:pPr>
          </w:p>
        </w:tc>
        <w:tc>
          <w:tcPr>
            <w:tcW w:w="3959" w:type="dxa"/>
            <w:gridSpan w:val="2"/>
            <w:vMerge/>
            <w:tcBorders>
              <w:bottom w:val="single" w:sz="8" w:space="0" w:color="00000A"/>
            </w:tcBorders>
            <w:shd w:val="clear" w:color="auto" w:fill="auto"/>
            <w:vAlign w:val="bottom"/>
          </w:tcPr>
          <w:p w:rsidR="007261B9" w:rsidRDefault="007261B9">
            <w:pPr>
              <w:widowControl w:val="0"/>
              <w:spacing w:after="0" w:line="293" w:lineRule="exact"/>
              <w:ind w:left="100"/>
              <w:rPr>
                <w:rFonts w:ascii="Times New Roman" w:hAnsi="Times New Roman"/>
                <w:sz w:val="24"/>
                <w:szCs w:val="24"/>
              </w:rPr>
            </w:pPr>
          </w:p>
        </w:tc>
        <w:tc>
          <w:tcPr>
            <w:tcW w:w="2099" w:type="dxa"/>
            <w:vMerge/>
            <w:tcBorders>
              <w:left w:val="single" w:sz="8" w:space="0" w:color="00000A"/>
              <w:bottom w:val="single" w:sz="8" w:space="0" w:color="00000A"/>
              <w:righ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24"/>
                <w:szCs w:val="24"/>
              </w:rPr>
            </w:pPr>
          </w:p>
        </w:tc>
        <w:tc>
          <w:tcPr>
            <w:tcW w:w="2219" w:type="dxa"/>
            <w:vMerge/>
            <w:tcBorders>
              <w:left w:val="single" w:sz="8" w:space="0" w:color="00000A"/>
              <w:bottom w:val="single" w:sz="8" w:space="0" w:color="00000A"/>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4"/>
                <w:szCs w:val="24"/>
              </w:rPr>
            </w:pPr>
          </w:p>
        </w:tc>
        <w:tc>
          <w:tcPr>
            <w:tcW w:w="1539" w:type="dxa"/>
            <w:gridSpan w:val="2"/>
            <w:vMerge/>
            <w:tcBorders>
              <w:bottom w:val="single" w:sz="8" w:space="0" w:color="00000A"/>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4"/>
                <w:szCs w:val="24"/>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53"/>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21"/>
                <w:szCs w:val="21"/>
              </w:rPr>
            </w:pPr>
          </w:p>
        </w:tc>
        <w:tc>
          <w:tcPr>
            <w:tcW w:w="3959" w:type="dxa"/>
            <w:gridSpan w:val="2"/>
            <w:vMerge w:val="restart"/>
            <w:shd w:val="clear" w:color="auto" w:fill="auto"/>
            <w:vAlign w:val="bottom"/>
          </w:tcPr>
          <w:p w:rsidR="007261B9" w:rsidRPr="00A42E20" w:rsidRDefault="007261B9">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Сензибилизација родитеља:</w:t>
            </w:r>
          </w:p>
          <w:p w:rsidR="007261B9" w:rsidRDefault="007261B9">
            <w:pPr>
              <w:widowControl w:val="0"/>
              <w:spacing w:after="0" w:line="275" w:lineRule="exact"/>
              <w:ind w:left="100"/>
              <w:rPr>
                <w:rFonts w:ascii="Times New Roman" w:hAnsi="Times New Roman"/>
                <w:sz w:val="24"/>
                <w:szCs w:val="24"/>
                <w:lang w:val="ru-RU"/>
              </w:rPr>
            </w:pPr>
            <w:r>
              <w:rPr>
                <w:rFonts w:ascii="Times New Roman" w:hAnsi="Times New Roman"/>
                <w:sz w:val="19"/>
                <w:szCs w:val="19"/>
                <w:lang w:val="ru-RU"/>
              </w:rPr>
              <w:t>предавање за родитеље на тему</w:t>
            </w:r>
          </w:p>
          <w:p w:rsidR="007261B9" w:rsidRDefault="007261B9" w:rsidP="007261B9">
            <w:pPr>
              <w:widowControl w:val="0"/>
              <w:spacing w:line="275" w:lineRule="exact"/>
              <w:ind w:left="100"/>
              <w:rPr>
                <w:rFonts w:ascii="Times New Roman" w:hAnsi="Times New Roman"/>
                <w:sz w:val="21"/>
                <w:szCs w:val="21"/>
              </w:rPr>
            </w:pPr>
            <w:r>
              <w:rPr>
                <w:rFonts w:ascii="Times New Roman" w:hAnsi="Times New Roman"/>
                <w:sz w:val="19"/>
                <w:szCs w:val="19"/>
              </w:rPr>
              <w:t>''Инклузија у школи''</w:t>
            </w:r>
          </w:p>
        </w:tc>
        <w:tc>
          <w:tcPr>
            <w:tcW w:w="2099" w:type="dxa"/>
            <w:vMerge w:val="restart"/>
            <w:tcBorders>
              <w:left w:val="single" w:sz="8" w:space="0" w:color="00000A"/>
              <w:right w:val="single" w:sz="8" w:space="0" w:color="00000A"/>
            </w:tcBorders>
            <w:shd w:val="clear" w:color="auto" w:fill="auto"/>
            <w:tcMar>
              <w:left w:w="0" w:type="dxa"/>
            </w:tcMar>
            <w:vAlign w:val="bottom"/>
          </w:tcPr>
          <w:p w:rsidR="007261B9" w:rsidRDefault="007261B9">
            <w:pPr>
              <w:widowControl w:val="0"/>
              <w:spacing w:after="0" w:line="390" w:lineRule="exact"/>
              <w:ind w:left="120"/>
              <w:rPr>
                <w:rFonts w:ascii="Times New Roman" w:hAnsi="Times New Roman"/>
                <w:sz w:val="24"/>
                <w:szCs w:val="24"/>
              </w:rPr>
            </w:pPr>
            <w:r>
              <w:rPr>
                <w:rFonts w:ascii="Times New Roman" w:hAnsi="Times New Roman"/>
                <w:sz w:val="24"/>
                <w:szCs w:val="24"/>
              </w:rPr>
              <w:t>Руководилац</w:t>
            </w:r>
          </w:p>
          <w:p w:rsidR="007261B9" w:rsidRDefault="007261B9">
            <w:pPr>
              <w:widowControl w:val="0"/>
              <w:spacing w:after="0" w:line="275" w:lineRule="exact"/>
              <w:ind w:left="120"/>
              <w:rPr>
                <w:rFonts w:ascii="Times New Roman" w:hAnsi="Times New Roman"/>
                <w:sz w:val="24"/>
                <w:szCs w:val="24"/>
              </w:rPr>
            </w:pPr>
            <w:r>
              <w:rPr>
                <w:rFonts w:ascii="Times New Roman" w:hAnsi="Times New Roman"/>
                <w:sz w:val="19"/>
                <w:szCs w:val="19"/>
              </w:rPr>
              <w:t>тимова,</w:t>
            </w:r>
          </w:p>
          <w:p w:rsidR="007261B9" w:rsidRDefault="007261B9" w:rsidP="007261B9">
            <w:pPr>
              <w:widowControl w:val="0"/>
              <w:rPr>
                <w:rFonts w:ascii="Times New Roman" w:hAnsi="Times New Roman"/>
                <w:sz w:val="24"/>
                <w:szCs w:val="24"/>
              </w:rPr>
            </w:pPr>
            <w:r>
              <w:rPr>
                <w:rFonts w:ascii="Times New Roman" w:hAnsi="Times New Roman"/>
                <w:sz w:val="19"/>
                <w:szCs w:val="19"/>
              </w:rPr>
              <w:t>Одељенске</w:t>
            </w:r>
          </w:p>
          <w:p w:rsidR="007261B9" w:rsidRDefault="007261B9" w:rsidP="007261B9">
            <w:pPr>
              <w:widowControl w:val="0"/>
              <w:rPr>
                <w:rFonts w:ascii="Times New Roman" w:hAnsi="Times New Roman"/>
                <w:sz w:val="24"/>
                <w:szCs w:val="24"/>
              </w:rPr>
            </w:pPr>
            <w:r>
              <w:rPr>
                <w:rFonts w:ascii="Times New Roman" w:hAnsi="Times New Roman"/>
              </w:rPr>
              <w:t>старешине</w:t>
            </w:r>
          </w:p>
        </w:tc>
        <w:tc>
          <w:tcPr>
            <w:tcW w:w="2219" w:type="dxa"/>
            <w:vMerge w:val="restart"/>
            <w:tcBorders>
              <w:right w:val="single" w:sz="8" w:space="0" w:color="00000A"/>
            </w:tcBorders>
            <w:shd w:val="clear" w:color="auto" w:fill="auto"/>
            <w:vAlign w:val="bottom"/>
          </w:tcPr>
          <w:p w:rsidR="007261B9" w:rsidRPr="00A42E20" w:rsidRDefault="007261B9">
            <w:pPr>
              <w:widowControl w:val="0"/>
              <w:spacing w:after="0" w:line="251" w:lineRule="exact"/>
              <w:ind w:left="100"/>
              <w:rPr>
                <w:rFonts w:ascii="Times New Roman" w:hAnsi="Times New Roman"/>
                <w:sz w:val="24"/>
                <w:szCs w:val="24"/>
                <w:lang w:val="ru-RU"/>
              </w:rPr>
            </w:pPr>
            <w:r w:rsidRPr="00A42E20">
              <w:rPr>
                <w:rFonts w:ascii="Times New Roman" w:hAnsi="Times New Roman"/>
                <w:sz w:val="18"/>
                <w:szCs w:val="18"/>
                <w:lang w:val="ru-RU"/>
              </w:rPr>
              <w:t>Извештаји,</w:t>
            </w:r>
          </w:p>
          <w:p w:rsidR="007261B9" w:rsidRPr="00A42E20" w:rsidRDefault="007261B9">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евиденција</w:t>
            </w:r>
          </w:p>
          <w:p w:rsidR="007261B9" w:rsidRPr="00A42E20" w:rsidRDefault="007261B9">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присутних,</w:t>
            </w:r>
          </w:p>
          <w:p w:rsidR="007261B9" w:rsidRPr="00A42E20" w:rsidRDefault="007261B9" w:rsidP="007261B9">
            <w:pPr>
              <w:widowControl w:val="0"/>
              <w:spacing w:line="275" w:lineRule="exact"/>
              <w:ind w:left="100"/>
              <w:rPr>
                <w:rFonts w:ascii="Times New Roman" w:hAnsi="Times New Roman"/>
                <w:sz w:val="24"/>
                <w:szCs w:val="24"/>
                <w:lang w:val="ru-RU"/>
              </w:rPr>
            </w:pPr>
            <w:r w:rsidRPr="00A42E20">
              <w:rPr>
                <w:rFonts w:ascii="Times New Roman" w:hAnsi="Times New Roman"/>
                <w:sz w:val="19"/>
                <w:szCs w:val="19"/>
                <w:lang w:val="ru-RU"/>
              </w:rPr>
              <w:t>коментари</w:t>
            </w:r>
          </w:p>
          <w:p w:rsidR="007261B9" w:rsidRPr="00A42E20" w:rsidRDefault="007261B9" w:rsidP="007261B9">
            <w:pPr>
              <w:widowControl w:val="0"/>
              <w:spacing w:line="293" w:lineRule="exact"/>
              <w:ind w:left="100"/>
              <w:rPr>
                <w:rFonts w:ascii="Times New Roman" w:hAnsi="Times New Roman"/>
                <w:sz w:val="24"/>
                <w:szCs w:val="24"/>
                <w:lang w:val="ru-RU"/>
              </w:rPr>
            </w:pPr>
            <w:r w:rsidRPr="00A42E20">
              <w:rPr>
                <w:rFonts w:ascii="Times New Roman" w:hAnsi="Times New Roman"/>
                <w:sz w:val="21"/>
                <w:szCs w:val="21"/>
                <w:lang w:val="ru-RU"/>
              </w:rPr>
              <w:t>родитеља</w:t>
            </w:r>
          </w:p>
        </w:tc>
        <w:tc>
          <w:tcPr>
            <w:tcW w:w="1539" w:type="dxa"/>
            <w:gridSpan w:val="2"/>
            <w:vMerge w:val="restart"/>
            <w:tcBorders>
              <w:right w:val="single" w:sz="8" w:space="0" w:color="00000A"/>
            </w:tcBorders>
            <w:shd w:val="clear" w:color="auto" w:fill="auto"/>
            <w:vAlign w:val="bottom"/>
          </w:tcPr>
          <w:p w:rsidR="007261B9" w:rsidRDefault="007261B9">
            <w:pPr>
              <w:widowControl w:val="0"/>
              <w:spacing w:after="0" w:line="275" w:lineRule="exact"/>
              <w:ind w:left="100"/>
              <w:rPr>
                <w:rFonts w:ascii="Times New Roman" w:hAnsi="Times New Roman"/>
                <w:sz w:val="24"/>
                <w:szCs w:val="24"/>
              </w:rPr>
            </w:pPr>
            <w:r>
              <w:rPr>
                <w:rFonts w:ascii="Times New Roman" w:hAnsi="Times New Roman"/>
                <w:sz w:val="19"/>
                <w:szCs w:val="19"/>
              </w:rPr>
              <w:t>Током</w:t>
            </w:r>
          </w:p>
          <w:p w:rsidR="007261B9" w:rsidRDefault="007261B9" w:rsidP="007261B9">
            <w:pPr>
              <w:widowControl w:val="0"/>
              <w:spacing w:line="275" w:lineRule="exact"/>
              <w:ind w:left="100"/>
              <w:rPr>
                <w:rFonts w:ascii="Times New Roman" w:hAnsi="Times New Roman"/>
                <w:sz w:val="21"/>
                <w:szCs w:val="21"/>
              </w:rPr>
            </w:pPr>
            <w:r>
              <w:rPr>
                <w:rFonts w:ascii="Times New Roman" w:hAnsi="Times New Roman"/>
                <w:sz w:val="19"/>
                <w:szCs w:val="19"/>
              </w:rPr>
              <w:t>године</w:t>
            </w: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75"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275" w:lineRule="exact"/>
              <w:ind w:left="100"/>
              <w:rPr>
                <w:rFonts w:ascii="Times New Roman" w:hAnsi="Times New Roman"/>
                <w:sz w:val="12"/>
                <w:szCs w:val="12"/>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75" w:lineRule="exact"/>
              <w:ind w:left="100"/>
              <w:rPr>
                <w:rFonts w:ascii="Times New Roman" w:hAnsi="Times New Roman"/>
                <w:sz w:val="12"/>
                <w:szCs w:val="12"/>
              </w:rPr>
            </w:pPr>
          </w:p>
        </w:tc>
        <w:tc>
          <w:tcPr>
            <w:tcW w:w="2099" w:type="dxa"/>
            <w:vMerge/>
            <w:tcBorders>
              <w:lef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7261B9" w:rsidRDefault="007261B9" w:rsidP="007261B9">
            <w:pPr>
              <w:widowControl w:val="0"/>
              <w:spacing w:line="293"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275" w:lineRule="exact"/>
              <w:ind w:left="100"/>
              <w:rPr>
                <w:rFonts w:ascii="Times New Roman" w:hAnsi="Times New Roman"/>
                <w:sz w:val="24"/>
                <w:szCs w:val="24"/>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75" w:lineRule="exact"/>
              <w:ind w:left="100"/>
              <w:rPr>
                <w:rFonts w:ascii="Times New Roman" w:hAnsi="Times New Roman"/>
                <w:sz w:val="24"/>
                <w:szCs w:val="24"/>
                <w:lang w:val="ru-RU"/>
              </w:rPr>
            </w:pPr>
          </w:p>
        </w:tc>
        <w:tc>
          <w:tcPr>
            <w:tcW w:w="2099" w:type="dxa"/>
            <w:vMerge/>
            <w:tcBorders>
              <w:lef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12"/>
                <w:szCs w:val="12"/>
                <w:lang w:val="ru-RU"/>
              </w:rPr>
            </w:pPr>
          </w:p>
        </w:tc>
        <w:tc>
          <w:tcPr>
            <w:tcW w:w="2219" w:type="dxa"/>
            <w:vMerge/>
            <w:tcBorders>
              <w:right w:val="single" w:sz="8" w:space="0" w:color="00000A"/>
            </w:tcBorders>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275" w:lineRule="exact"/>
              <w:ind w:left="100"/>
              <w:rPr>
                <w:rFonts w:ascii="Times New Roman" w:hAnsi="Times New Roman"/>
                <w:sz w:val="12"/>
                <w:szCs w:val="12"/>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75" w:lineRule="exact"/>
              <w:ind w:left="100"/>
              <w:rPr>
                <w:rFonts w:ascii="Times New Roman" w:hAnsi="Times New Roman"/>
                <w:sz w:val="12"/>
                <w:szCs w:val="12"/>
              </w:rPr>
            </w:pPr>
          </w:p>
        </w:tc>
        <w:tc>
          <w:tcPr>
            <w:tcW w:w="2099" w:type="dxa"/>
            <w:vMerge/>
            <w:tcBorders>
              <w:lef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7261B9" w:rsidRDefault="007261B9" w:rsidP="007261B9">
            <w:pPr>
              <w:widowControl w:val="0"/>
              <w:spacing w:line="293"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75" w:lineRule="exact"/>
              <w:ind w:left="100"/>
              <w:rPr>
                <w:rFonts w:ascii="Times New Roman" w:hAnsi="Times New Roman"/>
                <w:sz w:val="24"/>
                <w:szCs w:val="24"/>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pPr>
              <w:widowControl w:val="0"/>
              <w:spacing w:after="0" w:line="275" w:lineRule="exact"/>
              <w:ind w:left="100"/>
              <w:rPr>
                <w:rFonts w:ascii="Times New Roman" w:hAnsi="Times New Roman"/>
                <w:sz w:val="24"/>
                <w:szCs w:val="24"/>
              </w:rPr>
            </w:pPr>
          </w:p>
        </w:tc>
        <w:tc>
          <w:tcPr>
            <w:tcW w:w="2099" w:type="dxa"/>
            <w:vMerge/>
            <w:tcBorders>
              <w:lef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2"/>
                <w:szCs w:val="12"/>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pPr>
              <w:widowControl w:val="0"/>
              <w:spacing w:after="0" w:line="240" w:lineRule="auto"/>
              <w:rPr>
                <w:rFonts w:ascii="Times New Roman" w:hAnsi="Times New Roman"/>
                <w:sz w:val="12"/>
                <w:szCs w:val="12"/>
              </w:rPr>
            </w:pPr>
          </w:p>
        </w:tc>
        <w:tc>
          <w:tcPr>
            <w:tcW w:w="2099" w:type="dxa"/>
            <w:vMerge/>
            <w:tcBorders>
              <w:lef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12"/>
                <w:szCs w:val="12"/>
              </w:rPr>
            </w:pPr>
          </w:p>
        </w:tc>
        <w:tc>
          <w:tcPr>
            <w:tcW w:w="2219" w:type="dxa"/>
            <w:vMerge/>
            <w:tcBorders>
              <w:right w:val="single" w:sz="8" w:space="0" w:color="00000A"/>
            </w:tcBorders>
            <w:shd w:val="clear" w:color="auto" w:fill="auto"/>
            <w:vAlign w:val="bottom"/>
          </w:tcPr>
          <w:p w:rsidR="007261B9" w:rsidRDefault="007261B9" w:rsidP="007261B9">
            <w:pPr>
              <w:widowControl w:val="0"/>
              <w:spacing w:line="293"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2"/>
                <w:szCs w:val="12"/>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75"/>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5"/>
                <w:szCs w:val="15"/>
              </w:rPr>
            </w:pPr>
          </w:p>
        </w:tc>
        <w:tc>
          <w:tcPr>
            <w:tcW w:w="3959" w:type="dxa"/>
            <w:gridSpan w:val="2"/>
            <w:vMerge/>
            <w:shd w:val="clear" w:color="auto" w:fill="auto"/>
            <w:vAlign w:val="bottom"/>
          </w:tcPr>
          <w:p w:rsidR="007261B9" w:rsidRDefault="007261B9">
            <w:pPr>
              <w:widowControl w:val="0"/>
              <w:spacing w:after="0" w:line="240" w:lineRule="auto"/>
              <w:rPr>
                <w:rFonts w:ascii="Times New Roman" w:hAnsi="Times New Roman"/>
                <w:sz w:val="15"/>
                <w:szCs w:val="15"/>
              </w:rPr>
            </w:pPr>
          </w:p>
        </w:tc>
        <w:tc>
          <w:tcPr>
            <w:tcW w:w="2099" w:type="dxa"/>
            <w:vMerge/>
            <w:tcBorders>
              <w:lef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15"/>
                <w:szCs w:val="15"/>
              </w:rPr>
            </w:pPr>
          </w:p>
        </w:tc>
        <w:tc>
          <w:tcPr>
            <w:tcW w:w="2219" w:type="dxa"/>
            <w:vMerge/>
            <w:tcBorders>
              <w:right w:val="single" w:sz="8" w:space="0" w:color="00000A"/>
            </w:tcBorders>
            <w:shd w:val="clear" w:color="auto" w:fill="auto"/>
            <w:vAlign w:val="bottom"/>
          </w:tcPr>
          <w:p w:rsidR="007261B9" w:rsidRDefault="007261B9">
            <w:pPr>
              <w:widowControl w:val="0"/>
              <w:spacing w:after="0"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5"/>
                <w:szCs w:val="15"/>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18"/>
        </w:trPr>
        <w:tc>
          <w:tcPr>
            <w:tcW w:w="23" w:type="dxa"/>
            <w:tcBorders>
              <w:left w:val="single" w:sz="4" w:space="0" w:color="00000A"/>
              <w:bottom w:val="single" w:sz="8"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0"/>
                <w:szCs w:val="10"/>
              </w:rPr>
            </w:pPr>
          </w:p>
        </w:tc>
        <w:tc>
          <w:tcPr>
            <w:tcW w:w="3959" w:type="dxa"/>
            <w:gridSpan w:val="2"/>
            <w:vMerge/>
            <w:tcBorders>
              <w:bottom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0"/>
                <w:szCs w:val="10"/>
              </w:rPr>
            </w:pPr>
          </w:p>
        </w:tc>
        <w:tc>
          <w:tcPr>
            <w:tcW w:w="2099" w:type="dxa"/>
            <w:vMerge/>
            <w:tcBorders>
              <w:left w:val="single" w:sz="8" w:space="0" w:color="00000A"/>
              <w:bottom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10"/>
                <w:szCs w:val="10"/>
              </w:rPr>
            </w:pPr>
          </w:p>
        </w:tc>
        <w:tc>
          <w:tcPr>
            <w:tcW w:w="2219" w:type="dxa"/>
            <w:vMerge/>
            <w:tcBorders>
              <w:bottom w:val="single" w:sz="8" w:space="0" w:color="00000A"/>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0"/>
                <w:szCs w:val="10"/>
              </w:rPr>
            </w:pPr>
          </w:p>
        </w:tc>
        <w:tc>
          <w:tcPr>
            <w:tcW w:w="1539" w:type="dxa"/>
            <w:gridSpan w:val="2"/>
            <w:vMerge/>
            <w:tcBorders>
              <w:bottom w:val="single" w:sz="8" w:space="0" w:color="00000A"/>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0"/>
                <w:szCs w:val="10"/>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4E6B9F">
        <w:trPr>
          <w:trHeight w:val="255"/>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rPr>
            </w:pPr>
          </w:p>
        </w:tc>
        <w:tc>
          <w:tcPr>
            <w:tcW w:w="3959" w:type="dxa"/>
            <w:gridSpan w:val="2"/>
            <w:vMerge w:val="restart"/>
            <w:shd w:val="clear" w:color="auto" w:fill="auto"/>
            <w:vAlign w:val="bottom"/>
          </w:tcPr>
          <w:p w:rsidR="007261B9" w:rsidRPr="00A42E20" w:rsidRDefault="007261B9">
            <w:pPr>
              <w:widowControl w:val="0"/>
              <w:spacing w:after="0" w:line="254" w:lineRule="exact"/>
              <w:ind w:left="100"/>
              <w:rPr>
                <w:rFonts w:ascii="Times New Roman" w:hAnsi="Times New Roman"/>
                <w:sz w:val="24"/>
                <w:szCs w:val="24"/>
                <w:lang w:val="ru-RU"/>
              </w:rPr>
            </w:pPr>
            <w:r w:rsidRPr="00A42E20">
              <w:rPr>
                <w:rFonts w:ascii="Times New Roman" w:hAnsi="Times New Roman"/>
                <w:sz w:val="18"/>
                <w:szCs w:val="18"/>
                <w:lang w:val="ru-RU"/>
              </w:rPr>
              <w:t>Организовање и реализација</w:t>
            </w:r>
          </w:p>
          <w:p w:rsidR="007261B9" w:rsidRPr="00A42E20" w:rsidRDefault="007261B9">
            <w:pPr>
              <w:widowControl w:val="0"/>
              <w:spacing w:after="0" w:line="275" w:lineRule="exact"/>
              <w:ind w:left="100"/>
              <w:rPr>
                <w:rFonts w:ascii="Times New Roman" w:hAnsi="Times New Roman"/>
                <w:sz w:val="24"/>
                <w:szCs w:val="24"/>
                <w:lang w:val="ru-RU"/>
              </w:rPr>
            </w:pPr>
            <w:r w:rsidRPr="00A42E20">
              <w:rPr>
                <w:rFonts w:ascii="Times New Roman" w:hAnsi="Times New Roman"/>
                <w:sz w:val="19"/>
                <w:szCs w:val="19"/>
                <w:lang w:val="ru-RU"/>
              </w:rPr>
              <w:t>активности о инклузивном</w:t>
            </w:r>
          </w:p>
          <w:p w:rsidR="007261B9" w:rsidRDefault="007261B9" w:rsidP="007261B9">
            <w:pPr>
              <w:widowControl w:val="0"/>
              <w:spacing w:line="293" w:lineRule="exact"/>
              <w:ind w:left="100"/>
              <w:rPr>
                <w:rFonts w:ascii="Times New Roman" w:hAnsi="Times New Roman"/>
                <w:sz w:val="24"/>
                <w:szCs w:val="24"/>
              </w:rPr>
            </w:pPr>
            <w:r>
              <w:rPr>
                <w:rFonts w:ascii="Times New Roman" w:hAnsi="Times New Roman"/>
                <w:sz w:val="21"/>
                <w:szCs w:val="21"/>
              </w:rPr>
              <w:t>образовању</w:t>
            </w:r>
          </w:p>
        </w:tc>
        <w:tc>
          <w:tcPr>
            <w:tcW w:w="2099" w:type="dxa"/>
            <w:vMerge w:val="restart"/>
            <w:tcBorders>
              <w:left w:val="single" w:sz="8" w:space="0" w:color="00000A"/>
              <w:right w:val="single" w:sz="8" w:space="0" w:color="00000A"/>
            </w:tcBorders>
            <w:shd w:val="clear" w:color="auto" w:fill="auto"/>
            <w:tcMar>
              <w:left w:w="0" w:type="dxa"/>
            </w:tcMar>
            <w:vAlign w:val="bottom"/>
          </w:tcPr>
          <w:p w:rsidR="007261B9" w:rsidRDefault="007261B9">
            <w:pPr>
              <w:widowControl w:val="0"/>
              <w:spacing w:after="0" w:line="392" w:lineRule="exact"/>
              <w:ind w:left="120"/>
              <w:rPr>
                <w:rFonts w:ascii="Times New Roman" w:hAnsi="Times New Roman"/>
                <w:sz w:val="24"/>
                <w:szCs w:val="24"/>
              </w:rPr>
            </w:pPr>
            <w:r>
              <w:rPr>
                <w:rFonts w:ascii="Times New Roman" w:hAnsi="Times New Roman"/>
                <w:sz w:val="24"/>
                <w:szCs w:val="24"/>
              </w:rPr>
              <w:t>Тимови за ОК</w:t>
            </w:r>
          </w:p>
          <w:p w:rsidR="007261B9" w:rsidRDefault="007261B9" w:rsidP="007261B9">
            <w:pPr>
              <w:widowControl w:val="0"/>
              <w:rPr>
                <w:rFonts w:ascii="Times New Roman" w:hAnsi="Times New Roman"/>
                <w:sz w:val="24"/>
                <w:szCs w:val="24"/>
              </w:rPr>
            </w:pPr>
            <w:r>
              <w:rPr>
                <w:rFonts w:ascii="Times New Roman" w:hAnsi="Times New Roman"/>
              </w:rPr>
              <w:t>2,3,4</w:t>
            </w:r>
          </w:p>
        </w:tc>
        <w:tc>
          <w:tcPr>
            <w:tcW w:w="2219" w:type="dxa"/>
            <w:vMerge w:val="restart"/>
            <w:tcBorders>
              <w:right w:val="single" w:sz="8" w:space="0" w:color="00000A"/>
            </w:tcBorders>
            <w:shd w:val="clear" w:color="auto" w:fill="auto"/>
            <w:vAlign w:val="bottom"/>
          </w:tcPr>
          <w:p w:rsidR="007261B9" w:rsidRDefault="007261B9">
            <w:pPr>
              <w:widowControl w:val="0"/>
              <w:spacing w:after="0" w:line="254" w:lineRule="exact"/>
              <w:ind w:left="100"/>
              <w:rPr>
                <w:rFonts w:ascii="Times New Roman" w:hAnsi="Times New Roman"/>
                <w:sz w:val="24"/>
                <w:szCs w:val="24"/>
              </w:rPr>
            </w:pPr>
            <w:r>
              <w:rPr>
                <w:rFonts w:ascii="Times New Roman" w:hAnsi="Times New Roman"/>
                <w:sz w:val="18"/>
                <w:szCs w:val="18"/>
              </w:rPr>
              <w:t>Продукти,</w:t>
            </w:r>
          </w:p>
          <w:p w:rsidR="007261B9" w:rsidRDefault="007261B9">
            <w:pPr>
              <w:widowControl w:val="0"/>
              <w:spacing w:after="0" w:line="275" w:lineRule="exact"/>
              <w:ind w:left="100"/>
              <w:rPr>
                <w:rFonts w:ascii="Times New Roman" w:hAnsi="Times New Roman"/>
                <w:sz w:val="24"/>
                <w:szCs w:val="24"/>
              </w:rPr>
            </w:pPr>
            <w:r>
              <w:rPr>
                <w:rFonts w:ascii="Times New Roman" w:hAnsi="Times New Roman"/>
                <w:sz w:val="19"/>
                <w:szCs w:val="19"/>
              </w:rPr>
              <w:t>фотографије,</w:t>
            </w:r>
          </w:p>
          <w:p w:rsidR="007261B9" w:rsidRDefault="007261B9" w:rsidP="007261B9">
            <w:pPr>
              <w:widowControl w:val="0"/>
              <w:spacing w:line="293" w:lineRule="exact"/>
              <w:ind w:left="100"/>
              <w:rPr>
                <w:rFonts w:ascii="Times New Roman" w:hAnsi="Times New Roman"/>
                <w:sz w:val="24"/>
                <w:szCs w:val="24"/>
              </w:rPr>
            </w:pPr>
            <w:r>
              <w:rPr>
                <w:rFonts w:ascii="Times New Roman" w:hAnsi="Times New Roman"/>
                <w:sz w:val="21"/>
                <w:szCs w:val="21"/>
              </w:rPr>
              <w:t>извештаји</w:t>
            </w:r>
          </w:p>
        </w:tc>
        <w:tc>
          <w:tcPr>
            <w:tcW w:w="1539" w:type="dxa"/>
            <w:gridSpan w:val="2"/>
            <w:vMerge w:val="restart"/>
            <w:tcBorders>
              <w:right w:val="single" w:sz="8" w:space="0" w:color="00000A"/>
            </w:tcBorders>
            <w:shd w:val="clear" w:color="auto" w:fill="auto"/>
            <w:vAlign w:val="bottom"/>
          </w:tcPr>
          <w:p w:rsidR="007261B9" w:rsidRDefault="007261B9">
            <w:pPr>
              <w:widowControl w:val="0"/>
              <w:spacing w:after="0" w:line="392" w:lineRule="exact"/>
              <w:ind w:left="100"/>
              <w:rPr>
                <w:rFonts w:ascii="Times New Roman" w:hAnsi="Times New Roman"/>
                <w:sz w:val="24"/>
                <w:szCs w:val="24"/>
              </w:rPr>
            </w:pPr>
            <w:r>
              <w:rPr>
                <w:rFonts w:ascii="Times New Roman" w:hAnsi="Times New Roman"/>
                <w:sz w:val="24"/>
                <w:szCs w:val="24"/>
              </w:rPr>
              <w:t>Током</w:t>
            </w:r>
          </w:p>
          <w:p w:rsidR="007261B9" w:rsidRDefault="007261B9" w:rsidP="007261B9">
            <w:pPr>
              <w:widowControl w:val="0"/>
              <w:spacing w:line="312" w:lineRule="exact"/>
              <w:ind w:left="100"/>
              <w:rPr>
                <w:rFonts w:ascii="Times New Roman" w:hAnsi="Times New Roman"/>
                <w:sz w:val="24"/>
                <w:szCs w:val="24"/>
              </w:rPr>
            </w:pPr>
            <w:r>
              <w:rPr>
                <w:rFonts w:ascii="Times New Roman" w:hAnsi="Times New Roman"/>
              </w:rPr>
              <w:t>године</w:t>
            </w: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4E6B9F">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2099" w:type="dxa"/>
            <w:vMerge/>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rPr>
                <w:rFonts w:ascii="Times New Roman" w:hAnsi="Times New Roman"/>
                <w:sz w:val="12"/>
                <w:szCs w:val="12"/>
              </w:rPr>
            </w:pPr>
          </w:p>
        </w:tc>
        <w:tc>
          <w:tcPr>
            <w:tcW w:w="2219" w:type="dxa"/>
            <w:vMerge/>
            <w:tcBorders>
              <w:right w:val="single" w:sz="8" w:space="0" w:color="00000A"/>
            </w:tcBorders>
            <w:shd w:val="clear" w:color="auto" w:fill="auto"/>
            <w:vAlign w:val="bottom"/>
          </w:tcPr>
          <w:p w:rsidR="007261B9" w:rsidRDefault="007261B9" w:rsidP="007261B9">
            <w:pPr>
              <w:widowControl w:val="0"/>
              <w:spacing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rsidP="007261B9">
            <w:pPr>
              <w:widowControl w:val="0"/>
              <w:spacing w:line="312" w:lineRule="exact"/>
              <w:ind w:left="100"/>
              <w:rPr>
                <w:rFonts w:ascii="Times New Roman" w:hAnsi="Times New Roman"/>
                <w:sz w:val="12"/>
                <w:szCs w:val="12"/>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3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2"/>
                <w:szCs w:val="12"/>
              </w:rPr>
            </w:pPr>
          </w:p>
        </w:tc>
        <w:tc>
          <w:tcPr>
            <w:tcW w:w="3959" w:type="dxa"/>
            <w:gridSpan w:val="2"/>
            <w:vMerge/>
            <w:shd w:val="clear" w:color="auto" w:fill="auto"/>
            <w:vAlign w:val="bottom"/>
          </w:tcPr>
          <w:p w:rsidR="007261B9" w:rsidRDefault="007261B9" w:rsidP="007261B9">
            <w:pPr>
              <w:widowControl w:val="0"/>
              <w:spacing w:line="293" w:lineRule="exact"/>
              <w:ind w:left="100"/>
              <w:rPr>
                <w:rFonts w:ascii="Times New Roman" w:hAnsi="Times New Roman"/>
                <w:sz w:val="12"/>
                <w:szCs w:val="12"/>
              </w:rPr>
            </w:pPr>
          </w:p>
        </w:tc>
        <w:tc>
          <w:tcPr>
            <w:tcW w:w="2099" w:type="dxa"/>
            <w:vMerge/>
            <w:tcBorders>
              <w:lef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12"/>
                <w:szCs w:val="12"/>
              </w:rPr>
            </w:pPr>
          </w:p>
        </w:tc>
        <w:tc>
          <w:tcPr>
            <w:tcW w:w="2219" w:type="dxa"/>
            <w:vMerge/>
            <w:tcBorders>
              <w:right w:val="single" w:sz="8" w:space="0" w:color="00000A"/>
            </w:tcBorders>
            <w:shd w:val="clear" w:color="auto" w:fill="auto"/>
            <w:vAlign w:val="bottom"/>
          </w:tcPr>
          <w:p w:rsidR="007261B9" w:rsidRDefault="007261B9" w:rsidP="007261B9">
            <w:pPr>
              <w:widowControl w:val="0"/>
              <w:spacing w:line="293" w:lineRule="exact"/>
              <w:ind w:left="100"/>
              <w:rPr>
                <w:rFonts w:ascii="Times New Roman" w:hAnsi="Times New Roman"/>
                <w:sz w:val="12"/>
                <w:szCs w:val="12"/>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312" w:lineRule="exact"/>
              <w:ind w:left="100"/>
              <w:rPr>
                <w:rFonts w:ascii="Times New Roman" w:hAnsi="Times New Roman"/>
                <w:sz w:val="24"/>
                <w:szCs w:val="24"/>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75"/>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5"/>
                <w:szCs w:val="15"/>
              </w:rPr>
            </w:pPr>
          </w:p>
        </w:tc>
        <w:tc>
          <w:tcPr>
            <w:tcW w:w="3959" w:type="dxa"/>
            <w:gridSpan w:val="2"/>
            <w:vMerge/>
            <w:shd w:val="clear" w:color="auto" w:fill="auto"/>
            <w:vAlign w:val="bottom"/>
          </w:tcPr>
          <w:p w:rsidR="007261B9" w:rsidRDefault="007261B9">
            <w:pPr>
              <w:widowControl w:val="0"/>
              <w:spacing w:after="0" w:line="293" w:lineRule="exact"/>
              <w:ind w:left="100"/>
              <w:rPr>
                <w:rFonts w:ascii="Times New Roman" w:hAnsi="Times New Roman"/>
                <w:sz w:val="24"/>
                <w:szCs w:val="24"/>
              </w:rPr>
            </w:pPr>
          </w:p>
        </w:tc>
        <w:tc>
          <w:tcPr>
            <w:tcW w:w="2099" w:type="dxa"/>
            <w:vMerge/>
            <w:tcBorders>
              <w:lef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15"/>
                <w:szCs w:val="15"/>
              </w:rPr>
            </w:pPr>
          </w:p>
        </w:tc>
        <w:tc>
          <w:tcPr>
            <w:tcW w:w="2219" w:type="dxa"/>
            <w:vMerge/>
            <w:tcBorders>
              <w:right w:val="single" w:sz="8" w:space="0" w:color="00000A"/>
            </w:tcBorders>
            <w:shd w:val="clear" w:color="auto" w:fill="auto"/>
            <w:vAlign w:val="bottom"/>
          </w:tcPr>
          <w:p w:rsidR="007261B9" w:rsidRDefault="007261B9">
            <w:pPr>
              <w:widowControl w:val="0"/>
              <w:spacing w:after="0" w:line="293" w:lineRule="exact"/>
              <w:ind w:left="100"/>
              <w:rPr>
                <w:rFonts w:ascii="Times New Roman" w:hAnsi="Times New Roman"/>
                <w:sz w:val="24"/>
                <w:szCs w:val="24"/>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5"/>
                <w:szCs w:val="15"/>
              </w:rPr>
            </w:pPr>
          </w:p>
        </w:tc>
        <w:tc>
          <w:tcPr>
            <w:tcW w:w="31" w:type="dxa"/>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118"/>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0"/>
                <w:szCs w:val="10"/>
              </w:rPr>
            </w:pPr>
          </w:p>
        </w:tc>
        <w:tc>
          <w:tcPr>
            <w:tcW w:w="3959" w:type="dxa"/>
            <w:gridSpan w:val="2"/>
            <w:vMerge/>
            <w:shd w:val="clear" w:color="auto" w:fill="auto"/>
            <w:vAlign w:val="bottom"/>
          </w:tcPr>
          <w:p w:rsidR="007261B9" w:rsidRDefault="007261B9">
            <w:pPr>
              <w:widowControl w:val="0"/>
              <w:spacing w:after="0" w:line="240" w:lineRule="auto"/>
              <w:rPr>
                <w:rFonts w:ascii="Times New Roman" w:hAnsi="Times New Roman"/>
                <w:sz w:val="10"/>
                <w:szCs w:val="10"/>
              </w:rPr>
            </w:pPr>
          </w:p>
        </w:tc>
        <w:tc>
          <w:tcPr>
            <w:tcW w:w="2099" w:type="dxa"/>
            <w:vMerge/>
            <w:tcBorders>
              <w:left w:val="single" w:sz="8" w:space="0" w:color="00000A"/>
            </w:tcBorders>
            <w:shd w:val="clear" w:color="auto" w:fill="auto"/>
            <w:tcMar>
              <w:left w:w="0" w:type="dxa"/>
            </w:tcMar>
            <w:vAlign w:val="bottom"/>
          </w:tcPr>
          <w:p w:rsidR="007261B9" w:rsidRDefault="007261B9">
            <w:pPr>
              <w:widowControl w:val="0"/>
              <w:spacing w:after="0" w:line="240" w:lineRule="auto"/>
              <w:rPr>
                <w:rFonts w:ascii="Times New Roman" w:hAnsi="Times New Roman"/>
                <w:sz w:val="10"/>
                <w:szCs w:val="10"/>
              </w:rPr>
            </w:pPr>
          </w:p>
        </w:tc>
        <w:tc>
          <w:tcPr>
            <w:tcW w:w="2219" w:type="dxa"/>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0"/>
                <w:szCs w:val="10"/>
              </w:rPr>
            </w:pPr>
          </w:p>
        </w:tc>
        <w:tc>
          <w:tcPr>
            <w:tcW w:w="1539" w:type="dxa"/>
            <w:gridSpan w:val="2"/>
            <w:vMerge/>
            <w:tcBorders>
              <w:righ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10"/>
                <w:szCs w:val="10"/>
              </w:rPr>
            </w:pP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44"/>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0"/>
                <w:szCs w:val="10"/>
              </w:rPr>
            </w:pPr>
          </w:p>
        </w:tc>
        <w:tc>
          <w:tcPr>
            <w:tcW w:w="3959" w:type="dxa"/>
            <w:gridSpan w:val="2"/>
            <w:shd w:val="clear" w:color="auto" w:fill="auto"/>
            <w:vAlign w:val="center"/>
          </w:tcPr>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-постављање значајних докумената,</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активности</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-организовање школских акција:</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Вршњачки тим, Ученички</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парламент (нпр. Дечија права,</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толеранција..)</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-организовање тематских</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родитељских састанака</w:t>
            </w:r>
          </w:p>
          <w:p w:rsidR="007261B9" w:rsidRDefault="007261B9" w:rsidP="007261B9">
            <w:pPr>
              <w:widowControl w:val="0"/>
              <w:spacing w:after="0" w:line="275" w:lineRule="exact"/>
              <w:ind w:left="120"/>
              <w:jc w:val="center"/>
              <w:rPr>
                <w:rFonts w:ascii="Times New Roman" w:hAnsi="Times New Roman"/>
                <w:sz w:val="24"/>
                <w:szCs w:val="24"/>
              </w:rPr>
            </w:pPr>
            <w:r>
              <w:rPr>
                <w:rFonts w:ascii="Times New Roman" w:hAnsi="Times New Roman"/>
                <w:sz w:val="19"/>
                <w:szCs w:val="19"/>
              </w:rPr>
              <w:t>-информисање јавности медијским</w:t>
            </w:r>
          </w:p>
          <w:p w:rsidR="007261B9" w:rsidRDefault="007261B9" w:rsidP="007261B9">
            <w:pPr>
              <w:widowControl w:val="0"/>
              <w:spacing w:line="293" w:lineRule="exact"/>
              <w:ind w:left="120"/>
              <w:jc w:val="center"/>
              <w:rPr>
                <w:rFonts w:ascii="Times New Roman" w:hAnsi="Times New Roman"/>
                <w:sz w:val="24"/>
                <w:szCs w:val="24"/>
              </w:rPr>
            </w:pPr>
            <w:r>
              <w:rPr>
                <w:rFonts w:ascii="Times New Roman" w:hAnsi="Times New Roman"/>
                <w:sz w:val="21"/>
                <w:szCs w:val="21"/>
              </w:rPr>
              <w:t>путем</w:t>
            </w:r>
          </w:p>
        </w:tc>
        <w:tc>
          <w:tcPr>
            <w:tcW w:w="2099" w:type="dxa"/>
            <w:tcBorders>
              <w:left w:val="single" w:sz="8" w:space="0" w:color="00000A"/>
              <w:right w:val="single" w:sz="8" w:space="0" w:color="00000A"/>
            </w:tcBorders>
            <w:shd w:val="clear" w:color="auto" w:fill="auto"/>
            <w:tcMar>
              <w:left w:w="0" w:type="dxa"/>
            </w:tcMar>
            <w:vAlign w:val="center"/>
          </w:tcPr>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Информатичар,</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ППС- на свом</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рачунару</w:t>
            </w:r>
          </w:p>
          <w:p w:rsidR="007261B9" w:rsidRPr="00A42E20" w:rsidRDefault="007261B9" w:rsidP="007261B9">
            <w:pPr>
              <w:widowControl w:val="0"/>
              <w:spacing w:after="0" w:line="275" w:lineRule="exact"/>
              <w:ind w:left="120"/>
              <w:jc w:val="center"/>
              <w:rPr>
                <w:rFonts w:ascii="Times New Roman" w:hAnsi="Times New Roman"/>
                <w:sz w:val="24"/>
                <w:szCs w:val="24"/>
                <w:lang w:val="ru-RU"/>
              </w:rPr>
            </w:pPr>
            <w:r w:rsidRPr="00A42E20">
              <w:rPr>
                <w:rFonts w:ascii="Times New Roman" w:hAnsi="Times New Roman"/>
                <w:sz w:val="19"/>
                <w:szCs w:val="19"/>
                <w:lang w:val="ru-RU"/>
              </w:rPr>
              <w:t>Информатичар</w:t>
            </w:r>
          </w:p>
          <w:p w:rsidR="007261B9" w:rsidRDefault="007261B9" w:rsidP="007261B9">
            <w:pPr>
              <w:widowControl w:val="0"/>
              <w:spacing w:after="0" w:line="275" w:lineRule="exact"/>
              <w:ind w:left="120"/>
              <w:jc w:val="center"/>
              <w:rPr>
                <w:rFonts w:ascii="Times New Roman" w:hAnsi="Times New Roman"/>
                <w:sz w:val="24"/>
                <w:szCs w:val="24"/>
              </w:rPr>
            </w:pPr>
            <w:r>
              <w:rPr>
                <w:rFonts w:ascii="Times New Roman" w:hAnsi="Times New Roman"/>
                <w:sz w:val="19"/>
                <w:szCs w:val="19"/>
              </w:rPr>
              <w:t>ВТ, ЂП,</w:t>
            </w:r>
          </w:p>
          <w:p w:rsidR="007261B9" w:rsidRDefault="007261B9" w:rsidP="007261B9">
            <w:pPr>
              <w:widowControl w:val="0"/>
              <w:spacing w:after="0" w:line="275" w:lineRule="exact"/>
              <w:ind w:left="120"/>
              <w:jc w:val="center"/>
              <w:rPr>
                <w:rFonts w:ascii="Times New Roman" w:hAnsi="Times New Roman"/>
                <w:sz w:val="24"/>
                <w:szCs w:val="24"/>
              </w:rPr>
            </w:pPr>
            <w:r>
              <w:rPr>
                <w:rFonts w:ascii="Times New Roman" w:hAnsi="Times New Roman"/>
                <w:sz w:val="19"/>
                <w:szCs w:val="19"/>
              </w:rPr>
              <w:t>Одељенске</w:t>
            </w:r>
          </w:p>
          <w:p w:rsidR="007261B9" w:rsidRDefault="007261B9" w:rsidP="007261B9">
            <w:pPr>
              <w:widowControl w:val="0"/>
              <w:jc w:val="center"/>
              <w:rPr>
                <w:rFonts w:ascii="Times New Roman" w:hAnsi="Times New Roman"/>
                <w:sz w:val="24"/>
                <w:szCs w:val="24"/>
              </w:rPr>
            </w:pPr>
            <w:r>
              <w:rPr>
                <w:rFonts w:ascii="Times New Roman" w:hAnsi="Times New Roman"/>
                <w:sz w:val="19"/>
                <w:szCs w:val="19"/>
              </w:rPr>
              <w:t>старешине</w:t>
            </w:r>
          </w:p>
        </w:tc>
        <w:tc>
          <w:tcPr>
            <w:tcW w:w="2219" w:type="dxa"/>
            <w:tcBorders>
              <w:right w:val="single" w:sz="8" w:space="0" w:color="00000A"/>
            </w:tcBorders>
            <w:shd w:val="clear" w:color="auto" w:fill="auto"/>
            <w:vAlign w:val="center"/>
          </w:tcPr>
          <w:p w:rsidR="007261B9" w:rsidRDefault="007261B9" w:rsidP="007261B9">
            <w:pPr>
              <w:widowControl w:val="0"/>
              <w:spacing w:after="0" w:line="412" w:lineRule="exact"/>
              <w:ind w:left="120"/>
              <w:jc w:val="center"/>
              <w:rPr>
                <w:rFonts w:ascii="Times New Roman" w:hAnsi="Times New Roman"/>
                <w:sz w:val="24"/>
                <w:szCs w:val="24"/>
              </w:rPr>
            </w:pPr>
            <w:r>
              <w:rPr>
                <w:rFonts w:ascii="Times New Roman" w:hAnsi="Times New Roman"/>
                <w:sz w:val="24"/>
                <w:szCs w:val="24"/>
              </w:rPr>
              <w:t>Продукти,</w:t>
            </w:r>
          </w:p>
          <w:p w:rsidR="007261B9" w:rsidRDefault="007261B9" w:rsidP="007261B9">
            <w:pPr>
              <w:widowControl w:val="0"/>
              <w:spacing w:after="0" w:line="275" w:lineRule="exact"/>
              <w:ind w:left="120"/>
              <w:jc w:val="center"/>
              <w:rPr>
                <w:rFonts w:ascii="Times New Roman" w:hAnsi="Times New Roman"/>
                <w:sz w:val="24"/>
                <w:szCs w:val="24"/>
              </w:rPr>
            </w:pPr>
            <w:r>
              <w:rPr>
                <w:rFonts w:ascii="Times New Roman" w:hAnsi="Times New Roman"/>
                <w:sz w:val="19"/>
                <w:szCs w:val="19"/>
              </w:rPr>
              <w:t>фотографије,</w:t>
            </w:r>
          </w:p>
          <w:p w:rsidR="007261B9" w:rsidRDefault="007261B9" w:rsidP="007261B9">
            <w:pPr>
              <w:widowControl w:val="0"/>
              <w:spacing w:line="312" w:lineRule="exact"/>
              <w:ind w:left="120"/>
              <w:jc w:val="center"/>
              <w:rPr>
                <w:rFonts w:ascii="Times New Roman" w:hAnsi="Times New Roman"/>
                <w:sz w:val="24"/>
                <w:szCs w:val="24"/>
              </w:rPr>
            </w:pPr>
            <w:r>
              <w:rPr>
                <w:rFonts w:ascii="Times New Roman" w:hAnsi="Times New Roman"/>
              </w:rPr>
              <w:t>извештаји</w:t>
            </w:r>
          </w:p>
        </w:tc>
        <w:tc>
          <w:tcPr>
            <w:tcW w:w="1539" w:type="dxa"/>
            <w:gridSpan w:val="2"/>
            <w:tcBorders>
              <w:right w:val="single" w:sz="8" w:space="0" w:color="00000A"/>
            </w:tcBorders>
            <w:shd w:val="clear" w:color="auto" w:fill="auto"/>
            <w:vAlign w:val="center"/>
          </w:tcPr>
          <w:p w:rsidR="007261B9" w:rsidRDefault="007261B9" w:rsidP="007261B9">
            <w:pPr>
              <w:widowControl w:val="0"/>
              <w:spacing w:after="0" w:line="412" w:lineRule="exact"/>
              <w:ind w:left="100"/>
              <w:jc w:val="center"/>
              <w:rPr>
                <w:rFonts w:ascii="Times New Roman" w:hAnsi="Times New Roman"/>
                <w:sz w:val="24"/>
                <w:szCs w:val="24"/>
              </w:rPr>
            </w:pPr>
            <w:r>
              <w:rPr>
                <w:rFonts w:ascii="Times New Roman" w:hAnsi="Times New Roman"/>
                <w:sz w:val="24"/>
                <w:szCs w:val="24"/>
              </w:rPr>
              <w:t>Током</w:t>
            </w:r>
          </w:p>
          <w:p w:rsidR="007261B9" w:rsidRDefault="007261B9" w:rsidP="007261B9">
            <w:pPr>
              <w:widowControl w:val="0"/>
              <w:spacing w:line="275" w:lineRule="exact"/>
              <w:ind w:left="100"/>
              <w:jc w:val="center"/>
              <w:rPr>
                <w:rFonts w:ascii="Times New Roman" w:hAnsi="Times New Roman"/>
                <w:sz w:val="24"/>
                <w:szCs w:val="24"/>
              </w:rPr>
            </w:pPr>
            <w:r>
              <w:rPr>
                <w:rFonts w:ascii="Times New Roman" w:hAnsi="Times New Roman"/>
                <w:sz w:val="19"/>
                <w:szCs w:val="19"/>
              </w:rPr>
              <w:t>године</w:t>
            </w: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44"/>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0"/>
                <w:szCs w:val="10"/>
              </w:rPr>
            </w:pPr>
          </w:p>
        </w:tc>
        <w:tc>
          <w:tcPr>
            <w:tcW w:w="3959" w:type="dxa"/>
            <w:gridSpan w:val="2"/>
            <w:shd w:val="clear" w:color="auto" w:fill="auto"/>
            <w:vAlign w:val="bottom"/>
          </w:tcPr>
          <w:p w:rsidR="007261B9" w:rsidRPr="00A42E20" w:rsidRDefault="007261B9" w:rsidP="007261B9">
            <w:pPr>
              <w:widowControl w:val="0"/>
              <w:spacing w:after="0" w:line="254" w:lineRule="exact"/>
              <w:ind w:left="120"/>
              <w:rPr>
                <w:rFonts w:ascii="Times New Roman" w:hAnsi="Times New Roman"/>
                <w:sz w:val="24"/>
                <w:szCs w:val="24"/>
                <w:lang w:val="ru-RU"/>
              </w:rPr>
            </w:pPr>
            <w:r w:rsidRPr="00A42E20">
              <w:rPr>
                <w:rFonts w:ascii="Times New Roman" w:hAnsi="Times New Roman"/>
                <w:sz w:val="18"/>
                <w:szCs w:val="18"/>
                <w:lang w:val="ru-RU"/>
              </w:rPr>
              <w:t>Едукација ученика из редовне</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популације о сузбијању предрасуда</w:t>
            </w:r>
          </w:p>
          <w:p w:rsidR="007261B9" w:rsidRDefault="007261B9" w:rsidP="007261B9">
            <w:pPr>
              <w:widowControl w:val="0"/>
              <w:spacing w:line="293" w:lineRule="exact"/>
              <w:ind w:left="120"/>
              <w:rPr>
                <w:rFonts w:ascii="Times New Roman" w:hAnsi="Times New Roman"/>
                <w:sz w:val="24"/>
                <w:szCs w:val="24"/>
              </w:rPr>
            </w:pPr>
            <w:r>
              <w:rPr>
                <w:rFonts w:ascii="Times New Roman" w:hAnsi="Times New Roman"/>
                <w:sz w:val="21"/>
                <w:szCs w:val="21"/>
              </w:rPr>
              <w:t>о корисницима ИОП</w:t>
            </w:r>
          </w:p>
        </w:tc>
        <w:tc>
          <w:tcPr>
            <w:tcW w:w="2099" w:type="dxa"/>
            <w:tcBorders>
              <w:left w:val="single" w:sz="8" w:space="0" w:color="00000A"/>
              <w:right w:val="single" w:sz="8" w:space="0" w:color="00000A"/>
            </w:tcBorders>
            <w:shd w:val="clear" w:color="auto" w:fill="auto"/>
            <w:tcMar>
              <w:left w:w="0" w:type="dxa"/>
            </w:tcMar>
            <w:vAlign w:val="center"/>
          </w:tcPr>
          <w:p w:rsidR="007261B9" w:rsidRPr="007261B9" w:rsidRDefault="007261B9" w:rsidP="007261B9">
            <w:pPr>
              <w:widowControl w:val="0"/>
              <w:spacing w:after="0" w:line="275" w:lineRule="exact"/>
              <w:ind w:left="120"/>
              <w:jc w:val="center"/>
              <w:rPr>
                <w:rFonts w:ascii="Times New Roman" w:hAnsi="Times New Roman"/>
                <w:sz w:val="19"/>
                <w:szCs w:val="19"/>
              </w:rPr>
            </w:pPr>
            <w:r>
              <w:rPr>
                <w:rFonts w:ascii="Times New Roman" w:hAnsi="Times New Roman"/>
                <w:sz w:val="19"/>
                <w:szCs w:val="19"/>
              </w:rPr>
              <w:t>Психолог</w:t>
            </w:r>
          </w:p>
        </w:tc>
        <w:tc>
          <w:tcPr>
            <w:tcW w:w="2219" w:type="dxa"/>
            <w:tcBorders>
              <w:right w:val="single" w:sz="8" w:space="0" w:color="00000A"/>
            </w:tcBorders>
            <w:shd w:val="clear" w:color="auto" w:fill="auto"/>
            <w:vAlign w:val="center"/>
          </w:tcPr>
          <w:p w:rsidR="007261B9" w:rsidRDefault="007261B9" w:rsidP="007261B9">
            <w:pPr>
              <w:widowControl w:val="0"/>
              <w:spacing w:after="0" w:line="412" w:lineRule="exact"/>
              <w:ind w:left="120"/>
              <w:jc w:val="center"/>
              <w:rPr>
                <w:rFonts w:ascii="Times New Roman" w:hAnsi="Times New Roman"/>
                <w:sz w:val="24"/>
                <w:szCs w:val="24"/>
              </w:rPr>
            </w:pPr>
            <w:r>
              <w:rPr>
                <w:rFonts w:ascii="Times New Roman" w:hAnsi="Times New Roman"/>
                <w:sz w:val="19"/>
                <w:szCs w:val="19"/>
              </w:rPr>
              <w:t>Радионице</w:t>
            </w:r>
          </w:p>
        </w:tc>
        <w:tc>
          <w:tcPr>
            <w:tcW w:w="1539" w:type="dxa"/>
            <w:gridSpan w:val="2"/>
            <w:tcBorders>
              <w:right w:val="single" w:sz="8" w:space="0" w:color="00000A"/>
            </w:tcBorders>
            <w:shd w:val="clear" w:color="auto" w:fill="auto"/>
            <w:vAlign w:val="center"/>
          </w:tcPr>
          <w:p w:rsidR="007261B9" w:rsidRDefault="007261B9" w:rsidP="007261B9">
            <w:pPr>
              <w:widowControl w:val="0"/>
              <w:spacing w:after="0" w:line="412" w:lineRule="exact"/>
              <w:ind w:left="100"/>
              <w:jc w:val="center"/>
              <w:rPr>
                <w:rFonts w:ascii="Times New Roman" w:hAnsi="Times New Roman"/>
                <w:sz w:val="24"/>
                <w:szCs w:val="24"/>
              </w:rPr>
            </w:pPr>
            <w:r>
              <w:rPr>
                <w:rFonts w:ascii="Times New Roman" w:hAnsi="Times New Roman"/>
                <w:sz w:val="24"/>
                <w:szCs w:val="24"/>
              </w:rPr>
              <w:t>Током</w:t>
            </w:r>
          </w:p>
          <w:p w:rsidR="007261B9" w:rsidRDefault="007261B9" w:rsidP="007261B9">
            <w:pPr>
              <w:widowControl w:val="0"/>
              <w:spacing w:after="0" w:line="412" w:lineRule="exact"/>
              <w:ind w:left="100"/>
              <w:jc w:val="center"/>
              <w:rPr>
                <w:rFonts w:ascii="Times New Roman" w:hAnsi="Times New Roman"/>
                <w:sz w:val="24"/>
                <w:szCs w:val="24"/>
              </w:rPr>
            </w:pPr>
            <w:r>
              <w:rPr>
                <w:rFonts w:ascii="Times New Roman" w:hAnsi="Times New Roman"/>
                <w:sz w:val="19"/>
                <w:szCs w:val="19"/>
              </w:rPr>
              <w:t>године</w:t>
            </w: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44"/>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0"/>
                <w:szCs w:val="10"/>
              </w:rPr>
            </w:pPr>
          </w:p>
        </w:tc>
        <w:tc>
          <w:tcPr>
            <w:tcW w:w="3959" w:type="dxa"/>
            <w:gridSpan w:val="2"/>
            <w:shd w:val="clear" w:color="auto" w:fill="auto"/>
            <w:vAlign w:val="bottom"/>
          </w:tcPr>
          <w:p w:rsidR="007261B9" w:rsidRPr="00A42E20" w:rsidRDefault="007261B9" w:rsidP="007261B9">
            <w:pPr>
              <w:widowControl w:val="0"/>
              <w:spacing w:after="0" w:line="276" w:lineRule="exact"/>
              <w:ind w:left="120"/>
              <w:rPr>
                <w:rFonts w:ascii="Times New Roman" w:hAnsi="Times New Roman"/>
                <w:sz w:val="24"/>
                <w:szCs w:val="24"/>
                <w:lang w:val="ru-RU"/>
              </w:rPr>
            </w:pPr>
            <w:r w:rsidRPr="00A42E20">
              <w:rPr>
                <w:rFonts w:ascii="Times New Roman" w:hAnsi="Times New Roman"/>
                <w:sz w:val="20"/>
                <w:szCs w:val="20"/>
                <w:lang w:val="ru-RU"/>
              </w:rPr>
              <w:t>-кроз обавезне изборне предмете</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-кроз ваннаставних активности</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-путем пројектних школских</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активности</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-реализацијом радионица</w:t>
            </w:r>
          </w:p>
          <w:p w:rsidR="007261B9" w:rsidRDefault="007261B9" w:rsidP="007261B9">
            <w:pPr>
              <w:widowControl w:val="0"/>
              <w:spacing w:after="0" w:line="275" w:lineRule="exact"/>
              <w:ind w:left="120"/>
              <w:rPr>
                <w:rFonts w:ascii="Times New Roman" w:hAnsi="Times New Roman"/>
                <w:sz w:val="24"/>
                <w:szCs w:val="24"/>
              </w:rPr>
            </w:pPr>
            <w:r>
              <w:rPr>
                <w:rFonts w:ascii="Times New Roman" w:hAnsi="Times New Roman"/>
                <w:sz w:val="19"/>
                <w:szCs w:val="19"/>
              </w:rPr>
              <w:t>-кроз ангажовање Ученичког</w:t>
            </w:r>
          </w:p>
          <w:p w:rsidR="007261B9" w:rsidRDefault="007261B9" w:rsidP="007261B9">
            <w:pPr>
              <w:widowControl w:val="0"/>
              <w:spacing w:line="312" w:lineRule="exact"/>
              <w:ind w:left="120"/>
              <w:rPr>
                <w:rFonts w:ascii="Times New Roman" w:hAnsi="Times New Roman"/>
                <w:sz w:val="24"/>
                <w:szCs w:val="24"/>
              </w:rPr>
            </w:pPr>
            <w:r>
              <w:rPr>
                <w:rFonts w:ascii="Times New Roman" w:hAnsi="Times New Roman"/>
              </w:rPr>
              <w:t>парламента</w:t>
            </w:r>
          </w:p>
        </w:tc>
        <w:tc>
          <w:tcPr>
            <w:tcW w:w="2099" w:type="dxa"/>
            <w:tcBorders>
              <w:left w:val="single" w:sz="8" w:space="0" w:color="00000A"/>
              <w:right w:val="single" w:sz="8" w:space="0" w:color="00000A"/>
            </w:tcBorders>
            <w:shd w:val="clear" w:color="auto" w:fill="auto"/>
            <w:tcMar>
              <w:left w:w="0" w:type="dxa"/>
            </w:tcMar>
            <w:vAlign w:val="bottom"/>
          </w:tcPr>
          <w:p w:rsidR="007261B9" w:rsidRPr="00A42E20" w:rsidRDefault="007261B9" w:rsidP="007261B9">
            <w:pPr>
              <w:widowControl w:val="0"/>
              <w:spacing w:after="0" w:line="276" w:lineRule="exact"/>
              <w:ind w:left="120"/>
              <w:rPr>
                <w:rFonts w:ascii="Times New Roman" w:hAnsi="Times New Roman"/>
                <w:sz w:val="24"/>
                <w:szCs w:val="24"/>
                <w:lang w:val="ru-RU"/>
              </w:rPr>
            </w:pPr>
            <w:r w:rsidRPr="00A42E20">
              <w:rPr>
                <w:rFonts w:ascii="Times New Roman" w:hAnsi="Times New Roman"/>
                <w:sz w:val="20"/>
                <w:szCs w:val="20"/>
                <w:lang w:val="ru-RU"/>
              </w:rPr>
              <w:t>Одељенске</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старешине</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Ђачки парламент</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Информатичарска</w:t>
            </w:r>
          </w:p>
          <w:p w:rsidR="007261B9" w:rsidRPr="00A42E20" w:rsidRDefault="007261B9" w:rsidP="007261B9">
            <w:pPr>
              <w:widowControl w:val="0"/>
              <w:rPr>
                <w:rFonts w:ascii="Times New Roman" w:hAnsi="Times New Roman"/>
                <w:sz w:val="24"/>
                <w:szCs w:val="24"/>
                <w:lang w:val="ru-RU"/>
              </w:rPr>
            </w:pPr>
            <w:r w:rsidRPr="00A42E20">
              <w:rPr>
                <w:rFonts w:ascii="Times New Roman" w:hAnsi="Times New Roman"/>
                <w:lang w:val="ru-RU"/>
              </w:rPr>
              <w:t>секција</w:t>
            </w:r>
          </w:p>
        </w:tc>
        <w:tc>
          <w:tcPr>
            <w:tcW w:w="2219" w:type="dxa"/>
            <w:tcBorders>
              <w:right w:val="single" w:sz="8" w:space="0" w:color="00000A"/>
            </w:tcBorders>
            <w:shd w:val="clear" w:color="auto" w:fill="auto"/>
            <w:vAlign w:val="bottom"/>
          </w:tcPr>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Продукти,</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фотографије,</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извештаји,</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педагошка</w:t>
            </w:r>
          </w:p>
          <w:p w:rsidR="007261B9" w:rsidRPr="00A42E20" w:rsidRDefault="007261B9" w:rsidP="007261B9">
            <w:pPr>
              <w:widowControl w:val="0"/>
              <w:spacing w:line="275" w:lineRule="exact"/>
              <w:ind w:left="120"/>
              <w:rPr>
                <w:rFonts w:ascii="Times New Roman" w:hAnsi="Times New Roman"/>
                <w:sz w:val="24"/>
                <w:szCs w:val="24"/>
                <w:lang w:val="ru-RU"/>
              </w:rPr>
            </w:pPr>
            <w:r w:rsidRPr="00A42E20">
              <w:rPr>
                <w:rFonts w:ascii="Times New Roman" w:hAnsi="Times New Roman"/>
                <w:sz w:val="19"/>
                <w:szCs w:val="19"/>
                <w:lang w:val="ru-RU"/>
              </w:rPr>
              <w:t>документација</w:t>
            </w:r>
          </w:p>
        </w:tc>
        <w:tc>
          <w:tcPr>
            <w:tcW w:w="1539" w:type="dxa"/>
            <w:gridSpan w:val="2"/>
            <w:tcBorders>
              <w:right w:val="single" w:sz="8" w:space="0" w:color="00000A"/>
            </w:tcBorders>
            <w:shd w:val="clear" w:color="auto" w:fill="auto"/>
            <w:vAlign w:val="bottom"/>
          </w:tcPr>
          <w:p w:rsidR="007261B9" w:rsidRDefault="007261B9" w:rsidP="007261B9">
            <w:pPr>
              <w:widowControl w:val="0"/>
              <w:spacing w:after="0" w:line="412" w:lineRule="exact"/>
              <w:ind w:left="100"/>
              <w:rPr>
                <w:rFonts w:ascii="Times New Roman" w:hAnsi="Times New Roman"/>
                <w:sz w:val="24"/>
                <w:szCs w:val="24"/>
              </w:rPr>
            </w:pPr>
            <w:r>
              <w:rPr>
                <w:rFonts w:ascii="Times New Roman" w:hAnsi="Times New Roman"/>
                <w:sz w:val="24"/>
                <w:szCs w:val="24"/>
              </w:rPr>
              <w:t>Током</w:t>
            </w:r>
          </w:p>
          <w:p w:rsidR="007261B9" w:rsidRDefault="007261B9" w:rsidP="007261B9">
            <w:pPr>
              <w:widowControl w:val="0"/>
              <w:spacing w:line="312" w:lineRule="exact"/>
              <w:ind w:left="100"/>
              <w:rPr>
                <w:rFonts w:ascii="Times New Roman" w:hAnsi="Times New Roman"/>
                <w:sz w:val="24"/>
                <w:szCs w:val="24"/>
              </w:rPr>
            </w:pPr>
            <w:r>
              <w:rPr>
                <w:rFonts w:ascii="Times New Roman" w:hAnsi="Times New Roman"/>
              </w:rPr>
              <w:t>године</w:t>
            </w: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44"/>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0"/>
                <w:szCs w:val="10"/>
              </w:rPr>
            </w:pPr>
          </w:p>
        </w:tc>
        <w:tc>
          <w:tcPr>
            <w:tcW w:w="3959" w:type="dxa"/>
            <w:gridSpan w:val="2"/>
            <w:shd w:val="clear" w:color="auto" w:fill="auto"/>
            <w:vAlign w:val="bottom"/>
          </w:tcPr>
          <w:p w:rsidR="007261B9" w:rsidRPr="00A42E20" w:rsidRDefault="007261B9" w:rsidP="007261B9">
            <w:pPr>
              <w:widowControl w:val="0"/>
              <w:spacing w:after="0" w:line="254" w:lineRule="exact"/>
              <w:ind w:left="120"/>
              <w:rPr>
                <w:rFonts w:ascii="Times New Roman" w:hAnsi="Times New Roman"/>
                <w:sz w:val="24"/>
                <w:szCs w:val="24"/>
                <w:lang w:val="ru-RU"/>
              </w:rPr>
            </w:pPr>
            <w:r w:rsidRPr="00A42E20">
              <w:rPr>
                <w:rFonts w:ascii="Times New Roman" w:hAnsi="Times New Roman"/>
                <w:sz w:val="18"/>
                <w:szCs w:val="18"/>
                <w:lang w:val="ru-RU"/>
              </w:rPr>
              <w:t>Јачање међуресорске сарадње:</w:t>
            </w:r>
          </w:p>
          <w:p w:rsidR="007261B9" w:rsidRDefault="007261B9" w:rsidP="007261B9">
            <w:pPr>
              <w:widowControl w:val="0"/>
              <w:spacing w:after="0" w:line="275" w:lineRule="exact"/>
              <w:ind w:left="120"/>
              <w:rPr>
                <w:rFonts w:ascii="Times New Roman" w:hAnsi="Times New Roman"/>
                <w:sz w:val="24"/>
                <w:szCs w:val="24"/>
                <w:lang w:val="ru-RU"/>
              </w:rPr>
            </w:pPr>
            <w:r>
              <w:rPr>
                <w:rFonts w:ascii="Times New Roman" w:hAnsi="Times New Roman"/>
                <w:sz w:val="19"/>
                <w:szCs w:val="19"/>
                <w:lang w:val="ru-RU"/>
              </w:rPr>
              <w:t>-унапредити сарадњу са другим ОВ</w:t>
            </w:r>
          </w:p>
          <w:p w:rsidR="007261B9" w:rsidRPr="007261B9" w:rsidRDefault="007261B9" w:rsidP="007261B9">
            <w:pPr>
              <w:widowControl w:val="0"/>
              <w:spacing w:after="0" w:line="275" w:lineRule="exact"/>
              <w:ind w:left="120"/>
              <w:rPr>
                <w:rFonts w:ascii="Times New Roman" w:hAnsi="Times New Roman"/>
                <w:sz w:val="24"/>
                <w:szCs w:val="24"/>
                <w:lang w:val="ru-RU"/>
              </w:rPr>
            </w:pPr>
            <w:r w:rsidRPr="007261B9">
              <w:rPr>
                <w:rFonts w:ascii="Times New Roman" w:hAnsi="Times New Roman"/>
                <w:sz w:val="19"/>
                <w:szCs w:val="19"/>
                <w:lang w:val="ru-RU"/>
              </w:rPr>
              <w:t>институцијама по питању</w:t>
            </w:r>
          </w:p>
          <w:p w:rsidR="007261B9" w:rsidRPr="007261B9" w:rsidRDefault="007261B9" w:rsidP="007261B9">
            <w:pPr>
              <w:widowControl w:val="0"/>
              <w:spacing w:after="0" w:line="275" w:lineRule="exact"/>
              <w:ind w:left="120"/>
              <w:rPr>
                <w:rFonts w:ascii="Times New Roman" w:hAnsi="Times New Roman"/>
                <w:sz w:val="24"/>
                <w:szCs w:val="24"/>
                <w:lang w:val="ru-RU"/>
              </w:rPr>
            </w:pPr>
            <w:r w:rsidRPr="007261B9">
              <w:rPr>
                <w:rFonts w:ascii="Times New Roman" w:hAnsi="Times New Roman"/>
                <w:sz w:val="19"/>
                <w:szCs w:val="19"/>
                <w:lang w:val="ru-RU"/>
              </w:rPr>
              <w:t>инклузивног образовања</w:t>
            </w:r>
          </w:p>
          <w:p w:rsidR="007261B9" w:rsidRPr="007261B9" w:rsidRDefault="007261B9" w:rsidP="007261B9">
            <w:pPr>
              <w:widowControl w:val="0"/>
              <w:spacing w:after="0" w:line="275" w:lineRule="exact"/>
              <w:ind w:left="120"/>
              <w:rPr>
                <w:rFonts w:ascii="Times New Roman" w:hAnsi="Times New Roman"/>
                <w:sz w:val="24"/>
                <w:szCs w:val="24"/>
                <w:lang w:val="ru-RU"/>
              </w:rPr>
            </w:pPr>
            <w:r w:rsidRPr="007261B9">
              <w:rPr>
                <w:rFonts w:ascii="Times New Roman" w:hAnsi="Times New Roman"/>
                <w:sz w:val="19"/>
                <w:szCs w:val="19"/>
                <w:lang w:val="ru-RU"/>
              </w:rPr>
              <w:t>-унапредити сарадњу са другим</w:t>
            </w:r>
          </w:p>
          <w:p w:rsidR="007261B9" w:rsidRPr="007261B9" w:rsidRDefault="007261B9" w:rsidP="007261B9">
            <w:pPr>
              <w:widowControl w:val="0"/>
              <w:spacing w:after="0" w:line="275" w:lineRule="exact"/>
              <w:ind w:left="120"/>
              <w:rPr>
                <w:rFonts w:ascii="Times New Roman" w:hAnsi="Times New Roman"/>
                <w:sz w:val="24"/>
                <w:szCs w:val="24"/>
                <w:lang w:val="ru-RU"/>
              </w:rPr>
            </w:pPr>
            <w:r w:rsidRPr="007261B9">
              <w:rPr>
                <w:rFonts w:ascii="Times New Roman" w:hAnsi="Times New Roman"/>
                <w:sz w:val="19"/>
                <w:szCs w:val="19"/>
                <w:lang w:val="ru-RU"/>
              </w:rPr>
              <w:t>значајним институцијама и НВ</w:t>
            </w:r>
          </w:p>
          <w:p w:rsidR="007261B9" w:rsidRPr="007261B9" w:rsidRDefault="007261B9" w:rsidP="007261B9">
            <w:pPr>
              <w:widowControl w:val="0"/>
              <w:spacing w:line="293" w:lineRule="exact"/>
              <w:ind w:left="120"/>
              <w:rPr>
                <w:rFonts w:ascii="Times New Roman" w:hAnsi="Times New Roman"/>
                <w:sz w:val="24"/>
                <w:szCs w:val="24"/>
                <w:lang w:val="ru-RU"/>
              </w:rPr>
            </w:pPr>
            <w:r w:rsidRPr="007261B9">
              <w:rPr>
                <w:rFonts w:ascii="Times New Roman" w:hAnsi="Times New Roman"/>
                <w:sz w:val="21"/>
                <w:szCs w:val="21"/>
                <w:lang w:val="ru-RU"/>
              </w:rPr>
              <w:t>сектором</w:t>
            </w:r>
          </w:p>
        </w:tc>
        <w:tc>
          <w:tcPr>
            <w:tcW w:w="2099" w:type="dxa"/>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spacing w:after="0" w:line="412" w:lineRule="exact"/>
              <w:ind w:left="120"/>
              <w:rPr>
                <w:rFonts w:ascii="Times New Roman" w:hAnsi="Times New Roman"/>
                <w:sz w:val="24"/>
                <w:szCs w:val="24"/>
              </w:rPr>
            </w:pPr>
            <w:r>
              <w:rPr>
                <w:rFonts w:ascii="Times New Roman" w:hAnsi="Times New Roman"/>
                <w:sz w:val="24"/>
                <w:szCs w:val="24"/>
              </w:rPr>
              <w:t>Тимови за ОК</w:t>
            </w:r>
          </w:p>
          <w:p w:rsidR="007261B9" w:rsidRDefault="007261B9" w:rsidP="007261B9">
            <w:pPr>
              <w:widowControl w:val="0"/>
              <w:spacing w:line="312" w:lineRule="exact"/>
              <w:ind w:left="120"/>
              <w:rPr>
                <w:rFonts w:ascii="Times New Roman" w:hAnsi="Times New Roman"/>
                <w:sz w:val="24"/>
                <w:szCs w:val="24"/>
              </w:rPr>
            </w:pPr>
            <w:r>
              <w:rPr>
                <w:rFonts w:ascii="Times New Roman" w:hAnsi="Times New Roman"/>
              </w:rPr>
              <w:t>2,3,4 Директор</w:t>
            </w:r>
          </w:p>
        </w:tc>
        <w:tc>
          <w:tcPr>
            <w:tcW w:w="2219" w:type="dxa"/>
            <w:tcBorders>
              <w:right w:val="single" w:sz="8" w:space="0" w:color="00000A"/>
            </w:tcBorders>
            <w:shd w:val="clear" w:color="auto" w:fill="auto"/>
            <w:vAlign w:val="bottom"/>
          </w:tcPr>
          <w:p w:rsidR="007261B9" w:rsidRDefault="007261B9" w:rsidP="007261B9">
            <w:pPr>
              <w:widowControl w:val="0"/>
              <w:spacing w:after="0" w:line="412" w:lineRule="exact"/>
              <w:ind w:left="120"/>
              <w:rPr>
                <w:rFonts w:ascii="Times New Roman" w:hAnsi="Times New Roman"/>
                <w:sz w:val="24"/>
                <w:szCs w:val="24"/>
              </w:rPr>
            </w:pPr>
            <w:r>
              <w:rPr>
                <w:rFonts w:ascii="Times New Roman" w:hAnsi="Times New Roman"/>
                <w:sz w:val="24"/>
                <w:szCs w:val="24"/>
              </w:rPr>
              <w:t>Извештаји,</w:t>
            </w:r>
          </w:p>
          <w:p w:rsidR="007261B9" w:rsidRDefault="007261B9" w:rsidP="007261B9">
            <w:pPr>
              <w:widowControl w:val="0"/>
              <w:spacing w:line="312" w:lineRule="exact"/>
              <w:ind w:left="120"/>
              <w:rPr>
                <w:rFonts w:ascii="Times New Roman" w:hAnsi="Times New Roman"/>
                <w:sz w:val="24"/>
                <w:szCs w:val="24"/>
              </w:rPr>
            </w:pPr>
            <w:r>
              <w:rPr>
                <w:rFonts w:ascii="Times New Roman" w:hAnsi="Times New Roman"/>
              </w:rPr>
              <w:t>евиденције</w:t>
            </w:r>
          </w:p>
        </w:tc>
        <w:tc>
          <w:tcPr>
            <w:tcW w:w="1539" w:type="dxa"/>
            <w:gridSpan w:val="2"/>
            <w:tcBorders>
              <w:right w:val="single" w:sz="8" w:space="0" w:color="00000A"/>
            </w:tcBorders>
            <w:shd w:val="clear" w:color="auto" w:fill="auto"/>
            <w:vAlign w:val="bottom"/>
          </w:tcPr>
          <w:p w:rsidR="007261B9" w:rsidRDefault="007261B9" w:rsidP="007261B9">
            <w:pPr>
              <w:widowControl w:val="0"/>
              <w:spacing w:after="0" w:line="412" w:lineRule="exact"/>
              <w:ind w:left="100"/>
              <w:rPr>
                <w:rFonts w:ascii="Times New Roman" w:hAnsi="Times New Roman"/>
                <w:sz w:val="24"/>
                <w:szCs w:val="24"/>
              </w:rPr>
            </w:pPr>
            <w:r>
              <w:rPr>
                <w:rFonts w:ascii="Times New Roman" w:hAnsi="Times New Roman"/>
                <w:sz w:val="24"/>
                <w:szCs w:val="24"/>
              </w:rPr>
              <w:t>Током</w:t>
            </w:r>
          </w:p>
          <w:p w:rsidR="007261B9" w:rsidRDefault="007261B9" w:rsidP="007261B9">
            <w:pPr>
              <w:widowControl w:val="0"/>
              <w:spacing w:after="0" w:line="412" w:lineRule="exact"/>
              <w:ind w:left="100"/>
              <w:rPr>
                <w:rFonts w:ascii="Times New Roman" w:hAnsi="Times New Roman"/>
                <w:sz w:val="24"/>
                <w:szCs w:val="24"/>
              </w:rPr>
            </w:pPr>
            <w:r>
              <w:rPr>
                <w:rFonts w:ascii="Times New Roman" w:hAnsi="Times New Roman"/>
              </w:rPr>
              <w:t>године</w:t>
            </w: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44"/>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0"/>
                <w:szCs w:val="10"/>
              </w:rPr>
            </w:pPr>
          </w:p>
        </w:tc>
        <w:tc>
          <w:tcPr>
            <w:tcW w:w="3959" w:type="dxa"/>
            <w:gridSpan w:val="2"/>
            <w:shd w:val="clear" w:color="auto" w:fill="auto"/>
            <w:vAlign w:val="bottom"/>
          </w:tcPr>
          <w:p w:rsidR="007261B9" w:rsidRPr="00A42E20" w:rsidRDefault="007261B9" w:rsidP="007261B9">
            <w:pPr>
              <w:widowControl w:val="0"/>
              <w:spacing w:after="0" w:line="254" w:lineRule="exact"/>
              <w:ind w:left="120"/>
              <w:rPr>
                <w:rFonts w:ascii="Times New Roman" w:hAnsi="Times New Roman"/>
                <w:sz w:val="24"/>
                <w:szCs w:val="24"/>
                <w:lang w:val="ru-RU"/>
              </w:rPr>
            </w:pPr>
            <w:r w:rsidRPr="00A42E20">
              <w:rPr>
                <w:rFonts w:ascii="Times New Roman" w:hAnsi="Times New Roman"/>
                <w:sz w:val="18"/>
                <w:szCs w:val="18"/>
                <w:lang w:val="ru-RU"/>
              </w:rPr>
              <w:t>Јачање професионалних</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компетенција наставника путем:</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-предавања</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-саветодавно</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-упућивањем на стручну литературу</w:t>
            </w:r>
          </w:p>
          <w:p w:rsidR="007261B9" w:rsidRPr="00A42E20" w:rsidRDefault="007261B9" w:rsidP="007261B9">
            <w:pPr>
              <w:widowControl w:val="0"/>
              <w:spacing w:after="0" w:line="275" w:lineRule="exact"/>
              <w:ind w:left="120"/>
              <w:rPr>
                <w:rFonts w:ascii="Times New Roman" w:hAnsi="Times New Roman"/>
                <w:sz w:val="21"/>
                <w:szCs w:val="21"/>
                <w:lang w:val="ru-RU"/>
              </w:rPr>
            </w:pPr>
            <w:r w:rsidRPr="00A42E20">
              <w:rPr>
                <w:rFonts w:ascii="Times New Roman" w:hAnsi="Times New Roman"/>
                <w:sz w:val="21"/>
                <w:szCs w:val="21"/>
                <w:lang w:val="ru-RU"/>
              </w:rPr>
              <w:t>-организовањем семинара</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21"/>
                <w:szCs w:val="21"/>
                <w:lang w:val="ru-RU"/>
              </w:rPr>
              <w:t>- п</w:t>
            </w:r>
            <w:r w:rsidRPr="00A42E20">
              <w:rPr>
                <w:rFonts w:ascii="Times New Roman" w:hAnsi="Times New Roman"/>
                <w:sz w:val="19"/>
                <w:szCs w:val="19"/>
                <w:lang w:val="ru-RU"/>
              </w:rPr>
              <w:t>рограма, вредновање резултата</w:t>
            </w:r>
          </w:p>
          <w:p w:rsidR="007261B9" w:rsidRPr="00A42E20" w:rsidRDefault="007261B9" w:rsidP="007261B9">
            <w:pPr>
              <w:widowControl w:val="0"/>
              <w:spacing w:line="293" w:lineRule="exact"/>
              <w:ind w:left="120"/>
              <w:rPr>
                <w:rFonts w:ascii="Times New Roman" w:hAnsi="Times New Roman"/>
                <w:sz w:val="24"/>
                <w:szCs w:val="24"/>
                <w:lang w:val="ru-RU"/>
              </w:rPr>
            </w:pPr>
            <w:r w:rsidRPr="00A42E20">
              <w:rPr>
                <w:rFonts w:ascii="Times New Roman" w:hAnsi="Times New Roman"/>
                <w:sz w:val="21"/>
                <w:szCs w:val="21"/>
                <w:lang w:val="ru-RU"/>
              </w:rPr>
              <w:t>рада</w:t>
            </w:r>
          </w:p>
        </w:tc>
        <w:tc>
          <w:tcPr>
            <w:tcW w:w="2099" w:type="dxa"/>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spacing w:after="0" w:line="275" w:lineRule="exact"/>
              <w:ind w:left="120"/>
              <w:rPr>
                <w:rFonts w:ascii="Times New Roman" w:hAnsi="Times New Roman"/>
                <w:sz w:val="24"/>
                <w:szCs w:val="24"/>
              </w:rPr>
            </w:pPr>
            <w:r>
              <w:rPr>
                <w:rFonts w:ascii="Times New Roman" w:hAnsi="Times New Roman"/>
                <w:sz w:val="19"/>
                <w:szCs w:val="19"/>
              </w:rPr>
              <w:t>Тимови за ОК</w:t>
            </w:r>
          </w:p>
          <w:p w:rsidR="007261B9" w:rsidRDefault="007261B9" w:rsidP="007261B9">
            <w:pPr>
              <w:widowControl w:val="0"/>
              <w:spacing w:line="275" w:lineRule="exact"/>
              <w:ind w:left="120"/>
              <w:rPr>
                <w:rFonts w:ascii="Times New Roman" w:hAnsi="Times New Roman"/>
                <w:sz w:val="24"/>
                <w:szCs w:val="24"/>
              </w:rPr>
            </w:pPr>
            <w:r>
              <w:rPr>
                <w:rFonts w:ascii="Times New Roman" w:hAnsi="Times New Roman"/>
                <w:sz w:val="19"/>
                <w:szCs w:val="19"/>
              </w:rPr>
              <w:t>2,3,4, ТИОП</w:t>
            </w:r>
          </w:p>
        </w:tc>
        <w:tc>
          <w:tcPr>
            <w:tcW w:w="2219" w:type="dxa"/>
            <w:tcBorders>
              <w:right w:val="single" w:sz="8" w:space="0" w:color="00000A"/>
            </w:tcBorders>
            <w:shd w:val="clear" w:color="auto" w:fill="auto"/>
            <w:vAlign w:val="bottom"/>
          </w:tcPr>
          <w:p w:rsidR="007261B9" w:rsidRDefault="007261B9" w:rsidP="007261B9">
            <w:pPr>
              <w:widowControl w:val="0"/>
              <w:spacing w:after="0" w:line="412" w:lineRule="exact"/>
              <w:ind w:left="120"/>
              <w:rPr>
                <w:rFonts w:ascii="Times New Roman" w:hAnsi="Times New Roman"/>
                <w:sz w:val="24"/>
                <w:szCs w:val="24"/>
              </w:rPr>
            </w:pPr>
            <w:r>
              <w:rPr>
                <w:rFonts w:ascii="Times New Roman" w:hAnsi="Times New Roman"/>
                <w:sz w:val="24"/>
                <w:szCs w:val="24"/>
              </w:rPr>
              <w:t>Извештаји,</w:t>
            </w:r>
          </w:p>
          <w:p w:rsidR="007261B9" w:rsidRDefault="007261B9" w:rsidP="007261B9">
            <w:pPr>
              <w:widowControl w:val="0"/>
              <w:spacing w:line="312" w:lineRule="exact"/>
              <w:ind w:left="120"/>
              <w:rPr>
                <w:rFonts w:ascii="Times New Roman" w:hAnsi="Times New Roman"/>
                <w:sz w:val="24"/>
                <w:szCs w:val="24"/>
              </w:rPr>
            </w:pPr>
            <w:r>
              <w:rPr>
                <w:rFonts w:ascii="Times New Roman" w:hAnsi="Times New Roman"/>
              </w:rPr>
              <w:t>евиденције</w:t>
            </w:r>
          </w:p>
        </w:tc>
        <w:tc>
          <w:tcPr>
            <w:tcW w:w="1539" w:type="dxa"/>
            <w:gridSpan w:val="2"/>
            <w:tcBorders>
              <w:right w:val="single" w:sz="8" w:space="0" w:color="00000A"/>
            </w:tcBorders>
            <w:shd w:val="clear" w:color="auto" w:fill="auto"/>
            <w:vAlign w:val="bottom"/>
          </w:tcPr>
          <w:p w:rsidR="007261B9" w:rsidRDefault="007261B9" w:rsidP="007261B9">
            <w:pPr>
              <w:widowControl w:val="0"/>
              <w:spacing w:after="0" w:line="412" w:lineRule="exact"/>
              <w:ind w:left="100"/>
              <w:rPr>
                <w:rFonts w:ascii="Times New Roman" w:hAnsi="Times New Roman"/>
                <w:sz w:val="24"/>
                <w:szCs w:val="24"/>
              </w:rPr>
            </w:pPr>
            <w:r>
              <w:rPr>
                <w:rFonts w:ascii="Times New Roman" w:hAnsi="Times New Roman"/>
                <w:sz w:val="24"/>
                <w:szCs w:val="24"/>
              </w:rPr>
              <w:t>Током</w:t>
            </w:r>
          </w:p>
          <w:p w:rsidR="007261B9" w:rsidRDefault="007261B9" w:rsidP="007261B9">
            <w:pPr>
              <w:widowControl w:val="0"/>
              <w:spacing w:after="0" w:line="412" w:lineRule="exact"/>
              <w:ind w:left="100"/>
              <w:rPr>
                <w:rFonts w:ascii="Times New Roman" w:hAnsi="Times New Roman"/>
                <w:sz w:val="24"/>
                <w:szCs w:val="24"/>
              </w:rPr>
            </w:pPr>
            <w:r>
              <w:rPr>
                <w:rFonts w:ascii="Times New Roman" w:hAnsi="Times New Roman"/>
              </w:rPr>
              <w:t>године</w:t>
            </w: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44"/>
        </w:trPr>
        <w:tc>
          <w:tcPr>
            <w:tcW w:w="23" w:type="dxa"/>
            <w:tcBorders>
              <w:left w:val="single" w:sz="4"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0"/>
                <w:szCs w:val="10"/>
              </w:rPr>
            </w:pPr>
          </w:p>
        </w:tc>
        <w:tc>
          <w:tcPr>
            <w:tcW w:w="3959" w:type="dxa"/>
            <w:gridSpan w:val="2"/>
            <w:shd w:val="clear" w:color="auto" w:fill="auto"/>
            <w:vAlign w:val="bottom"/>
          </w:tcPr>
          <w:p w:rsidR="007261B9" w:rsidRDefault="007261B9" w:rsidP="007261B9">
            <w:pPr>
              <w:widowControl w:val="0"/>
              <w:spacing w:after="0" w:line="251" w:lineRule="exact"/>
              <w:ind w:left="120"/>
              <w:rPr>
                <w:rFonts w:ascii="Times New Roman" w:hAnsi="Times New Roman"/>
                <w:sz w:val="24"/>
                <w:szCs w:val="24"/>
                <w:lang w:val="ru-RU"/>
              </w:rPr>
            </w:pPr>
            <w:r>
              <w:rPr>
                <w:rFonts w:ascii="Times New Roman" w:hAnsi="Times New Roman"/>
                <w:sz w:val="18"/>
                <w:szCs w:val="18"/>
                <w:lang w:val="ru-RU"/>
              </w:rPr>
              <w:t>Анализа рада тима и реализације</w:t>
            </w:r>
          </w:p>
        </w:tc>
        <w:tc>
          <w:tcPr>
            <w:tcW w:w="2099" w:type="dxa"/>
            <w:tcBorders>
              <w:left w:val="single" w:sz="8" w:space="0" w:color="00000A"/>
              <w:right w:val="single" w:sz="8" w:space="0" w:color="00000A"/>
            </w:tcBorders>
            <w:shd w:val="clear" w:color="auto" w:fill="auto"/>
            <w:tcMar>
              <w:left w:w="0" w:type="dxa"/>
            </w:tcMar>
            <w:vAlign w:val="bottom"/>
          </w:tcPr>
          <w:p w:rsidR="007261B9" w:rsidRDefault="007261B9" w:rsidP="007261B9">
            <w:pPr>
              <w:widowControl w:val="0"/>
              <w:spacing w:after="0" w:line="390" w:lineRule="exact"/>
              <w:ind w:left="120"/>
              <w:rPr>
                <w:rFonts w:ascii="Times New Roman" w:hAnsi="Times New Roman"/>
                <w:sz w:val="24"/>
                <w:szCs w:val="24"/>
              </w:rPr>
            </w:pPr>
            <w:r>
              <w:rPr>
                <w:rFonts w:ascii="Times New Roman" w:hAnsi="Times New Roman"/>
                <w:sz w:val="24"/>
                <w:szCs w:val="24"/>
              </w:rPr>
              <w:t>Тимови за ОК</w:t>
            </w:r>
          </w:p>
          <w:p w:rsidR="007261B9" w:rsidRDefault="007261B9" w:rsidP="007261B9">
            <w:pPr>
              <w:widowControl w:val="0"/>
              <w:spacing w:after="0" w:line="275" w:lineRule="exact"/>
              <w:ind w:left="120"/>
              <w:rPr>
                <w:rFonts w:ascii="Times New Roman" w:hAnsi="Times New Roman"/>
                <w:sz w:val="19"/>
                <w:szCs w:val="19"/>
              </w:rPr>
            </w:pPr>
            <w:r>
              <w:rPr>
                <w:rFonts w:ascii="Times New Roman" w:hAnsi="Times New Roman"/>
              </w:rPr>
              <w:t>2,3,4</w:t>
            </w:r>
          </w:p>
        </w:tc>
        <w:tc>
          <w:tcPr>
            <w:tcW w:w="2219" w:type="dxa"/>
            <w:tcBorders>
              <w:right w:val="single" w:sz="8" w:space="0" w:color="00000A"/>
            </w:tcBorders>
            <w:shd w:val="clear" w:color="auto" w:fill="auto"/>
            <w:vAlign w:val="bottom"/>
          </w:tcPr>
          <w:p w:rsidR="007261B9" w:rsidRDefault="007261B9" w:rsidP="007261B9">
            <w:pPr>
              <w:widowControl w:val="0"/>
              <w:spacing w:after="0" w:line="390" w:lineRule="exact"/>
              <w:ind w:left="120"/>
              <w:rPr>
                <w:rFonts w:ascii="Times New Roman" w:hAnsi="Times New Roman"/>
                <w:sz w:val="24"/>
                <w:szCs w:val="24"/>
              </w:rPr>
            </w:pPr>
            <w:r>
              <w:rPr>
                <w:rFonts w:ascii="Times New Roman" w:hAnsi="Times New Roman"/>
                <w:sz w:val="24"/>
                <w:szCs w:val="24"/>
              </w:rPr>
              <w:t>Извештаји,</w:t>
            </w:r>
          </w:p>
          <w:p w:rsidR="007261B9" w:rsidRDefault="007261B9" w:rsidP="007261B9">
            <w:pPr>
              <w:widowControl w:val="0"/>
              <w:spacing w:line="312" w:lineRule="exact"/>
              <w:ind w:left="120"/>
              <w:rPr>
                <w:rFonts w:ascii="Times New Roman" w:hAnsi="Times New Roman"/>
                <w:sz w:val="24"/>
                <w:szCs w:val="24"/>
              </w:rPr>
            </w:pPr>
            <w:r>
              <w:rPr>
                <w:rFonts w:ascii="Times New Roman" w:hAnsi="Times New Roman"/>
              </w:rPr>
              <w:t>евиденције</w:t>
            </w:r>
          </w:p>
        </w:tc>
        <w:tc>
          <w:tcPr>
            <w:tcW w:w="1539" w:type="dxa"/>
            <w:gridSpan w:val="2"/>
            <w:tcBorders>
              <w:right w:val="single" w:sz="8" w:space="0" w:color="00000A"/>
            </w:tcBorders>
            <w:shd w:val="clear" w:color="auto" w:fill="auto"/>
            <w:vAlign w:val="bottom"/>
          </w:tcPr>
          <w:p w:rsidR="007261B9" w:rsidRDefault="007261B9" w:rsidP="007261B9">
            <w:pPr>
              <w:widowControl w:val="0"/>
              <w:spacing w:after="0" w:line="412" w:lineRule="exact"/>
              <w:ind w:left="100"/>
              <w:rPr>
                <w:rFonts w:ascii="Times New Roman" w:hAnsi="Times New Roman"/>
                <w:sz w:val="24"/>
                <w:szCs w:val="24"/>
              </w:rPr>
            </w:pPr>
            <w:r>
              <w:rPr>
                <w:rFonts w:ascii="Times New Roman" w:hAnsi="Times New Roman"/>
                <w:sz w:val="19"/>
                <w:szCs w:val="19"/>
              </w:rPr>
              <w:t>XII, VI</w:t>
            </w: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r w:rsidR="003A4B35" w:rsidTr="007261B9">
        <w:trPr>
          <w:trHeight w:val="244"/>
        </w:trPr>
        <w:tc>
          <w:tcPr>
            <w:tcW w:w="23" w:type="dxa"/>
            <w:tcBorders>
              <w:left w:val="single" w:sz="4" w:space="0" w:color="00000A"/>
              <w:bottom w:val="single" w:sz="8" w:space="0" w:color="00000A"/>
            </w:tcBorders>
            <w:shd w:val="clear" w:color="auto" w:fill="000000"/>
            <w:tcMar>
              <w:left w:w="0" w:type="dxa"/>
            </w:tcMar>
            <w:vAlign w:val="bottom"/>
          </w:tcPr>
          <w:p w:rsidR="007261B9" w:rsidRDefault="007261B9">
            <w:pPr>
              <w:widowControl w:val="0"/>
              <w:spacing w:after="0" w:line="240" w:lineRule="auto"/>
              <w:rPr>
                <w:rFonts w:ascii="Times New Roman" w:hAnsi="Times New Roman"/>
                <w:sz w:val="10"/>
                <w:szCs w:val="10"/>
              </w:rPr>
            </w:pPr>
          </w:p>
        </w:tc>
        <w:tc>
          <w:tcPr>
            <w:tcW w:w="3959" w:type="dxa"/>
            <w:gridSpan w:val="2"/>
            <w:tcBorders>
              <w:bottom w:val="single" w:sz="4" w:space="0" w:color="00000A"/>
            </w:tcBorders>
            <w:shd w:val="clear" w:color="auto" w:fill="auto"/>
            <w:vAlign w:val="bottom"/>
          </w:tcPr>
          <w:p w:rsidR="007261B9" w:rsidRDefault="007261B9" w:rsidP="007261B9">
            <w:pPr>
              <w:widowControl w:val="0"/>
              <w:spacing w:after="0" w:line="254" w:lineRule="exact"/>
              <w:ind w:left="120"/>
              <w:rPr>
                <w:rFonts w:ascii="Times New Roman" w:hAnsi="Times New Roman"/>
                <w:sz w:val="24"/>
                <w:szCs w:val="24"/>
                <w:lang w:val="ru-RU"/>
              </w:rPr>
            </w:pPr>
            <w:r>
              <w:rPr>
                <w:rFonts w:ascii="Times New Roman" w:hAnsi="Times New Roman"/>
                <w:sz w:val="18"/>
                <w:szCs w:val="18"/>
                <w:lang w:val="ru-RU"/>
              </w:rPr>
              <w:t>Евалуација програма и предлог за</w:t>
            </w:r>
          </w:p>
          <w:p w:rsidR="007261B9" w:rsidRPr="00A42E20" w:rsidRDefault="007261B9" w:rsidP="007261B9">
            <w:pPr>
              <w:widowControl w:val="0"/>
              <w:spacing w:after="0" w:line="275" w:lineRule="exact"/>
              <w:ind w:left="120"/>
              <w:rPr>
                <w:rFonts w:ascii="Times New Roman" w:hAnsi="Times New Roman"/>
                <w:sz w:val="24"/>
                <w:szCs w:val="24"/>
                <w:lang w:val="ru-RU"/>
              </w:rPr>
            </w:pPr>
            <w:r w:rsidRPr="00A42E20">
              <w:rPr>
                <w:rFonts w:ascii="Times New Roman" w:hAnsi="Times New Roman"/>
                <w:sz w:val="19"/>
                <w:szCs w:val="19"/>
                <w:lang w:val="ru-RU"/>
              </w:rPr>
              <w:t>израду програма за наредну</w:t>
            </w:r>
          </w:p>
          <w:p w:rsidR="007261B9" w:rsidRDefault="007261B9" w:rsidP="007261B9">
            <w:pPr>
              <w:widowControl w:val="0"/>
              <w:spacing w:line="290" w:lineRule="exact"/>
              <w:ind w:left="120"/>
              <w:rPr>
                <w:rFonts w:ascii="Times New Roman" w:hAnsi="Times New Roman"/>
                <w:sz w:val="24"/>
                <w:szCs w:val="24"/>
                <w:lang w:val="ru-RU"/>
              </w:rPr>
            </w:pPr>
            <w:r>
              <w:rPr>
                <w:rFonts w:ascii="Times New Roman" w:hAnsi="Times New Roman"/>
                <w:sz w:val="21"/>
                <w:szCs w:val="21"/>
              </w:rPr>
              <w:t>школску годину</w:t>
            </w:r>
          </w:p>
        </w:tc>
        <w:tc>
          <w:tcPr>
            <w:tcW w:w="2099" w:type="dxa"/>
            <w:tcBorders>
              <w:left w:val="single" w:sz="8" w:space="0" w:color="00000A"/>
              <w:bottom w:val="single" w:sz="8" w:space="0" w:color="00000A"/>
              <w:right w:val="single" w:sz="8" w:space="0" w:color="00000A"/>
            </w:tcBorders>
            <w:shd w:val="clear" w:color="auto" w:fill="auto"/>
            <w:tcMar>
              <w:left w:w="0" w:type="dxa"/>
            </w:tcMar>
            <w:vAlign w:val="bottom"/>
          </w:tcPr>
          <w:p w:rsidR="007261B9" w:rsidRDefault="007261B9" w:rsidP="007261B9">
            <w:pPr>
              <w:widowControl w:val="0"/>
              <w:spacing w:after="0" w:line="392" w:lineRule="exact"/>
              <w:ind w:left="120"/>
              <w:rPr>
                <w:rFonts w:ascii="Times New Roman" w:hAnsi="Times New Roman"/>
                <w:sz w:val="24"/>
                <w:szCs w:val="24"/>
              </w:rPr>
            </w:pPr>
            <w:r>
              <w:rPr>
                <w:rFonts w:ascii="Times New Roman" w:hAnsi="Times New Roman"/>
                <w:sz w:val="24"/>
                <w:szCs w:val="24"/>
              </w:rPr>
              <w:t>Тимови за ОК</w:t>
            </w:r>
          </w:p>
          <w:p w:rsidR="007261B9" w:rsidRDefault="007261B9" w:rsidP="007261B9">
            <w:pPr>
              <w:widowControl w:val="0"/>
              <w:rPr>
                <w:rFonts w:ascii="Times New Roman" w:hAnsi="Times New Roman"/>
                <w:sz w:val="24"/>
                <w:szCs w:val="24"/>
              </w:rPr>
            </w:pPr>
            <w:r>
              <w:rPr>
                <w:rFonts w:ascii="Times New Roman" w:hAnsi="Times New Roman"/>
              </w:rPr>
              <w:t>2,3,4</w:t>
            </w:r>
          </w:p>
        </w:tc>
        <w:tc>
          <w:tcPr>
            <w:tcW w:w="2219" w:type="dxa"/>
            <w:tcBorders>
              <w:bottom w:val="single" w:sz="8" w:space="0" w:color="00000A"/>
              <w:right w:val="single" w:sz="8" w:space="0" w:color="00000A"/>
            </w:tcBorders>
            <w:shd w:val="clear" w:color="auto" w:fill="auto"/>
            <w:vAlign w:val="bottom"/>
          </w:tcPr>
          <w:p w:rsidR="007261B9" w:rsidRDefault="007261B9" w:rsidP="007261B9">
            <w:pPr>
              <w:widowControl w:val="0"/>
              <w:spacing w:after="0" w:line="392" w:lineRule="exact"/>
              <w:ind w:left="120"/>
              <w:rPr>
                <w:rFonts w:ascii="Times New Roman" w:hAnsi="Times New Roman"/>
                <w:sz w:val="24"/>
                <w:szCs w:val="24"/>
              </w:rPr>
            </w:pPr>
            <w:r>
              <w:rPr>
                <w:rFonts w:ascii="Times New Roman" w:hAnsi="Times New Roman"/>
                <w:sz w:val="24"/>
                <w:szCs w:val="24"/>
              </w:rPr>
              <w:t>Извештаји,</w:t>
            </w:r>
          </w:p>
          <w:p w:rsidR="007261B9" w:rsidRDefault="007261B9" w:rsidP="007261B9">
            <w:pPr>
              <w:widowControl w:val="0"/>
              <w:spacing w:line="312" w:lineRule="exact"/>
              <w:ind w:left="120"/>
              <w:rPr>
                <w:rFonts w:ascii="Times New Roman" w:hAnsi="Times New Roman"/>
                <w:sz w:val="24"/>
                <w:szCs w:val="24"/>
              </w:rPr>
            </w:pPr>
            <w:r>
              <w:rPr>
                <w:rFonts w:ascii="Times New Roman" w:hAnsi="Times New Roman"/>
              </w:rPr>
              <w:t>евиденције</w:t>
            </w:r>
          </w:p>
        </w:tc>
        <w:tc>
          <w:tcPr>
            <w:tcW w:w="1539" w:type="dxa"/>
            <w:gridSpan w:val="2"/>
            <w:tcBorders>
              <w:bottom w:val="single" w:sz="4" w:space="0" w:color="00000A"/>
              <w:right w:val="single" w:sz="8" w:space="0" w:color="00000A"/>
            </w:tcBorders>
            <w:shd w:val="clear" w:color="auto" w:fill="auto"/>
            <w:vAlign w:val="bottom"/>
          </w:tcPr>
          <w:p w:rsidR="007261B9" w:rsidRDefault="007261B9" w:rsidP="007261B9">
            <w:pPr>
              <w:widowControl w:val="0"/>
              <w:spacing w:after="0" w:line="412" w:lineRule="exact"/>
              <w:ind w:left="100"/>
              <w:rPr>
                <w:rFonts w:ascii="Times New Roman" w:hAnsi="Times New Roman"/>
                <w:sz w:val="19"/>
                <w:szCs w:val="19"/>
              </w:rPr>
            </w:pPr>
            <w:r>
              <w:rPr>
                <w:rFonts w:ascii="Times New Roman" w:hAnsi="Times New Roman"/>
                <w:sz w:val="19"/>
                <w:szCs w:val="19"/>
              </w:rPr>
              <w:t>VIII</w:t>
            </w:r>
          </w:p>
        </w:tc>
        <w:tc>
          <w:tcPr>
            <w:tcW w:w="31" w:type="dxa"/>
            <w:tcBorders>
              <w:left w:val="single" w:sz="8" w:space="0" w:color="00000A"/>
            </w:tcBorders>
            <w:shd w:val="clear" w:color="auto" w:fill="auto"/>
            <w:vAlign w:val="bottom"/>
          </w:tcPr>
          <w:p w:rsidR="007261B9" w:rsidRDefault="007261B9">
            <w:pPr>
              <w:widowControl w:val="0"/>
              <w:spacing w:after="0" w:line="240" w:lineRule="auto"/>
              <w:rPr>
                <w:rFonts w:ascii="Times New Roman" w:hAnsi="Times New Roman"/>
                <w:sz w:val="2"/>
                <w:szCs w:val="2"/>
              </w:rPr>
            </w:pPr>
          </w:p>
        </w:tc>
      </w:tr>
    </w:tbl>
    <w:p w:rsidR="00501DB2" w:rsidRDefault="0034464A">
      <w:pPr>
        <w:widowControl w:val="0"/>
        <w:spacing w:after="0" w:line="240" w:lineRule="auto"/>
        <w:rPr>
          <w:rFonts w:ascii="Times New Roman" w:hAnsi="Times New Roman"/>
          <w:sz w:val="24"/>
          <w:szCs w:val="24"/>
        </w:rPr>
      </w:pPr>
      <w:r>
        <w:rPr>
          <w:rFonts w:ascii="Times New Roman" w:hAnsi="Times New Roman"/>
          <w:noProof/>
          <w:sz w:val="24"/>
          <w:szCs w:val="24"/>
        </w:rPr>
        <w:drawing>
          <wp:anchor distT="0" distB="0" distL="133350" distR="121920" simplePos="0" relativeHeight="251661312" behindDoc="1" locked="0" layoutInCell="1" allowOverlap="1">
            <wp:simplePos x="0" y="0"/>
            <wp:positionH relativeFrom="column">
              <wp:posOffset>-5715</wp:posOffset>
            </wp:positionH>
            <wp:positionV relativeFrom="paragraph">
              <wp:posOffset>-8538845</wp:posOffset>
            </wp:positionV>
            <wp:extent cx="2545080" cy="15240"/>
            <wp:effectExtent l="0" t="0" r="0" b="0"/>
            <wp:wrapNone/>
            <wp:docPr id="5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98"/>
                    <pic:cNvPicPr>
                      <a:picLocks noChangeAspect="1" noChangeArrowheads="1"/>
                    </pic:cNvPicPr>
                  </pic:nvPicPr>
                  <pic:blipFill>
                    <a:blip r:embed="rId184" cstate="print"/>
                    <a:stretch>
                      <a:fillRect/>
                    </a:stretch>
                  </pic:blipFill>
                  <pic:spPr bwMode="auto">
                    <a:xfrm>
                      <a:off x="0" y="0"/>
                      <a:ext cx="2545080" cy="15240"/>
                    </a:xfrm>
                    <a:prstGeom prst="rect">
                      <a:avLst/>
                    </a:prstGeom>
                  </pic:spPr>
                </pic:pic>
              </a:graphicData>
            </a:graphic>
          </wp:anchor>
        </w:drawing>
      </w:r>
      <w:r>
        <w:rPr>
          <w:rFonts w:ascii="Times New Roman" w:hAnsi="Times New Roman"/>
          <w:noProof/>
          <w:sz w:val="24"/>
          <w:szCs w:val="24"/>
        </w:rPr>
        <w:drawing>
          <wp:anchor distT="0" distB="0" distL="133350" distR="114300" simplePos="0" relativeHeight="251663360" behindDoc="1" locked="0" layoutInCell="1" allowOverlap="1">
            <wp:simplePos x="0" y="0"/>
            <wp:positionH relativeFrom="column">
              <wp:posOffset>5256530</wp:posOffset>
            </wp:positionH>
            <wp:positionV relativeFrom="paragraph">
              <wp:posOffset>-8538845</wp:posOffset>
            </wp:positionV>
            <wp:extent cx="990600" cy="15240"/>
            <wp:effectExtent l="0" t="0" r="0" b="0"/>
            <wp:wrapNone/>
            <wp:docPr id="5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99"/>
                    <pic:cNvPicPr>
                      <a:picLocks noChangeAspect="1" noChangeArrowheads="1"/>
                    </pic:cNvPicPr>
                  </pic:nvPicPr>
                  <pic:blipFill>
                    <a:blip r:embed="rId185" cstate="print"/>
                    <a:stretch>
                      <a:fillRect/>
                    </a:stretch>
                  </pic:blipFill>
                  <pic:spPr bwMode="auto">
                    <a:xfrm>
                      <a:off x="0" y="0"/>
                      <a:ext cx="990600" cy="15240"/>
                    </a:xfrm>
                    <a:prstGeom prst="rect">
                      <a:avLst/>
                    </a:prstGeom>
                  </pic:spPr>
                </pic:pic>
              </a:graphicData>
            </a:graphic>
          </wp:anchor>
        </w:drawing>
      </w:r>
      <w:r>
        <w:rPr>
          <w:rFonts w:ascii="Times New Roman" w:hAnsi="Times New Roman"/>
          <w:noProof/>
          <w:sz w:val="24"/>
          <w:szCs w:val="24"/>
        </w:rPr>
        <w:drawing>
          <wp:anchor distT="0" distB="0" distL="133350" distR="121920" simplePos="0" relativeHeight="251665408" behindDoc="1" locked="0" layoutInCell="1" allowOverlap="1">
            <wp:simplePos x="0" y="0"/>
            <wp:positionH relativeFrom="column">
              <wp:posOffset>-5715</wp:posOffset>
            </wp:positionH>
            <wp:positionV relativeFrom="paragraph">
              <wp:posOffset>-12065</wp:posOffset>
            </wp:positionV>
            <wp:extent cx="2545080" cy="15240"/>
            <wp:effectExtent l="0" t="0" r="0" b="0"/>
            <wp:wrapNone/>
            <wp:docPr id="58"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00"/>
                    <pic:cNvPicPr>
                      <a:picLocks noChangeAspect="1" noChangeArrowheads="1"/>
                    </pic:cNvPicPr>
                  </pic:nvPicPr>
                  <pic:blipFill>
                    <a:blip r:embed="rId182" cstate="print"/>
                    <a:stretch>
                      <a:fillRect/>
                    </a:stretch>
                  </pic:blipFill>
                  <pic:spPr bwMode="auto">
                    <a:xfrm>
                      <a:off x="0" y="0"/>
                      <a:ext cx="2545080" cy="15240"/>
                    </a:xfrm>
                    <a:prstGeom prst="rect">
                      <a:avLst/>
                    </a:prstGeom>
                  </pic:spPr>
                </pic:pic>
              </a:graphicData>
            </a:graphic>
          </wp:anchor>
        </w:drawing>
      </w:r>
      <w:r>
        <w:rPr>
          <w:rFonts w:ascii="Times New Roman" w:hAnsi="Times New Roman"/>
          <w:noProof/>
          <w:sz w:val="24"/>
          <w:szCs w:val="24"/>
        </w:rPr>
        <w:drawing>
          <wp:anchor distT="0" distB="0" distL="133350" distR="114300" simplePos="0" relativeHeight="251667456" behindDoc="1" locked="0" layoutInCell="1" allowOverlap="1">
            <wp:simplePos x="0" y="0"/>
            <wp:positionH relativeFrom="column">
              <wp:posOffset>5256530</wp:posOffset>
            </wp:positionH>
            <wp:positionV relativeFrom="paragraph">
              <wp:posOffset>-12065</wp:posOffset>
            </wp:positionV>
            <wp:extent cx="990600" cy="15240"/>
            <wp:effectExtent l="0" t="0" r="0" b="0"/>
            <wp:wrapNone/>
            <wp:docPr id="5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01"/>
                    <pic:cNvPicPr>
                      <a:picLocks noChangeAspect="1" noChangeArrowheads="1"/>
                    </pic:cNvPicPr>
                  </pic:nvPicPr>
                  <pic:blipFill>
                    <a:blip r:embed="rId183" cstate="print"/>
                    <a:stretch>
                      <a:fillRect/>
                    </a:stretch>
                  </pic:blipFill>
                  <pic:spPr bwMode="auto">
                    <a:xfrm>
                      <a:off x="0" y="0"/>
                      <a:ext cx="990600" cy="15240"/>
                    </a:xfrm>
                    <a:prstGeom prst="rect">
                      <a:avLst/>
                    </a:prstGeom>
                  </pic:spPr>
                </pic:pic>
              </a:graphicData>
            </a:graphic>
          </wp:anchor>
        </w:drawing>
      </w:r>
    </w:p>
    <w:p w:rsidR="00501DB2" w:rsidRDefault="0034464A" w:rsidP="002B30BB">
      <w:pPr>
        <w:widowControl w:val="0"/>
        <w:spacing w:after="0" w:line="187" w:lineRule="auto"/>
        <w:ind w:left="120" w:right="1020"/>
        <w:jc w:val="both"/>
        <w:rPr>
          <w:rFonts w:ascii="Times New Roman" w:hAnsi="Times New Roman"/>
          <w:sz w:val="24"/>
          <w:szCs w:val="24"/>
          <w:lang w:val="ru-RU"/>
        </w:rPr>
      </w:pPr>
      <w:bookmarkStart w:id="52" w:name="page147"/>
      <w:bookmarkEnd w:id="52"/>
      <w:r>
        <w:rPr>
          <w:rFonts w:ascii="Times New Roman" w:hAnsi="Times New Roman"/>
          <w:sz w:val="19"/>
          <w:szCs w:val="19"/>
          <w:lang w:val="ru-RU"/>
        </w:rPr>
        <w:t>Чланови тимова за ИОП раде на основу потребе и резултата рада тимова за ОК 2,3,4. ОК 2,3,4 су евидентирани, видети их у љиховим евиденцијама.</w:t>
      </w:r>
    </w:p>
    <w:p w:rsidR="00501DB2" w:rsidRDefault="00501DB2" w:rsidP="002B30BB">
      <w:pPr>
        <w:widowControl w:val="0"/>
        <w:spacing w:after="0" w:line="1" w:lineRule="exact"/>
        <w:jc w:val="both"/>
        <w:rPr>
          <w:rFonts w:ascii="Times New Roman" w:hAnsi="Times New Roman"/>
          <w:sz w:val="24"/>
          <w:szCs w:val="24"/>
          <w:lang w:val="ru-RU"/>
        </w:rPr>
      </w:pPr>
    </w:p>
    <w:p w:rsidR="00501DB2" w:rsidRDefault="0034464A" w:rsidP="002B30BB">
      <w:pPr>
        <w:widowControl w:val="0"/>
        <w:spacing w:after="0" w:line="240" w:lineRule="auto"/>
        <w:ind w:left="120" w:right="420"/>
        <w:jc w:val="both"/>
        <w:rPr>
          <w:rFonts w:ascii="Times New Roman" w:hAnsi="Times New Roman"/>
          <w:sz w:val="24"/>
          <w:szCs w:val="24"/>
          <w:lang w:val="ru-RU"/>
        </w:rPr>
      </w:pPr>
      <w:r>
        <w:rPr>
          <w:rFonts w:ascii="Times New Roman" w:hAnsi="Times New Roman"/>
          <w:sz w:val="24"/>
          <w:szCs w:val="24"/>
          <w:lang w:val="ru-RU"/>
        </w:rPr>
        <w:t>Чланови ИОП тима чине: предметни наставник, одељенски старешина, родитељ и стручни сарадник.</w:t>
      </w:r>
    </w:p>
    <w:p w:rsidR="00501DB2" w:rsidRDefault="00501DB2">
      <w:pPr>
        <w:widowControl w:val="0"/>
        <w:spacing w:after="0" w:line="240" w:lineRule="auto"/>
        <w:rPr>
          <w:rFonts w:ascii="Times New Roman" w:hAnsi="Times New Roman"/>
          <w:sz w:val="24"/>
          <w:szCs w:val="24"/>
          <w:lang w:val="ru-RU"/>
        </w:rPr>
        <w:sectPr w:rsidR="00501DB2">
          <w:type w:val="continuous"/>
          <w:pgSz w:w="12240" w:h="15840"/>
          <w:pgMar w:top="684" w:right="1560" w:bottom="422" w:left="840" w:header="0" w:footer="0" w:gutter="0"/>
          <w:cols w:space="720"/>
          <w:formProt w:val="0"/>
          <w:docGrid w:linePitch="240" w:charSpace="-2049"/>
        </w:sectPr>
      </w:pPr>
    </w:p>
    <w:p w:rsidR="00501DB2" w:rsidRDefault="00501DB2">
      <w:pPr>
        <w:widowControl w:val="0"/>
        <w:spacing w:after="0" w:line="199" w:lineRule="exact"/>
        <w:rPr>
          <w:rFonts w:ascii="Times New Roman" w:hAnsi="Times New Roman"/>
          <w:sz w:val="24"/>
          <w:szCs w:val="24"/>
          <w:lang w:val="ru-RU"/>
        </w:rPr>
      </w:pPr>
    </w:p>
    <w:p w:rsidR="00501DB2" w:rsidRDefault="0034464A" w:rsidP="002B30BB">
      <w:pPr>
        <w:widowControl w:val="0"/>
        <w:spacing w:after="0" w:line="237" w:lineRule="auto"/>
        <w:ind w:left="4640" w:right="720" w:hanging="3918"/>
        <w:jc w:val="both"/>
        <w:rPr>
          <w:rFonts w:ascii="Times New Roman" w:hAnsi="Times New Roman"/>
          <w:sz w:val="24"/>
          <w:szCs w:val="24"/>
          <w:lang w:val="ru-RU"/>
        </w:rPr>
      </w:pPr>
      <w:r>
        <w:rPr>
          <w:rFonts w:ascii="Times New Roman" w:hAnsi="Times New Roman"/>
          <w:b/>
          <w:bCs/>
          <w:sz w:val="28"/>
          <w:szCs w:val="28"/>
          <w:lang w:val="ru-RU"/>
        </w:rPr>
        <w:t>5.11. ПОСЕБНИ ПРОГРАМИ ЗА ДВОЈЕЗИЧНУ ПОПУЛАЦИЈУ УЧЕНИКА</w:t>
      </w:r>
    </w:p>
    <w:p w:rsidR="00501DB2" w:rsidRDefault="00501DB2" w:rsidP="002B30BB">
      <w:pPr>
        <w:widowControl w:val="0"/>
        <w:spacing w:after="0" w:line="200" w:lineRule="exact"/>
        <w:jc w:val="both"/>
        <w:rPr>
          <w:rFonts w:ascii="Times New Roman" w:hAnsi="Times New Roman"/>
          <w:sz w:val="24"/>
          <w:szCs w:val="24"/>
          <w:lang w:val="ru-RU"/>
        </w:rPr>
      </w:pPr>
    </w:p>
    <w:p w:rsidR="00501DB2" w:rsidRDefault="00501DB2" w:rsidP="002B30BB">
      <w:pPr>
        <w:widowControl w:val="0"/>
        <w:spacing w:after="0" w:line="275" w:lineRule="exact"/>
        <w:jc w:val="both"/>
        <w:rPr>
          <w:rFonts w:ascii="Times New Roman" w:hAnsi="Times New Roman"/>
          <w:sz w:val="24"/>
          <w:szCs w:val="24"/>
          <w:lang w:val="ru-RU"/>
        </w:rPr>
      </w:pPr>
    </w:p>
    <w:p w:rsidR="00501DB2" w:rsidRDefault="0034464A" w:rsidP="002B30BB">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Настава се у школи одвија на два наставна језика – српском и мађарском.</w:t>
      </w:r>
    </w:p>
    <w:p w:rsidR="00501DB2" w:rsidRDefault="00501DB2" w:rsidP="002B30BB">
      <w:pPr>
        <w:widowControl w:val="0"/>
        <w:spacing w:after="0" w:line="110" w:lineRule="exact"/>
        <w:jc w:val="both"/>
        <w:rPr>
          <w:rFonts w:ascii="Times New Roman" w:hAnsi="Times New Roman"/>
          <w:sz w:val="24"/>
          <w:szCs w:val="24"/>
          <w:lang w:val="ru-RU"/>
        </w:rPr>
      </w:pPr>
    </w:p>
    <w:p w:rsidR="00501DB2" w:rsidRDefault="0034464A" w:rsidP="002B30BB">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Наствни кадар је двојезичан, што подразумева да сви наставници у школи говоре оба језика.</w:t>
      </w:r>
    </w:p>
    <w:p w:rsidR="00501DB2" w:rsidRDefault="00501DB2" w:rsidP="002B30BB">
      <w:pPr>
        <w:widowControl w:val="0"/>
        <w:spacing w:after="0" w:line="110" w:lineRule="exact"/>
        <w:jc w:val="both"/>
        <w:rPr>
          <w:rFonts w:ascii="Times New Roman" w:hAnsi="Times New Roman"/>
          <w:sz w:val="24"/>
          <w:szCs w:val="24"/>
          <w:lang w:val="ru-RU"/>
        </w:rPr>
      </w:pPr>
    </w:p>
    <w:p w:rsidR="00501DB2" w:rsidRDefault="0034464A" w:rsidP="002B30BB">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Настава се реализује у потпуности на матерњем језику, пошто је стручна заступљеност потуна.</w:t>
      </w:r>
    </w:p>
    <w:p w:rsidR="00501DB2" w:rsidRDefault="00501DB2" w:rsidP="002B30BB">
      <w:pPr>
        <w:widowControl w:val="0"/>
        <w:spacing w:after="0" w:line="239" w:lineRule="exact"/>
        <w:jc w:val="both"/>
        <w:rPr>
          <w:rFonts w:ascii="Times New Roman" w:hAnsi="Times New Roman"/>
          <w:sz w:val="24"/>
          <w:szCs w:val="24"/>
          <w:lang w:val="ru-RU"/>
        </w:rPr>
      </w:pPr>
    </w:p>
    <w:p w:rsidR="00501DB2" w:rsidRDefault="0034464A" w:rsidP="002B30BB">
      <w:pPr>
        <w:widowControl w:val="0"/>
        <w:spacing w:after="0" w:line="235" w:lineRule="auto"/>
        <w:ind w:right="20"/>
        <w:jc w:val="both"/>
        <w:rPr>
          <w:rFonts w:ascii="Times New Roman" w:hAnsi="Times New Roman"/>
          <w:sz w:val="24"/>
          <w:szCs w:val="24"/>
          <w:lang w:val="ru-RU"/>
        </w:rPr>
      </w:pPr>
      <w:r>
        <w:rPr>
          <w:rFonts w:ascii="Times New Roman" w:hAnsi="Times New Roman"/>
          <w:sz w:val="24"/>
          <w:szCs w:val="24"/>
          <w:lang w:val="ru-RU"/>
        </w:rPr>
        <w:t>С обзиорм на чињеницу да ученици имају тешкоће да савладају оба језика, организују се програми за њихов заједнички боравак и дружење како би кроз међусобну комуникацију развијали језик друге националности.</w:t>
      </w:r>
    </w:p>
    <w:p w:rsidR="00501DB2" w:rsidRDefault="00501DB2" w:rsidP="002B30BB">
      <w:pPr>
        <w:widowControl w:val="0"/>
        <w:spacing w:after="0" w:line="239" w:lineRule="exact"/>
        <w:jc w:val="both"/>
        <w:rPr>
          <w:rFonts w:ascii="Times New Roman" w:hAnsi="Times New Roman"/>
          <w:sz w:val="24"/>
          <w:szCs w:val="24"/>
          <w:lang w:val="ru-RU"/>
        </w:rPr>
      </w:pPr>
    </w:p>
    <w:p w:rsidR="00501DB2" w:rsidRDefault="0034464A" w:rsidP="002B30BB">
      <w:pPr>
        <w:widowControl w:val="0"/>
        <w:spacing w:after="0" w:line="240" w:lineRule="auto"/>
        <w:ind w:right="20"/>
        <w:jc w:val="both"/>
        <w:rPr>
          <w:rFonts w:ascii="Times New Roman" w:hAnsi="Times New Roman"/>
          <w:sz w:val="24"/>
          <w:szCs w:val="24"/>
          <w:lang w:val="ru-RU"/>
        </w:rPr>
      </w:pPr>
      <w:r>
        <w:rPr>
          <w:rFonts w:ascii="Times New Roman" w:hAnsi="Times New Roman"/>
          <w:sz w:val="24"/>
          <w:szCs w:val="24"/>
          <w:lang w:val="ru-RU"/>
        </w:rPr>
        <w:t>Ови програми се реализују преко ваннаставних активности, кроз организовање заједничких излета, свечаности, забава.</w:t>
      </w:r>
    </w:p>
    <w:p w:rsidR="00501DB2" w:rsidRPr="0034464A" w:rsidRDefault="0034464A" w:rsidP="002B30BB">
      <w:pPr>
        <w:widowControl w:val="0"/>
        <w:spacing w:after="0" w:line="235" w:lineRule="auto"/>
        <w:jc w:val="both"/>
        <w:rPr>
          <w:lang w:val="ru-RU"/>
        </w:rPr>
      </w:pPr>
      <w:r>
        <w:rPr>
          <w:rFonts w:ascii="Times New Roman" w:hAnsi="Times New Roman"/>
          <w:sz w:val="24"/>
          <w:szCs w:val="24"/>
          <w:lang w:val="ru-RU"/>
        </w:rPr>
        <w:t>Ученички парламент се посебно бави овим активностима, приликом организовања заједничких манифестација на нивоу школе, где се посебно негује двојезичност, међусобно дружење ученика различитог матерњег језика.</w:t>
      </w:r>
    </w:p>
    <w:p w:rsidR="00501DB2" w:rsidRDefault="00501DB2" w:rsidP="002B30BB">
      <w:pPr>
        <w:widowControl w:val="0"/>
        <w:spacing w:after="0" w:line="200" w:lineRule="exact"/>
        <w:jc w:val="both"/>
        <w:rPr>
          <w:rFonts w:ascii="Times New Roman" w:hAnsi="Times New Roman"/>
          <w:sz w:val="24"/>
          <w:szCs w:val="24"/>
          <w:lang w:val="ru-RU"/>
        </w:rPr>
      </w:pPr>
    </w:p>
    <w:p w:rsidR="00501DB2" w:rsidRDefault="00501DB2" w:rsidP="002B30BB">
      <w:pPr>
        <w:widowControl w:val="0"/>
        <w:spacing w:after="0" w:line="199" w:lineRule="exact"/>
        <w:jc w:val="both"/>
        <w:rPr>
          <w:rFonts w:ascii="Times New Roman" w:hAnsi="Times New Roman"/>
          <w:sz w:val="24"/>
          <w:szCs w:val="24"/>
          <w:lang w:val="ru-RU"/>
        </w:rPr>
      </w:pPr>
    </w:p>
    <w:p w:rsidR="00501DB2" w:rsidRDefault="0034464A" w:rsidP="00952DF6">
      <w:pPr>
        <w:widowControl w:val="0"/>
        <w:spacing w:after="0" w:line="254" w:lineRule="auto"/>
        <w:ind w:left="1860" w:right="240" w:hanging="1606"/>
        <w:jc w:val="both"/>
        <w:rPr>
          <w:rFonts w:ascii="Times New Roman" w:hAnsi="Times New Roman"/>
          <w:sz w:val="24"/>
          <w:szCs w:val="24"/>
          <w:lang w:val="ru-RU"/>
        </w:rPr>
      </w:pPr>
      <w:r>
        <w:rPr>
          <w:rFonts w:ascii="Times New Roman" w:hAnsi="Times New Roman"/>
          <w:b/>
          <w:bCs/>
          <w:sz w:val="27"/>
          <w:szCs w:val="27"/>
          <w:lang w:val="ru-RU"/>
        </w:rPr>
        <w:t>КОМПЕНЗАТОРНИ ПРОГРАМИ/АКТИВНОСТИ ЗА ПОДРШКУ УЧЕЊУ ЗА УЧЕНИКЕ ИЗ ОСЕТЉИВИХ ГРУПА</w:t>
      </w:r>
    </w:p>
    <w:p w:rsidR="00501DB2" w:rsidRDefault="0034464A" w:rsidP="002B30BB">
      <w:pPr>
        <w:widowControl w:val="0"/>
        <w:spacing w:after="0" w:line="240" w:lineRule="auto"/>
        <w:jc w:val="both"/>
        <w:rPr>
          <w:rFonts w:ascii="Times New Roman" w:hAnsi="Times New Roman"/>
          <w:sz w:val="24"/>
          <w:szCs w:val="24"/>
          <w:lang w:val="ru-RU"/>
        </w:rPr>
      </w:pPr>
      <w:r>
        <w:rPr>
          <w:rFonts w:ascii="Times New Roman" w:hAnsi="Times New Roman"/>
          <w:sz w:val="24"/>
          <w:szCs w:val="24"/>
          <w:lang w:val="ru-RU"/>
        </w:rPr>
        <w:t>Компензаторни програми за ученике се организују у оквиру допунске и додатне наставе из појединих предмета.</w:t>
      </w:r>
    </w:p>
    <w:p w:rsidR="00501DB2" w:rsidRDefault="0034464A" w:rsidP="002B30BB">
      <w:pPr>
        <w:widowControl w:val="0"/>
        <w:spacing w:after="0" w:line="235" w:lineRule="auto"/>
        <w:ind w:right="20"/>
        <w:jc w:val="both"/>
        <w:rPr>
          <w:rFonts w:ascii="Times New Roman" w:hAnsi="Times New Roman"/>
          <w:sz w:val="24"/>
          <w:szCs w:val="24"/>
          <w:lang w:val="ru-RU"/>
        </w:rPr>
      </w:pPr>
      <w:r>
        <w:rPr>
          <w:rFonts w:ascii="Times New Roman" w:hAnsi="Times New Roman"/>
          <w:sz w:val="24"/>
          <w:szCs w:val="24"/>
          <w:lang w:val="ru-RU"/>
        </w:rPr>
        <w:t>Ученицима који имају тешкоће са моториком, омогућава се на часовима фискултуре развијање моторних способности, како би научили да користе поједине делове тела за извршење моторичких активности са којима имају тешкоће.</w:t>
      </w:r>
    </w:p>
    <w:p w:rsidR="00501DB2" w:rsidRDefault="0034464A" w:rsidP="002B30BB">
      <w:pPr>
        <w:widowControl w:val="0"/>
        <w:spacing w:after="0" w:line="240" w:lineRule="auto"/>
        <w:ind w:right="20"/>
        <w:jc w:val="both"/>
        <w:rPr>
          <w:rFonts w:ascii="Times New Roman" w:hAnsi="Times New Roman"/>
          <w:sz w:val="24"/>
          <w:szCs w:val="24"/>
          <w:lang w:val="ru-RU"/>
        </w:rPr>
      </w:pPr>
      <w:r>
        <w:rPr>
          <w:rFonts w:ascii="Times New Roman" w:hAnsi="Times New Roman"/>
          <w:sz w:val="24"/>
          <w:szCs w:val="24"/>
          <w:lang w:val="ru-RU"/>
        </w:rPr>
        <w:t>Ученички парламент организује разне активности – свечаности, игре, плес, забаву, које имају компензаторни карактер.</w:t>
      </w:r>
    </w:p>
    <w:p w:rsidR="002B30BB" w:rsidRDefault="002B30BB" w:rsidP="002B30BB">
      <w:pPr>
        <w:widowControl w:val="0"/>
        <w:spacing w:after="0" w:line="237" w:lineRule="auto"/>
        <w:ind w:left="1000"/>
        <w:jc w:val="both"/>
        <w:rPr>
          <w:rFonts w:ascii="Times New Roman" w:hAnsi="Times New Roman"/>
          <w:b/>
          <w:bCs/>
          <w:color w:val="FF6600"/>
          <w:sz w:val="28"/>
          <w:szCs w:val="28"/>
          <w:lang w:val="ru-RU"/>
        </w:rPr>
      </w:pPr>
    </w:p>
    <w:p w:rsidR="00501DB2" w:rsidRPr="00AE76C0" w:rsidRDefault="0034464A" w:rsidP="00952DF6">
      <w:pPr>
        <w:widowControl w:val="0"/>
        <w:spacing w:after="0" w:line="237" w:lineRule="auto"/>
        <w:jc w:val="both"/>
        <w:rPr>
          <w:rFonts w:ascii="Times New Roman" w:hAnsi="Times New Roman"/>
          <w:b/>
          <w:bCs/>
          <w:sz w:val="28"/>
          <w:szCs w:val="28"/>
          <w:lang w:val="ru-RU"/>
        </w:rPr>
      </w:pPr>
      <w:r w:rsidRPr="00AE76C0">
        <w:rPr>
          <w:rFonts w:ascii="Times New Roman" w:hAnsi="Times New Roman"/>
          <w:b/>
          <w:bCs/>
          <w:sz w:val="28"/>
          <w:szCs w:val="28"/>
          <w:lang w:val="ru-RU"/>
        </w:rPr>
        <w:t xml:space="preserve"> ПЛАН ЗА ОБЕЗБЕЂИВАЊЕ И КОРИШЋЕЊЕ ФИНАНСИЈСКИХ СРЕДСТАВА</w:t>
      </w:r>
    </w:p>
    <w:p w:rsidR="00AE76C0" w:rsidRDefault="00AE76C0" w:rsidP="00952DF6">
      <w:pPr>
        <w:widowControl w:val="0"/>
        <w:spacing w:after="0" w:line="237" w:lineRule="auto"/>
        <w:jc w:val="both"/>
        <w:rPr>
          <w:rFonts w:ascii="Times New Roman" w:hAnsi="Times New Roman"/>
          <w:b/>
          <w:bCs/>
          <w:color w:val="C00000"/>
          <w:sz w:val="28"/>
          <w:szCs w:val="28"/>
          <w:lang w:val="ru-RU"/>
        </w:rPr>
      </w:pPr>
    </w:p>
    <w:tbl>
      <w:tblPr>
        <w:tblW w:w="14490" w:type="dxa"/>
        <w:tblInd w:w="108" w:type="dxa"/>
        <w:tblLayout w:type="fixed"/>
        <w:tblLook w:val="04A0" w:firstRow="1" w:lastRow="0" w:firstColumn="1" w:lastColumn="0" w:noHBand="0" w:noVBand="1"/>
      </w:tblPr>
      <w:tblGrid>
        <w:gridCol w:w="990"/>
        <w:gridCol w:w="1862"/>
        <w:gridCol w:w="1395"/>
        <w:gridCol w:w="1513"/>
        <w:gridCol w:w="84"/>
        <w:gridCol w:w="1536"/>
        <w:gridCol w:w="1370"/>
        <w:gridCol w:w="1243"/>
        <w:gridCol w:w="2917"/>
        <w:gridCol w:w="1580"/>
      </w:tblGrid>
      <w:tr w:rsidR="00AE76C0" w:rsidRPr="00AE76C0" w:rsidTr="00AE76C0">
        <w:trPr>
          <w:trHeight w:val="346"/>
        </w:trPr>
        <w:tc>
          <w:tcPr>
            <w:tcW w:w="2852"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b/>
                <w:bCs/>
                <w:sz w:val="24"/>
                <w:szCs w:val="24"/>
              </w:rPr>
            </w:pPr>
            <w:r w:rsidRPr="00AE76C0">
              <w:rPr>
                <w:rFonts w:ascii="Times New Roman" w:hAnsi="Times New Roman"/>
                <w:b/>
                <w:bCs/>
                <w:sz w:val="24"/>
                <w:szCs w:val="24"/>
              </w:rPr>
              <w:t>СЕНЋАНСКА ГИМНАЗИЈА</w:t>
            </w: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b/>
                <w:bCs/>
                <w:sz w:val="24"/>
                <w:szCs w:val="24"/>
              </w:rPr>
            </w:pPr>
          </w:p>
        </w:tc>
        <w:tc>
          <w:tcPr>
            <w:tcW w:w="151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620"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7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24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8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r>
      <w:tr w:rsidR="00AE76C0" w:rsidRPr="00AE76C0" w:rsidTr="00AE76C0">
        <w:trPr>
          <w:trHeight w:val="346"/>
        </w:trPr>
        <w:tc>
          <w:tcPr>
            <w:tcW w:w="2852"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b/>
                <w:bCs/>
                <w:sz w:val="24"/>
                <w:szCs w:val="24"/>
              </w:rPr>
            </w:pPr>
            <w:r w:rsidRPr="00AE76C0">
              <w:rPr>
                <w:rFonts w:ascii="Times New Roman" w:hAnsi="Times New Roman"/>
                <w:b/>
                <w:bCs/>
                <w:sz w:val="24"/>
                <w:szCs w:val="24"/>
              </w:rPr>
              <w:t>24400 Сента</w:t>
            </w: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b/>
                <w:bCs/>
                <w:sz w:val="24"/>
                <w:szCs w:val="24"/>
              </w:rPr>
            </w:pPr>
          </w:p>
        </w:tc>
        <w:tc>
          <w:tcPr>
            <w:tcW w:w="151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620"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7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24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8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r>
      <w:tr w:rsidR="00AE76C0" w:rsidRPr="00AE76C0" w:rsidTr="00AE76C0">
        <w:trPr>
          <w:trHeight w:val="346"/>
        </w:trPr>
        <w:tc>
          <w:tcPr>
            <w:tcW w:w="2852"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b/>
                <w:bCs/>
                <w:sz w:val="24"/>
                <w:szCs w:val="24"/>
              </w:rPr>
            </w:pPr>
            <w:r w:rsidRPr="00AE76C0">
              <w:rPr>
                <w:rFonts w:ascii="Times New Roman" w:hAnsi="Times New Roman"/>
                <w:b/>
                <w:bCs/>
                <w:sz w:val="24"/>
                <w:szCs w:val="24"/>
              </w:rPr>
              <w:t>Главни трг бр.12</w:t>
            </w: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b/>
                <w:bCs/>
                <w:sz w:val="24"/>
                <w:szCs w:val="24"/>
              </w:rPr>
            </w:pPr>
          </w:p>
        </w:tc>
        <w:tc>
          <w:tcPr>
            <w:tcW w:w="151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jc w:val="center"/>
              <w:rPr>
                <w:rFonts w:ascii="Times New Roman" w:hAnsi="Times New Roman"/>
                <w:b/>
                <w:bCs/>
                <w:sz w:val="24"/>
                <w:szCs w:val="24"/>
              </w:rPr>
            </w:pPr>
            <w:r w:rsidRPr="00AE76C0">
              <w:rPr>
                <w:rFonts w:ascii="Times New Roman" w:hAnsi="Times New Roman"/>
                <w:b/>
                <w:bCs/>
                <w:sz w:val="24"/>
                <w:szCs w:val="24"/>
              </w:rPr>
              <w:t>ПРЕДЛОГ</w:t>
            </w:r>
          </w:p>
        </w:tc>
        <w:tc>
          <w:tcPr>
            <w:tcW w:w="1620"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jc w:val="center"/>
              <w:rPr>
                <w:rFonts w:ascii="Times New Roman" w:hAnsi="Times New Roman"/>
                <w:b/>
                <w:bCs/>
                <w:sz w:val="24"/>
                <w:szCs w:val="24"/>
              </w:rPr>
            </w:pPr>
          </w:p>
        </w:tc>
        <w:tc>
          <w:tcPr>
            <w:tcW w:w="137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24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8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r>
      <w:tr w:rsidR="00AE76C0" w:rsidRPr="00AE76C0" w:rsidTr="00AE76C0">
        <w:trPr>
          <w:trHeight w:val="346"/>
        </w:trPr>
        <w:tc>
          <w:tcPr>
            <w:tcW w:w="14490" w:type="dxa"/>
            <w:gridSpan w:val="10"/>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E76C0" w:rsidRPr="00AE76C0" w:rsidRDefault="00AE76C0" w:rsidP="00AE76C0">
            <w:pPr>
              <w:spacing w:after="0" w:line="240" w:lineRule="auto"/>
              <w:rPr>
                <w:rFonts w:ascii="Times New Roman" w:hAnsi="Times New Roman"/>
                <w:b/>
                <w:bCs/>
                <w:sz w:val="24"/>
                <w:szCs w:val="24"/>
              </w:rPr>
            </w:pPr>
            <w:r w:rsidRPr="00AE76C0">
              <w:rPr>
                <w:rFonts w:ascii="Times New Roman" w:hAnsi="Times New Roman"/>
                <w:b/>
                <w:bCs/>
                <w:sz w:val="24"/>
                <w:szCs w:val="24"/>
              </w:rPr>
              <w:t xml:space="preserve">                                                                             ФИНАНСИЈСКИ ПЛАН ЗА 2021.ГОДИНУ</w:t>
            </w:r>
          </w:p>
        </w:tc>
      </w:tr>
      <w:tr w:rsidR="00AE76C0" w:rsidRPr="00AE76C0" w:rsidTr="00AE76C0">
        <w:trPr>
          <w:trHeight w:val="293"/>
        </w:trPr>
        <w:tc>
          <w:tcPr>
            <w:tcW w:w="99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b/>
                <w:bCs/>
                <w:sz w:val="24"/>
                <w:szCs w:val="24"/>
              </w:rPr>
            </w:pPr>
          </w:p>
        </w:tc>
        <w:tc>
          <w:tcPr>
            <w:tcW w:w="1862"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1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620"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7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24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8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r>
      <w:tr w:rsidR="00AE76C0" w:rsidRPr="00AE76C0" w:rsidTr="00AE76C0">
        <w:trPr>
          <w:trHeight w:val="346"/>
        </w:trPr>
        <w:tc>
          <w:tcPr>
            <w:tcW w:w="14490" w:type="dxa"/>
            <w:gridSpan w:val="10"/>
            <w:tcBorders>
              <w:top w:val="nil"/>
              <w:left w:val="nil"/>
              <w:bottom w:val="single" w:sz="4" w:space="0" w:color="auto"/>
              <w:right w:val="nil"/>
            </w:tcBorders>
            <w:shd w:val="clear" w:color="auto" w:fill="auto"/>
            <w:noWrap/>
            <w:vAlign w:val="bottom"/>
            <w:hideMark/>
          </w:tcPr>
          <w:p w:rsidR="00AE76C0" w:rsidRPr="00AE76C0" w:rsidRDefault="00AE76C0" w:rsidP="00AE76C0">
            <w:pPr>
              <w:spacing w:after="0" w:line="240" w:lineRule="auto"/>
              <w:jc w:val="center"/>
              <w:rPr>
                <w:rFonts w:ascii="Times New Roman" w:hAnsi="Times New Roman"/>
                <w:b/>
                <w:bCs/>
                <w:sz w:val="24"/>
                <w:szCs w:val="24"/>
              </w:rPr>
            </w:pPr>
            <w:r w:rsidRPr="00AE76C0">
              <w:rPr>
                <w:rFonts w:ascii="Times New Roman" w:hAnsi="Times New Roman"/>
                <w:b/>
                <w:bCs/>
                <w:sz w:val="24"/>
                <w:szCs w:val="24"/>
              </w:rPr>
              <w:t> </w:t>
            </w:r>
          </w:p>
        </w:tc>
      </w:tr>
      <w:tr w:rsidR="00AE76C0" w:rsidRPr="00AE76C0" w:rsidTr="00AE76C0">
        <w:trPr>
          <w:trHeight w:val="293"/>
        </w:trPr>
        <w:tc>
          <w:tcPr>
            <w:tcW w:w="99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Конто</w:t>
            </w:r>
          </w:p>
        </w:tc>
        <w:tc>
          <w:tcPr>
            <w:tcW w:w="186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Опис</w:t>
            </w:r>
          </w:p>
        </w:tc>
        <w:tc>
          <w:tcPr>
            <w:tcW w:w="4528" w:type="dxa"/>
            <w:gridSpan w:val="4"/>
            <w:tcBorders>
              <w:top w:val="single" w:sz="4" w:space="0" w:color="auto"/>
              <w:left w:val="nil"/>
              <w:bottom w:val="single" w:sz="4" w:space="0" w:color="auto"/>
              <w:right w:val="nil"/>
            </w:tcBorders>
            <w:shd w:val="clear" w:color="auto" w:fill="auto"/>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Приходи из буџета</w:t>
            </w:r>
          </w:p>
        </w:tc>
        <w:tc>
          <w:tcPr>
            <w:tcW w:w="1370" w:type="dxa"/>
            <w:vMerge w:val="restart"/>
            <w:tcBorders>
              <w:top w:val="nil"/>
              <w:left w:val="single" w:sz="4" w:space="0" w:color="auto"/>
              <w:bottom w:val="single" w:sz="4" w:space="0" w:color="000000"/>
              <w:right w:val="single" w:sz="4" w:space="0" w:color="auto"/>
            </w:tcBorders>
            <w:shd w:val="clear" w:color="auto" w:fill="auto"/>
            <w:vAlign w:val="center"/>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Приходи од родитељског динара</w:t>
            </w:r>
          </w:p>
        </w:tc>
        <w:tc>
          <w:tcPr>
            <w:tcW w:w="1243" w:type="dxa"/>
            <w:vMerge w:val="restart"/>
            <w:tcBorders>
              <w:top w:val="nil"/>
              <w:left w:val="single" w:sz="4" w:space="0" w:color="auto"/>
              <w:bottom w:val="single" w:sz="4" w:space="0" w:color="000000"/>
              <w:right w:val="single" w:sz="4" w:space="0" w:color="auto"/>
            </w:tcBorders>
            <w:shd w:val="clear" w:color="auto" w:fill="auto"/>
            <w:vAlign w:val="center"/>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Сопствени приходи</w:t>
            </w:r>
          </w:p>
        </w:tc>
        <w:tc>
          <w:tcPr>
            <w:tcW w:w="2917" w:type="dxa"/>
            <w:vMerge w:val="restart"/>
            <w:tcBorders>
              <w:top w:val="nil"/>
              <w:left w:val="single" w:sz="4" w:space="0" w:color="auto"/>
              <w:bottom w:val="single" w:sz="4" w:space="0" w:color="auto"/>
              <w:right w:val="single" w:sz="4" w:space="0" w:color="auto"/>
            </w:tcBorders>
            <w:shd w:val="clear" w:color="auto" w:fill="auto"/>
            <w:vAlign w:val="center"/>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Приходи од донација</w:t>
            </w:r>
          </w:p>
        </w:tc>
        <w:tc>
          <w:tcPr>
            <w:tcW w:w="1580" w:type="dxa"/>
            <w:vMerge w:val="restart"/>
            <w:tcBorders>
              <w:top w:val="nil"/>
              <w:left w:val="single" w:sz="4" w:space="0" w:color="auto"/>
              <w:bottom w:val="single" w:sz="4" w:space="0" w:color="auto"/>
              <w:right w:val="single" w:sz="4" w:space="0" w:color="auto"/>
            </w:tcBorders>
            <w:shd w:val="clear" w:color="000000" w:fill="CCFFCC"/>
            <w:noWrap/>
            <w:vAlign w:val="center"/>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УКУПНО</w:t>
            </w:r>
          </w:p>
        </w:tc>
      </w:tr>
      <w:tr w:rsidR="00AE76C0" w:rsidRPr="00AE76C0" w:rsidTr="00AE76C0">
        <w:trPr>
          <w:trHeight w:val="293"/>
        </w:trPr>
        <w:tc>
          <w:tcPr>
            <w:tcW w:w="990" w:type="dxa"/>
            <w:vMerge/>
            <w:tcBorders>
              <w:top w:val="nil"/>
              <w:left w:val="single" w:sz="4" w:space="0" w:color="auto"/>
              <w:bottom w:val="single" w:sz="4" w:space="0" w:color="000000"/>
              <w:right w:val="single" w:sz="4" w:space="0" w:color="auto"/>
            </w:tcBorders>
            <w:vAlign w:val="center"/>
            <w:hideMark/>
          </w:tcPr>
          <w:p w:rsidR="00AE76C0" w:rsidRPr="00AE76C0" w:rsidRDefault="00AE76C0" w:rsidP="00AE76C0">
            <w:pPr>
              <w:spacing w:after="0" w:line="240" w:lineRule="auto"/>
              <w:rPr>
                <w:rFonts w:ascii="Arial" w:hAnsi="Arial" w:cs="Arial"/>
                <w:b/>
                <w:bCs/>
                <w:sz w:val="20"/>
                <w:szCs w:val="20"/>
              </w:rPr>
            </w:pPr>
          </w:p>
        </w:tc>
        <w:tc>
          <w:tcPr>
            <w:tcW w:w="1862" w:type="dxa"/>
            <w:vMerge/>
            <w:tcBorders>
              <w:top w:val="nil"/>
              <w:left w:val="single" w:sz="4" w:space="0" w:color="auto"/>
              <w:bottom w:val="single" w:sz="4" w:space="0" w:color="000000"/>
              <w:right w:val="single" w:sz="4" w:space="0" w:color="auto"/>
            </w:tcBorders>
            <w:vAlign w:val="center"/>
            <w:hideMark/>
          </w:tcPr>
          <w:p w:rsidR="00AE76C0" w:rsidRPr="00AE76C0" w:rsidRDefault="00AE76C0" w:rsidP="00AE76C0">
            <w:pPr>
              <w:spacing w:after="0" w:line="240" w:lineRule="auto"/>
              <w:rPr>
                <w:rFonts w:ascii="Arial" w:hAnsi="Arial" w:cs="Arial"/>
                <w:b/>
                <w:bCs/>
                <w:sz w:val="20"/>
                <w:szCs w:val="20"/>
              </w:rPr>
            </w:pPr>
          </w:p>
        </w:tc>
        <w:tc>
          <w:tcPr>
            <w:tcW w:w="1395" w:type="dxa"/>
            <w:tcBorders>
              <w:top w:val="nil"/>
              <w:left w:val="nil"/>
              <w:bottom w:val="single" w:sz="4" w:space="0" w:color="auto"/>
              <w:right w:val="single" w:sz="4" w:space="0" w:color="auto"/>
            </w:tcBorders>
            <w:shd w:val="clear" w:color="auto" w:fill="auto"/>
            <w:noWrap/>
            <w:vAlign w:val="center"/>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Републике</w:t>
            </w:r>
          </w:p>
        </w:tc>
        <w:tc>
          <w:tcPr>
            <w:tcW w:w="1597" w:type="dxa"/>
            <w:gridSpan w:val="2"/>
            <w:tcBorders>
              <w:top w:val="nil"/>
              <w:left w:val="nil"/>
              <w:bottom w:val="single" w:sz="4" w:space="0" w:color="auto"/>
              <w:right w:val="single" w:sz="4" w:space="0" w:color="auto"/>
            </w:tcBorders>
            <w:shd w:val="clear" w:color="auto" w:fill="auto"/>
            <w:noWrap/>
            <w:vAlign w:val="center"/>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АПВ</w:t>
            </w:r>
          </w:p>
        </w:tc>
        <w:tc>
          <w:tcPr>
            <w:tcW w:w="1536" w:type="dxa"/>
            <w:tcBorders>
              <w:top w:val="nil"/>
              <w:left w:val="nil"/>
              <w:bottom w:val="single" w:sz="4" w:space="0" w:color="auto"/>
              <w:right w:val="single" w:sz="4" w:space="0" w:color="auto"/>
            </w:tcBorders>
            <w:shd w:val="clear" w:color="auto" w:fill="auto"/>
            <w:noWrap/>
            <w:vAlign w:val="center"/>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Општине</w:t>
            </w:r>
          </w:p>
        </w:tc>
        <w:tc>
          <w:tcPr>
            <w:tcW w:w="1370" w:type="dxa"/>
            <w:vMerge/>
            <w:tcBorders>
              <w:top w:val="nil"/>
              <w:left w:val="single" w:sz="4" w:space="0" w:color="auto"/>
              <w:bottom w:val="single" w:sz="4" w:space="0" w:color="000000"/>
              <w:right w:val="single" w:sz="4" w:space="0" w:color="auto"/>
            </w:tcBorders>
            <w:vAlign w:val="center"/>
            <w:hideMark/>
          </w:tcPr>
          <w:p w:rsidR="00AE76C0" w:rsidRPr="00AE76C0" w:rsidRDefault="00AE76C0" w:rsidP="00AE76C0">
            <w:pPr>
              <w:spacing w:after="0" w:line="240" w:lineRule="auto"/>
              <w:rPr>
                <w:rFonts w:ascii="Arial" w:hAnsi="Arial" w:cs="Arial"/>
                <w:b/>
                <w:bCs/>
                <w:sz w:val="20"/>
                <w:szCs w:val="20"/>
              </w:rPr>
            </w:pPr>
          </w:p>
        </w:tc>
        <w:tc>
          <w:tcPr>
            <w:tcW w:w="1243" w:type="dxa"/>
            <w:vMerge/>
            <w:tcBorders>
              <w:top w:val="nil"/>
              <w:left w:val="single" w:sz="4" w:space="0" w:color="auto"/>
              <w:bottom w:val="single" w:sz="4" w:space="0" w:color="000000"/>
              <w:right w:val="single" w:sz="4" w:space="0" w:color="auto"/>
            </w:tcBorders>
            <w:vAlign w:val="center"/>
            <w:hideMark/>
          </w:tcPr>
          <w:p w:rsidR="00AE76C0" w:rsidRPr="00AE76C0" w:rsidRDefault="00AE76C0" w:rsidP="00AE76C0">
            <w:pPr>
              <w:spacing w:after="0" w:line="240" w:lineRule="auto"/>
              <w:rPr>
                <w:rFonts w:ascii="Arial" w:hAnsi="Arial" w:cs="Arial"/>
                <w:b/>
                <w:bCs/>
                <w:sz w:val="20"/>
                <w:szCs w:val="20"/>
              </w:rPr>
            </w:pPr>
          </w:p>
        </w:tc>
        <w:tc>
          <w:tcPr>
            <w:tcW w:w="2917" w:type="dxa"/>
            <w:vMerge/>
            <w:tcBorders>
              <w:top w:val="nil"/>
              <w:left w:val="single" w:sz="4" w:space="0" w:color="auto"/>
              <w:bottom w:val="single" w:sz="4" w:space="0" w:color="auto"/>
              <w:right w:val="single" w:sz="4" w:space="0" w:color="auto"/>
            </w:tcBorders>
            <w:vAlign w:val="center"/>
            <w:hideMark/>
          </w:tcPr>
          <w:p w:rsidR="00AE76C0" w:rsidRPr="00AE76C0" w:rsidRDefault="00AE76C0" w:rsidP="00AE76C0">
            <w:pPr>
              <w:spacing w:after="0" w:line="240" w:lineRule="auto"/>
              <w:rPr>
                <w:rFonts w:ascii="Arial" w:hAnsi="Arial" w:cs="Arial"/>
                <w:b/>
                <w:bCs/>
                <w:sz w:val="20"/>
                <w:szCs w:val="20"/>
              </w:rPr>
            </w:pPr>
          </w:p>
        </w:tc>
        <w:tc>
          <w:tcPr>
            <w:tcW w:w="1580" w:type="dxa"/>
            <w:vMerge/>
            <w:tcBorders>
              <w:top w:val="nil"/>
              <w:left w:val="single" w:sz="4" w:space="0" w:color="auto"/>
              <w:bottom w:val="single" w:sz="4" w:space="0" w:color="auto"/>
              <w:right w:val="single" w:sz="4" w:space="0" w:color="auto"/>
            </w:tcBorders>
            <w:vAlign w:val="center"/>
            <w:hideMark/>
          </w:tcPr>
          <w:p w:rsidR="00AE76C0" w:rsidRPr="00AE76C0" w:rsidRDefault="00AE76C0" w:rsidP="00AE76C0">
            <w:pPr>
              <w:spacing w:after="0" w:line="240" w:lineRule="auto"/>
              <w:rPr>
                <w:rFonts w:ascii="Arial" w:hAnsi="Arial" w:cs="Arial"/>
                <w:b/>
                <w:bCs/>
                <w:sz w:val="20"/>
                <w:szCs w:val="20"/>
              </w:rPr>
            </w:pP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2</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3</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4</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5</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7</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8</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9</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10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400000</w:t>
            </w:r>
          </w:p>
        </w:tc>
        <w:tc>
          <w:tcPr>
            <w:tcW w:w="1862"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ТЕКУЋИ РАСХОДИ</w:t>
            </w:r>
          </w:p>
        </w:tc>
        <w:tc>
          <w:tcPr>
            <w:tcW w:w="1395"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1,500,000.00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51,050,000.00</w:t>
            </w:r>
          </w:p>
        </w:tc>
        <w:tc>
          <w:tcPr>
            <w:tcW w:w="1536"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11,500,000.00</w:t>
            </w:r>
          </w:p>
        </w:tc>
        <w:tc>
          <w:tcPr>
            <w:tcW w:w="137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125,000.00</w:t>
            </w:r>
          </w:p>
        </w:tc>
        <w:tc>
          <w:tcPr>
            <w:tcW w:w="1243"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40,000.00</w:t>
            </w:r>
          </w:p>
        </w:tc>
        <w:tc>
          <w:tcPr>
            <w:tcW w:w="2917"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64,215,000.00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410000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Расходи за запослене</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1,500,000.00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50,050,000.00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1,500,000.00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53,100,000.00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411111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Плате, додаци и накнаде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42,000,000.00</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42,000,000.00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412111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Допринос за ПИО</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4,800,000.00</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4,800,000.00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412211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Допринос за здр.осигурање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2,450,000.00</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2,450,000.00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412311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Допринос за осиг.од незапосл.</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300,000.00</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300,000.00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413142</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Поклони за децу запослених</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414111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Породиљско боловање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1,000,000.00</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414121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Боловање преко 30 дана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500,000.00</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414311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Отпремнина приликом одласка у пензију</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500,000.00</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414411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Помоћ у медицинском лечењу</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415112</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Накнаде трошкова за превоз на посао</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700,000.00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700,000.00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416111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Јубиларне награде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700,000.00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700,000.00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420000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Коришћење услуга и роба</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9,950,000.00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125,000.00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40,000.00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11,065,000.00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421000</w:t>
            </w:r>
          </w:p>
        </w:tc>
        <w:tc>
          <w:tcPr>
            <w:tcW w:w="1862" w:type="dxa"/>
            <w:tcBorders>
              <w:top w:val="nil"/>
              <w:left w:val="nil"/>
              <w:bottom w:val="nil"/>
              <w:right w:val="nil"/>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Стални трошкови</w:t>
            </w:r>
          </w:p>
        </w:tc>
        <w:tc>
          <w:tcPr>
            <w:tcW w:w="1395"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7,500,000.00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75,000.00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7,585,000.00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421111</w:t>
            </w:r>
          </w:p>
        </w:tc>
        <w:tc>
          <w:tcPr>
            <w:tcW w:w="1862" w:type="dxa"/>
            <w:tcBorders>
              <w:top w:val="single" w:sz="4" w:space="0" w:color="auto"/>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Трoшкови платног промета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110,000.00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421211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Услуге за електрични енергију</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color w:val="000000"/>
                <w:sz w:val="20"/>
                <w:szCs w:val="20"/>
              </w:rPr>
            </w:pPr>
            <w:r w:rsidRPr="00AE76C0">
              <w:rPr>
                <w:rFonts w:ascii="Arial" w:hAnsi="Arial" w:cs="Arial"/>
                <w:color w:val="000000"/>
                <w:sz w:val="20"/>
                <w:szCs w:val="20"/>
              </w:rPr>
              <w:t>1,000,000.00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421225</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Централно грејање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color w:val="000000"/>
                <w:sz w:val="20"/>
                <w:szCs w:val="20"/>
              </w:rPr>
            </w:pPr>
            <w:r w:rsidRPr="00AE76C0">
              <w:rPr>
                <w:rFonts w:ascii="Arial" w:hAnsi="Arial" w:cs="Arial"/>
                <w:color w:val="000000"/>
                <w:sz w:val="20"/>
                <w:szCs w:val="20"/>
              </w:rPr>
              <w:t>5,000,000.00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421311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Услуге водовова и канализације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400,000.00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421321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Дератизација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421411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Телефон, телекс и телефакс</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421412</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Интернет и слично</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color w:val="000000"/>
                <w:sz w:val="20"/>
                <w:szCs w:val="20"/>
              </w:rPr>
            </w:pPr>
            <w:r w:rsidRPr="00AE76C0">
              <w:rPr>
                <w:rFonts w:ascii="Arial" w:hAnsi="Arial" w:cs="Arial"/>
                <w:color w:val="000000"/>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421414</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Услуге мобилног телефона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175,000.00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175,000.00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421421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Пошта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25,000.00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25,000.00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421511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Осигуранје имовина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200,000.00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200,000.00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421512</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Осигурање возила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421521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Осигурање запослених</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200,000.00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200,000.00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421523</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Осигурање од одг.према трећим лицима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75,000.00</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75,000.00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421919</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Остали непоменути трошкови</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9"/>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422000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Трошкови путовања</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250,000.00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200,000.00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422121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Тр.превоза на службеном путу</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color w:val="000000"/>
                <w:sz w:val="20"/>
                <w:szCs w:val="20"/>
              </w:rPr>
            </w:pPr>
            <w:r w:rsidRPr="00AE76C0">
              <w:rPr>
                <w:rFonts w:ascii="Arial" w:hAnsi="Arial" w:cs="Arial"/>
                <w:color w:val="000000"/>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422411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Превоз ученика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422412</w:t>
            </w:r>
          </w:p>
        </w:tc>
        <w:tc>
          <w:tcPr>
            <w:tcW w:w="1862" w:type="dxa"/>
            <w:tcBorders>
              <w:top w:val="nil"/>
              <w:left w:val="nil"/>
              <w:bottom w:val="single" w:sz="4" w:space="0" w:color="auto"/>
              <w:right w:val="single" w:sz="4" w:space="0" w:color="auto"/>
            </w:tcBorders>
            <w:shd w:val="clear" w:color="auto" w:fill="auto"/>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Тр.пут.ученика који учествују на такм.</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422919</w:t>
            </w:r>
          </w:p>
        </w:tc>
        <w:tc>
          <w:tcPr>
            <w:tcW w:w="1862" w:type="dxa"/>
            <w:tcBorders>
              <w:top w:val="nil"/>
              <w:left w:val="nil"/>
              <w:bottom w:val="single" w:sz="4" w:space="0" w:color="auto"/>
              <w:right w:val="single" w:sz="4" w:space="0" w:color="auto"/>
            </w:tcBorders>
            <w:shd w:val="clear" w:color="auto" w:fill="auto"/>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Остали трошкови транспорта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 </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423000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Услуге по уговору</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800,000.00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30,000.00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830,000.00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423311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Услуге образовања и усаврш.запосл.</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423521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Правно заступање пред дом.судовима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423711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Репрезентација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110,000.00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423712</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Поклони</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110,000.00</w:t>
            </w:r>
          </w:p>
        </w:tc>
      </w:tr>
      <w:tr w:rsidR="00AE76C0" w:rsidRPr="00AE76C0" w:rsidTr="00AE76C0">
        <w:trPr>
          <w:trHeight w:val="299"/>
        </w:trPr>
        <w:tc>
          <w:tcPr>
            <w:tcW w:w="990" w:type="dxa"/>
            <w:tcBorders>
              <w:top w:val="nil"/>
              <w:left w:val="single" w:sz="4" w:space="0" w:color="auto"/>
              <w:bottom w:val="single" w:sz="4" w:space="0" w:color="auto"/>
              <w:right w:val="single" w:sz="4" w:space="0" w:color="auto"/>
            </w:tcBorders>
            <w:shd w:val="clear" w:color="auto" w:fill="auto"/>
            <w:noWrap/>
            <w:vAlign w:val="center"/>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423911</w:t>
            </w:r>
          </w:p>
        </w:tc>
        <w:tc>
          <w:tcPr>
            <w:tcW w:w="1862" w:type="dxa"/>
            <w:tcBorders>
              <w:top w:val="nil"/>
              <w:left w:val="nil"/>
              <w:bottom w:val="single" w:sz="4" w:space="0" w:color="auto"/>
              <w:right w:val="single" w:sz="4" w:space="0" w:color="auto"/>
            </w:tcBorders>
            <w:shd w:val="clear" w:color="auto" w:fill="auto"/>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xml:space="preserve">Остале опште услуге </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center"/>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400,000.00</w:t>
            </w:r>
          </w:p>
        </w:tc>
        <w:tc>
          <w:tcPr>
            <w:tcW w:w="1370" w:type="dxa"/>
            <w:tcBorders>
              <w:top w:val="nil"/>
              <w:left w:val="nil"/>
              <w:bottom w:val="single" w:sz="4" w:space="0" w:color="auto"/>
              <w:right w:val="single" w:sz="4" w:space="0" w:color="auto"/>
            </w:tcBorders>
            <w:shd w:val="clear" w:color="auto" w:fill="auto"/>
            <w:noWrap/>
            <w:vAlign w:val="center"/>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center"/>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w:t>
            </w:r>
          </w:p>
        </w:tc>
        <w:tc>
          <w:tcPr>
            <w:tcW w:w="2917" w:type="dxa"/>
            <w:tcBorders>
              <w:top w:val="nil"/>
              <w:left w:val="nil"/>
              <w:bottom w:val="single" w:sz="4" w:space="0" w:color="auto"/>
              <w:right w:val="single" w:sz="4" w:space="0" w:color="auto"/>
            </w:tcBorders>
            <w:shd w:val="clear" w:color="auto" w:fill="auto"/>
            <w:noWrap/>
            <w:vAlign w:val="center"/>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center"/>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410,000.00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424000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Специјализоване услуге</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424211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Услуге образовања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1,000,000.00</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425000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Текуће поправке и одржавање</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300,000.00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300,000.00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425119</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Остале услуге и мат. за одрж.зграде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425222</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Рачунарска опрема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425229</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Остале поправке и одрж.админ.опреме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425281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Текуће поправке и одржавање опреме за јавну безбедност</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426000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Материјал</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1,100,000.00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1,150,000.00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426111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Канцеларијски материјал</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426131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Цвеће и зеленило</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426311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Стручна литература за ред.потребе зап.</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color w:val="000000"/>
                <w:sz w:val="20"/>
                <w:szCs w:val="20"/>
              </w:rPr>
            </w:pPr>
            <w:r w:rsidRPr="00AE76C0">
              <w:rPr>
                <w:rFonts w:ascii="Arial" w:hAnsi="Arial" w:cs="Arial"/>
                <w:color w:val="000000"/>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426321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Материјали за образовање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426412</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Дизел гориво</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426611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Материјали за образовање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35,000.00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426811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Хемијска средства за чишћење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426911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Потрошни материјал</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200,000.00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426919</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Остали материјал за посебне намене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480000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Остали расходи</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482131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Регистрација возила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center"/>
              <w:rPr>
                <w:rFonts w:ascii="Arial" w:hAnsi="Arial" w:cs="Arial"/>
                <w:b/>
                <w:bCs/>
                <w:sz w:val="20"/>
                <w:szCs w:val="20"/>
              </w:rPr>
            </w:pPr>
            <w:r w:rsidRPr="00AE76C0">
              <w:rPr>
                <w:rFonts w:ascii="Arial" w:hAnsi="Arial" w:cs="Arial"/>
                <w:b/>
                <w:bCs/>
                <w:sz w:val="20"/>
                <w:szCs w:val="20"/>
              </w:rPr>
              <w:t>500000</w:t>
            </w:r>
          </w:p>
        </w:tc>
        <w:tc>
          <w:tcPr>
            <w:tcW w:w="1862"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ИЗДАЦИ ЗА НЕФИН.ИМОВИНУ</w:t>
            </w:r>
          </w:p>
        </w:tc>
        <w:tc>
          <w:tcPr>
            <w:tcW w:w="1395"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36"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500,000.00</w:t>
            </w:r>
          </w:p>
        </w:tc>
        <w:tc>
          <w:tcPr>
            <w:tcW w:w="137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125,000.00</w:t>
            </w:r>
          </w:p>
        </w:tc>
        <w:tc>
          <w:tcPr>
            <w:tcW w:w="1243"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w:t>
            </w:r>
          </w:p>
        </w:tc>
        <w:tc>
          <w:tcPr>
            <w:tcW w:w="2917"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660,000.00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512000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Машине и опрема</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600,000.00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512211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Намештај</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512221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Рачунарска опрема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p>
        </w:tc>
        <w:tc>
          <w:tcPr>
            <w:tcW w:w="1580" w:type="dxa"/>
            <w:tcBorders>
              <w:top w:val="nil"/>
              <w:left w:val="single" w:sz="4" w:space="0" w:color="auto"/>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512611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Опрема за образовање</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300,000.00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100,000.00</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single" w:sz="4" w:space="0" w:color="auto"/>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400,000.00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515000</w:t>
            </w:r>
          </w:p>
        </w:tc>
        <w:tc>
          <w:tcPr>
            <w:tcW w:w="1862"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Нематеријална имовина</w:t>
            </w:r>
          </w:p>
        </w:tc>
        <w:tc>
          <w:tcPr>
            <w:tcW w:w="1395"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97" w:type="dxa"/>
            <w:gridSpan w:val="2"/>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36"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37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25,000.00</w:t>
            </w:r>
          </w:p>
        </w:tc>
        <w:tc>
          <w:tcPr>
            <w:tcW w:w="1243"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10,000.00</w:t>
            </w:r>
          </w:p>
        </w:tc>
        <w:tc>
          <w:tcPr>
            <w:tcW w:w="2917"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FFF99"/>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60,000.00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515121</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Књиге у библиотеци</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25,000.00</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10,000.00</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35,000.00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511223</w:t>
            </w:r>
          </w:p>
        </w:tc>
        <w:tc>
          <w:tcPr>
            <w:tcW w:w="1862"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Објекти за потребе образвања</w:t>
            </w:r>
          </w:p>
        </w:tc>
        <w:tc>
          <w:tcPr>
            <w:tcW w:w="1395"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97" w:type="dxa"/>
            <w:gridSpan w:val="2"/>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36"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0.00</w:t>
            </w:r>
          </w:p>
        </w:tc>
        <w:tc>
          <w:tcPr>
            <w:tcW w:w="1370"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jc w:val="right"/>
              <w:rPr>
                <w:rFonts w:ascii="Arial" w:hAnsi="Arial" w:cs="Arial"/>
                <w:sz w:val="20"/>
                <w:szCs w:val="20"/>
              </w:rPr>
            </w:pPr>
            <w:r w:rsidRPr="00AE76C0">
              <w:rPr>
                <w:rFonts w:ascii="Arial" w:hAnsi="Arial" w:cs="Arial"/>
                <w:sz w:val="20"/>
                <w:szCs w:val="20"/>
              </w:rPr>
              <w:t>0.00</w:t>
            </w:r>
          </w:p>
        </w:tc>
        <w:tc>
          <w:tcPr>
            <w:tcW w:w="1243"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2917" w:type="dxa"/>
            <w:tcBorders>
              <w:top w:val="nil"/>
              <w:left w:val="nil"/>
              <w:bottom w:val="single" w:sz="4" w:space="0" w:color="auto"/>
              <w:right w:val="single" w:sz="4" w:space="0" w:color="auto"/>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580" w:type="dxa"/>
            <w:tcBorders>
              <w:top w:val="nil"/>
              <w:left w:val="nil"/>
              <w:bottom w:val="single" w:sz="4" w:space="0" w:color="auto"/>
              <w:right w:val="single" w:sz="4" w:space="0" w:color="auto"/>
            </w:tcBorders>
            <w:shd w:val="clear" w:color="000000" w:fill="CCFFCC"/>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r>
      <w:tr w:rsidR="00AE76C0" w:rsidRPr="00AE76C0" w:rsidTr="00AE76C0">
        <w:trPr>
          <w:trHeight w:val="293"/>
        </w:trPr>
        <w:tc>
          <w:tcPr>
            <w:tcW w:w="990" w:type="dxa"/>
            <w:tcBorders>
              <w:top w:val="nil"/>
              <w:left w:val="single" w:sz="4" w:space="0" w:color="auto"/>
              <w:bottom w:val="single" w:sz="4" w:space="0" w:color="auto"/>
              <w:right w:val="single" w:sz="4" w:space="0" w:color="auto"/>
            </w:tcBorders>
            <w:shd w:val="clear" w:color="000000" w:fill="FABF8F"/>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w:t>
            </w:r>
          </w:p>
        </w:tc>
        <w:tc>
          <w:tcPr>
            <w:tcW w:w="1862" w:type="dxa"/>
            <w:tcBorders>
              <w:top w:val="nil"/>
              <w:left w:val="nil"/>
              <w:bottom w:val="single" w:sz="4" w:space="0" w:color="auto"/>
              <w:right w:val="single" w:sz="4" w:space="0" w:color="auto"/>
            </w:tcBorders>
            <w:shd w:val="clear" w:color="000000" w:fill="FABF8F"/>
            <w:noWrap/>
            <w:vAlign w:val="bottom"/>
            <w:hideMark/>
          </w:tcPr>
          <w:p w:rsidR="00AE76C0" w:rsidRPr="00AE76C0" w:rsidRDefault="00AE76C0" w:rsidP="00AE76C0">
            <w:pPr>
              <w:spacing w:after="0" w:line="240" w:lineRule="auto"/>
              <w:rPr>
                <w:rFonts w:ascii="Arial" w:hAnsi="Arial" w:cs="Arial"/>
                <w:b/>
                <w:bCs/>
                <w:sz w:val="20"/>
                <w:szCs w:val="20"/>
              </w:rPr>
            </w:pPr>
            <w:r w:rsidRPr="00AE76C0">
              <w:rPr>
                <w:rFonts w:ascii="Arial" w:hAnsi="Arial" w:cs="Arial"/>
                <w:b/>
                <w:bCs/>
                <w:sz w:val="20"/>
                <w:szCs w:val="20"/>
              </w:rPr>
              <w:t>СВЕ УКУПНО:</w:t>
            </w:r>
          </w:p>
        </w:tc>
        <w:tc>
          <w:tcPr>
            <w:tcW w:w="1395" w:type="dxa"/>
            <w:tcBorders>
              <w:top w:val="nil"/>
              <w:left w:val="nil"/>
              <w:bottom w:val="single" w:sz="4" w:space="0" w:color="auto"/>
              <w:right w:val="single" w:sz="4" w:space="0" w:color="auto"/>
            </w:tcBorders>
            <w:shd w:val="clear" w:color="000000" w:fill="FABF8F"/>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1,500,000.00</w:t>
            </w:r>
          </w:p>
        </w:tc>
        <w:tc>
          <w:tcPr>
            <w:tcW w:w="1597" w:type="dxa"/>
            <w:gridSpan w:val="2"/>
            <w:tcBorders>
              <w:top w:val="nil"/>
              <w:left w:val="nil"/>
              <w:bottom w:val="single" w:sz="4" w:space="0" w:color="auto"/>
              <w:right w:val="single" w:sz="4" w:space="0" w:color="auto"/>
            </w:tcBorders>
            <w:shd w:val="clear" w:color="000000" w:fill="FABF8F"/>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51,050,000.00</w:t>
            </w:r>
          </w:p>
        </w:tc>
        <w:tc>
          <w:tcPr>
            <w:tcW w:w="1536" w:type="dxa"/>
            <w:tcBorders>
              <w:top w:val="nil"/>
              <w:left w:val="nil"/>
              <w:bottom w:val="single" w:sz="4" w:space="0" w:color="auto"/>
              <w:right w:val="single" w:sz="4" w:space="0" w:color="auto"/>
            </w:tcBorders>
            <w:shd w:val="clear" w:color="000000" w:fill="FABF8F"/>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12,000,000.00</w:t>
            </w:r>
          </w:p>
        </w:tc>
        <w:tc>
          <w:tcPr>
            <w:tcW w:w="1370" w:type="dxa"/>
            <w:tcBorders>
              <w:top w:val="nil"/>
              <w:left w:val="nil"/>
              <w:bottom w:val="single" w:sz="4" w:space="0" w:color="auto"/>
              <w:right w:val="single" w:sz="4" w:space="0" w:color="auto"/>
            </w:tcBorders>
            <w:shd w:val="clear" w:color="000000" w:fill="FABF8F"/>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250,000.00</w:t>
            </w:r>
          </w:p>
        </w:tc>
        <w:tc>
          <w:tcPr>
            <w:tcW w:w="1243" w:type="dxa"/>
            <w:tcBorders>
              <w:top w:val="nil"/>
              <w:left w:val="nil"/>
              <w:bottom w:val="single" w:sz="4" w:space="0" w:color="auto"/>
              <w:right w:val="single" w:sz="4" w:space="0" w:color="auto"/>
            </w:tcBorders>
            <w:shd w:val="clear" w:color="000000" w:fill="FABF8F"/>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50,000.00</w:t>
            </w:r>
          </w:p>
        </w:tc>
        <w:tc>
          <w:tcPr>
            <w:tcW w:w="2917" w:type="dxa"/>
            <w:tcBorders>
              <w:top w:val="nil"/>
              <w:left w:val="nil"/>
              <w:bottom w:val="single" w:sz="4" w:space="0" w:color="auto"/>
              <w:right w:val="single" w:sz="4" w:space="0" w:color="auto"/>
            </w:tcBorders>
            <w:shd w:val="clear" w:color="000000" w:fill="FABF8F"/>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0.00</w:t>
            </w:r>
          </w:p>
        </w:tc>
        <w:tc>
          <w:tcPr>
            <w:tcW w:w="1580" w:type="dxa"/>
            <w:tcBorders>
              <w:top w:val="nil"/>
              <w:left w:val="nil"/>
              <w:bottom w:val="single" w:sz="4" w:space="0" w:color="auto"/>
              <w:right w:val="single" w:sz="4" w:space="0" w:color="auto"/>
            </w:tcBorders>
            <w:shd w:val="clear" w:color="000000" w:fill="FABF8F"/>
            <w:noWrap/>
            <w:vAlign w:val="bottom"/>
            <w:hideMark/>
          </w:tcPr>
          <w:p w:rsidR="00AE76C0" w:rsidRPr="00AE76C0" w:rsidRDefault="00AE76C0" w:rsidP="00AE76C0">
            <w:pPr>
              <w:spacing w:after="0" w:line="240" w:lineRule="auto"/>
              <w:jc w:val="right"/>
              <w:rPr>
                <w:rFonts w:ascii="Arial" w:hAnsi="Arial" w:cs="Arial"/>
                <w:b/>
                <w:bCs/>
                <w:sz w:val="20"/>
                <w:szCs w:val="20"/>
              </w:rPr>
            </w:pPr>
            <w:r w:rsidRPr="00AE76C0">
              <w:rPr>
                <w:rFonts w:ascii="Arial" w:hAnsi="Arial" w:cs="Arial"/>
                <w:b/>
                <w:bCs/>
                <w:sz w:val="20"/>
                <w:szCs w:val="20"/>
              </w:rPr>
              <w:t>64,875,000.00</w:t>
            </w:r>
          </w:p>
        </w:tc>
      </w:tr>
      <w:tr w:rsidR="00AE76C0" w:rsidRPr="00AE76C0" w:rsidTr="00AE76C0">
        <w:trPr>
          <w:trHeight w:val="293"/>
        </w:trPr>
        <w:tc>
          <w:tcPr>
            <w:tcW w:w="99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jc w:val="right"/>
              <w:rPr>
                <w:rFonts w:ascii="Arial" w:hAnsi="Arial" w:cs="Arial"/>
                <w:b/>
                <w:bCs/>
                <w:sz w:val="20"/>
                <w:szCs w:val="20"/>
              </w:rPr>
            </w:pPr>
          </w:p>
        </w:tc>
        <w:tc>
          <w:tcPr>
            <w:tcW w:w="1862"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97"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36"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7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24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8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r>
      <w:tr w:rsidR="00AE76C0" w:rsidRPr="00AE76C0" w:rsidTr="00AE76C0">
        <w:trPr>
          <w:trHeight w:val="293"/>
        </w:trPr>
        <w:tc>
          <w:tcPr>
            <w:tcW w:w="99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862"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97"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36"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7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243"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8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r>
      <w:tr w:rsidR="00AE76C0" w:rsidRPr="00AE76C0" w:rsidTr="00AE76C0">
        <w:trPr>
          <w:trHeight w:val="293"/>
        </w:trPr>
        <w:tc>
          <w:tcPr>
            <w:tcW w:w="99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862"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97"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36"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613"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 xml:space="preserve">Председник школског </w:t>
            </w:r>
          </w:p>
        </w:tc>
        <w:tc>
          <w:tcPr>
            <w:tcW w:w="4497"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Одговорно лице:</w:t>
            </w:r>
          </w:p>
        </w:tc>
      </w:tr>
      <w:tr w:rsidR="00AE76C0" w:rsidRPr="00AE76C0" w:rsidTr="00AE76C0">
        <w:trPr>
          <w:trHeight w:val="293"/>
        </w:trPr>
        <w:tc>
          <w:tcPr>
            <w:tcW w:w="99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p>
        </w:tc>
        <w:tc>
          <w:tcPr>
            <w:tcW w:w="1862"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97"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36"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613"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 xml:space="preserve">             одбора:</w:t>
            </w: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p>
        </w:tc>
        <w:tc>
          <w:tcPr>
            <w:tcW w:w="158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r>
      <w:tr w:rsidR="00AE76C0" w:rsidRPr="00AE76C0" w:rsidTr="00AE76C0">
        <w:trPr>
          <w:trHeight w:val="293"/>
        </w:trPr>
        <w:tc>
          <w:tcPr>
            <w:tcW w:w="99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862"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97"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36"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613"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jc w:val="center"/>
              <w:rPr>
                <w:rFonts w:ascii="Times New Roman" w:hAnsi="Times New Roman"/>
                <w:sz w:val="20"/>
                <w:szCs w:val="20"/>
              </w:rPr>
            </w:pPr>
          </w:p>
        </w:tc>
        <w:tc>
          <w:tcPr>
            <w:tcW w:w="158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r>
      <w:tr w:rsidR="00AE76C0" w:rsidRPr="00AE76C0" w:rsidTr="00AE76C0">
        <w:trPr>
          <w:trHeight w:val="293"/>
        </w:trPr>
        <w:tc>
          <w:tcPr>
            <w:tcW w:w="99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862"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395"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97"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1536"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Times New Roman" w:hAnsi="Times New Roman"/>
                <w:sz w:val="20"/>
                <w:szCs w:val="20"/>
              </w:rPr>
            </w:pPr>
          </w:p>
        </w:tc>
        <w:tc>
          <w:tcPr>
            <w:tcW w:w="2613" w:type="dxa"/>
            <w:gridSpan w:val="2"/>
            <w:tcBorders>
              <w:top w:val="nil"/>
              <w:left w:val="nil"/>
              <w:bottom w:val="nil"/>
              <w:right w:val="nil"/>
            </w:tcBorders>
            <w:shd w:val="clear" w:color="auto" w:fill="auto"/>
            <w:noWrap/>
            <w:vAlign w:val="bottom"/>
            <w:hideMark/>
          </w:tcPr>
          <w:p w:rsidR="00AE76C0" w:rsidRPr="00AE76C0" w:rsidRDefault="00AE76C0" w:rsidP="00AE76C0">
            <w:pPr>
              <w:spacing w:after="0" w:line="240" w:lineRule="auto"/>
              <w:jc w:val="center"/>
              <w:rPr>
                <w:rFonts w:ascii="Arial" w:hAnsi="Arial" w:cs="Arial"/>
                <w:sz w:val="20"/>
                <w:szCs w:val="20"/>
              </w:rPr>
            </w:pPr>
            <w:r w:rsidRPr="00AE76C0">
              <w:rPr>
                <w:rFonts w:ascii="Arial" w:hAnsi="Arial" w:cs="Arial"/>
                <w:sz w:val="20"/>
                <w:szCs w:val="20"/>
              </w:rPr>
              <w:t>Тот Гере Марта</w:t>
            </w:r>
          </w:p>
        </w:tc>
        <w:tc>
          <w:tcPr>
            <w:tcW w:w="2917"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r w:rsidRPr="00AE76C0">
              <w:rPr>
                <w:rFonts w:ascii="Arial" w:hAnsi="Arial" w:cs="Arial"/>
                <w:sz w:val="20"/>
                <w:szCs w:val="20"/>
              </w:rPr>
              <w:t>Ева Ујхази</w:t>
            </w:r>
          </w:p>
        </w:tc>
        <w:tc>
          <w:tcPr>
            <w:tcW w:w="1580" w:type="dxa"/>
            <w:tcBorders>
              <w:top w:val="nil"/>
              <w:left w:val="nil"/>
              <w:bottom w:val="nil"/>
              <w:right w:val="nil"/>
            </w:tcBorders>
            <w:shd w:val="clear" w:color="auto" w:fill="auto"/>
            <w:noWrap/>
            <w:vAlign w:val="bottom"/>
            <w:hideMark/>
          </w:tcPr>
          <w:p w:rsidR="00AE76C0" w:rsidRPr="00AE76C0" w:rsidRDefault="00AE76C0" w:rsidP="00AE76C0">
            <w:pPr>
              <w:spacing w:after="0" w:line="240" w:lineRule="auto"/>
              <w:rPr>
                <w:rFonts w:ascii="Arial" w:hAnsi="Arial" w:cs="Arial"/>
                <w:sz w:val="20"/>
                <w:szCs w:val="20"/>
              </w:rPr>
            </w:pPr>
          </w:p>
        </w:tc>
      </w:tr>
    </w:tbl>
    <w:p w:rsidR="00AE76C0" w:rsidRDefault="00AE76C0" w:rsidP="00952DF6">
      <w:pPr>
        <w:widowControl w:val="0"/>
        <w:spacing w:after="0" w:line="237" w:lineRule="auto"/>
        <w:jc w:val="both"/>
        <w:rPr>
          <w:rFonts w:ascii="Times New Roman" w:hAnsi="Times New Roman"/>
          <w:b/>
          <w:bCs/>
          <w:color w:val="C00000"/>
          <w:sz w:val="28"/>
          <w:szCs w:val="28"/>
          <w:lang w:val="ru-RU"/>
        </w:rPr>
      </w:pPr>
    </w:p>
    <w:p w:rsidR="00AE76C0" w:rsidRPr="001871EB" w:rsidRDefault="00AE76C0" w:rsidP="00952DF6">
      <w:pPr>
        <w:widowControl w:val="0"/>
        <w:spacing w:after="0" w:line="237" w:lineRule="auto"/>
        <w:jc w:val="both"/>
        <w:rPr>
          <w:color w:val="C00000"/>
          <w:lang w:val="ru-RU"/>
        </w:rPr>
      </w:pPr>
    </w:p>
    <w:p w:rsidR="00501DB2" w:rsidRPr="001871EB" w:rsidRDefault="00501DB2">
      <w:pPr>
        <w:rPr>
          <w:color w:val="C00000"/>
        </w:rPr>
        <w:sectPr w:rsidR="00501DB2" w:rsidRPr="001871EB" w:rsidSect="002B30BB">
          <w:pgSz w:w="15840" w:h="12240" w:orient="landscape"/>
          <w:pgMar w:top="987" w:right="998" w:bottom="868" w:left="601" w:header="0" w:footer="0" w:gutter="0"/>
          <w:cols w:space="720"/>
          <w:formProt w:val="0"/>
          <w:docGrid w:linePitch="240" w:charSpace="-2049"/>
        </w:sectPr>
      </w:pPr>
    </w:p>
    <w:p w:rsidR="00501DB2" w:rsidRDefault="00501DB2">
      <w:pPr>
        <w:sectPr w:rsidR="00501DB2" w:rsidSect="002B30BB">
          <w:pgSz w:w="15840" w:h="12240" w:orient="landscape"/>
          <w:pgMar w:top="987" w:right="1000" w:bottom="865" w:left="600" w:header="0" w:footer="0" w:gutter="0"/>
          <w:cols w:space="720"/>
          <w:formProt w:val="0"/>
          <w:docGrid w:linePitch="240" w:charSpace="-2049"/>
        </w:sectPr>
      </w:pPr>
      <w:bookmarkStart w:id="53" w:name="page156"/>
      <w:bookmarkEnd w:id="53"/>
    </w:p>
    <w:p w:rsidR="00501DB2" w:rsidRDefault="0034464A" w:rsidP="00952DF6">
      <w:pPr>
        <w:widowControl w:val="0"/>
        <w:spacing w:after="0" w:line="237" w:lineRule="auto"/>
        <w:rPr>
          <w:rFonts w:ascii="Times New Roman" w:hAnsi="Times New Roman"/>
          <w:sz w:val="24"/>
          <w:szCs w:val="24"/>
        </w:rPr>
      </w:pPr>
      <w:bookmarkStart w:id="54" w:name="page157"/>
      <w:bookmarkStart w:id="55" w:name="page158"/>
      <w:bookmarkStart w:id="56" w:name="page159"/>
      <w:bookmarkEnd w:id="54"/>
      <w:bookmarkEnd w:id="55"/>
      <w:bookmarkEnd w:id="56"/>
      <w:r>
        <w:rPr>
          <w:rFonts w:ascii="Times New Roman" w:hAnsi="Times New Roman"/>
          <w:b/>
          <w:bCs/>
          <w:sz w:val="28"/>
          <w:szCs w:val="28"/>
        </w:rPr>
        <w:t>ПЛАН ШКОЛСКОГ МАРКЕТИНГА</w:t>
      </w:r>
    </w:p>
    <w:p w:rsidR="00501DB2" w:rsidRDefault="00501DB2">
      <w:pPr>
        <w:widowControl w:val="0"/>
        <w:spacing w:after="0" w:line="326" w:lineRule="exact"/>
        <w:jc w:val="both"/>
        <w:rPr>
          <w:rFonts w:ascii="Times New Roman" w:hAnsi="Times New Roman"/>
          <w:sz w:val="24"/>
          <w:szCs w:val="24"/>
        </w:rPr>
      </w:pPr>
    </w:p>
    <w:p w:rsidR="00501DB2" w:rsidRDefault="001871EB">
      <w:pPr>
        <w:widowControl w:val="0"/>
        <w:spacing w:after="0" w:line="196" w:lineRule="auto"/>
        <w:ind w:left="20" w:firstLine="288"/>
        <w:jc w:val="both"/>
        <w:rPr>
          <w:rFonts w:ascii="Times New Roman" w:hAnsi="Times New Roman"/>
          <w:sz w:val="24"/>
          <w:szCs w:val="24"/>
          <w:lang w:val="ru-RU"/>
        </w:rPr>
      </w:pPr>
      <w:r>
        <w:rPr>
          <w:rFonts w:ascii="Times New Roman" w:hAnsi="Times New Roman"/>
          <w:sz w:val="24"/>
          <w:szCs w:val="24"/>
          <w:lang w:val="ru-RU"/>
        </w:rPr>
        <w:t>Школске 2020/2021</w:t>
      </w:r>
      <w:r w:rsidR="0034464A">
        <w:rPr>
          <w:rFonts w:ascii="Times New Roman" w:hAnsi="Times New Roman"/>
          <w:sz w:val="24"/>
          <w:szCs w:val="24"/>
          <w:lang w:val="ru-RU"/>
        </w:rPr>
        <w:t>. године у школи ћемо почети рад на маркетингу, односно даљем развоју и унапређивању угледа и имиџа школе и њеној промоцији не само у локалној заједници него и шире у целом региону. Посебна пажња ће се посветити сарадњи са родитељима, са акцентом на унапређењу односа наставник-ученик-родитељ и успостављању што квалитетније сарадње са друштвеном средином.</w:t>
      </w:r>
    </w:p>
    <w:p w:rsidR="00501DB2" w:rsidRDefault="00501DB2">
      <w:pPr>
        <w:widowControl w:val="0"/>
        <w:spacing w:after="0" w:line="5" w:lineRule="exact"/>
        <w:jc w:val="both"/>
        <w:rPr>
          <w:rFonts w:ascii="Times New Roman" w:hAnsi="Times New Roman"/>
          <w:sz w:val="24"/>
          <w:szCs w:val="24"/>
          <w:lang w:val="ru-RU"/>
        </w:rPr>
      </w:pPr>
    </w:p>
    <w:p w:rsidR="00501DB2" w:rsidRDefault="0034464A">
      <w:pPr>
        <w:widowControl w:val="0"/>
        <w:spacing w:after="0" w:line="196" w:lineRule="auto"/>
        <w:ind w:left="20" w:right="160" w:firstLine="288"/>
        <w:jc w:val="both"/>
        <w:rPr>
          <w:rFonts w:ascii="Times New Roman" w:hAnsi="Times New Roman"/>
          <w:sz w:val="24"/>
          <w:szCs w:val="24"/>
          <w:lang w:val="ru-RU"/>
        </w:rPr>
      </w:pPr>
      <w:r>
        <w:rPr>
          <w:rFonts w:ascii="Times New Roman" w:hAnsi="Times New Roman"/>
          <w:sz w:val="24"/>
          <w:szCs w:val="24"/>
          <w:lang w:val="ru-RU"/>
        </w:rPr>
        <w:t>Највеће учешће у свим тим активностима очекујемо од наших успешних ученика и Ученичког парламента који ће организовати културне, спортске и хуманитарне акције. Наставићемо и са традиционалним неговањем и развијањем љубави и талента наших ученика према техници, уметности, књижевности, спорту и другим дисциплинама, промовишћу њихову свестраност и таленат.</w:t>
      </w:r>
    </w:p>
    <w:p w:rsidR="00501DB2" w:rsidRDefault="00501DB2">
      <w:pPr>
        <w:widowControl w:val="0"/>
        <w:spacing w:after="0" w:line="5" w:lineRule="exact"/>
        <w:jc w:val="both"/>
        <w:rPr>
          <w:rFonts w:ascii="Times New Roman" w:hAnsi="Times New Roman"/>
          <w:sz w:val="24"/>
          <w:szCs w:val="24"/>
          <w:lang w:val="ru-RU"/>
        </w:rPr>
      </w:pPr>
    </w:p>
    <w:p w:rsidR="00501DB2" w:rsidRDefault="0034464A">
      <w:pPr>
        <w:widowControl w:val="0"/>
        <w:spacing w:after="0" w:line="223" w:lineRule="auto"/>
        <w:ind w:left="20" w:right="440" w:firstLine="288"/>
        <w:jc w:val="both"/>
        <w:rPr>
          <w:rFonts w:ascii="Times New Roman" w:hAnsi="Times New Roman"/>
          <w:sz w:val="24"/>
          <w:szCs w:val="24"/>
          <w:lang w:val="ru-RU"/>
        </w:rPr>
      </w:pPr>
      <w:r>
        <w:rPr>
          <w:rFonts w:ascii="Times New Roman" w:hAnsi="Times New Roman"/>
          <w:sz w:val="24"/>
          <w:szCs w:val="24"/>
          <w:lang w:val="ru-RU"/>
        </w:rPr>
        <w:t>Школски сајт планирамо да освежимо и проширимо, уносећи нове информације које ће помоћи и нашим ученицима, али и промовисати школска дешавања и евентуалне успехе наших ученика и наставника.</w:t>
      </w:r>
    </w:p>
    <w:p w:rsidR="00501DB2" w:rsidRDefault="00501DB2">
      <w:pPr>
        <w:widowControl w:val="0"/>
        <w:spacing w:after="0" w:line="3" w:lineRule="exact"/>
        <w:jc w:val="both"/>
        <w:rPr>
          <w:rFonts w:ascii="Times New Roman" w:hAnsi="Times New Roman"/>
          <w:sz w:val="24"/>
          <w:szCs w:val="24"/>
          <w:lang w:val="ru-RU"/>
        </w:rPr>
      </w:pPr>
    </w:p>
    <w:p w:rsidR="00501DB2" w:rsidRDefault="0034464A">
      <w:pPr>
        <w:widowControl w:val="0"/>
        <w:spacing w:after="0" w:line="235" w:lineRule="auto"/>
        <w:ind w:left="20" w:right="140" w:firstLine="288"/>
        <w:jc w:val="both"/>
        <w:rPr>
          <w:rFonts w:ascii="Times New Roman" w:hAnsi="Times New Roman"/>
          <w:sz w:val="24"/>
          <w:szCs w:val="24"/>
          <w:lang w:val="ru-RU"/>
        </w:rPr>
      </w:pPr>
      <w:r>
        <w:rPr>
          <w:rFonts w:ascii="Times New Roman" w:hAnsi="Times New Roman"/>
          <w:sz w:val="24"/>
          <w:szCs w:val="24"/>
          <w:lang w:val="ru-RU"/>
        </w:rPr>
        <w:t>Кроз заједничке акције наших ученика и ученика партнерских школа настојаћемо да остваримо нове резултате и разменимо искуства у многим областима везаним за образовни систем, савремене тенденције и интересовања данашњих средњошколаца.</w:t>
      </w:r>
    </w:p>
    <w:p w:rsidR="00501DB2" w:rsidRDefault="00501DB2">
      <w:pPr>
        <w:widowControl w:val="0"/>
        <w:spacing w:after="0" w:line="110" w:lineRule="exact"/>
        <w:rPr>
          <w:rFonts w:ascii="Times New Roman" w:hAnsi="Times New Roman"/>
          <w:sz w:val="24"/>
          <w:szCs w:val="24"/>
          <w:lang w:val="ru-RU"/>
        </w:rPr>
      </w:pPr>
    </w:p>
    <w:tbl>
      <w:tblPr>
        <w:tblW w:w="12931" w:type="dxa"/>
        <w:tblInd w:w="1276" w:type="dxa"/>
        <w:tblCellMar>
          <w:left w:w="0" w:type="dxa"/>
          <w:right w:w="0" w:type="dxa"/>
        </w:tblCellMar>
        <w:tblLook w:val="0000" w:firstRow="0" w:lastRow="0" w:firstColumn="0" w:lastColumn="0" w:noHBand="0" w:noVBand="0"/>
      </w:tblPr>
      <w:tblGrid>
        <w:gridCol w:w="1668"/>
        <w:gridCol w:w="458"/>
        <w:gridCol w:w="3402"/>
        <w:gridCol w:w="1722"/>
        <w:gridCol w:w="1023"/>
        <w:gridCol w:w="2261"/>
        <w:gridCol w:w="21"/>
        <w:gridCol w:w="2345"/>
        <w:gridCol w:w="31"/>
      </w:tblGrid>
      <w:tr w:rsidR="00501DB2" w:rsidTr="00046D01">
        <w:trPr>
          <w:gridAfter w:val="2"/>
          <w:wAfter w:w="2376" w:type="dxa"/>
          <w:trHeight w:val="442"/>
        </w:trPr>
        <w:tc>
          <w:tcPr>
            <w:tcW w:w="5528" w:type="dxa"/>
            <w:gridSpan w:val="3"/>
            <w:shd w:val="clear" w:color="auto" w:fill="auto"/>
            <w:vAlign w:val="bottom"/>
          </w:tcPr>
          <w:p w:rsidR="00501DB2" w:rsidRDefault="0034464A">
            <w:pPr>
              <w:widowControl w:val="0"/>
              <w:spacing w:after="0" w:line="240" w:lineRule="auto"/>
              <w:ind w:left="20"/>
              <w:rPr>
                <w:rFonts w:ascii="Times New Roman" w:hAnsi="Times New Roman"/>
                <w:sz w:val="24"/>
                <w:szCs w:val="24"/>
              </w:rPr>
            </w:pPr>
            <w:r>
              <w:rPr>
                <w:rFonts w:ascii="Times New Roman" w:hAnsi="Times New Roman"/>
                <w:b/>
                <w:bCs/>
                <w:sz w:val="24"/>
                <w:szCs w:val="24"/>
              </w:rPr>
              <w:t>ИНТЕРНИ МАРКЕТИНГ</w:t>
            </w: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612"/>
        </w:trPr>
        <w:tc>
          <w:tcPr>
            <w:tcW w:w="1668" w:type="dxa"/>
            <w:shd w:val="clear" w:color="auto" w:fill="auto"/>
            <w:vAlign w:val="bottom"/>
          </w:tcPr>
          <w:p w:rsidR="00501DB2" w:rsidRDefault="0034464A">
            <w:pPr>
              <w:widowControl w:val="0"/>
              <w:spacing w:after="0" w:line="240" w:lineRule="auto"/>
              <w:ind w:left="13"/>
              <w:jc w:val="center"/>
              <w:rPr>
                <w:rFonts w:ascii="Times New Roman" w:hAnsi="Times New Roman"/>
                <w:sz w:val="24"/>
                <w:szCs w:val="24"/>
              </w:rPr>
            </w:pPr>
            <w:r>
              <w:rPr>
                <w:rFonts w:ascii="Times New Roman" w:hAnsi="Times New Roman"/>
                <w:b/>
                <w:bCs/>
                <w:sz w:val="24"/>
                <w:szCs w:val="24"/>
              </w:rPr>
              <w:t>Време</w:t>
            </w:r>
          </w:p>
        </w:tc>
        <w:tc>
          <w:tcPr>
            <w:tcW w:w="3860" w:type="dxa"/>
            <w:gridSpan w:val="2"/>
            <w:vMerge w:val="restart"/>
            <w:shd w:val="clear" w:color="auto" w:fill="auto"/>
            <w:vAlign w:val="bottom"/>
          </w:tcPr>
          <w:p w:rsidR="00501DB2" w:rsidRDefault="0034464A">
            <w:pPr>
              <w:widowControl w:val="0"/>
              <w:spacing w:after="0" w:line="240" w:lineRule="auto"/>
              <w:ind w:left="160"/>
              <w:rPr>
                <w:rFonts w:ascii="Times New Roman" w:hAnsi="Times New Roman"/>
                <w:sz w:val="24"/>
                <w:szCs w:val="24"/>
              </w:rPr>
            </w:pPr>
            <w:r>
              <w:rPr>
                <w:rFonts w:ascii="Times New Roman" w:hAnsi="Times New Roman"/>
                <w:b/>
                <w:bCs/>
                <w:sz w:val="24"/>
                <w:szCs w:val="24"/>
              </w:rPr>
              <w:t>Активности/теме, садржаји</w:t>
            </w:r>
          </w:p>
        </w:tc>
        <w:tc>
          <w:tcPr>
            <w:tcW w:w="1722" w:type="dxa"/>
            <w:shd w:val="clear" w:color="auto" w:fill="auto"/>
            <w:vAlign w:val="bottom"/>
          </w:tcPr>
          <w:p w:rsidR="00501DB2" w:rsidRDefault="0034464A">
            <w:pPr>
              <w:widowControl w:val="0"/>
              <w:spacing w:after="0" w:line="240" w:lineRule="auto"/>
              <w:ind w:left="33"/>
              <w:jc w:val="center"/>
              <w:rPr>
                <w:rFonts w:ascii="Times New Roman" w:hAnsi="Times New Roman"/>
                <w:sz w:val="24"/>
                <w:szCs w:val="24"/>
              </w:rPr>
            </w:pPr>
            <w:r>
              <w:rPr>
                <w:rFonts w:ascii="Times New Roman" w:hAnsi="Times New Roman"/>
                <w:b/>
                <w:bCs/>
                <w:sz w:val="24"/>
                <w:szCs w:val="24"/>
              </w:rPr>
              <w:t>Начин</w:t>
            </w:r>
          </w:p>
        </w:tc>
        <w:tc>
          <w:tcPr>
            <w:tcW w:w="3284" w:type="dxa"/>
            <w:gridSpan w:val="2"/>
            <w:shd w:val="clear" w:color="auto" w:fill="auto"/>
            <w:vAlign w:val="bottom"/>
          </w:tcPr>
          <w:p w:rsidR="00501DB2" w:rsidRDefault="0034464A">
            <w:pPr>
              <w:widowControl w:val="0"/>
              <w:spacing w:after="0" w:line="240" w:lineRule="auto"/>
              <w:ind w:left="72"/>
              <w:jc w:val="center"/>
              <w:rPr>
                <w:rFonts w:ascii="Times New Roman" w:hAnsi="Times New Roman"/>
                <w:sz w:val="24"/>
                <w:szCs w:val="24"/>
              </w:rPr>
            </w:pPr>
            <w:r>
              <w:rPr>
                <w:rFonts w:ascii="Times New Roman" w:hAnsi="Times New Roman"/>
                <w:b/>
                <w:bCs/>
                <w:sz w:val="24"/>
                <w:szCs w:val="24"/>
              </w:rPr>
              <w:t>Носиоци реализације</w:t>
            </w: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180"/>
        </w:trPr>
        <w:tc>
          <w:tcPr>
            <w:tcW w:w="1668" w:type="dxa"/>
            <w:vMerge w:val="restart"/>
            <w:shd w:val="clear" w:color="auto" w:fill="auto"/>
            <w:vAlign w:val="bottom"/>
          </w:tcPr>
          <w:p w:rsidR="00501DB2" w:rsidRDefault="0034464A">
            <w:pPr>
              <w:widowControl w:val="0"/>
              <w:spacing w:after="0" w:line="318" w:lineRule="exact"/>
              <w:jc w:val="center"/>
              <w:rPr>
                <w:rFonts w:ascii="Times New Roman" w:hAnsi="Times New Roman"/>
                <w:sz w:val="24"/>
                <w:szCs w:val="24"/>
              </w:rPr>
            </w:pPr>
            <w:r>
              <w:rPr>
                <w:rFonts w:ascii="Times New Roman" w:hAnsi="Times New Roman"/>
                <w:b/>
                <w:bCs/>
                <w:sz w:val="23"/>
                <w:szCs w:val="23"/>
              </w:rPr>
              <w:t>реализације</w:t>
            </w:r>
          </w:p>
        </w:tc>
        <w:tc>
          <w:tcPr>
            <w:tcW w:w="3860" w:type="dxa"/>
            <w:gridSpan w:val="2"/>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1722" w:type="dxa"/>
            <w:vMerge w:val="restart"/>
            <w:shd w:val="clear" w:color="auto" w:fill="auto"/>
            <w:vAlign w:val="bottom"/>
          </w:tcPr>
          <w:p w:rsidR="00501DB2" w:rsidRDefault="0034464A">
            <w:pPr>
              <w:widowControl w:val="0"/>
              <w:spacing w:after="0" w:line="318" w:lineRule="exact"/>
              <w:ind w:left="33"/>
              <w:jc w:val="center"/>
              <w:rPr>
                <w:rFonts w:ascii="Times New Roman" w:hAnsi="Times New Roman"/>
                <w:sz w:val="24"/>
                <w:szCs w:val="24"/>
              </w:rPr>
            </w:pPr>
            <w:r>
              <w:rPr>
                <w:rFonts w:ascii="Times New Roman" w:hAnsi="Times New Roman"/>
                <w:b/>
                <w:bCs/>
                <w:sz w:val="23"/>
                <w:szCs w:val="23"/>
              </w:rPr>
              <w:t>реализације</w:t>
            </w:r>
          </w:p>
        </w:tc>
        <w:tc>
          <w:tcPr>
            <w:tcW w:w="3284" w:type="dxa"/>
            <w:gridSpan w:val="2"/>
            <w:vMerge w:val="restart"/>
            <w:shd w:val="clear" w:color="auto" w:fill="auto"/>
            <w:vAlign w:val="bottom"/>
          </w:tcPr>
          <w:p w:rsidR="00501DB2" w:rsidRDefault="0034464A">
            <w:pPr>
              <w:widowControl w:val="0"/>
              <w:spacing w:after="0" w:line="318" w:lineRule="exact"/>
              <w:ind w:left="72"/>
              <w:jc w:val="center"/>
              <w:rPr>
                <w:rFonts w:ascii="Times New Roman" w:hAnsi="Times New Roman"/>
                <w:sz w:val="24"/>
                <w:szCs w:val="24"/>
              </w:rPr>
            </w:pPr>
            <w:r>
              <w:rPr>
                <w:rFonts w:ascii="Times New Roman" w:hAnsi="Times New Roman"/>
                <w:b/>
                <w:bCs/>
                <w:sz w:val="23"/>
                <w:szCs w:val="23"/>
              </w:rPr>
              <w:t>и сарадници</w:t>
            </w: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138"/>
        </w:trPr>
        <w:tc>
          <w:tcPr>
            <w:tcW w:w="1668"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860" w:type="dxa"/>
            <w:gridSpan w:val="2"/>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1722"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284" w:type="dxa"/>
            <w:gridSpan w:val="2"/>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RPr="009C11D7" w:rsidTr="00046D01">
        <w:trPr>
          <w:gridAfter w:val="2"/>
          <w:wAfter w:w="2376" w:type="dxa"/>
          <w:trHeight w:val="437"/>
        </w:trPr>
        <w:tc>
          <w:tcPr>
            <w:tcW w:w="1668" w:type="dxa"/>
            <w:vMerge w:val="restart"/>
            <w:shd w:val="clear" w:color="auto" w:fill="auto"/>
            <w:vAlign w:val="bottom"/>
          </w:tcPr>
          <w:p w:rsidR="00501DB2" w:rsidRDefault="00501DB2">
            <w:pPr>
              <w:widowControl w:val="0"/>
              <w:spacing w:after="0" w:line="240" w:lineRule="auto"/>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Август-</w:t>
            </w:r>
          </w:p>
          <w:p w:rsidR="00501DB2" w:rsidRDefault="0034464A">
            <w:pPr>
              <w:widowControl w:val="0"/>
              <w:spacing w:after="0" w:line="275" w:lineRule="exact"/>
              <w:rPr>
                <w:rFonts w:ascii="Times New Roman" w:hAnsi="Times New Roman"/>
                <w:sz w:val="24"/>
                <w:szCs w:val="24"/>
              </w:rPr>
            </w:pPr>
            <w:r>
              <w:rPr>
                <w:rFonts w:ascii="Times New Roman" w:hAnsi="Times New Roman"/>
                <w:sz w:val="24"/>
                <w:szCs w:val="24"/>
              </w:rPr>
              <w:t>септембар</w:t>
            </w:r>
          </w:p>
        </w:tc>
        <w:tc>
          <w:tcPr>
            <w:tcW w:w="3860" w:type="dxa"/>
            <w:gridSpan w:val="2"/>
            <w:vMerge w:val="restart"/>
            <w:shd w:val="clear" w:color="auto" w:fill="auto"/>
            <w:vAlign w:val="bottom"/>
          </w:tcPr>
          <w:p w:rsidR="00501DB2" w:rsidRPr="00A42E20" w:rsidRDefault="00501DB2">
            <w:pPr>
              <w:widowControl w:val="0"/>
              <w:spacing w:after="0" w:line="240" w:lineRule="auto"/>
              <w:rPr>
                <w:rFonts w:ascii="Times New Roman" w:hAnsi="Times New Roman"/>
                <w:sz w:val="24"/>
                <w:szCs w:val="24"/>
                <w:lang w:val="ru-RU"/>
              </w:rPr>
            </w:pPr>
          </w:p>
          <w:p w:rsidR="00501DB2" w:rsidRPr="00A42E20" w:rsidRDefault="0034464A">
            <w:pPr>
              <w:widowControl w:val="0"/>
              <w:spacing w:after="0" w:line="240" w:lineRule="auto"/>
              <w:ind w:left="140"/>
              <w:rPr>
                <w:lang w:val="ru-RU"/>
              </w:rPr>
            </w:pPr>
            <w:r w:rsidRPr="00A42E20">
              <w:rPr>
                <w:rFonts w:ascii="Times New Roman" w:hAnsi="Times New Roman"/>
                <w:sz w:val="24"/>
                <w:szCs w:val="24"/>
                <w:lang w:val="ru-RU"/>
              </w:rPr>
              <w:t>Планирање и програмирање</w:t>
            </w:r>
          </w:p>
          <w:p w:rsidR="00501DB2" w:rsidRPr="00A42E20" w:rsidRDefault="0034464A">
            <w:pPr>
              <w:widowControl w:val="0"/>
              <w:spacing w:after="0" w:line="275" w:lineRule="exact"/>
              <w:ind w:left="140"/>
              <w:rPr>
                <w:rFonts w:ascii="Times New Roman" w:hAnsi="Times New Roman"/>
                <w:sz w:val="24"/>
                <w:szCs w:val="24"/>
                <w:lang w:val="ru-RU"/>
              </w:rPr>
            </w:pPr>
            <w:r w:rsidRPr="00A42E20">
              <w:rPr>
                <w:rFonts w:ascii="Times New Roman" w:hAnsi="Times New Roman"/>
                <w:sz w:val="24"/>
                <w:szCs w:val="24"/>
                <w:lang w:val="ru-RU"/>
              </w:rPr>
              <w:t>маркетиншких активности</w:t>
            </w:r>
          </w:p>
        </w:tc>
        <w:tc>
          <w:tcPr>
            <w:tcW w:w="1722" w:type="dxa"/>
            <w:shd w:val="clear" w:color="auto" w:fill="auto"/>
            <w:vAlign w:val="bottom"/>
          </w:tcPr>
          <w:p w:rsidR="00501DB2" w:rsidRPr="00A42E20" w:rsidRDefault="00501DB2">
            <w:pPr>
              <w:widowControl w:val="0"/>
              <w:spacing w:after="0" w:line="240" w:lineRule="auto"/>
              <w:rPr>
                <w:rFonts w:ascii="Times New Roman" w:hAnsi="Times New Roman"/>
                <w:sz w:val="24"/>
                <w:szCs w:val="24"/>
                <w:lang w:val="ru-RU"/>
              </w:rPr>
            </w:pPr>
          </w:p>
        </w:tc>
        <w:tc>
          <w:tcPr>
            <w:tcW w:w="3284" w:type="dxa"/>
            <w:gridSpan w:val="2"/>
            <w:vMerge w:val="restart"/>
            <w:shd w:val="clear" w:color="auto" w:fill="auto"/>
            <w:vAlign w:val="bottom"/>
          </w:tcPr>
          <w:p w:rsidR="00501DB2" w:rsidRPr="00A42E20" w:rsidRDefault="0034464A">
            <w:pPr>
              <w:widowControl w:val="0"/>
              <w:spacing w:after="0" w:line="436" w:lineRule="exact"/>
              <w:ind w:left="140"/>
              <w:rPr>
                <w:rFonts w:ascii="Times New Roman" w:hAnsi="Times New Roman"/>
                <w:sz w:val="24"/>
                <w:szCs w:val="24"/>
                <w:lang w:val="ru-RU"/>
              </w:rPr>
            </w:pPr>
            <w:r w:rsidRPr="00A42E20">
              <w:rPr>
                <w:rFonts w:ascii="Times New Roman" w:hAnsi="Times New Roman"/>
                <w:sz w:val="24"/>
                <w:szCs w:val="24"/>
                <w:lang w:val="ru-RU"/>
              </w:rPr>
              <w:t>Директор Школе,</w:t>
            </w:r>
          </w:p>
          <w:p w:rsidR="00501DB2" w:rsidRPr="00A42E20" w:rsidRDefault="0034464A">
            <w:pPr>
              <w:widowControl w:val="0"/>
              <w:spacing w:after="0" w:line="241" w:lineRule="exact"/>
              <w:ind w:left="140"/>
              <w:rPr>
                <w:lang w:val="ru-RU"/>
              </w:rPr>
            </w:pPr>
            <w:r w:rsidRPr="00A42E20">
              <w:rPr>
                <w:rFonts w:ascii="Times New Roman" w:hAnsi="Times New Roman"/>
                <w:sz w:val="24"/>
                <w:szCs w:val="24"/>
                <w:lang w:val="ru-RU"/>
              </w:rPr>
              <w:t>Тим за афирмацију</w:t>
            </w:r>
          </w:p>
        </w:tc>
        <w:tc>
          <w:tcPr>
            <w:tcW w:w="21" w:type="dxa"/>
            <w:shd w:val="clear" w:color="auto" w:fill="auto"/>
            <w:vAlign w:val="bottom"/>
          </w:tcPr>
          <w:p w:rsidR="00501DB2" w:rsidRPr="00A42E20" w:rsidRDefault="00501DB2">
            <w:pPr>
              <w:widowControl w:val="0"/>
              <w:spacing w:after="0" w:line="240" w:lineRule="auto"/>
              <w:rPr>
                <w:rFonts w:ascii="Times New Roman" w:hAnsi="Times New Roman"/>
                <w:sz w:val="2"/>
                <w:szCs w:val="2"/>
                <w:lang w:val="ru-RU"/>
              </w:rPr>
            </w:pPr>
          </w:p>
        </w:tc>
      </w:tr>
      <w:tr w:rsidR="00501DB2" w:rsidTr="00046D01">
        <w:trPr>
          <w:gridAfter w:val="2"/>
          <w:wAfter w:w="2376" w:type="dxa"/>
          <w:trHeight w:val="276"/>
        </w:trPr>
        <w:tc>
          <w:tcPr>
            <w:tcW w:w="1668" w:type="dxa"/>
            <w:vMerge/>
            <w:shd w:val="clear" w:color="auto" w:fill="auto"/>
            <w:vAlign w:val="bottom"/>
          </w:tcPr>
          <w:p w:rsidR="00501DB2" w:rsidRPr="00A42E20" w:rsidRDefault="00501DB2">
            <w:pPr>
              <w:widowControl w:val="0"/>
              <w:spacing w:after="0" w:line="240" w:lineRule="auto"/>
              <w:rPr>
                <w:lang w:val="ru-RU"/>
              </w:rPr>
            </w:pPr>
          </w:p>
        </w:tc>
        <w:tc>
          <w:tcPr>
            <w:tcW w:w="3860" w:type="dxa"/>
            <w:gridSpan w:val="2"/>
            <w:vMerge/>
            <w:shd w:val="clear" w:color="auto" w:fill="auto"/>
            <w:vAlign w:val="bottom"/>
          </w:tcPr>
          <w:p w:rsidR="00501DB2" w:rsidRPr="00A42E20" w:rsidRDefault="00501DB2">
            <w:pPr>
              <w:widowControl w:val="0"/>
              <w:spacing w:after="0" w:line="240" w:lineRule="auto"/>
              <w:ind w:left="140"/>
              <w:rPr>
                <w:lang w:val="ru-RU"/>
              </w:rPr>
            </w:pPr>
          </w:p>
        </w:tc>
        <w:tc>
          <w:tcPr>
            <w:tcW w:w="1722" w:type="dxa"/>
            <w:vMerge w:val="restart"/>
            <w:shd w:val="clear" w:color="auto" w:fill="auto"/>
            <w:vAlign w:val="bottom"/>
          </w:tcPr>
          <w:p w:rsidR="00501DB2" w:rsidRPr="00A42E20" w:rsidRDefault="00501DB2">
            <w:pPr>
              <w:widowControl w:val="0"/>
              <w:spacing w:after="0" w:line="240" w:lineRule="auto"/>
              <w:rPr>
                <w:rFonts w:ascii="Times New Roman" w:hAnsi="Times New Roman"/>
                <w:sz w:val="24"/>
                <w:szCs w:val="24"/>
                <w:lang w:val="ru-RU"/>
              </w:rPr>
            </w:pPr>
          </w:p>
          <w:p w:rsidR="00501DB2" w:rsidRDefault="0034464A">
            <w:pPr>
              <w:widowControl w:val="0"/>
              <w:spacing w:after="0" w:line="241" w:lineRule="exact"/>
              <w:ind w:left="20"/>
              <w:rPr>
                <w:rFonts w:ascii="Times New Roman" w:hAnsi="Times New Roman"/>
                <w:sz w:val="24"/>
                <w:szCs w:val="24"/>
              </w:rPr>
            </w:pPr>
            <w:r>
              <w:rPr>
                <w:rFonts w:ascii="Times New Roman" w:hAnsi="Times New Roman"/>
                <w:sz w:val="24"/>
                <w:szCs w:val="24"/>
              </w:rPr>
              <w:t>Састанци</w:t>
            </w:r>
          </w:p>
        </w:tc>
        <w:tc>
          <w:tcPr>
            <w:tcW w:w="3284" w:type="dxa"/>
            <w:gridSpan w:val="2"/>
            <w:vMerge/>
            <w:shd w:val="clear" w:color="auto" w:fill="auto"/>
            <w:vAlign w:val="bottom"/>
          </w:tcPr>
          <w:p w:rsidR="00501DB2" w:rsidRDefault="00501DB2">
            <w:pPr>
              <w:widowControl w:val="0"/>
              <w:spacing w:after="0" w:line="275" w:lineRule="exact"/>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241"/>
        </w:trPr>
        <w:tc>
          <w:tcPr>
            <w:tcW w:w="1668"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22" w:type="dxa"/>
            <w:vMerge/>
            <w:shd w:val="clear" w:color="auto" w:fill="auto"/>
            <w:vAlign w:val="bottom"/>
          </w:tcPr>
          <w:p w:rsidR="00501DB2" w:rsidRDefault="00501DB2">
            <w:pPr>
              <w:widowControl w:val="0"/>
              <w:spacing w:after="0" w:line="241" w:lineRule="exact"/>
              <w:ind w:left="20"/>
            </w:pPr>
          </w:p>
        </w:tc>
        <w:tc>
          <w:tcPr>
            <w:tcW w:w="3284" w:type="dxa"/>
            <w:gridSpan w:val="2"/>
            <w:vMerge/>
            <w:shd w:val="clear" w:color="auto" w:fill="auto"/>
            <w:vAlign w:val="bottom"/>
          </w:tcPr>
          <w:p w:rsidR="00501DB2" w:rsidRDefault="00501DB2">
            <w:pPr>
              <w:widowControl w:val="0"/>
              <w:spacing w:after="0" w:line="241" w:lineRule="exact"/>
              <w:ind w:left="140"/>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276"/>
        </w:trPr>
        <w:tc>
          <w:tcPr>
            <w:tcW w:w="1668" w:type="dxa"/>
            <w:vMerge/>
            <w:shd w:val="clear" w:color="auto" w:fill="auto"/>
            <w:vAlign w:val="bottom"/>
          </w:tcPr>
          <w:p w:rsidR="00501DB2" w:rsidRDefault="00501DB2">
            <w:pPr>
              <w:widowControl w:val="0"/>
              <w:spacing w:after="0" w:line="275" w:lineRule="exact"/>
            </w:pPr>
          </w:p>
        </w:tc>
        <w:tc>
          <w:tcPr>
            <w:tcW w:w="3860" w:type="dxa"/>
            <w:gridSpan w:val="2"/>
            <w:vMerge/>
            <w:shd w:val="clear" w:color="auto" w:fill="auto"/>
            <w:vAlign w:val="bottom"/>
          </w:tcPr>
          <w:p w:rsidR="00501DB2" w:rsidRDefault="00501DB2">
            <w:pPr>
              <w:widowControl w:val="0"/>
              <w:spacing w:after="0" w:line="275" w:lineRule="exact"/>
              <w:ind w:left="140"/>
            </w:pPr>
          </w:p>
        </w:tc>
        <w:tc>
          <w:tcPr>
            <w:tcW w:w="1722"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shd w:val="clear" w:color="auto" w:fill="auto"/>
            <w:vAlign w:val="bottom"/>
          </w:tcPr>
          <w:p w:rsidR="00501DB2" w:rsidRDefault="00501DB2">
            <w:pPr>
              <w:widowControl w:val="0"/>
              <w:spacing w:after="0" w:line="310" w:lineRule="exact"/>
              <w:ind w:left="140"/>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35"/>
        </w:trPr>
        <w:tc>
          <w:tcPr>
            <w:tcW w:w="1668"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22"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1" w:type="dxa"/>
            <w:shd w:val="clear" w:color="auto" w:fill="auto"/>
            <w:vAlign w:val="bottom"/>
          </w:tcPr>
          <w:p w:rsidR="00501DB2" w:rsidRDefault="00501DB2">
            <w:pPr>
              <w:widowControl w:val="0"/>
              <w:spacing w:after="0" w:line="20" w:lineRule="exact"/>
              <w:rPr>
                <w:rFonts w:ascii="Times New Roman" w:hAnsi="Times New Roman"/>
                <w:sz w:val="2"/>
                <w:szCs w:val="2"/>
              </w:rPr>
            </w:pPr>
          </w:p>
        </w:tc>
      </w:tr>
      <w:tr w:rsidR="00501DB2" w:rsidTr="00046D01">
        <w:trPr>
          <w:gridAfter w:val="2"/>
          <w:wAfter w:w="2376" w:type="dxa"/>
          <w:trHeight w:val="313"/>
        </w:trPr>
        <w:tc>
          <w:tcPr>
            <w:tcW w:w="1668"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22"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shd w:val="clear" w:color="auto" w:fill="auto"/>
            <w:vAlign w:val="bottom"/>
          </w:tcPr>
          <w:p w:rsidR="00501DB2" w:rsidRDefault="00501DB2">
            <w:pPr>
              <w:widowControl w:val="0"/>
              <w:spacing w:after="0" w:line="312" w:lineRule="exact"/>
              <w:ind w:left="140"/>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461"/>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vMerge w:val="restart"/>
            <w:shd w:val="clear" w:color="auto" w:fill="auto"/>
            <w:vAlign w:val="bottom"/>
          </w:tcPr>
          <w:p w:rsidR="00501DB2" w:rsidRDefault="0034464A">
            <w:pPr>
              <w:widowControl w:val="0"/>
              <w:spacing w:after="0" w:line="240" w:lineRule="auto"/>
              <w:ind w:left="140"/>
              <w:rPr>
                <w:rFonts w:ascii="Times New Roman" w:hAnsi="Times New Roman"/>
                <w:sz w:val="24"/>
                <w:szCs w:val="24"/>
              </w:rPr>
            </w:pPr>
            <w:r>
              <w:rPr>
                <w:rFonts w:ascii="Times New Roman" w:hAnsi="Times New Roman"/>
                <w:sz w:val="24"/>
                <w:szCs w:val="24"/>
              </w:rPr>
              <w:t>Подела задужења око израде</w:t>
            </w: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val="restart"/>
            <w:shd w:val="clear" w:color="auto" w:fill="auto"/>
            <w:vAlign w:val="bottom"/>
          </w:tcPr>
          <w:p w:rsidR="00501DB2" w:rsidRDefault="0034464A">
            <w:pPr>
              <w:widowControl w:val="0"/>
              <w:spacing w:after="0" w:line="240" w:lineRule="auto"/>
              <w:ind w:left="140"/>
            </w:pPr>
            <w:r>
              <w:rPr>
                <w:rFonts w:ascii="Times New Roman" w:hAnsi="Times New Roman"/>
                <w:sz w:val="24"/>
                <w:szCs w:val="24"/>
              </w:rPr>
              <w:t>Тим за</w:t>
            </w:r>
            <w:bookmarkStart w:id="57" w:name="__DdeLink__53183_1497163123"/>
            <w:bookmarkEnd w:id="57"/>
            <w:r>
              <w:rPr>
                <w:rFonts w:ascii="Times New Roman" w:hAnsi="Times New Roman"/>
                <w:sz w:val="24"/>
                <w:szCs w:val="24"/>
              </w:rPr>
              <w:t>афирмацију</w:t>
            </w: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241"/>
        </w:trPr>
        <w:tc>
          <w:tcPr>
            <w:tcW w:w="1668" w:type="dxa"/>
            <w:shd w:val="clear" w:color="auto" w:fill="auto"/>
            <w:vAlign w:val="bottom"/>
          </w:tcPr>
          <w:p w:rsidR="00501DB2" w:rsidRDefault="0034464A">
            <w:pPr>
              <w:widowControl w:val="0"/>
              <w:spacing w:after="0" w:line="241" w:lineRule="exact"/>
              <w:rPr>
                <w:rFonts w:ascii="Times New Roman" w:hAnsi="Times New Roman"/>
                <w:sz w:val="24"/>
                <w:szCs w:val="24"/>
              </w:rPr>
            </w:pPr>
            <w:r>
              <w:rPr>
                <w:rFonts w:ascii="Times New Roman" w:hAnsi="Times New Roman"/>
                <w:sz w:val="24"/>
                <w:szCs w:val="24"/>
              </w:rPr>
              <w:t>Септембар</w:t>
            </w:r>
          </w:p>
        </w:tc>
        <w:tc>
          <w:tcPr>
            <w:tcW w:w="3860"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22" w:type="dxa"/>
            <w:shd w:val="clear" w:color="auto" w:fill="auto"/>
            <w:vAlign w:val="bottom"/>
          </w:tcPr>
          <w:p w:rsidR="00501DB2" w:rsidRDefault="0034464A">
            <w:pPr>
              <w:widowControl w:val="0"/>
              <w:spacing w:after="0" w:line="241" w:lineRule="exact"/>
              <w:ind w:left="20"/>
              <w:rPr>
                <w:rFonts w:ascii="Times New Roman" w:hAnsi="Times New Roman"/>
                <w:sz w:val="24"/>
                <w:szCs w:val="24"/>
              </w:rPr>
            </w:pPr>
            <w:r>
              <w:rPr>
                <w:rFonts w:ascii="Times New Roman" w:hAnsi="Times New Roman"/>
                <w:sz w:val="24"/>
                <w:szCs w:val="24"/>
              </w:rPr>
              <w:t>Састанци</w:t>
            </w:r>
          </w:p>
        </w:tc>
        <w:tc>
          <w:tcPr>
            <w:tcW w:w="3284" w:type="dxa"/>
            <w:gridSpan w:val="2"/>
            <w:vMerge/>
            <w:shd w:val="clear" w:color="auto" w:fill="auto"/>
            <w:vAlign w:val="bottom"/>
          </w:tcPr>
          <w:p w:rsidR="00501DB2" w:rsidRDefault="00501DB2">
            <w:pPr>
              <w:widowControl w:val="0"/>
              <w:spacing w:after="0" w:line="241" w:lineRule="exact"/>
              <w:ind w:left="140"/>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276"/>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24"/>
                <w:szCs w:val="24"/>
              </w:rPr>
              <w:t>и ажурирања сајта Школе</w:t>
            </w: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val="restart"/>
            <w:shd w:val="clear" w:color="auto" w:fill="auto"/>
            <w:vAlign w:val="bottom"/>
          </w:tcPr>
          <w:p w:rsidR="00501DB2" w:rsidRDefault="00501DB2">
            <w:pPr>
              <w:widowControl w:val="0"/>
              <w:spacing w:after="0" w:line="348" w:lineRule="exact"/>
              <w:ind w:left="140"/>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72"/>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527"/>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vMerge w:val="restart"/>
            <w:shd w:val="clear" w:color="auto" w:fill="auto"/>
            <w:vAlign w:val="bottom"/>
          </w:tcPr>
          <w:p w:rsidR="00501DB2" w:rsidRDefault="0034464A">
            <w:pPr>
              <w:widowControl w:val="0"/>
              <w:spacing w:after="0" w:line="240" w:lineRule="auto"/>
              <w:ind w:left="140"/>
              <w:rPr>
                <w:rFonts w:ascii="Times New Roman" w:hAnsi="Times New Roman"/>
                <w:sz w:val="24"/>
                <w:szCs w:val="24"/>
              </w:rPr>
            </w:pPr>
            <w:r>
              <w:rPr>
                <w:rFonts w:ascii="Times New Roman" w:hAnsi="Times New Roman"/>
                <w:sz w:val="24"/>
                <w:szCs w:val="24"/>
              </w:rPr>
              <w:t>Рад на школском сајту;</w:t>
            </w: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val="restart"/>
            <w:shd w:val="clear" w:color="auto" w:fill="auto"/>
            <w:vAlign w:val="bottom"/>
          </w:tcPr>
          <w:p w:rsidR="00501DB2" w:rsidRDefault="0034464A">
            <w:pPr>
              <w:widowControl w:val="0"/>
              <w:spacing w:after="0" w:line="240" w:lineRule="auto"/>
              <w:ind w:left="140"/>
            </w:pPr>
            <w:r>
              <w:rPr>
                <w:rFonts w:ascii="Times New Roman" w:hAnsi="Times New Roman"/>
                <w:sz w:val="24"/>
                <w:szCs w:val="24"/>
              </w:rPr>
              <w:t>Тим за афирмацију</w:t>
            </w:r>
          </w:p>
          <w:p w:rsidR="00501DB2" w:rsidRDefault="00501DB2">
            <w:pPr>
              <w:widowControl w:val="0"/>
              <w:spacing w:after="0" w:line="312" w:lineRule="exact"/>
              <w:ind w:left="140"/>
              <w:rPr>
                <w:rFonts w:ascii="Times New Roman" w:hAnsi="Times New Roman"/>
                <w:sz w:val="24"/>
                <w:szCs w:val="24"/>
                <w:lang w:val="ru-RU"/>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138"/>
        </w:trPr>
        <w:tc>
          <w:tcPr>
            <w:tcW w:w="1668" w:type="dxa"/>
            <w:vMerge w:val="restart"/>
            <w:shd w:val="clear" w:color="auto" w:fill="auto"/>
            <w:vAlign w:val="bottom"/>
          </w:tcPr>
          <w:p w:rsidR="00501DB2" w:rsidRDefault="0034464A">
            <w:pPr>
              <w:widowControl w:val="0"/>
              <w:spacing w:after="0" w:line="312" w:lineRule="exact"/>
              <w:rPr>
                <w:rFonts w:ascii="Times New Roman" w:hAnsi="Times New Roman"/>
                <w:sz w:val="24"/>
                <w:szCs w:val="24"/>
              </w:rPr>
            </w:pPr>
            <w:r>
              <w:rPr>
                <w:rFonts w:ascii="Times New Roman" w:hAnsi="Times New Roman"/>
                <w:sz w:val="24"/>
                <w:szCs w:val="24"/>
              </w:rPr>
              <w:t>Септембар - јул</w:t>
            </w:r>
          </w:p>
        </w:tc>
        <w:tc>
          <w:tcPr>
            <w:tcW w:w="3860"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22" w:type="dxa"/>
            <w:vMerge w:val="restart"/>
            <w:shd w:val="clear" w:color="auto" w:fill="auto"/>
            <w:vAlign w:val="bottom"/>
          </w:tcPr>
          <w:p w:rsidR="00501DB2" w:rsidRDefault="0034464A">
            <w:pPr>
              <w:widowControl w:val="0"/>
              <w:spacing w:after="0" w:line="312" w:lineRule="exact"/>
              <w:ind w:left="20"/>
              <w:rPr>
                <w:rFonts w:ascii="Times New Roman" w:hAnsi="Times New Roman"/>
                <w:sz w:val="24"/>
                <w:szCs w:val="24"/>
              </w:rPr>
            </w:pPr>
            <w:r>
              <w:rPr>
                <w:rFonts w:ascii="Times New Roman" w:hAnsi="Times New Roman"/>
                <w:sz w:val="24"/>
                <w:szCs w:val="24"/>
              </w:rPr>
              <w:t>Оперативни рад</w:t>
            </w:r>
          </w:p>
        </w:tc>
        <w:tc>
          <w:tcPr>
            <w:tcW w:w="3284" w:type="dxa"/>
            <w:gridSpan w:val="2"/>
            <w:vMerge/>
            <w:shd w:val="clear" w:color="auto" w:fill="auto"/>
            <w:vAlign w:val="bottom"/>
          </w:tcPr>
          <w:p w:rsidR="00501DB2" w:rsidRDefault="00501DB2">
            <w:pPr>
              <w:widowControl w:val="0"/>
              <w:spacing w:after="0" w:line="312" w:lineRule="exact"/>
              <w:ind w:left="140"/>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241"/>
        </w:trPr>
        <w:tc>
          <w:tcPr>
            <w:tcW w:w="1668"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shd w:val="clear" w:color="auto" w:fill="auto"/>
            <w:vAlign w:val="bottom"/>
          </w:tcPr>
          <w:p w:rsidR="00501DB2" w:rsidRDefault="0034464A">
            <w:pPr>
              <w:widowControl w:val="0"/>
              <w:spacing w:after="0" w:line="241" w:lineRule="exact"/>
              <w:ind w:left="140"/>
              <w:rPr>
                <w:rFonts w:ascii="Times New Roman" w:hAnsi="Times New Roman"/>
                <w:sz w:val="24"/>
                <w:szCs w:val="24"/>
              </w:rPr>
            </w:pPr>
            <w:r>
              <w:rPr>
                <w:rFonts w:ascii="Times New Roman" w:hAnsi="Times New Roman"/>
                <w:sz w:val="24"/>
                <w:szCs w:val="24"/>
              </w:rPr>
              <w:t>ажурирање сајта по потреби</w:t>
            </w:r>
          </w:p>
        </w:tc>
        <w:tc>
          <w:tcPr>
            <w:tcW w:w="1722"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313"/>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shd w:val="clear" w:color="auto" w:fill="auto"/>
            <w:vAlign w:val="bottom"/>
          </w:tcPr>
          <w:p w:rsidR="00501DB2" w:rsidRDefault="00501DB2">
            <w:pPr>
              <w:widowControl w:val="0"/>
              <w:spacing w:after="0" w:line="312" w:lineRule="exact"/>
              <w:ind w:left="140"/>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lang w:val="ru-RU"/>
              </w:rPr>
            </w:pPr>
          </w:p>
        </w:tc>
      </w:tr>
      <w:tr w:rsidR="00501DB2" w:rsidTr="00046D01">
        <w:trPr>
          <w:gridAfter w:val="2"/>
          <w:wAfter w:w="2376" w:type="dxa"/>
          <w:trHeight w:val="373"/>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3860" w:type="dxa"/>
            <w:gridSpan w:val="2"/>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3284" w:type="dxa"/>
            <w:gridSpan w:val="2"/>
            <w:shd w:val="clear" w:color="auto" w:fill="auto"/>
            <w:vAlign w:val="bottom"/>
          </w:tcPr>
          <w:p w:rsidR="00501DB2" w:rsidRDefault="0034464A">
            <w:pPr>
              <w:widowControl w:val="0"/>
              <w:spacing w:after="0" w:line="372" w:lineRule="exact"/>
              <w:ind w:left="140"/>
              <w:rPr>
                <w:rFonts w:ascii="Times New Roman" w:hAnsi="Times New Roman"/>
                <w:sz w:val="24"/>
                <w:szCs w:val="24"/>
              </w:rPr>
            </w:pPr>
            <w:r>
              <w:rPr>
                <w:rFonts w:ascii="Times New Roman" w:hAnsi="Times New Roman"/>
                <w:sz w:val="24"/>
                <w:szCs w:val="24"/>
              </w:rPr>
              <w:t>Стручна већа, Тим за</w:t>
            </w: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276"/>
        </w:trPr>
        <w:tc>
          <w:tcPr>
            <w:tcW w:w="1668" w:type="dxa"/>
            <w:vMerge w:val="restart"/>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Септембар- јун</w:t>
            </w:r>
          </w:p>
        </w:tc>
        <w:tc>
          <w:tcPr>
            <w:tcW w:w="3860" w:type="dxa"/>
            <w:gridSpan w:val="2"/>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24"/>
                <w:szCs w:val="24"/>
              </w:rPr>
              <w:t>Организација предавања,</w:t>
            </w:r>
          </w:p>
        </w:tc>
        <w:tc>
          <w:tcPr>
            <w:tcW w:w="1722" w:type="dxa"/>
            <w:vMerge w:val="restart"/>
            <w:shd w:val="clear" w:color="auto" w:fill="auto"/>
            <w:vAlign w:val="bottom"/>
          </w:tcPr>
          <w:p w:rsidR="00501DB2" w:rsidRDefault="0034464A">
            <w:pPr>
              <w:widowControl w:val="0"/>
              <w:spacing w:after="0" w:line="240" w:lineRule="auto"/>
              <w:ind w:left="20"/>
              <w:rPr>
                <w:rFonts w:ascii="Times New Roman" w:hAnsi="Times New Roman"/>
                <w:sz w:val="24"/>
                <w:szCs w:val="24"/>
              </w:rPr>
            </w:pPr>
            <w:r>
              <w:rPr>
                <w:rFonts w:ascii="Times New Roman" w:hAnsi="Times New Roman"/>
                <w:sz w:val="24"/>
                <w:szCs w:val="24"/>
              </w:rPr>
              <w:t>Организација</w:t>
            </w:r>
          </w:p>
        </w:tc>
        <w:tc>
          <w:tcPr>
            <w:tcW w:w="3284" w:type="dxa"/>
            <w:gridSpan w:val="2"/>
            <w:shd w:val="clear" w:color="auto" w:fill="auto"/>
            <w:vAlign w:val="bottom"/>
          </w:tcPr>
          <w:p w:rsidR="00501DB2" w:rsidRDefault="0034464A">
            <w:pPr>
              <w:widowControl w:val="0"/>
              <w:spacing w:after="0" w:line="240" w:lineRule="auto"/>
              <w:ind w:left="140"/>
            </w:pPr>
            <w:r>
              <w:rPr>
                <w:rFonts w:ascii="Times New Roman" w:hAnsi="Times New Roman"/>
                <w:sz w:val="24"/>
                <w:szCs w:val="24"/>
              </w:rPr>
              <w:t xml:space="preserve"> афирмацију</w:t>
            </w: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RPr="00E35116" w:rsidTr="00046D01">
        <w:trPr>
          <w:gridAfter w:val="2"/>
          <w:wAfter w:w="2376" w:type="dxa"/>
          <w:trHeight w:val="276"/>
        </w:trPr>
        <w:tc>
          <w:tcPr>
            <w:tcW w:w="1668"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shd w:val="clear" w:color="auto" w:fill="auto"/>
            <w:vAlign w:val="bottom"/>
          </w:tcPr>
          <w:p w:rsidR="00501DB2" w:rsidRDefault="0034464A">
            <w:pPr>
              <w:widowControl w:val="0"/>
              <w:spacing w:after="0" w:line="275" w:lineRule="exact"/>
              <w:ind w:left="140"/>
              <w:rPr>
                <w:rFonts w:ascii="Times New Roman" w:hAnsi="Times New Roman"/>
                <w:sz w:val="24"/>
                <w:szCs w:val="24"/>
                <w:lang w:val="ru-RU"/>
              </w:rPr>
            </w:pPr>
            <w:r>
              <w:rPr>
                <w:rFonts w:ascii="Times New Roman" w:hAnsi="Times New Roman"/>
                <w:sz w:val="24"/>
                <w:szCs w:val="24"/>
                <w:lang w:val="ru-RU"/>
              </w:rPr>
              <w:t>трибина и изложби у Школи</w:t>
            </w:r>
          </w:p>
        </w:tc>
        <w:tc>
          <w:tcPr>
            <w:tcW w:w="1722" w:type="dxa"/>
            <w:vMerge/>
            <w:shd w:val="clear" w:color="auto" w:fill="auto"/>
            <w:vAlign w:val="bottom"/>
          </w:tcPr>
          <w:p w:rsidR="00501DB2" w:rsidRDefault="00501DB2">
            <w:pPr>
              <w:widowControl w:val="0"/>
              <w:spacing w:after="0" w:line="240" w:lineRule="auto"/>
              <w:rPr>
                <w:rFonts w:ascii="Times New Roman" w:hAnsi="Times New Roman"/>
                <w:sz w:val="24"/>
                <w:szCs w:val="24"/>
                <w:lang w:val="ru-RU"/>
              </w:rPr>
            </w:pPr>
          </w:p>
        </w:tc>
        <w:tc>
          <w:tcPr>
            <w:tcW w:w="3284" w:type="dxa"/>
            <w:gridSpan w:val="2"/>
            <w:shd w:val="clear" w:color="auto" w:fill="auto"/>
            <w:vAlign w:val="bottom"/>
          </w:tcPr>
          <w:p w:rsidR="00501DB2" w:rsidRPr="00A42E20" w:rsidRDefault="00501DB2">
            <w:pPr>
              <w:widowControl w:val="0"/>
              <w:spacing w:after="0" w:line="275" w:lineRule="exact"/>
              <w:rPr>
                <w:rFonts w:ascii="Times New Roman" w:hAnsi="Times New Roman"/>
                <w:sz w:val="24"/>
                <w:szCs w:val="24"/>
                <w:lang w:val="ru-RU"/>
              </w:rPr>
            </w:pPr>
          </w:p>
        </w:tc>
        <w:tc>
          <w:tcPr>
            <w:tcW w:w="21" w:type="dxa"/>
            <w:shd w:val="clear" w:color="auto" w:fill="auto"/>
            <w:vAlign w:val="bottom"/>
          </w:tcPr>
          <w:p w:rsidR="00501DB2" w:rsidRPr="00A42E20" w:rsidRDefault="00501DB2">
            <w:pPr>
              <w:widowControl w:val="0"/>
              <w:spacing w:after="0" w:line="240" w:lineRule="auto"/>
              <w:rPr>
                <w:rFonts w:ascii="Times New Roman" w:hAnsi="Times New Roman"/>
                <w:sz w:val="2"/>
                <w:szCs w:val="2"/>
                <w:lang w:val="ru-RU"/>
              </w:rPr>
            </w:pPr>
          </w:p>
        </w:tc>
      </w:tr>
      <w:tr w:rsidR="00501DB2" w:rsidTr="00046D01">
        <w:trPr>
          <w:gridAfter w:val="2"/>
          <w:wAfter w:w="2376" w:type="dxa"/>
          <w:trHeight w:val="313"/>
        </w:trPr>
        <w:tc>
          <w:tcPr>
            <w:tcW w:w="1668" w:type="dxa"/>
            <w:shd w:val="clear" w:color="auto" w:fill="auto"/>
            <w:vAlign w:val="bottom"/>
          </w:tcPr>
          <w:p w:rsidR="00501DB2" w:rsidRPr="00A42E20" w:rsidRDefault="00501DB2">
            <w:pPr>
              <w:widowControl w:val="0"/>
              <w:spacing w:after="0" w:line="240" w:lineRule="auto"/>
              <w:rPr>
                <w:rFonts w:ascii="Times New Roman" w:hAnsi="Times New Roman"/>
                <w:sz w:val="24"/>
                <w:szCs w:val="24"/>
                <w:lang w:val="ru-RU"/>
              </w:rPr>
            </w:pPr>
          </w:p>
        </w:tc>
        <w:tc>
          <w:tcPr>
            <w:tcW w:w="3860" w:type="dxa"/>
            <w:gridSpan w:val="2"/>
            <w:shd w:val="clear" w:color="auto" w:fill="auto"/>
            <w:vAlign w:val="bottom"/>
          </w:tcPr>
          <w:p w:rsidR="00501DB2" w:rsidRPr="00A42E20" w:rsidRDefault="00501DB2">
            <w:pPr>
              <w:widowControl w:val="0"/>
              <w:spacing w:after="0" w:line="240" w:lineRule="auto"/>
              <w:rPr>
                <w:rFonts w:ascii="Times New Roman" w:hAnsi="Times New Roman"/>
                <w:sz w:val="24"/>
                <w:szCs w:val="24"/>
                <w:lang w:val="ru-RU"/>
              </w:rPr>
            </w:pPr>
          </w:p>
        </w:tc>
        <w:tc>
          <w:tcPr>
            <w:tcW w:w="1722" w:type="dxa"/>
            <w:shd w:val="clear" w:color="auto" w:fill="auto"/>
            <w:vAlign w:val="bottom"/>
          </w:tcPr>
          <w:p w:rsidR="00501DB2" w:rsidRPr="00A42E20" w:rsidRDefault="00501DB2">
            <w:pPr>
              <w:widowControl w:val="0"/>
              <w:spacing w:after="0" w:line="240" w:lineRule="auto"/>
              <w:rPr>
                <w:rFonts w:ascii="Times New Roman" w:hAnsi="Times New Roman"/>
                <w:sz w:val="24"/>
                <w:szCs w:val="24"/>
                <w:lang w:val="ru-RU"/>
              </w:rPr>
            </w:pPr>
          </w:p>
        </w:tc>
        <w:tc>
          <w:tcPr>
            <w:tcW w:w="3284" w:type="dxa"/>
            <w:gridSpan w:val="2"/>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sz w:val="24"/>
                <w:szCs w:val="24"/>
              </w:rPr>
              <w:t>школски психолог</w:t>
            </w: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389"/>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shd w:val="clear" w:color="auto" w:fill="auto"/>
            <w:vAlign w:val="bottom"/>
          </w:tcPr>
          <w:p w:rsidR="00501DB2" w:rsidRDefault="0034464A">
            <w:pPr>
              <w:widowControl w:val="0"/>
              <w:spacing w:after="0" w:line="388" w:lineRule="exact"/>
              <w:ind w:left="140"/>
              <w:rPr>
                <w:rFonts w:ascii="Times New Roman" w:hAnsi="Times New Roman"/>
                <w:sz w:val="24"/>
                <w:szCs w:val="24"/>
              </w:rPr>
            </w:pPr>
            <w:r>
              <w:rPr>
                <w:rFonts w:ascii="Times New Roman" w:hAnsi="Times New Roman"/>
                <w:sz w:val="24"/>
                <w:szCs w:val="24"/>
              </w:rPr>
              <w:t>Праћење развоја и</w:t>
            </w:r>
          </w:p>
        </w:tc>
        <w:tc>
          <w:tcPr>
            <w:tcW w:w="1722" w:type="dxa"/>
            <w:vMerge w:val="restart"/>
            <w:shd w:val="clear" w:color="auto" w:fill="auto"/>
            <w:vAlign w:val="bottom"/>
          </w:tcPr>
          <w:p w:rsidR="00501DB2" w:rsidRDefault="0034464A">
            <w:pPr>
              <w:widowControl w:val="0"/>
              <w:spacing w:after="0" w:line="240" w:lineRule="auto"/>
              <w:ind w:left="20"/>
              <w:rPr>
                <w:rFonts w:ascii="Times New Roman" w:hAnsi="Times New Roman"/>
                <w:sz w:val="24"/>
                <w:szCs w:val="24"/>
              </w:rPr>
            </w:pPr>
            <w:r>
              <w:rPr>
                <w:rFonts w:ascii="Times New Roman" w:hAnsi="Times New Roman"/>
                <w:sz w:val="24"/>
                <w:szCs w:val="24"/>
              </w:rPr>
              <w:t>Састанци,</w:t>
            </w:r>
          </w:p>
        </w:tc>
        <w:tc>
          <w:tcPr>
            <w:tcW w:w="3284" w:type="dxa"/>
            <w:gridSpan w:val="2"/>
            <w:shd w:val="clear" w:color="auto" w:fill="auto"/>
            <w:vAlign w:val="bottom"/>
          </w:tcPr>
          <w:p w:rsidR="00501DB2" w:rsidRDefault="0034464A">
            <w:pPr>
              <w:widowControl w:val="0"/>
              <w:spacing w:after="0" w:line="388" w:lineRule="exact"/>
              <w:ind w:left="140"/>
            </w:pPr>
            <w:r>
              <w:rPr>
                <w:rFonts w:ascii="Times New Roman" w:hAnsi="Times New Roman"/>
                <w:sz w:val="24"/>
                <w:szCs w:val="24"/>
              </w:rPr>
              <w:t>Тим за  афирмацију</w:t>
            </w: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138"/>
        </w:trPr>
        <w:tc>
          <w:tcPr>
            <w:tcW w:w="1668" w:type="dxa"/>
            <w:vMerge w:val="restart"/>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24"/>
                <w:szCs w:val="24"/>
              </w:rPr>
              <w:t>Септембар- јун</w:t>
            </w:r>
          </w:p>
        </w:tc>
        <w:tc>
          <w:tcPr>
            <w:tcW w:w="3860" w:type="dxa"/>
            <w:gridSpan w:val="2"/>
            <w:vMerge w:val="restart"/>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24"/>
                <w:szCs w:val="24"/>
              </w:rPr>
              <w:t>напредовања планираних</w:t>
            </w:r>
          </w:p>
        </w:tc>
        <w:tc>
          <w:tcPr>
            <w:tcW w:w="1722"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val="restart"/>
            <w:shd w:val="clear" w:color="auto" w:fill="auto"/>
            <w:vAlign w:val="bottom"/>
          </w:tcPr>
          <w:p w:rsidR="00501DB2" w:rsidRDefault="00501DB2">
            <w:pPr>
              <w:widowControl w:val="0"/>
              <w:spacing w:after="0" w:line="275" w:lineRule="exact"/>
              <w:ind w:left="140"/>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138"/>
        </w:trPr>
        <w:tc>
          <w:tcPr>
            <w:tcW w:w="1668"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22" w:type="dxa"/>
            <w:vMerge w:val="restart"/>
            <w:shd w:val="clear" w:color="auto" w:fill="auto"/>
            <w:vAlign w:val="bottom"/>
          </w:tcPr>
          <w:p w:rsidR="00501DB2" w:rsidRDefault="0034464A">
            <w:pPr>
              <w:widowControl w:val="0"/>
              <w:spacing w:after="0" w:line="312" w:lineRule="exact"/>
              <w:ind w:left="20"/>
              <w:rPr>
                <w:rFonts w:ascii="Times New Roman" w:hAnsi="Times New Roman"/>
                <w:sz w:val="24"/>
                <w:szCs w:val="24"/>
              </w:rPr>
            </w:pPr>
            <w:r>
              <w:rPr>
                <w:rFonts w:ascii="Times New Roman" w:hAnsi="Times New Roman"/>
                <w:sz w:val="24"/>
                <w:szCs w:val="24"/>
              </w:rPr>
              <w:t>извештаји</w:t>
            </w:r>
          </w:p>
        </w:tc>
        <w:tc>
          <w:tcPr>
            <w:tcW w:w="3284"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175"/>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vMerge w:val="restart"/>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sz w:val="24"/>
                <w:szCs w:val="24"/>
              </w:rPr>
              <w:t>активности</w:t>
            </w:r>
          </w:p>
        </w:tc>
        <w:tc>
          <w:tcPr>
            <w:tcW w:w="1722" w:type="dxa"/>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val="restart"/>
            <w:shd w:val="clear" w:color="auto" w:fill="auto"/>
            <w:vAlign w:val="bottom"/>
          </w:tcPr>
          <w:p w:rsidR="00501DB2" w:rsidRDefault="00501DB2">
            <w:pPr>
              <w:widowControl w:val="0"/>
              <w:spacing w:after="0" w:line="312" w:lineRule="exact"/>
              <w:ind w:left="140"/>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138"/>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vMerge/>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441"/>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shd w:val="clear" w:color="auto" w:fill="auto"/>
            <w:vAlign w:val="bottom"/>
          </w:tcPr>
          <w:p w:rsidR="00501DB2" w:rsidRDefault="0034464A">
            <w:pPr>
              <w:widowControl w:val="0"/>
              <w:spacing w:after="0" w:line="440" w:lineRule="exact"/>
              <w:ind w:left="140"/>
              <w:rPr>
                <w:rFonts w:ascii="Times New Roman" w:hAnsi="Times New Roman"/>
                <w:sz w:val="24"/>
                <w:szCs w:val="24"/>
              </w:rPr>
            </w:pPr>
            <w:r>
              <w:rPr>
                <w:rFonts w:ascii="Times New Roman" w:hAnsi="Times New Roman"/>
                <w:sz w:val="24"/>
                <w:szCs w:val="24"/>
              </w:rPr>
              <w:t>Израда интерног</w:t>
            </w: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shd w:val="clear" w:color="auto" w:fill="auto"/>
            <w:vAlign w:val="bottom"/>
          </w:tcPr>
          <w:p w:rsidR="00501DB2" w:rsidRDefault="0034464A">
            <w:pPr>
              <w:widowControl w:val="0"/>
              <w:spacing w:after="0" w:line="440" w:lineRule="exact"/>
              <w:ind w:left="140"/>
            </w:pPr>
            <w:r>
              <w:rPr>
                <w:rFonts w:ascii="Times New Roman" w:hAnsi="Times New Roman"/>
                <w:sz w:val="24"/>
                <w:szCs w:val="24"/>
              </w:rPr>
              <w:t>Тим за  афирмацију</w:t>
            </w: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276"/>
        </w:trPr>
        <w:tc>
          <w:tcPr>
            <w:tcW w:w="1668" w:type="dxa"/>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24"/>
                <w:szCs w:val="24"/>
              </w:rPr>
              <w:t>Септембар - јун</w:t>
            </w:r>
          </w:p>
        </w:tc>
        <w:tc>
          <w:tcPr>
            <w:tcW w:w="3860" w:type="dxa"/>
            <w:gridSpan w:val="2"/>
            <w:shd w:val="clear" w:color="auto" w:fill="auto"/>
            <w:vAlign w:val="bottom"/>
          </w:tcPr>
          <w:p w:rsidR="00501DB2" w:rsidRDefault="0034464A">
            <w:pPr>
              <w:widowControl w:val="0"/>
              <w:spacing w:after="0" w:line="275" w:lineRule="exact"/>
              <w:ind w:left="140"/>
              <w:rPr>
                <w:rFonts w:ascii="Times New Roman" w:hAnsi="Times New Roman"/>
                <w:sz w:val="24"/>
                <w:szCs w:val="24"/>
              </w:rPr>
            </w:pPr>
            <w:r>
              <w:rPr>
                <w:rFonts w:ascii="Times New Roman" w:hAnsi="Times New Roman"/>
                <w:sz w:val="24"/>
                <w:szCs w:val="24"/>
              </w:rPr>
              <w:t>промотивног материјала (по</w:t>
            </w:r>
          </w:p>
        </w:tc>
        <w:tc>
          <w:tcPr>
            <w:tcW w:w="1722" w:type="dxa"/>
            <w:shd w:val="clear" w:color="auto" w:fill="auto"/>
            <w:vAlign w:val="bottom"/>
          </w:tcPr>
          <w:p w:rsidR="00501DB2" w:rsidRDefault="0034464A">
            <w:pPr>
              <w:widowControl w:val="0"/>
              <w:spacing w:after="0" w:line="275" w:lineRule="exact"/>
              <w:ind w:left="20"/>
              <w:rPr>
                <w:rFonts w:ascii="Times New Roman" w:hAnsi="Times New Roman"/>
                <w:sz w:val="24"/>
                <w:szCs w:val="24"/>
              </w:rPr>
            </w:pPr>
            <w:r>
              <w:rPr>
                <w:rFonts w:ascii="Times New Roman" w:hAnsi="Times New Roman"/>
                <w:sz w:val="24"/>
                <w:szCs w:val="24"/>
              </w:rPr>
              <w:t>Оператвни рад</w:t>
            </w:r>
          </w:p>
        </w:tc>
        <w:tc>
          <w:tcPr>
            <w:tcW w:w="3284" w:type="dxa"/>
            <w:gridSpan w:val="2"/>
            <w:shd w:val="clear" w:color="auto" w:fill="auto"/>
            <w:vAlign w:val="bottom"/>
          </w:tcPr>
          <w:p w:rsidR="00501DB2" w:rsidRDefault="00501DB2">
            <w:pPr>
              <w:widowControl w:val="0"/>
              <w:spacing w:after="0" w:line="275" w:lineRule="exact"/>
              <w:ind w:left="140"/>
              <w:rPr>
                <w:rFonts w:ascii="Times New Roman" w:hAnsi="Times New Roman"/>
                <w:sz w:val="24"/>
                <w:szCs w:val="24"/>
              </w:rPr>
            </w:pP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rPr>
          <w:gridAfter w:val="2"/>
          <w:wAfter w:w="2376" w:type="dxa"/>
          <w:trHeight w:val="313"/>
        </w:trPr>
        <w:tc>
          <w:tcPr>
            <w:tcW w:w="1668"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860" w:type="dxa"/>
            <w:gridSpan w:val="2"/>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rPr>
              <w:t>потреби)</w:t>
            </w:r>
          </w:p>
        </w:tc>
        <w:tc>
          <w:tcPr>
            <w:tcW w:w="1722" w:type="dxa"/>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3284" w:type="dxa"/>
            <w:gridSpan w:val="2"/>
            <w:shd w:val="clear" w:color="auto" w:fill="auto"/>
            <w:vAlign w:val="bottom"/>
          </w:tcPr>
          <w:p w:rsidR="00501DB2" w:rsidRDefault="0034464A">
            <w:pPr>
              <w:widowControl w:val="0"/>
              <w:spacing w:after="0" w:line="312" w:lineRule="exact"/>
              <w:ind w:left="140"/>
              <w:rPr>
                <w:rFonts w:ascii="Times New Roman" w:hAnsi="Times New Roman"/>
                <w:sz w:val="24"/>
                <w:szCs w:val="24"/>
              </w:rPr>
            </w:pPr>
            <w:r>
              <w:rPr>
                <w:rFonts w:ascii="Times New Roman" w:hAnsi="Times New Roman"/>
              </w:rPr>
              <w:t>медије</w:t>
            </w:r>
          </w:p>
        </w:tc>
        <w:tc>
          <w:tcPr>
            <w:tcW w:w="21"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501DB2" w:rsidTr="00046D01">
        <w:tblPrEx>
          <w:tblBorders>
            <w:bottom w:val="single" w:sz="6" w:space="0" w:color="00000A"/>
            <w:insideH w:val="single" w:sz="6" w:space="0" w:color="00000A"/>
          </w:tblBorders>
        </w:tblPrEx>
        <w:trPr>
          <w:trHeight w:val="268"/>
        </w:trPr>
        <w:tc>
          <w:tcPr>
            <w:tcW w:w="12900" w:type="dxa"/>
            <w:gridSpan w:val="8"/>
            <w:tcBorders>
              <w:bottom w:val="single" w:sz="6" w:space="0" w:color="00000A"/>
            </w:tcBorders>
            <w:shd w:val="clear" w:color="auto" w:fill="auto"/>
            <w:vAlign w:val="bottom"/>
          </w:tcPr>
          <w:p w:rsidR="00501DB2" w:rsidRDefault="00501DB2">
            <w:pPr>
              <w:widowControl w:val="0"/>
              <w:spacing w:after="0" w:line="240" w:lineRule="auto"/>
              <w:jc w:val="center"/>
              <w:rPr>
                <w:rFonts w:ascii="Times New Roman" w:hAnsi="Times New Roman"/>
                <w:sz w:val="23"/>
                <w:szCs w:val="23"/>
              </w:rPr>
            </w:pPr>
            <w:bookmarkStart w:id="58" w:name="page160"/>
            <w:bookmarkEnd w:id="58"/>
          </w:p>
          <w:p w:rsidR="00501DB2" w:rsidRDefault="0034464A">
            <w:pPr>
              <w:widowControl w:val="0"/>
              <w:spacing w:after="0" w:line="240" w:lineRule="auto"/>
              <w:jc w:val="center"/>
              <w:rPr>
                <w:rFonts w:ascii="Times New Roman" w:hAnsi="Times New Roman"/>
                <w:b/>
                <w:sz w:val="24"/>
                <w:szCs w:val="24"/>
              </w:rPr>
            </w:pPr>
            <w:r>
              <w:rPr>
                <w:rFonts w:ascii="Times New Roman" w:hAnsi="Times New Roman"/>
                <w:b/>
                <w:sz w:val="24"/>
                <w:szCs w:val="24"/>
              </w:rPr>
              <w:t>ЕКСТЕРНИ МАРКЕТИНГ</w:t>
            </w:r>
          </w:p>
          <w:p w:rsidR="00501DB2" w:rsidRDefault="00501DB2">
            <w:pPr>
              <w:widowControl w:val="0"/>
              <w:spacing w:after="0" w:line="240" w:lineRule="auto"/>
              <w:rPr>
                <w:rFonts w:ascii="Times New Roman" w:hAnsi="Times New Roman"/>
                <w:sz w:val="23"/>
                <w:szCs w:val="23"/>
              </w:rPr>
            </w:pPr>
          </w:p>
        </w:tc>
        <w:tc>
          <w:tcPr>
            <w:tcW w:w="31" w:type="dxa"/>
            <w:tcBorders>
              <w:bottom w:val="single" w:sz="6"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324"/>
        </w:trPr>
        <w:tc>
          <w:tcPr>
            <w:tcW w:w="2126"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23" w:lineRule="exact"/>
              <w:jc w:val="center"/>
              <w:rPr>
                <w:rFonts w:ascii="Times New Roman" w:hAnsi="Times New Roman"/>
                <w:sz w:val="24"/>
                <w:szCs w:val="24"/>
              </w:rPr>
            </w:pPr>
            <w:r>
              <w:rPr>
                <w:rFonts w:ascii="Times New Roman" w:hAnsi="Times New Roman"/>
                <w:b/>
                <w:bCs/>
                <w:sz w:val="23"/>
                <w:szCs w:val="23"/>
              </w:rPr>
              <w:t>Време</w:t>
            </w:r>
          </w:p>
          <w:p w:rsidR="00A855A6" w:rsidRDefault="00A855A6" w:rsidP="00AC3F7A">
            <w:pPr>
              <w:widowControl w:val="0"/>
              <w:spacing w:line="318" w:lineRule="exact"/>
              <w:jc w:val="center"/>
              <w:rPr>
                <w:rFonts w:ascii="Times New Roman" w:hAnsi="Times New Roman"/>
                <w:sz w:val="24"/>
                <w:szCs w:val="24"/>
              </w:rPr>
            </w:pPr>
            <w:r>
              <w:rPr>
                <w:rFonts w:ascii="Times New Roman" w:hAnsi="Times New Roman"/>
                <w:b/>
                <w:bCs/>
                <w:sz w:val="23"/>
                <w:szCs w:val="23"/>
              </w:rPr>
              <w:t>реализације</w:t>
            </w:r>
          </w:p>
        </w:tc>
        <w:tc>
          <w:tcPr>
            <w:tcW w:w="3402" w:type="dxa"/>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ind w:left="20"/>
              <w:rPr>
                <w:rFonts w:ascii="Times New Roman" w:hAnsi="Times New Roman"/>
                <w:sz w:val="24"/>
                <w:szCs w:val="24"/>
              </w:rPr>
            </w:pPr>
            <w:r>
              <w:rPr>
                <w:rFonts w:ascii="Times New Roman" w:hAnsi="Times New Roman"/>
                <w:b/>
                <w:bCs/>
                <w:sz w:val="24"/>
                <w:szCs w:val="24"/>
              </w:rPr>
              <w:t>Активности/теме, садржаји</w:t>
            </w:r>
          </w:p>
        </w:tc>
        <w:tc>
          <w:tcPr>
            <w:tcW w:w="2745"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23" w:lineRule="exact"/>
              <w:jc w:val="center"/>
              <w:rPr>
                <w:rFonts w:ascii="Times New Roman" w:hAnsi="Times New Roman"/>
                <w:sz w:val="24"/>
                <w:szCs w:val="24"/>
              </w:rPr>
            </w:pPr>
            <w:r>
              <w:rPr>
                <w:rFonts w:ascii="Times New Roman" w:hAnsi="Times New Roman"/>
                <w:b/>
                <w:bCs/>
                <w:sz w:val="23"/>
                <w:szCs w:val="23"/>
              </w:rPr>
              <w:t>Начин</w:t>
            </w:r>
          </w:p>
          <w:p w:rsidR="00A855A6" w:rsidRDefault="00A855A6" w:rsidP="00AC3F7A">
            <w:pPr>
              <w:widowControl w:val="0"/>
              <w:spacing w:line="318" w:lineRule="exact"/>
              <w:jc w:val="center"/>
              <w:rPr>
                <w:rFonts w:ascii="Times New Roman" w:hAnsi="Times New Roman"/>
                <w:sz w:val="24"/>
                <w:szCs w:val="24"/>
              </w:rPr>
            </w:pPr>
            <w:r>
              <w:rPr>
                <w:rFonts w:ascii="Times New Roman" w:hAnsi="Times New Roman"/>
                <w:b/>
                <w:bCs/>
                <w:sz w:val="23"/>
                <w:szCs w:val="23"/>
              </w:rPr>
              <w:t>реализације</w:t>
            </w:r>
          </w:p>
        </w:tc>
        <w:tc>
          <w:tcPr>
            <w:tcW w:w="4627" w:type="dxa"/>
            <w:gridSpan w:val="3"/>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23" w:lineRule="exact"/>
              <w:ind w:right="640"/>
              <w:jc w:val="center"/>
              <w:rPr>
                <w:rFonts w:ascii="Times New Roman" w:hAnsi="Times New Roman"/>
                <w:sz w:val="24"/>
                <w:szCs w:val="24"/>
              </w:rPr>
            </w:pPr>
            <w:r>
              <w:rPr>
                <w:rFonts w:ascii="Times New Roman" w:hAnsi="Times New Roman"/>
                <w:b/>
                <w:bCs/>
                <w:sz w:val="23"/>
                <w:szCs w:val="23"/>
              </w:rPr>
              <w:t>Носиоци реализације</w:t>
            </w:r>
          </w:p>
          <w:p w:rsidR="00A855A6" w:rsidRDefault="00A855A6" w:rsidP="00AC3F7A">
            <w:pPr>
              <w:widowControl w:val="0"/>
              <w:spacing w:line="318" w:lineRule="exact"/>
              <w:ind w:right="640"/>
              <w:jc w:val="center"/>
              <w:rPr>
                <w:rFonts w:ascii="Times New Roman" w:hAnsi="Times New Roman"/>
                <w:sz w:val="24"/>
                <w:szCs w:val="24"/>
              </w:rPr>
            </w:pPr>
            <w:r>
              <w:rPr>
                <w:rFonts w:ascii="Times New Roman" w:hAnsi="Times New Roman"/>
                <w:b/>
                <w:bCs/>
                <w:sz w:val="23"/>
                <w:szCs w:val="23"/>
              </w:rPr>
              <w:t>и сарадници</w:t>
            </w: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80"/>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8" w:lineRule="exact"/>
              <w:jc w:val="center"/>
              <w:rPr>
                <w:rFonts w:ascii="Times New Roman" w:hAnsi="Times New Roman"/>
                <w:sz w:val="24"/>
                <w:szCs w:val="24"/>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8" w:lineRule="exact"/>
              <w:jc w:val="center"/>
              <w:rPr>
                <w:rFonts w:ascii="Times New Roman" w:hAnsi="Times New Roman"/>
                <w:sz w:val="24"/>
                <w:szCs w:val="24"/>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8" w:lineRule="exact"/>
              <w:ind w:right="640"/>
              <w:jc w:val="center"/>
              <w:rPr>
                <w:rFonts w:ascii="Times New Roman" w:hAnsi="Times New Roman"/>
                <w:sz w:val="24"/>
                <w:szCs w:val="24"/>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8"/>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66"/>
        </w:trPr>
        <w:tc>
          <w:tcPr>
            <w:tcW w:w="2126"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5"/>
                <w:szCs w:val="5"/>
              </w:rPr>
            </w:pPr>
          </w:p>
        </w:tc>
        <w:tc>
          <w:tcPr>
            <w:tcW w:w="3402" w:type="dxa"/>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5"/>
                <w:szCs w:val="5"/>
              </w:rPr>
            </w:pPr>
          </w:p>
        </w:tc>
        <w:tc>
          <w:tcPr>
            <w:tcW w:w="2745"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5"/>
                <w:szCs w:val="5"/>
              </w:rPr>
            </w:pPr>
          </w:p>
        </w:tc>
        <w:tc>
          <w:tcPr>
            <w:tcW w:w="4627" w:type="dxa"/>
            <w:gridSpan w:val="3"/>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5"/>
                <w:szCs w:val="5"/>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277"/>
        </w:trPr>
        <w:tc>
          <w:tcPr>
            <w:tcW w:w="2126"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409" w:lineRule="exact"/>
              <w:ind w:left="20"/>
              <w:rPr>
                <w:rFonts w:ascii="Times New Roman" w:hAnsi="Times New Roman"/>
                <w:sz w:val="24"/>
                <w:szCs w:val="24"/>
              </w:rPr>
            </w:pPr>
            <w:r>
              <w:rPr>
                <w:rFonts w:ascii="Times New Roman" w:hAnsi="Times New Roman"/>
                <w:b/>
                <w:bCs/>
                <w:sz w:val="24"/>
                <w:szCs w:val="24"/>
              </w:rPr>
              <w:t>Август-</w:t>
            </w:r>
          </w:p>
          <w:p w:rsidR="00A855A6" w:rsidRDefault="00A855A6" w:rsidP="00AC3F7A">
            <w:pPr>
              <w:widowControl w:val="0"/>
              <w:spacing w:line="318" w:lineRule="exact"/>
              <w:ind w:left="20"/>
              <w:rPr>
                <w:rFonts w:ascii="Times New Roman" w:hAnsi="Times New Roman"/>
                <w:sz w:val="24"/>
                <w:szCs w:val="24"/>
              </w:rPr>
            </w:pPr>
            <w:r>
              <w:rPr>
                <w:rFonts w:ascii="Times New Roman" w:hAnsi="Times New Roman"/>
                <w:b/>
                <w:bCs/>
                <w:sz w:val="23"/>
                <w:szCs w:val="23"/>
              </w:rPr>
              <w:t>септембар</w:t>
            </w:r>
          </w:p>
        </w:tc>
        <w:tc>
          <w:tcPr>
            <w:tcW w:w="3402" w:type="dxa"/>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409" w:lineRule="exact"/>
              <w:rPr>
                <w:rFonts w:ascii="Times New Roman" w:hAnsi="Times New Roman"/>
                <w:sz w:val="24"/>
                <w:szCs w:val="24"/>
                <w:lang w:val="ru-RU"/>
              </w:rPr>
            </w:pPr>
            <w:r w:rsidRPr="00A42E20">
              <w:rPr>
                <w:rFonts w:ascii="Times New Roman" w:hAnsi="Times New Roman"/>
                <w:sz w:val="24"/>
                <w:szCs w:val="24"/>
                <w:lang w:val="ru-RU"/>
              </w:rPr>
              <w:t>Планирање и програмирање</w:t>
            </w:r>
          </w:p>
          <w:p w:rsidR="00A855A6" w:rsidRPr="00A42E20" w:rsidRDefault="00A855A6" w:rsidP="00AC3F7A">
            <w:pPr>
              <w:widowControl w:val="0"/>
              <w:spacing w:line="318" w:lineRule="exact"/>
              <w:rPr>
                <w:rFonts w:ascii="Times New Roman" w:hAnsi="Times New Roman"/>
                <w:sz w:val="24"/>
                <w:szCs w:val="24"/>
                <w:lang w:val="ru-RU"/>
              </w:rPr>
            </w:pPr>
            <w:r w:rsidRPr="00A42E20">
              <w:rPr>
                <w:rFonts w:ascii="Times New Roman" w:hAnsi="Times New Roman"/>
                <w:sz w:val="23"/>
                <w:szCs w:val="23"/>
                <w:lang w:val="ru-RU"/>
              </w:rPr>
              <w:t>маркетиншких активности</w:t>
            </w:r>
          </w:p>
        </w:tc>
        <w:tc>
          <w:tcPr>
            <w:tcW w:w="2745"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409" w:lineRule="exact"/>
              <w:rPr>
                <w:rFonts w:ascii="Times New Roman" w:hAnsi="Times New Roman"/>
                <w:sz w:val="24"/>
                <w:szCs w:val="24"/>
              </w:rPr>
            </w:pPr>
            <w:r>
              <w:rPr>
                <w:rFonts w:ascii="Times New Roman" w:hAnsi="Times New Roman"/>
                <w:sz w:val="24"/>
                <w:szCs w:val="24"/>
              </w:rPr>
              <w:t>Састанци,</w:t>
            </w:r>
          </w:p>
          <w:p w:rsidR="00A855A6" w:rsidRDefault="00A855A6" w:rsidP="00AC3F7A">
            <w:pPr>
              <w:widowControl w:val="0"/>
              <w:spacing w:line="318" w:lineRule="exact"/>
              <w:rPr>
                <w:rFonts w:ascii="Times New Roman" w:hAnsi="Times New Roman"/>
                <w:sz w:val="24"/>
                <w:szCs w:val="24"/>
              </w:rPr>
            </w:pPr>
            <w:r>
              <w:rPr>
                <w:rFonts w:ascii="Times New Roman" w:hAnsi="Times New Roman"/>
                <w:sz w:val="23"/>
                <w:szCs w:val="23"/>
              </w:rPr>
              <w:t>извештаји</w:t>
            </w:r>
          </w:p>
        </w:tc>
        <w:tc>
          <w:tcPr>
            <w:tcW w:w="4627" w:type="dxa"/>
            <w:gridSpan w:val="3"/>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76" w:lineRule="exact"/>
              <w:rPr>
                <w:rFonts w:ascii="Times New Roman" w:hAnsi="Times New Roman"/>
                <w:sz w:val="24"/>
                <w:szCs w:val="24"/>
                <w:lang w:val="ru-RU"/>
              </w:rPr>
            </w:pPr>
            <w:r w:rsidRPr="00A42E20">
              <w:rPr>
                <w:rFonts w:ascii="Times New Roman" w:hAnsi="Times New Roman"/>
                <w:sz w:val="20"/>
                <w:szCs w:val="20"/>
                <w:lang w:val="ru-RU"/>
              </w:rPr>
              <w:t>Тим за културну и</w:t>
            </w:r>
          </w:p>
          <w:p w:rsidR="00A855A6" w:rsidRPr="00A42E20" w:rsidRDefault="00A855A6">
            <w:pPr>
              <w:widowControl w:val="0"/>
              <w:spacing w:after="0" w:line="275" w:lineRule="exact"/>
              <w:rPr>
                <w:rFonts w:ascii="Times New Roman" w:hAnsi="Times New Roman"/>
                <w:sz w:val="24"/>
                <w:szCs w:val="24"/>
                <w:lang w:val="ru-RU"/>
              </w:rPr>
            </w:pPr>
            <w:r w:rsidRPr="00A42E20">
              <w:rPr>
                <w:rFonts w:ascii="Times New Roman" w:hAnsi="Times New Roman"/>
                <w:sz w:val="19"/>
                <w:szCs w:val="19"/>
                <w:lang w:val="ru-RU"/>
              </w:rPr>
              <w:t>јавну делатност и</w:t>
            </w:r>
          </w:p>
          <w:p w:rsidR="00A855A6" w:rsidRDefault="00A855A6" w:rsidP="00AC3F7A">
            <w:pPr>
              <w:widowControl w:val="0"/>
              <w:spacing w:line="312" w:lineRule="exact"/>
              <w:rPr>
                <w:rFonts w:ascii="Times New Roman" w:hAnsi="Times New Roman"/>
                <w:sz w:val="24"/>
                <w:szCs w:val="24"/>
              </w:rPr>
            </w:pPr>
            <w:r>
              <w:rPr>
                <w:rFonts w:ascii="Times New Roman" w:hAnsi="Times New Roman"/>
              </w:rPr>
              <w:t>медије,</w:t>
            </w: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3"/>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8" w:lineRule="exact"/>
              <w:ind w:left="20"/>
              <w:rPr>
                <w:rFonts w:ascii="Times New Roman" w:hAnsi="Times New Roman"/>
                <w:sz w:val="11"/>
                <w:szCs w:val="11"/>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8" w:lineRule="exact"/>
              <w:rPr>
                <w:rFonts w:ascii="Times New Roman" w:hAnsi="Times New Roman"/>
                <w:sz w:val="11"/>
                <w:szCs w:val="11"/>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8" w:lineRule="exact"/>
              <w:rPr>
                <w:rFonts w:ascii="Times New Roman" w:hAnsi="Times New Roman"/>
                <w:sz w:val="11"/>
                <w:szCs w:val="11"/>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2" w:lineRule="exact"/>
              <w:rPr>
                <w:rFonts w:ascii="Times New Roman" w:hAnsi="Times New Roman"/>
                <w:sz w:val="24"/>
                <w:szCs w:val="24"/>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43"/>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8" w:lineRule="exact"/>
              <w:ind w:left="20"/>
              <w:rPr>
                <w:rFonts w:ascii="Times New Roman" w:hAnsi="Times New Roman"/>
                <w:sz w:val="24"/>
                <w:szCs w:val="24"/>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8" w:lineRule="exact"/>
              <w:rPr>
                <w:rFonts w:ascii="Times New Roman" w:hAnsi="Times New Roman"/>
                <w:sz w:val="24"/>
                <w:szCs w:val="24"/>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8" w:lineRule="exact"/>
              <w:rPr>
                <w:rFonts w:ascii="Times New Roman" w:hAnsi="Times New Roman"/>
                <w:sz w:val="24"/>
                <w:szCs w:val="24"/>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2" w:lineRule="exact"/>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75"/>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2" w:lineRule="exact"/>
              <w:rPr>
                <w:rFonts w:ascii="Times New Roman" w:hAnsi="Times New Roman"/>
                <w:sz w:val="24"/>
                <w:szCs w:val="24"/>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8"/>
        </w:trPr>
        <w:tc>
          <w:tcPr>
            <w:tcW w:w="2126"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402" w:type="dxa"/>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2745"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4627" w:type="dxa"/>
            <w:gridSpan w:val="3"/>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277"/>
        </w:trPr>
        <w:tc>
          <w:tcPr>
            <w:tcW w:w="2126"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412" w:lineRule="exact"/>
              <w:ind w:left="20"/>
              <w:rPr>
                <w:rFonts w:ascii="Times New Roman" w:hAnsi="Times New Roman"/>
                <w:sz w:val="24"/>
                <w:szCs w:val="24"/>
              </w:rPr>
            </w:pPr>
            <w:r>
              <w:rPr>
                <w:rFonts w:ascii="Times New Roman" w:hAnsi="Times New Roman"/>
                <w:b/>
                <w:bCs/>
                <w:sz w:val="24"/>
                <w:szCs w:val="24"/>
              </w:rPr>
              <w:t>Септембар</w:t>
            </w:r>
          </w:p>
        </w:tc>
        <w:tc>
          <w:tcPr>
            <w:tcW w:w="3402" w:type="dxa"/>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414" w:lineRule="exact"/>
              <w:rPr>
                <w:rFonts w:ascii="Times New Roman" w:hAnsi="Times New Roman"/>
                <w:sz w:val="24"/>
                <w:szCs w:val="24"/>
                <w:lang w:val="ru-RU"/>
              </w:rPr>
            </w:pPr>
            <w:r w:rsidRPr="00A42E20">
              <w:rPr>
                <w:rFonts w:ascii="Times New Roman" w:hAnsi="Times New Roman"/>
                <w:sz w:val="24"/>
                <w:szCs w:val="24"/>
                <w:lang w:val="ru-RU"/>
              </w:rPr>
              <w:t>Подела задужења за сајт</w:t>
            </w:r>
          </w:p>
          <w:p w:rsidR="00A855A6" w:rsidRPr="00A42E20" w:rsidRDefault="00A855A6">
            <w:pPr>
              <w:widowControl w:val="0"/>
              <w:spacing w:after="0" w:line="275" w:lineRule="exact"/>
              <w:rPr>
                <w:rFonts w:ascii="Times New Roman" w:hAnsi="Times New Roman"/>
                <w:sz w:val="24"/>
                <w:szCs w:val="24"/>
                <w:lang w:val="ru-RU"/>
              </w:rPr>
            </w:pPr>
            <w:r w:rsidRPr="00A42E20">
              <w:rPr>
                <w:rFonts w:ascii="Times New Roman" w:hAnsi="Times New Roman"/>
                <w:sz w:val="19"/>
                <w:szCs w:val="19"/>
                <w:lang w:val="ru-RU"/>
              </w:rPr>
              <w:t>школе, организацију</w:t>
            </w:r>
          </w:p>
          <w:p w:rsidR="00A855A6" w:rsidRDefault="00A855A6" w:rsidP="00AC3F7A">
            <w:pPr>
              <w:widowControl w:val="0"/>
              <w:spacing w:line="312" w:lineRule="exact"/>
              <w:rPr>
                <w:rFonts w:ascii="Times New Roman" w:hAnsi="Times New Roman"/>
                <w:sz w:val="24"/>
                <w:szCs w:val="24"/>
              </w:rPr>
            </w:pPr>
            <w:r>
              <w:rPr>
                <w:rFonts w:ascii="Times New Roman" w:hAnsi="Times New Roman"/>
              </w:rPr>
              <w:t>изложби, трибина и др.</w:t>
            </w:r>
          </w:p>
        </w:tc>
        <w:tc>
          <w:tcPr>
            <w:tcW w:w="2745"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275" w:lineRule="exact"/>
              <w:rPr>
                <w:rFonts w:ascii="Times New Roman" w:hAnsi="Times New Roman"/>
                <w:sz w:val="24"/>
                <w:szCs w:val="24"/>
              </w:rPr>
            </w:pPr>
            <w:r>
              <w:rPr>
                <w:rFonts w:ascii="Times New Roman" w:hAnsi="Times New Roman"/>
                <w:sz w:val="19"/>
                <w:szCs w:val="19"/>
              </w:rPr>
              <w:t>Састанци</w:t>
            </w:r>
          </w:p>
        </w:tc>
        <w:tc>
          <w:tcPr>
            <w:tcW w:w="4627" w:type="dxa"/>
            <w:gridSpan w:val="3"/>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76" w:lineRule="exact"/>
              <w:rPr>
                <w:rFonts w:ascii="Times New Roman" w:hAnsi="Times New Roman"/>
                <w:sz w:val="24"/>
                <w:szCs w:val="24"/>
                <w:lang w:val="ru-RU"/>
              </w:rPr>
            </w:pPr>
            <w:r w:rsidRPr="00A42E20">
              <w:rPr>
                <w:rFonts w:ascii="Times New Roman" w:hAnsi="Times New Roman"/>
                <w:sz w:val="20"/>
                <w:szCs w:val="20"/>
                <w:lang w:val="ru-RU"/>
              </w:rPr>
              <w:t>Тим за културну и</w:t>
            </w:r>
          </w:p>
          <w:p w:rsidR="00A855A6" w:rsidRPr="00A42E20" w:rsidRDefault="00A855A6">
            <w:pPr>
              <w:widowControl w:val="0"/>
              <w:spacing w:after="0" w:line="275" w:lineRule="exact"/>
              <w:rPr>
                <w:rFonts w:ascii="Times New Roman" w:hAnsi="Times New Roman"/>
                <w:sz w:val="24"/>
                <w:szCs w:val="24"/>
                <w:lang w:val="ru-RU"/>
              </w:rPr>
            </w:pPr>
            <w:r w:rsidRPr="00A42E20">
              <w:rPr>
                <w:rFonts w:ascii="Times New Roman" w:hAnsi="Times New Roman"/>
                <w:sz w:val="19"/>
                <w:szCs w:val="19"/>
                <w:lang w:val="ru-RU"/>
              </w:rPr>
              <w:t>јавну делатност и</w:t>
            </w:r>
          </w:p>
          <w:p w:rsidR="00A855A6" w:rsidRDefault="00A855A6">
            <w:pPr>
              <w:widowControl w:val="0"/>
              <w:spacing w:after="0" w:line="275" w:lineRule="exact"/>
              <w:rPr>
                <w:rFonts w:ascii="Times New Roman" w:hAnsi="Times New Roman"/>
                <w:sz w:val="24"/>
                <w:szCs w:val="24"/>
              </w:rPr>
            </w:pPr>
            <w:r>
              <w:rPr>
                <w:rFonts w:ascii="Times New Roman" w:hAnsi="Times New Roman"/>
                <w:sz w:val="19"/>
                <w:szCs w:val="19"/>
              </w:rPr>
              <w:t>медије, директор</w:t>
            </w:r>
          </w:p>
          <w:p w:rsidR="00A855A6" w:rsidRDefault="00A855A6" w:rsidP="00AC3F7A">
            <w:pPr>
              <w:widowControl w:val="0"/>
              <w:rPr>
                <w:rFonts w:ascii="Times New Roman" w:hAnsi="Times New Roman"/>
                <w:sz w:val="24"/>
                <w:szCs w:val="24"/>
              </w:rPr>
            </w:pPr>
            <w:r>
              <w:rPr>
                <w:rFonts w:ascii="Times New Roman" w:hAnsi="Times New Roman"/>
              </w:rPr>
              <w:t>Школе</w:t>
            </w: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8"/>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412" w:lineRule="exact"/>
              <w:ind w:left="20"/>
              <w:rPr>
                <w:rFonts w:ascii="Times New Roman" w:hAnsi="Times New Roman"/>
                <w:sz w:val="24"/>
                <w:szCs w:val="24"/>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2" w:lineRule="exact"/>
              <w:rPr>
                <w:rFonts w:ascii="Times New Roman" w:hAnsi="Times New Roman"/>
                <w:sz w:val="12"/>
                <w:szCs w:val="12"/>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275" w:lineRule="exact"/>
              <w:rPr>
                <w:rFonts w:ascii="Times New Roman" w:hAnsi="Times New Roman"/>
                <w:sz w:val="12"/>
                <w:szCs w:val="12"/>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8"/>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2" w:lineRule="exact"/>
              <w:rPr>
                <w:rFonts w:ascii="Times New Roman" w:hAnsi="Times New Roman"/>
                <w:sz w:val="24"/>
                <w:szCs w:val="24"/>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75" w:lineRule="exact"/>
              <w:rPr>
                <w:rFonts w:ascii="Times New Roman" w:hAnsi="Times New Roman"/>
                <w:sz w:val="24"/>
                <w:szCs w:val="24"/>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8"/>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2" w:lineRule="exact"/>
              <w:rPr>
                <w:rFonts w:ascii="Times New Roman" w:hAnsi="Times New Roman"/>
                <w:sz w:val="12"/>
                <w:szCs w:val="12"/>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8"/>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2" w:lineRule="exact"/>
              <w:rPr>
                <w:rFonts w:ascii="Times New Roman" w:hAnsi="Times New Roman"/>
                <w:sz w:val="24"/>
                <w:szCs w:val="24"/>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75"/>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40"/>
        </w:trPr>
        <w:tc>
          <w:tcPr>
            <w:tcW w:w="2126"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402" w:type="dxa"/>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2745"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4627" w:type="dxa"/>
            <w:gridSpan w:val="3"/>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295"/>
        </w:trPr>
        <w:tc>
          <w:tcPr>
            <w:tcW w:w="2126"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409" w:lineRule="exact"/>
              <w:ind w:left="20"/>
              <w:rPr>
                <w:rFonts w:ascii="Times New Roman" w:hAnsi="Times New Roman"/>
                <w:sz w:val="24"/>
                <w:szCs w:val="24"/>
              </w:rPr>
            </w:pPr>
            <w:r>
              <w:rPr>
                <w:rFonts w:ascii="Times New Roman" w:hAnsi="Times New Roman"/>
                <w:b/>
                <w:bCs/>
                <w:sz w:val="24"/>
                <w:szCs w:val="24"/>
              </w:rPr>
              <w:t>Септембар-</w:t>
            </w:r>
          </w:p>
          <w:p w:rsidR="00A855A6" w:rsidRDefault="00A855A6" w:rsidP="00AC3F7A">
            <w:pPr>
              <w:widowControl w:val="0"/>
              <w:spacing w:line="318" w:lineRule="exact"/>
              <w:ind w:left="20"/>
              <w:rPr>
                <w:rFonts w:ascii="Times New Roman" w:hAnsi="Times New Roman"/>
                <w:sz w:val="24"/>
                <w:szCs w:val="24"/>
              </w:rPr>
            </w:pPr>
            <w:r>
              <w:rPr>
                <w:rFonts w:ascii="Times New Roman" w:hAnsi="Times New Roman"/>
                <w:b/>
                <w:bCs/>
                <w:sz w:val="23"/>
                <w:szCs w:val="23"/>
              </w:rPr>
              <w:t>август</w:t>
            </w:r>
          </w:p>
        </w:tc>
        <w:tc>
          <w:tcPr>
            <w:tcW w:w="3402" w:type="dxa"/>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275" w:lineRule="exact"/>
              <w:rPr>
                <w:rFonts w:ascii="Times New Roman" w:hAnsi="Times New Roman"/>
                <w:sz w:val="24"/>
                <w:szCs w:val="24"/>
              </w:rPr>
            </w:pPr>
            <w:r>
              <w:rPr>
                <w:rFonts w:ascii="Times New Roman" w:hAnsi="Times New Roman"/>
                <w:sz w:val="19"/>
                <w:szCs w:val="19"/>
              </w:rPr>
              <w:t>Ажурирање сајта Школе</w:t>
            </w:r>
          </w:p>
        </w:tc>
        <w:tc>
          <w:tcPr>
            <w:tcW w:w="2745"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p>
        </w:tc>
        <w:tc>
          <w:tcPr>
            <w:tcW w:w="4627" w:type="dxa"/>
            <w:gridSpan w:val="3"/>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93" w:lineRule="exact"/>
              <w:rPr>
                <w:rFonts w:ascii="Times New Roman" w:hAnsi="Times New Roman"/>
                <w:sz w:val="24"/>
                <w:szCs w:val="24"/>
                <w:lang w:val="ru-RU"/>
              </w:rPr>
            </w:pPr>
            <w:r w:rsidRPr="00A42E20">
              <w:rPr>
                <w:rFonts w:ascii="Times New Roman" w:hAnsi="Times New Roman"/>
                <w:sz w:val="21"/>
                <w:szCs w:val="21"/>
                <w:lang w:val="ru-RU"/>
              </w:rPr>
              <w:t>Тим за културну и</w:t>
            </w:r>
          </w:p>
          <w:p w:rsidR="00A855A6" w:rsidRPr="00A42E20" w:rsidRDefault="00A855A6">
            <w:pPr>
              <w:widowControl w:val="0"/>
              <w:spacing w:after="0" w:line="275" w:lineRule="exact"/>
              <w:rPr>
                <w:rFonts w:ascii="Times New Roman" w:hAnsi="Times New Roman"/>
                <w:sz w:val="24"/>
                <w:szCs w:val="24"/>
                <w:lang w:val="ru-RU"/>
              </w:rPr>
            </w:pPr>
            <w:r w:rsidRPr="00A42E20">
              <w:rPr>
                <w:rFonts w:ascii="Times New Roman" w:hAnsi="Times New Roman"/>
                <w:sz w:val="19"/>
                <w:szCs w:val="19"/>
                <w:lang w:val="ru-RU"/>
              </w:rPr>
              <w:t>јавну делатност и</w:t>
            </w:r>
          </w:p>
          <w:p w:rsidR="00A855A6" w:rsidRPr="00A42E20" w:rsidRDefault="00A855A6">
            <w:pPr>
              <w:widowControl w:val="0"/>
              <w:spacing w:after="0" w:line="275" w:lineRule="exact"/>
              <w:rPr>
                <w:rFonts w:ascii="Times New Roman" w:hAnsi="Times New Roman"/>
                <w:sz w:val="24"/>
                <w:szCs w:val="24"/>
                <w:lang w:val="ru-RU"/>
              </w:rPr>
            </w:pPr>
            <w:r w:rsidRPr="00A42E20">
              <w:rPr>
                <w:rFonts w:ascii="Times New Roman" w:hAnsi="Times New Roman"/>
                <w:sz w:val="19"/>
                <w:szCs w:val="19"/>
                <w:lang w:val="ru-RU"/>
              </w:rPr>
              <w:t>медије и известиоци</w:t>
            </w:r>
          </w:p>
          <w:p w:rsidR="00A855A6" w:rsidRPr="00A42E20" w:rsidRDefault="00A855A6">
            <w:pPr>
              <w:widowControl w:val="0"/>
              <w:spacing w:after="0" w:line="275" w:lineRule="exact"/>
              <w:rPr>
                <w:rFonts w:ascii="Times New Roman" w:hAnsi="Times New Roman"/>
                <w:sz w:val="24"/>
                <w:szCs w:val="24"/>
                <w:lang w:val="ru-RU"/>
              </w:rPr>
            </w:pPr>
            <w:r w:rsidRPr="00A42E20">
              <w:rPr>
                <w:rFonts w:ascii="Times New Roman" w:hAnsi="Times New Roman"/>
                <w:sz w:val="19"/>
                <w:szCs w:val="19"/>
                <w:lang w:val="ru-RU"/>
              </w:rPr>
              <w:t>стручних већа и</w:t>
            </w:r>
          </w:p>
          <w:p w:rsidR="00A855A6" w:rsidRDefault="00A855A6" w:rsidP="00AC3F7A">
            <w:pPr>
              <w:widowControl w:val="0"/>
              <w:rPr>
                <w:rFonts w:ascii="Times New Roman" w:hAnsi="Times New Roman"/>
                <w:sz w:val="24"/>
                <w:szCs w:val="24"/>
              </w:rPr>
            </w:pPr>
            <w:r>
              <w:rPr>
                <w:rFonts w:ascii="Times New Roman" w:hAnsi="Times New Roman"/>
              </w:rPr>
              <w:t>Наставничког већа</w:t>
            </w: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276"/>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8" w:lineRule="exact"/>
              <w:ind w:left="20"/>
              <w:rPr>
                <w:rFonts w:ascii="Times New Roman" w:hAnsi="Times New Roman"/>
                <w:sz w:val="24"/>
                <w:szCs w:val="24"/>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275" w:lineRule="exact"/>
              <w:rPr>
                <w:rFonts w:ascii="Times New Roman" w:hAnsi="Times New Roman"/>
                <w:sz w:val="24"/>
                <w:szCs w:val="24"/>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24"/>
                <w:szCs w:val="24"/>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3"/>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8" w:lineRule="exact"/>
              <w:ind w:left="20"/>
              <w:rPr>
                <w:rFonts w:ascii="Times New Roman" w:hAnsi="Times New Roman"/>
                <w:sz w:val="11"/>
                <w:szCs w:val="11"/>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75" w:lineRule="exact"/>
              <w:rPr>
                <w:rFonts w:ascii="Times New Roman" w:hAnsi="Times New Roman"/>
                <w:sz w:val="24"/>
                <w:szCs w:val="24"/>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1"/>
                <w:szCs w:val="11"/>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11"/>
                <w:szCs w:val="11"/>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43"/>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8" w:lineRule="exact"/>
              <w:ind w:left="20"/>
              <w:rPr>
                <w:rFonts w:ascii="Times New Roman" w:hAnsi="Times New Roman"/>
                <w:sz w:val="24"/>
                <w:szCs w:val="24"/>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75"/>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15"/>
                <w:szCs w:val="15"/>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01"/>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8"/>
                <w:szCs w:val="8"/>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329"/>
        </w:trPr>
        <w:tc>
          <w:tcPr>
            <w:tcW w:w="2126"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p>
        </w:tc>
        <w:tc>
          <w:tcPr>
            <w:tcW w:w="3402" w:type="dxa"/>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p>
        </w:tc>
        <w:tc>
          <w:tcPr>
            <w:tcW w:w="2745"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p>
        </w:tc>
        <w:tc>
          <w:tcPr>
            <w:tcW w:w="4627" w:type="dxa"/>
            <w:gridSpan w:val="3"/>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RPr="009C11D7" w:rsidTr="00046D01">
        <w:tblPrEx>
          <w:tblBorders>
            <w:bottom w:val="single" w:sz="6" w:space="0" w:color="00000A"/>
            <w:insideH w:val="single" w:sz="6" w:space="0" w:color="00000A"/>
          </w:tblBorders>
        </w:tblPrEx>
        <w:trPr>
          <w:trHeight w:val="271"/>
        </w:trPr>
        <w:tc>
          <w:tcPr>
            <w:tcW w:w="2126"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rsidP="00AC3F7A">
            <w:pPr>
              <w:widowControl w:val="0"/>
              <w:ind w:left="20"/>
              <w:rPr>
                <w:rFonts w:ascii="Times New Roman" w:hAnsi="Times New Roman"/>
                <w:sz w:val="23"/>
                <w:szCs w:val="23"/>
              </w:rPr>
            </w:pPr>
            <w:r>
              <w:rPr>
                <w:rFonts w:ascii="Times New Roman" w:hAnsi="Times New Roman"/>
                <w:b/>
                <w:bCs/>
                <w:sz w:val="24"/>
                <w:szCs w:val="24"/>
              </w:rPr>
              <w:t>Септембар- јун</w:t>
            </w:r>
          </w:p>
        </w:tc>
        <w:tc>
          <w:tcPr>
            <w:tcW w:w="3402" w:type="dxa"/>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4"/>
                <w:szCs w:val="24"/>
                <w:lang w:val="ru-RU"/>
              </w:rPr>
            </w:pPr>
            <w:r w:rsidRPr="00A42E20">
              <w:rPr>
                <w:rFonts w:ascii="Times New Roman" w:hAnsi="Times New Roman"/>
                <w:sz w:val="24"/>
                <w:szCs w:val="24"/>
                <w:lang w:val="ru-RU"/>
              </w:rPr>
              <w:t>Организација, предавања,</w:t>
            </w:r>
          </w:p>
          <w:p w:rsidR="00A855A6" w:rsidRPr="00A42E20" w:rsidRDefault="00A855A6" w:rsidP="00AC3F7A">
            <w:pPr>
              <w:widowControl w:val="0"/>
              <w:spacing w:line="275" w:lineRule="exact"/>
              <w:rPr>
                <w:rFonts w:ascii="Times New Roman" w:hAnsi="Times New Roman"/>
                <w:sz w:val="23"/>
                <w:szCs w:val="23"/>
                <w:lang w:val="ru-RU"/>
              </w:rPr>
            </w:pPr>
            <w:r>
              <w:rPr>
                <w:rFonts w:ascii="Times New Roman" w:hAnsi="Times New Roman"/>
                <w:sz w:val="19"/>
                <w:szCs w:val="19"/>
                <w:lang w:val="ru-RU"/>
              </w:rPr>
              <w:t>трибина и изложби у Школи</w:t>
            </w:r>
          </w:p>
        </w:tc>
        <w:tc>
          <w:tcPr>
            <w:tcW w:w="2745"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3"/>
                <w:szCs w:val="23"/>
                <w:lang w:val="ru-RU"/>
              </w:rPr>
            </w:pPr>
          </w:p>
        </w:tc>
        <w:tc>
          <w:tcPr>
            <w:tcW w:w="4627" w:type="dxa"/>
            <w:gridSpan w:val="3"/>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70" w:lineRule="exact"/>
              <w:rPr>
                <w:rFonts w:ascii="Times New Roman" w:hAnsi="Times New Roman"/>
                <w:sz w:val="24"/>
                <w:szCs w:val="24"/>
                <w:lang w:val="ru-RU"/>
              </w:rPr>
            </w:pPr>
            <w:r w:rsidRPr="00A42E20">
              <w:rPr>
                <w:rFonts w:ascii="Times New Roman" w:hAnsi="Times New Roman"/>
                <w:sz w:val="19"/>
                <w:szCs w:val="19"/>
                <w:lang w:val="ru-RU"/>
              </w:rPr>
              <w:t>Стручна већа</w:t>
            </w:r>
          </w:p>
          <w:p w:rsidR="00A855A6" w:rsidRPr="00A42E20" w:rsidRDefault="00A855A6">
            <w:pPr>
              <w:widowControl w:val="0"/>
              <w:spacing w:after="0" w:line="275" w:lineRule="exact"/>
              <w:rPr>
                <w:rFonts w:ascii="Times New Roman" w:hAnsi="Times New Roman"/>
                <w:sz w:val="24"/>
                <w:szCs w:val="24"/>
                <w:lang w:val="ru-RU"/>
              </w:rPr>
            </w:pPr>
            <w:r w:rsidRPr="00A42E20">
              <w:rPr>
                <w:rFonts w:ascii="Times New Roman" w:hAnsi="Times New Roman"/>
                <w:sz w:val="19"/>
                <w:szCs w:val="19"/>
                <w:lang w:val="ru-RU"/>
              </w:rPr>
              <w:t>наставника, школски</w:t>
            </w:r>
          </w:p>
          <w:p w:rsidR="00A855A6" w:rsidRPr="00A42E20" w:rsidRDefault="00A855A6">
            <w:pPr>
              <w:widowControl w:val="0"/>
              <w:spacing w:after="0" w:line="241" w:lineRule="exact"/>
              <w:rPr>
                <w:rFonts w:ascii="Times New Roman" w:hAnsi="Times New Roman"/>
                <w:sz w:val="24"/>
                <w:szCs w:val="24"/>
                <w:lang w:val="ru-RU"/>
              </w:rPr>
            </w:pPr>
            <w:r w:rsidRPr="00A42E20">
              <w:rPr>
                <w:rFonts w:ascii="Times New Roman" w:hAnsi="Times New Roman"/>
                <w:sz w:val="17"/>
                <w:szCs w:val="17"/>
                <w:lang w:val="ru-RU"/>
              </w:rPr>
              <w:t>библиотекар, Тим за</w:t>
            </w:r>
          </w:p>
          <w:p w:rsidR="00A855A6" w:rsidRPr="00A42E20" w:rsidRDefault="00A855A6">
            <w:pPr>
              <w:widowControl w:val="0"/>
              <w:spacing w:after="0" w:line="310" w:lineRule="exact"/>
              <w:rPr>
                <w:rFonts w:ascii="Times New Roman" w:hAnsi="Times New Roman"/>
                <w:sz w:val="24"/>
                <w:szCs w:val="24"/>
                <w:lang w:val="ru-RU"/>
              </w:rPr>
            </w:pPr>
            <w:r w:rsidRPr="00A42E20">
              <w:rPr>
                <w:rFonts w:ascii="Times New Roman" w:hAnsi="Times New Roman"/>
                <w:lang w:val="ru-RU"/>
              </w:rPr>
              <w:t>културну и јавну</w:t>
            </w:r>
          </w:p>
          <w:p w:rsidR="00A855A6" w:rsidRPr="00A42E20" w:rsidRDefault="00A855A6" w:rsidP="00AC3F7A">
            <w:pPr>
              <w:widowControl w:val="0"/>
              <w:rPr>
                <w:rFonts w:ascii="Times New Roman" w:hAnsi="Times New Roman"/>
                <w:sz w:val="23"/>
                <w:szCs w:val="23"/>
                <w:lang w:val="ru-RU"/>
              </w:rPr>
            </w:pPr>
            <w:r w:rsidRPr="00A42E20">
              <w:rPr>
                <w:rFonts w:ascii="Times New Roman" w:hAnsi="Times New Roman"/>
                <w:lang w:val="ru-RU"/>
              </w:rPr>
              <w:t>делатност и медије</w:t>
            </w: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
                <w:szCs w:val="2"/>
                <w:lang w:val="ru-RU"/>
              </w:rPr>
            </w:pPr>
          </w:p>
        </w:tc>
      </w:tr>
      <w:tr w:rsidR="00A855A6" w:rsidRPr="009C11D7" w:rsidTr="00046D01">
        <w:tblPrEx>
          <w:tblBorders>
            <w:bottom w:val="single" w:sz="6" w:space="0" w:color="00000A"/>
            <w:insideH w:val="single" w:sz="6" w:space="0" w:color="00000A"/>
          </w:tblBorders>
        </w:tblPrEx>
        <w:trPr>
          <w:trHeight w:val="276"/>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ind w:left="20"/>
              <w:rPr>
                <w:rFonts w:ascii="Times New Roman" w:hAnsi="Times New Roman"/>
                <w:sz w:val="24"/>
                <w:szCs w:val="24"/>
                <w:lang w:val="ru-RU"/>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Pr="00A42E20" w:rsidRDefault="00A855A6" w:rsidP="00AC3F7A">
            <w:pPr>
              <w:widowControl w:val="0"/>
              <w:spacing w:line="275" w:lineRule="exact"/>
              <w:rPr>
                <w:rFonts w:ascii="Times New Roman" w:hAnsi="Times New Roman"/>
                <w:sz w:val="24"/>
                <w:szCs w:val="24"/>
                <w:lang w:val="ru-RU"/>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4"/>
                <w:szCs w:val="24"/>
                <w:lang w:val="ru-RU"/>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Pr="00A42E20" w:rsidRDefault="00A855A6" w:rsidP="00AC3F7A">
            <w:pPr>
              <w:widowControl w:val="0"/>
              <w:rPr>
                <w:rFonts w:ascii="Times New Roman" w:hAnsi="Times New Roman"/>
                <w:sz w:val="24"/>
                <w:szCs w:val="24"/>
                <w:lang w:val="ru-RU"/>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
                <w:szCs w:val="2"/>
                <w:lang w:val="ru-RU"/>
              </w:rPr>
            </w:pPr>
          </w:p>
        </w:tc>
      </w:tr>
      <w:tr w:rsidR="00A855A6" w:rsidRPr="009C11D7" w:rsidTr="00046D01">
        <w:tblPrEx>
          <w:tblBorders>
            <w:bottom w:val="single" w:sz="6" w:space="0" w:color="00000A"/>
            <w:insideH w:val="single" w:sz="6" w:space="0" w:color="00000A"/>
          </w:tblBorders>
        </w:tblPrEx>
        <w:trPr>
          <w:trHeight w:val="241"/>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0"/>
                <w:szCs w:val="20"/>
                <w:lang w:val="ru-RU"/>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Pr="00A42E20" w:rsidRDefault="00A855A6" w:rsidP="00AC3F7A">
            <w:pPr>
              <w:widowControl w:val="0"/>
              <w:spacing w:line="275" w:lineRule="exact"/>
              <w:rPr>
                <w:rFonts w:ascii="Times New Roman" w:hAnsi="Times New Roman"/>
                <w:sz w:val="20"/>
                <w:szCs w:val="20"/>
                <w:lang w:val="ru-RU"/>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0"/>
                <w:szCs w:val="20"/>
                <w:lang w:val="ru-RU"/>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Pr="00A42E20" w:rsidRDefault="00A855A6" w:rsidP="00AC3F7A">
            <w:pPr>
              <w:widowControl w:val="0"/>
              <w:rPr>
                <w:rFonts w:ascii="Times New Roman" w:hAnsi="Times New Roman"/>
                <w:sz w:val="20"/>
                <w:szCs w:val="20"/>
                <w:lang w:val="ru-RU"/>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
                <w:szCs w:val="2"/>
                <w:lang w:val="ru-RU"/>
              </w:rPr>
            </w:pPr>
          </w:p>
        </w:tc>
      </w:tr>
      <w:tr w:rsidR="00A855A6" w:rsidRPr="009C11D7" w:rsidTr="00046D01">
        <w:tblPrEx>
          <w:tblBorders>
            <w:bottom w:val="single" w:sz="6" w:space="0" w:color="00000A"/>
            <w:insideH w:val="single" w:sz="6" w:space="0" w:color="00000A"/>
          </w:tblBorders>
        </w:tblPrEx>
        <w:trPr>
          <w:trHeight w:val="276"/>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4"/>
                <w:szCs w:val="24"/>
                <w:lang w:val="ru-RU"/>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75" w:lineRule="exact"/>
              <w:rPr>
                <w:rFonts w:ascii="Times New Roman" w:hAnsi="Times New Roman"/>
                <w:sz w:val="24"/>
                <w:szCs w:val="24"/>
                <w:lang w:val="ru-RU"/>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lang w:val="ru-RU"/>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Pr="00A42E20" w:rsidRDefault="00A855A6" w:rsidP="00AC3F7A">
            <w:pPr>
              <w:widowControl w:val="0"/>
              <w:rPr>
                <w:rFonts w:ascii="Times New Roman" w:hAnsi="Times New Roman"/>
                <w:sz w:val="24"/>
                <w:szCs w:val="24"/>
                <w:lang w:val="ru-RU"/>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
                <w:szCs w:val="2"/>
                <w:lang w:val="ru-RU"/>
              </w:rPr>
            </w:pPr>
          </w:p>
        </w:tc>
      </w:tr>
      <w:tr w:rsidR="00A855A6" w:rsidRPr="009C11D7" w:rsidTr="00046D01">
        <w:tblPrEx>
          <w:tblBorders>
            <w:bottom w:val="single" w:sz="6" w:space="0" w:color="00000A"/>
            <w:insideH w:val="single" w:sz="6" w:space="0" w:color="00000A"/>
          </w:tblBorders>
        </w:tblPrEx>
        <w:trPr>
          <w:trHeight w:val="35"/>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3"/>
                <w:szCs w:val="3"/>
                <w:lang w:val="ru-RU"/>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3"/>
                <w:szCs w:val="3"/>
                <w:lang w:val="ru-RU"/>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3"/>
                <w:szCs w:val="3"/>
                <w:lang w:val="ru-RU"/>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Pr="00A42E20" w:rsidRDefault="00A855A6" w:rsidP="00AC3F7A">
            <w:pPr>
              <w:widowControl w:val="0"/>
              <w:rPr>
                <w:rFonts w:ascii="Times New Roman" w:hAnsi="Times New Roman"/>
                <w:sz w:val="3"/>
                <w:szCs w:val="3"/>
                <w:lang w:val="ru-RU"/>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0" w:lineRule="exact"/>
              <w:rPr>
                <w:rFonts w:ascii="Times New Roman" w:hAnsi="Times New Roman"/>
                <w:sz w:val="2"/>
                <w:szCs w:val="2"/>
                <w:lang w:val="ru-RU"/>
              </w:rPr>
            </w:pPr>
          </w:p>
        </w:tc>
      </w:tr>
      <w:tr w:rsidR="00A855A6" w:rsidRPr="009C11D7" w:rsidTr="00046D01">
        <w:tblPrEx>
          <w:tblBorders>
            <w:bottom w:val="single" w:sz="6" w:space="0" w:color="00000A"/>
            <w:insideH w:val="single" w:sz="6" w:space="0" w:color="00000A"/>
          </w:tblBorders>
        </w:tblPrEx>
        <w:trPr>
          <w:trHeight w:val="307"/>
        </w:trPr>
        <w:tc>
          <w:tcPr>
            <w:tcW w:w="2126"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4"/>
                <w:szCs w:val="24"/>
                <w:lang w:val="ru-RU"/>
              </w:rPr>
            </w:pPr>
          </w:p>
        </w:tc>
        <w:tc>
          <w:tcPr>
            <w:tcW w:w="3402" w:type="dxa"/>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4"/>
                <w:szCs w:val="24"/>
                <w:lang w:val="ru-RU"/>
              </w:rPr>
            </w:pPr>
          </w:p>
        </w:tc>
        <w:tc>
          <w:tcPr>
            <w:tcW w:w="2745"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4"/>
                <w:szCs w:val="24"/>
                <w:lang w:val="ru-RU"/>
              </w:rPr>
            </w:pPr>
          </w:p>
        </w:tc>
        <w:tc>
          <w:tcPr>
            <w:tcW w:w="4627" w:type="dxa"/>
            <w:gridSpan w:val="3"/>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4"/>
                <w:szCs w:val="24"/>
                <w:lang w:val="ru-RU"/>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40" w:lineRule="auto"/>
              <w:rPr>
                <w:rFonts w:ascii="Times New Roman" w:hAnsi="Times New Roman"/>
                <w:sz w:val="2"/>
                <w:szCs w:val="2"/>
                <w:lang w:val="ru-RU"/>
              </w:rPr>
            </w:pPr>
          </w:p>
        </w:tc>
      </w:tr>
      <w:tr w:rsidR="00A855A6" w:rsidTr="00046D01">
        <w:tblPrEx>
          <w:tblBorders>
            <w:bottom w:val="single" w:sz="6" w:space="0" w:color="00000A"/>
            <w:insideH w:val="single" w:sz="6" w:space="0" w:color="00000A"/>
          </w:tblBorders>
        </w:tblPrEx>
        <w:trPr>
          <w:trHeight w:val="371"/>
        </w:trPr>
        <w:tc>
          <w:tcPr>
            <w:tcW w:w="2126"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ind w:left="20"/>
              <w:rPr>
                <w:rFonts w:ascii="Times New Roman" w:hAnsi="Times New Roman"/>
                <w:sz w:val="24"/>
                <w:szCs w:val="24"/>
              </w:rPr>
            </w:pPr>
            <w:r>
              <w:rPr>
                <w:rFonts w:ascii="Times New Roman" w:hAnsi="Times New Roman"/>
                <w:b/>
                <w:bCs/>
                <w:sz w:val="24"/>
                <w:szCs w:val="24"/>
              </w:rPr>
              <w:t>Септембар- јун</w:t>
            </w:r>
          </w:p>
        </w:tc>
        <w:tc>
          <w:tcPr>
            <w:tcW w:w="3402" w:type="dxa"/>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370" w:lineRule="exact"/>
              <w:rPr>
                <w:rFonts w:ascii="Times New Roman" w:hAnsi="Times New Roman"/>
                <w:sz w:val="24"/>
                <w:szCs w:val="24"/>
                <w:lang w:val="ru-RU"/>
              </w:rPr>
            </w:pPr>
            <w:r w:rsidRPr="00A42E20">
              <w:rPr>
                <w:rFonts w:ascii="Times New Roman" w:hAnsi="Times New Roman"/>
                <w:sz w:val="24"/>
                <w:szCs w:val="24"/>
                <w:lang w:val="ru-RU"/>
              </w:rPr>
              <w:t>Праћење развоја и</w:t>
            </w:r>
          </w:p>
          <w:p w:rsidR="00A855A6" w:rsidRPr="00A42E20" w:rsidRDefault="00A855A6">
            <w:pPr>
              <w:widowControl w:val="0"/>
              <w:spacing w:after="0" w:line="275" w:lineRule="exact"/>
              <w:rPr>
                <w:rFonts w:ascii="Times New Roman" w:hAnsi="Times New Roman"/>
                <w:sz w:val="24"/>
                <w:szCs w:val="24"/>
                <w:lang w:val="ru-RU"/>
              </w:rPr>
            </w:pPr>
            <w:r w:rsidRPr="00A42E20">
              <w:rPr>
                <w:rFonts w:ascii="Times New Roman" w:hAnsi="Times New Roman"/>
                <w:sz w:val="19"/>
                <w:szCs w:val="19"/>
                <w:lang w:val="ru-RU"/>
              </w:rPr>
              <w:t>напредовања планираних</w:t>
            </w:r>
          </w:p>
          <w:p w:rsidR="00A855A6" w:rsidRPr="00A42E20" w:rsidRDefault="00A855A6" w:rsidP="00AC3F7A">
            <w:pPr>
              <w:widowControl w:val="0"/>
              <w:spacing w:line="312" w:lineRule="exact"/>
              <w:rPr>
                <w:rFonts w:ascii="Times New Roman" w:hAnsi="Times New Roman"/>
                <w:sz w:val="24"/>
                <w:szCs w:val="24"/>
                <w:lang w:val="ru-RU"/>
              </w:rPr>
            </w:pPr>
            <w:r w:rsidRPr="00A42E20">
              <w:rPr>
                <w:rFonts w:ascii="Times New Roman" w:hAnsi="Times New Roman"/>
                <w:lang w:val="ru-RU"/>
              </w:rPr>
              <w:t>активности</w:t>
            </w:r>
          </w:p>
        </w:tc>
        <w:tc>
          <w:tcPr>
            <w:tcW w:w="2745"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r>
              <w:rPr>
                <w:rFonts w:ascii="Times New Roman" w:hAnsi="Times New Roman"/>
                <w:sz w:val="24"/>
                <w:szCs w:val="24"/>
              </w:rPr>
              <w:t>Састанци,</w:t>
            </w:r>
          </w:p>
          <w:p w:rsidR="00A855A6" w:rsidRDefault="00A855A6" w:rsidP="00AC3F7A">
            <w:pPr>
              <w:widowControl w:val="0"/>
              <w:spacing w:line="312" w:lineRule="exact"/>
              <w:rPr>
                <w:rFonts w:ascii="Times New Roman" w:hAnsi="Times New Roman"/>
                <w:sz w:val="24"/>
                <w:szCs w:val="24"/>
              </w:rPr>
            </w:pPr>
            <w:r>
              <w:rPr>
                <w:rFonts w:ascii="Times New Roman" w:hAnsi="Times New Roman"/>
              </w:rPr>
              <w:t>извештаји</w:t>
            </w:r>
          </w:p>
        </w:tc>
        <w:tc>
          <w:tcPr>
            <w:tcW w:w="4627" w:type="dxa"/>
            <w:gridSpan w:val="3"/>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370" w:lineRule="exact"/>
              <w:rPr>
                <w:rFonts w:ascii="Times New Roman" w:hAnsi="Times New Roman"/>
                <w:sz w:val="24"/>
                <w:szCs w:val="24"/>
                <w:lang w:val="ru-RU"/>
              </w:rPr>
            </w:pPr>
            <w:r w:rsidRPr="00A42E20">
              <w:rPr>
                <w:rFonts w:ascii="Times New Roman" w:hAnsi="Times New Roman"/>
                <w:sz w:val="24"/>
                <w:szCs w:val="24"/>
                <w:lang w:val="ru-RU"/>
              </w:rPr>
              <w:t>Тим за културну и</w:t>
            </w:r>
          </w:p>
          <w:p w:rsidR="00A855A6" w:rsidRPr="00A42E20" w:rsidRDefault="00A855A6">
            <w:pPr>
              <w:widowControl w:val="0"/>
              <w:spacing w:after="0" w:line="275" w:lineRule="exact"/>
              <w:rPr>
                <w:rFonts w:ascii="Times New Roman" w:hAnsi="Times New Roman"/>
                <w:sz w:val="24"/>
                <w:szCs w:val="24"/>
                <w:lang w:val="ru-RU"/>
              </w:rPr>
            </w:pPr>
            <w:r w:rsidRPr="00A42E20">
              <w:rPr>
                <w:rFonts w:ascii="Times New Roman" w:hAnsi="Times New Roman"/>
                <w:sz w:val="19"/>
                <w:szCs w:val="19"/>
                <w:lang w:val="ru-RU"/>
              </w:rPr>
              <w:t>јавну делатност и</w:t>
            </w:r>
          </w:p>
          <w:p w:rsidR="00A855A6" w:rsidRDefault="00A855A6" w:rsidP="00AC3F7A">
            <w:pPr>
              <w:widowControl w:val="0"/>
              <w:rPr>
                <w:rFonts w:ascii="Times New Roman" w:hAnsi="Times New Roman"/>
                <w:sz w:val="24"/>
                <w:szCs w:val="24"/>
              </w:rPr>
            </w:pPr>
            <w:r>
              <w:rPr>
                <w:rFonts w:ascii="Times New Roman" w:hAnsi="Times New Roman"/>
              </w:rPr>
              <w:t>медије</w:t>
            </w: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8"/>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2" w:lineRule="exact"/>
              <w:rPr>
                <w:rFonts w:ascii="Times New Roman" w:hAnsi="Times New Roman"/>
                <w:sz w:val="24"/>
                <w:szCs w:val="24"/>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2" w:lineRule="exact"/>
              <w:rPr>
                <w:rFonts w:ascii="Times New Roman" w:hAnsi="Times New Roman"/>
                <w:sz w:val="12"/>
                <w:szCs w:val="12"/>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8"/>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12" w:lineRule="exact"/>
              <w:rPr>
                <w:rFonts w:ascii="Times New Roman" w:hAnsi="Times New Roman"/>
                <w:sz w:val="12"/>
                <w:szCs w:val="12"/>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2" w:lineRule="exact"/>
              <w:rPr>
                <w:rFonts w:ascii="Times New Roman" w:hAnsi="Times New Roman"/>
                <w:sz w:val="24"/>
                <w:szCs w:val="24"/>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75"/>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12" w:lineRule="exact"/>
              <w:rPr>
                <w:rFonts w:ascii="Times New Roman" w:hAnsi="Times New Roman"/>
                <w:sz w:val="24"/>
                <w:szCs w:val="24"/>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5"/>
                <w:szCs w:val="15"/>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138"/>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12"/>
                <w:szCs w:val="12"/>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98"/>
        </w:trPr>
        <w:tc>
          <w:tcPr>
            <w:tcW w:w="2126"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3402" w:type="dxa"/>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2745"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4627" w:type="dxa"/>
            <w:gridSpan w:val="3"/>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281"/>
        </w:trPr>
        <w:tc>
          <w:tcPr>
            <w:tcW w:w="2126"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ind w:left="20"/>
              <w:rPr>
                <w:rFonts w:ascii="Times New Roman" w:hAnsi="Times New Roman"/>
                <w:sz w:val="24"/>
                <w:szCs w:val="24"/>
              </w:rPr>
            </w:pPr>
            <w:r>
              <w:rPr>
                <w:rFonts w:ascii="Times New Roman" w:hAnsi="Times New Roman"/>
                <w:b/>
                <w:bCs/>
                <w:sz w:val="24"/>
                <w:szCs w:val="24"/>
              </w:rPr>
              <w:t>Септембар - јун</w:t>
            </w:r>
          </w:p>
        </w:tc>
        <w:tc>
          <w:tcPr>
            <w:tcW w:w="3402" w:type="dxa"/>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r>
              <w:rPr>
                <w:rFonts w:ascii="Times New Roman" w:hAnsi="Times New Roman"/>
                <w:sz w:val="24"/>
                <w:szCs w:val="24"/>
              </w:rPr>
              <w:t>Израда екстерног</w:t>
            </w:r>
          </w:p>
          <w:p w:rsidR="00A855A6" w:rsidRDefault="00A855A6" w:rsidP="00AC3F7A">
            <w:pPr>
              <w:widowControl w:val="0"/>
              <w:spacing w:line="275" w:lineRule="exact"/>
              <w:rPr>
                <w:rFonts w:ascii="Times New Roman" w:hAnsi="Times New Roman"/>
                <w:sz w:val="24"/>
                <w:szCs w:val="24"/>
              </w:rPr>
            </w:pPr>
            <w:r>
              <w:rPr>
                <w:rFonts w:ascii="Times New Roman" w:hAnsi="Times New Roman"/>
                <w:sz w:val="19"/>
                <w:szCs w:val="19"/>
              </w:rPr>
              <w:t>промотивног материјала</w:t>
            </w:r>
          </w:p>
        </w:tc>
        <w:tc>
          <w:tcPr>
            <w:tcW w:w="2745" w:type="dxa"/>
            <w:gridSpan w:val="2"/>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p>
        </w:tc>
        <w:tc>
          <w:tcPr>
            <w:tcW w:w="4627" w:type="dxa"/>
            <w:gridSpan w:val="3"/>
            <w:vMerge w:val="restart"/>
            <w:tcBorders>
              <w:top w:val="single" w:sz="6" w:space="0" w:color="00000A"/>
              <w:left w:val="single" w:sz="6" w:space="0" w:color="00000A"/>
              <w:right w:val="single" w:sz="6" w:space="0" w:color="00000A"/>
            </w:tcBorders>
            <w:shd w:val="clear" w:color="auto" w:fill="auto"/>
            <w:tcMar>
              <w:left w:w="-7" w:type="dxa"/>
            </w:tcMar>
            <w:vAlign w:val="bottom"/>
          </w:tcPr>
          <w:p w:rsidR="00A855A6" w:rsidRPr="00A42E20" w:rsidRDefault="00A855A6">
            <w:pPr>
              <w:widowControl w:val="0"/>
              <w:spacing w:after="0" w:line="279" w:lineRule="exact"/>
              <w:rPr>
                <w:rFonts w:ascii="Times New Roman" w:hAnsi="Times New Roman"/>
                <w:sz w:val="24"/>
                <w:szCs w:val="24"/>
                <w:lang w:val="ru-RU"/>
              </w:rPr>
            </w:pPr>
            <w:r w:rsidRPr="00A42E20">
              <w:rPr>
                <w:rFonts w:ascii="Times New Roman" w:hAnsi="Times New Roman"/>
                <w:sz w:val="20"/>
                <w:szCs w:val="20"/>
                <w:lang w:val="ru-RU"/>
              </w:rPr>
              <w:t>Тим за културну и</w:t>
            </w:r>
          </w:p>
          <w:p w:rsidR="00A855A6" w:rsidRPr="00A42E20" w:rsidRDefault="00A855A6">
            <w:pPr>
              <w:widowControl w:val="0"/>
              <w:spacing w:after="0" w:line="241" w:lineRule="exact"/>
              <w:rPr>
                <w:rFonts w:ascii="Times New Roman" w:hAnsi="Times New Roman"/>
                <w:sz w:val="24"/>
                <w:szCs w:val="24"/>
                <w:lang w:val="ru-RU"/>
              </w:rPr>
            </w:pPr>
            <w:r w:rsidRPr="00A42E20">
              <w:rPr>
                <w:rFonts w:ascii="Times New Roman" w:hAnsi="Times New Roman"/>
                <w:sz w:val="17"/>
                <w:szCs w:val="17"/>
                <w:lang w:val="ru-RU"/>
              </w:rPr>
              <w:t>јавну делатност и</w:t>
            </w:r>
          </w:p>
          <w:p w:rsidR="00A855A6" w:rsidRDefault="00A855A6" w:rsidP="00AC3F7A">
            <w:pPr>
              <w:widowControl w:val="0"/>
              <w:spacing w:line="348" w:lineRule="exact"/>
              <w:rPr>
                <w:rFonts w:ascii="Times New Roman" w:hAnsi="Times New Roman"/>
                <w:sz w:val="24"/>
                <w:szCs w:val="24"/>
              </w:rPr>
            </w:pPr>
            <w:r>
              <w:rPr>
                <w:rFonts w:ascii="Times New Roman" w:hAnsi="Times New Roman"/>
                <w:sz w:val="24"/>
                <w:szCs w:val="24"/>
              </w:rPr>
              <w:t>медије</w:t>
            </w: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241"/>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0"/>
                <w:szCs w:val="20"/>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275" w:lineRule="exact"/>
              <w:rPr>
                <w:rFonts w:ascii="Times New Roman" w:hAnsi="Times New Roman"/>
                <w:sz w:val="20"/>
                <w:szCs w:val="20"/>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0"/>
                <w:szCs w:val="20"/>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rsidP="00AC3F7A">
            <w:pPr>
              <w:widowControl w:val="0"/>
              <w:spacing w:line="348" w:lineRule="exact"/>
              <w:rPr>
                <w:rFonts w:ascii="Times New Roman" w:hAnsi="Times New Roman"/>
                <w:sz w:val="24"/>
                <w:szCs w:val="24"/>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276"/>
        </w:trPr>
        <w:tc>
          <w:tcPr>
            <w:tcW w:w="2126"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p>
        </w:tc>
        <w:tc>
          <w:tcPr>
            <w:tcW w:w="3402" w:type="dxa"/>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75" w:lineRule="exact"/>
              <w:rPr>
                <w:rFonts w:ascii="Times New Roman" w:hAnsi="Times New Roman"/>
                <w:sz w:val="24"/>
                <w:szCs w:val="24"/>
              </w:rPr>
            </w:pPr>
          </w:p>
        </w:tc>
        <w:tc>
          <w:tcPr>
            <w:tcW w:w="2745" w:type="dxa"/>
            <w:gridSpan w:val="2"/>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4"/>
                <w:szCs w:val="24"/>
              </w:rPr>
            </w:pPr>
          </w:p>
        </w:tc>
        <w:tc>
          <w:tcPr>
            <w:tcW w:w="4627" w:type="dxa"/>
            <w:gridSpan w:val="3"/>
            <w:vMerge/>
            <w:tcBorders>
              <w:left w:val="single" w:sz="6" w:space="0" w:color="00000A"/>
              <w:right w:val="single" w:sz="6" w:space="0" w:color="00000A"/>
            </w:tcBorders>
            <w:shd w:val="clear" w:color="auto" w:fill="auto"/>
            <w:tcMar>
              <w:left w:w="-7" w:type="dxa"/>
            </w:tcMar>
            <w:vAlign w:val="bottom"/>
          </w:tcPr>
          <w:p w:rsidR="00A855A6" w:rsidRDefault="00A855A6">
            <w:pPr>
              <w:widowControl w:val="0"/>
              <w:spacing w:after="0" w:line="348" w:lineRule="exact"/>
              <w:rPr>
                <w:rFonts w:ascii="Times New Roman" w:hAnsi="Times New Roman"/>
                <w:sz w:val="24"/>
                <w:szCs w:val="24"/>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r w:rsidR="00A855A6" w:rsidTr="00046D01">
        <w:tblPrEx>
          <w:tblBorders>
            <w:bottom w:val="single" w:sz="6" w:space="0" w:color="00000A"/>
            <w:insideH w:val="single" w:sz="6" w:space="0" w:color="00000A"/>
          </w:tblBorders>
        </w:tblPrEx>
        <w:trPr>
          <w:trHeight w:val="92"/>
        </w:trPr>
        <w:tc>
          <w:tcPr>
            <w:tcW w:w="2126"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3402" w:type="dxa"/>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2745" w:type="dxa"/>
            <w:gridSpan w:val="2"/>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4627" w:type="dxa"/>
            <w:gridSpan w:val="3"/>
            <w:vMerge/>
            <w:tcBorders>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8"/>
                <w:szCs w:val="8"/>
              </w:rPr>
            </w:pPr>
          </w:p>
        </w:tc>
        <w:tc>
          <w:tcPr>
            <w:tcW w:w="31" w:type="dxa"/>
            <w:tcBorders>
              <w:top w:val="single" w:sz="6" w:space="0" w:color="00000A"/>
              <w:left w:val="single" w:sz="6" w:space="0" w:color="00000A"/>
              <w:bottom w:val="single" w:sz="6" w:space="0" w:color="00000A"/>
              <w:right w:val="single" w:sz="6" w:space="0" w:color="00000A"/>
            </w:tcBorders>
            <w:shd w:val="clear" w:color="auto" w:fill="auto"/>
            <w:tcMar>
              <w:left w:w="-7" w:type="dxa"/>
            </w:tcMar>
            <w:vAlign w:val="bottom"/>
          </w:tcPr>
          <w:p w:rsidR="00A855A6" w:rsidRDefault="00A855A6">
            <w:pPr>
              <w:widowControl w:val="0"/>
              <w:spacing w:after="0" w:line="240" w:lineRule="auto"/>
              <w:rPr>
                <w:rFonts w:ascii="Times New Roman" w:hAnsi="Times New Roman"/>
                <w:sz w:val="2"/>
                <w:szCs w:val="2"/>
              </w:rPr>
            </w:pPr>
          </w:p>
        </w:tc>
      </w:tr>
    </w:tbl>
    <w:p w:rsidR="00501DB2" w:rsidRDefault="00501DB2">
      <w:pPr>
        <w:widowControl w:val="0"/>
        <w:spacing w:after="0" w:line="368" w:lineRule="exact"/>
        <w:rPr>
          <w:rFonts w:ascii="Times New Roman" w:hAnsi="Times New Roman"/>
          <w:sz w:val="24"/>
          <w:szCs w:val="24"/>
        </w:rPr>
      </w:pPr>
    </w:p>
    <w:p w:rsidR="00501DB2" w:rsidRDefault="00501DB2">
      <w:pPr>
        <w:widowControl w:val="0"/>
        <w:spacing w:after="0" w:line="368" w:lineRule="exact"/>
        <w:rPr>
          <w:rFonts w:ascii="Times New Roman" w:hAnsi="Times New Roman"/>
          <w:sz w:val="24"/>
          <w:szCs w:val="24"/>
        </w:rPr>
      </w:pPr>
    </w:p>
    <w:p w:rsidR="00501DB2" w:rsidRDefault="00501DB2">
      <w:pPr>
        <w:widowControl w:val="0"/>
        <w:spacing w:after="0" w:line="368" w:lineRule="exact"/>
        <w:rPr>
          <w:rFonts w:ascii="Times New Roman" w:hAnsi="Times New Roman"/>
          <w:sz w:val="24"/>
          <w:szCs w:val="24"/>
        </w:rPr>
      </w:pPr>
    </w:p>
    <w:p w:rsidR="00501DB2" w:rsidRPr="00A42E20" w:rsidRDefault="0034464A">
      <w:pPr>
        <w:widowControl w:val="0"/>
        <w:spacing w:after="0" w:line="237" w:lineRule="auto"/>
        <w:ind w:left="140"/>
        <w:rPr>
          <w:lang w:val="ru-RU"/>
        </w:rPr>
      </w:pPr>
      <w:r>
        <w:rPr>
          <w:rFonts w:ascii="Times New Roman" w:hAnsi="Times New Roman"/>
          <w:b/>
          <w:bCs/>
          <w:sz w:val="28"/>
          <w:szCs w:val="28"/>
          <w:lang w:val="ru-RU"/>
        </w:rPr>
        <w:t>5.16. ПРАЋЕЊЕ И ЕВАЛУАЦИЈА ГОДИШЊЕГ ПЛАНА РАДА ШКОЛЕ</w:t>
      </w:r>
    </w:p>
    <w:p w:rsidR="00501DB2" w:rsidRDefault="0034464A">
      <w:pPr>
        <w:widowControl w:val="0"/>
        <w:spacing w:after="0" w:line="323" w:lineRule="exact"/>
        <w:rPr>
          <w:rFonts w:ascii="Times New Roman" w:hAnsi="Times New Roman"/>
          <w:sz w:val="24"/>
          <w:szCs w:val="24"/>
          <w:lang w:val="ru-RU"/>
        </w:rPr>
      </w:pPr>
      <w:r>
        <w:rPr>
          <w:rFonts w:ascii="Times New Roman" w:hAnsi="Times New Roman"/>
          <w:noProof/>
          <w:sz w:val="24"/>
          <w:szCs w:val="24"/>
        </w:rPr>
        <w:drawing>
          <wp:anchor distT="0" distB="0" distL="133350" distR="114300" simplePos="0" relativeHeight="251669504" behindDoc="1" locked="0" layoutInCell="1" allowOverlap="1">
            <wp:simplePos x="0" y="0"/>
            <wp:positionH relativeFrom="column">
              <wp:posOffset>-4445</wp:posOffset>
            </wp:positionH>
            <wp:positionV relativeFrom="paragraph">
              <wp:posOffset>215265</wp:posOffset>
            </wp:positionV>
            <wp:extent cx="1303020" cy="25400"/>
            <wp:effectExtent l="0" t="0" r="0" b="0"/>
            <wp:wrapNone/>
            <wp:docPr id="6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04"/>
                    <pic:cNvPicPr>
                      <a:picLocks noChangeAspect="1" noChangeArrowheads="1"/>
                    </pic:cNvPicPr>
                  </pic:nvPicPr>
                  <pic:blipFill>
                    <a:blip r:embed="rId186" cstate="print"/>
                    <a:stretch>
                      <a:fillRect/>
                    </a:stretch>
                  </pic:blipFill>
                  <pic:spPr bwMode="auto">
                    <a:xfrm>
                      <a:off x="0" y="0"/>
                      <a:ext cx="1303020" cy="25400"/>
                    </a:xfrm>
                    <a:prstGeom prst="rect">
                      <a:avLst/>
                    </a:prstGeom>
                  </pic:spPr>
                </pic:pic>
              </a:graphicData>
            </a:graphic>
          </wp:anchor>
        </w:drawing>
      </w:r>
      <w:r>
        <w:rPr>
          <w:rFonts w:ascii="Times New Roman" w:hAnsi="Times New Roman"/>
          <w:noProof/>
          <w:sz w:val="24"/>
          <w:szCs w:val="24"/>
        </w:rPr>
        <w:drawing>
          <wp:anchor distT="0" distB="0" distL="133350" distR="114300" simplePos="0" relativeHeight="251671552" behindDoc="1" locked="0" layoutInCell="1" allowOverlap="1">
            <wp:simplePos x="0" y="0"/>
            <wp:positionH relativeFrom="column">
              <wp:posOffset>5407660</wp:posOffset>
            </wp:positionH>
            <wp:positionV relativeFrom="paragraph">
              <wp:posOffset>215265</wp:posOffset>
            </wp:positionV>
            <wp:extent cx="1507490" cy="566420"/>
            <wp:effectExtent l="0" t="0" r="0" b="0"/>
            <wp:wrapNone/>
            <wp:docPr id="6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05"/>
                    <pic:cNvPicPr>
                      <a:picLocks noChangeAspect="1" noChangeArrowheads="1"/>
                    </pic:cNvPicPr>
                  </pic:nvPicPr>
                  <pic:blipFill>
                    <a:blip r:embed="rId187" cstate="print"/>
                    <a:stretch>
                      <a:fillRect/>
                    </a:stretch>
                  </pic:blipFill>
                  <pic:spPr bwMode="auto">
                    <a:xfrm>
                      <a:off x="0" y="0"/>
                      <a:ext cx="1507490" cy="566420"/>
                    </a:xfrm>
                    <a:prstGeom prst="rect">
                      <a:avLst/>
                    </a:prstGeom>
                  </pic:spPr>
                </pic:pic>
              </a:graphicData>
            </a:graphic>
          </wp:anchor>
        </w:drawing>
      </w:r>
    </w:p>
    <w:tbl>
      <w:tblPr>
        <w:tblW w:w="10911" w:type="dxa"/>
        <w:tblInd w:w="10" w:type="dxa"/>
        <w:tblBorders>
          <w:left w:val="single" w:sz="8" w:space="0" w:color="00000A"/>
          <w:right w:val="single" w:sz="8" w:space="0" w:color="00000A"/>
          <w:insideV w:val="single" w:sz="8" w:space="0" w:color="00000A"/>
        </w:tblBorders>
        <w:tblCellMar>
          <w:left w:w="0" w:type="dxa"/>
          <w:right w:w="0" w:type="dxa"/>
        </w:tblCellMar>
        <w:tblLook w:val="0000" w:firstRow="0" w:lastRow="0" w:firstColumn="0" w:lastColumn="0" w:noHBand="0" w:noVBand="0"/>
      </w:tblPr>
      <w:tblGrid>
        <w:gridCol w:w="2040"/>
        <w:gridCol w:w="4141"/>
        <w:gridCol w:w="2360"/>
        <w:gridCol w:w="2340"/>
        <w:gridCol w:w="30"/>
      </w:tblGrid>
      <w:tr w:rsidR="003A4B35">
        <w:trPr>
          <w:trHeight w:val="426"/>
        </w:trPr>
        <w:tc>
          <w:tcPr>
            <w:tcW w:w="204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425" w:lineRule="exact"/>
              <w:jc w:val="center"/>
              <w:rPr>
                <w:rFonts w:ascii="Times New Roman" w:hAnsi="Times New Roman"/>
                <w:sz w:val="24"/>
                <w:szCs w:val="24"/>
              </w:rPr>
            </w:pPr>
            <w:r>
              <w:rPr>
                <w:rFonts w:ascii="Times New Roman" w:hAnsi="Times New Roman"/>
                <w:b/>
                <w:bCs/>
                <w:sz w:val="24"/>
                <w:szCs w:val="24"/>
              </w:rPr>
              <w:t>Садржај праћења</w:t>
            </w:r>
          </w:p>
        </w:tc>
        <w:tc>
          <w:tcPr>
            <w:tcW w:w="4141" w:type="dxa"/>
            <w:vMerge w:val="restart"/>
            <w:tcBorders>
              <w:top w:val="single" w:sz="8" w:space="0" w:color="00000A"/>
              <w:right w:val="single" w:sz="8" w:space="0" w:color="00000A"/>
            </w:tcBorders>
            <w:shd w:val="clear" w:color="auto" w:fill="auto"/>
            <w:vAlign w:val="bottom"/>
          </w:tcPr>
          <w:p w:rsidR="00501DB2" w:rsidRDefault="0034464A">
            <w:pPr>
              <w:widowControl w:val="0"/>
              <w:spacing w:after="0" w:line="240" w:lineRule="auto"/>
              <w:ind w:left="360"/>
              <w:rPr>
                <w:rFonts w:ascii="Times New Roman" w:hAnsi="Times New Roman"/>
                <w:sz w:val="24"/>
                <w:szCs w:val="24"/>
              </w:rPr>
            </w:pPr>
            <w:r>
              <w:rPr>
                <w:rFonts w:ascii="Times New Roman" w:hAnsi="Times New Roman"/>
                <w:b/>
                <w:bCs/>
                <w:sz w:val="24"/>
                <w:szCs w:val="24"/>
              </w:rPr>
              <w:t>Начини праћења и вредновања</w:t>
            </w:r>
          </w:p>
        </w:tc>
        <w:tc>
          <w:tcPr>
            <w:tcW w:w="2360" w:type="dxa"/>
            <w:vMerge w:val="restart"/>
            <w:tcBorders>
              <w:top w:val="single" w:sz="8" w:space="0" w:color="00000A"/>
              <w:right w:val="single" w:sz="8" w:space="0" w:color="00000A"/>
            </w:tcBorders>
            <w:shd w:val="clear" w:color="auto" w:fill="auto"/>
            <w:vAlign w:val="bottom"/>
          </w:tcPr>
          <w:p w:rsidR="00501DB2" w:rsidRDefault="0034464A">
            <w:pPr>
              <w:widowControl w:val="0"/>
              <w:spacing w:after="0" w:line="240" w:lineRule="auto"/>
              <w:ind w:left="840"/>
              <w:rPr>
                <w:rFonts w:ascii="Times New Roman" w:hAnsi="Times New Roman"/>
                <w:sz w:val="24"/>
                <w:szCs w:val="24"/>
              </w:rPr>
            </w:pPr>
            <w:r>
              <w:rPr>
                <w:rFonts w:ascii="Times New Roman" w:hAnsi="Times New Roman"/>
                <w:b/>
                <w:bCs/>
                <w:sz w:val="24"/>
                <w:szCs w:val="24"/>
              </w:rPr>
              <w:t>Време</w:t>
            </w:r>
          </w:p>
        </w:tc>
        <w:tc>
          <w:tcPr>
            <w:tcW w:w="2340" w:type="dxa"/>
            <w:shd w:val="clear" w:color="auto" w:fill="auto"/>
            <w:vAlign w:val="bottom"/>
          </w:tcPr>
          <w:p w:rsidR="00501DB2" w:rsidRDefault="0034464A">
            <w:pPr>
              <w:widowControl w:val="0"/>
              <w:spacing w:after="0" w:line="425" w:lineRule="exact"/>
              <w:jc w:val="center"/>
              <w:rPr>
                <w:rFonts w:ascii="Times New Roman" w:hAnsi="Times New Roman"/>
                <w:sz w:val="24"/>
                <w:szCs w:val="24"/>
              </w:rPr>
            </w:pPr>
            <w:r>
              <w:rPr>
                <w:rFonts w:ascii="Times New Roman" w:hAnsi="Times New Roman"/>
                <w:b/>
                <w:bCs/>
                <w:sz w:val="24"/>
                <w:szCs w:val="24"/>
              </w:rPr>
              <w:t>Носиоци праћења и</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2040"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18" w:lineRule="exact"/>
              <w:jc w:val="center"/>
              <w:rPr>
                <w:rFonts w:ascii="Times New Roman" w:hAnsi="Times New Roman"/>
                <w:sz w:val="24"/>
                <w:szCs w:val="24"/>
              </w:rPr>
            </w:pPr>
            <w:r>
              <w:rPr>
                <w:rFonts w:ascii="Times New Roman" w:hAnsi="Times New Roman"/>
                <w:b/>
                <w:bCs/>
                <w:sz w:val="23"/>
                <w:szCs w:val="23"/>
              </w:rPr>
              <w:t>и вредновања</w:t>
            </w: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6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40" w:type="dxa"/>
            <w:vMerge w:val="restart"/>
            <w:shd w:val="clear" w:color="auto" w:fill="auto"/>
            <w:vAlign w:val="bottom"/>
          </w:tcPr>
          <w:p w:rsidR="00501DB2" w:rsidRDefault="0034464A">
            <w:pPr>
              <w:widowControl w:val="0"/>
              <w:spacing w:after="0" w:line="318" w:lineRule="exact"/>
              <w:jc w:val="center"/>
              <w:rPr>
                <w:rFonts w:ascii="Times New Roman" w:hAnsi="Times New Roman"/>
                <w:sz w:val="24"/>
                <w:szCs w:val="24"/>
              </w:rPr>
            </w:pPr>
            <w:r>
              <w:rPr>
                <w:rFonts w:ascii="Times New Roman" w:hAnsi="Times New Roman"/>
                <w:b/>
                <w:bCs/>
                <w:sz w:val="23"/>
                <w:szCs w:val="23"/>
              </w:rPr>
              <w:t>вредновања</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38"/>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414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40" w:type="dxa"/>
            <w:vMerge/>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24"/>
        </w:trPr>
        <w:tc>
          <w:tcPr>
            <w:tcW w:w="204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0"/>
                <w:szCs w:val="10"/>
              </w:rPr>
            </w:pPr>
          </w:p>
        </w:tc>
        <w:tc>
          <w:tcPr>
            <w:tcW w:w="414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23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2340" w:type="dxa"/>
            <w:tcBorders>
              <w:bottom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0"/>
                <w:szCs w:val="10"/>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01"/>
        </w:trPr>
        <w:tc>
          <w:tcPr>
            <w:tcW w:w="2040"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0" w:lineRule="auto"/>
              <w:ind w:left="20"/>
              <w:rPr>
                <w:rFonts w:ascii="Times New Roman" w:hAnsi="Times New Roman"/>
                <w:sz w:val="24"/>
                <w:szCs w:val="24"/>
              </w:rPr>
            </w:pPr>
            <w:r>
              <w:rPr>
                <w:rFonts w:ascii="Times New Roman" w:hAnsi="Times New Roman"/>
                <w:b/>
                <w:bCs/>
                <w:sz w:val="24"/>
                <w:szCs w:val="24"/>
              </w:rPr>
              <w:t>Садржај и</w:t>
            </w:r>
          </w:p>
        </w:tc>
        <w:tc>
          <w:tcPr>
            <w:tcW w:w="4141" w:type="dxa"/>
            <w:tcBorders>
              <w:right w:val="single" w:sz="8" w:space="0" w:color="00000A"/>
            </w:tcBorders>
            <w:shd w:val="clear" w:color="auto" w:fill="auto"/>
            <w:vAlign w:val="bottom"/>
          </w:tcPr>
          <w:p w:rsidR="00501DB2" w:rsidRDefault="0034464A">
            <w:pPr>
              <w:widowControl w:val="0"/>
              <w:spacing w:after="0" w:line="300" w:lineRule="exact"/>
              <w:rPr>
                <w:rFonts w:ascii="Times New Roman" w:hAnsi="Times New Roman"/>
                <w:sz w:val="24"/>
                <w:szCs w:val="24"/>
              </w:rPr>
            </w:pPr>
            <w:r>
              <w:rPr>
                <w:rFonts w:ascii="Times New Roman" w:hAnsi="Times New Roman"/>
                <w:sz w:val="21"/>
                <w:szCs w:val="21"/>
              </w:rPr>
              <w:t>Извештавање о реализованим</w:t>
            </w:r>
          </w:p>
        </w:tc>
        <w:tc>
          <w:tcPr>
            <w:tcW w:w="23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340" w:type="dxa"/>
            <w:vMerge w:val="restart"/>
            <w:tcBorders>
              <w:right w:val="single" w:sz="8" w:space="0" w:color="00000A"/>
            </w:tcBorders>
            <w:shd w:val="clear" w:color="auto" w:fill="auto"/>
            <w:vAlign w:val="bottom"/>
          </w:tcPr>
          <w:p w:rsidR="00501DB2" w:rsidRDefault="0034464A">
            <w:pPr>
              <w:widowControl w:val="0"/>
              <w:spacing w:after="0" w:line="438" w:lineRule="exact"/>
              <w:rPr>
                <w:rFonts w:ascii="Times New Roman" w:hAnsi="Times New Roman"/>
                <w:sz w:val="24"/>
                <w:szCs w:val="24"/>
              </w:rPr>
            </w:pPr>
            <w:r>
              <w:rPr>
                <w:rFonts w:ascii="Times New Roman" w:hAnsi="Times New Roman"/>
                <w:sz w:val="24"/>
                <w:szCs w:val="24"/>
              </w:rPr>
              <w:t>Директор, Школски</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38"/>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4141" w:type="dxa"/>
            <w:vMerge w:val="restart"/>
            <w:tcBorders>
              <w:right w:val="single" w:sz="8" w:space="0" w:color="00000A"/>
            </w:tcBorders>
            <w:shd w:val="clear" w:color="auto" w:fill="auto"/>
            <w:vAlign w:val="bottom"/>
          </w:tcPr>
          <w:p w:rsidR="00501DB2" w:rsidRDefault="0034464A">
            <w:pPr>
              <w:widowControl w:val="0"/>
              <w:spacing w:after="0" w:line="271" w:lineRule="exact"/>
              <w:rPr>
                <w:rFonts w:ascii="Times New Roman" w:hAnsi="Times New Roman"/>
                <w:sz w:val="24"/>
                <w:szCs w:val="24"/>
              </w:rPr>
            </w:pPr>
            <w:r>
              <w:rPr>
                <w:rFonts w:ascii="Times New Roman" w:hAnsi="Times New Roman"/>
                <w:sz w:val="19"/>
                <w:szCs w:val="19"/>
              </w:rPr>
              <w:t>активностима, табеле за праћење,</w:t>
            </w:r>
          </w:p>
        </w:tc>
        <w:tc>
          <w:tcPr>
            <w:tcW w:w="2360" w:type="dxa"/>
            <w:vMerge w:val="restart"/>
            <w:tcBorders>
              <w:right w:val="single" w:sz="8" w:space="0" w:color="00000A"/>
            </w:tcBorders>
            <w:shd w:val="clear" w:color="auto" w:fill="auto"/>
            <w:vAlign w:val="bottom"/>
          </w:tcPr>
          <w:p w:rsidR="00501DB2" w:rsidRDefault="0034464A">
            <w:pPr>
              <w:widowControl w:val="0"/>
              <w:spacing w:after="0" w:line="271" w:lineRule="exact"/>
              <w:rPr>
                <w:rFonts w:ascii="Times New Roman" w:hAnsi="Times New Roman"/>
                <w:sz w:val="24"/>
                <w:szCs w:val="24"/>
              </w:rPr>
            </w:pPr>
            <w:r>
              <w:rPr>
                <w:rFonts w:ascii="Times New Roman" w:hAnsi="Times New Roman"/>
                <w:sz w:val="19"/>
                <w:szCs w:val="19"/>
              </w:rPr>
              <w:t>Крај првог и крај</w:t>
            </w:r>
          </w:p>
        </w:tc>
        <w:tc>
          <w:tcPr>
            <w:tcW w:w="23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33"/>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1"/>
                <w:szCs w:val="11"/>
              </w:rPr>
            </w:pP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6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2340" w:type="dxa"/>
            <w:vMerge w:val="restart"/>
            <w:tcBorders>
              <w:right w:val="single" w:sz="8" w:space="0" w:color="00000A"/>
            </w:tcBorders>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19"/>
                <w:szCs w:val="19"/>
              </w:rPr>
              <w:t>одбор, Педагошки</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43"/>
        </w:trPr>
        <w:tc>
          <w:tcPr>
            <w:tcW w:w="2040"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79" w:lineRule="exact"/>
              <w:ind w:left="20"/>
              <w:rPr>
                <w:rFonts w:ascii="Times New Roman" w:hAnsi="Times New Roman"/>
                <w:sz w:val="24"/>
                <w:szCs w:val="24"/>
              </w:rPr>
            </w:pPr>
            <w:r>
              <w:rPr>
                <w:rFonts w:ascii="Times New Roman" w:hAnsi="Times New Roman"/>
                <w:b/>
                <w:bCs/>
                <w:sz w:val="20"/>
                <w:szCs w:val="20"/>
              </w:rPr>
              <w:t>структура ГПР</w:t>
            </w:r>
          </w:p>
        </w:tc>
        <w:tc>
          <w:tcPr>
            <w:tcW w:w="4141" w:type="dxa"/>
            <w:vMerge w:val="restart"/>
            <w:tcBorders>
              <w:right w:val="single" w:sz="8" w:space="0" w:color="00000A"/>
            </w:tcBorders>
            <w:shd w:val="clear" w:color="auto" w:fill="auto"/>
            <w:vAlign w:val="bottom"/>
          </w:tcPr>
          <w:p w:rsidR="00501DB2" w:rsidRDefault="0034464A">
            <w:pPr>
              <w:widowControl w:val="0"/>
              <w:spacing w:after="0" w:line="279" w:lineRule="exact"/>
              <w:rPr>
                <w:rFonts w:ascii="Times New Roman" w:hAnsi="Times New Roman"/>
                <w:sz w:val="24"/>
                <w:szCs w:val="24"/>
                <w:lang w:val="ru-RU"/>
              </w:rPr>
            </w:pPr>
            <w:r>
              <w:rPr>
                <w:rFonts w:ascii="Times New Roman" w:hAnsi="Times New Roman"/>
                <w:sz w:val="20"/>
                <w:szCs w:val="20"/>
                <w:lang w:val="ru-RU"/>
              </w:rPr>
              <w:t>редовне активности у оквиру сектора</w:t>
            </w:r>
          </w:p>
        </w:tc>
        <w:tc>
          <w:tcPr>
            <w:tcW w:w="2360" w:type="dxa"/>
            <w:vMerge w:val="restart"/>
            <w:tcBorders>
              <w:right w:val="single" w:sz="8" w:space="0" w:color="00000A"/>
            </w:tcBorders>
            <w:shd w:val="clear" w:color="auto" w:fill="auto"/>
            <w:vAlign w:val="bottom"/>
          </w:tcPr>
          <w:p w:rsidR="00501DB2" w:rsidRDefault="0034464A">
            <w:pPr>
              <w:widowControl w:val="0"/>
              <w:spacing w:after="0" w:line="279" w:lineRule="exact"/>
              <w:rPr>
                <w:rFonts w:ascii="Times New Roman" w:hAnsi="Times New Roman"/>
                <w:sz w:val="24"/>
                <w:szCs w:val="24"/>
              </w:rPr>
            </w:pPr>
            <w:r>
              <w:rPr>
                <w:rFonts w:ascii="Times New Roman" w:hAnsi="Times New Roman"/>
                <w:sz w:val="20"/>
                <w:szCs w:val="20"/>
              </w:rPr>
              <w:t>другог полугодишта</w:t>
            </w:r>
          </w:p>
        </w:tc>
        <w:tc>
          <w:tcPr>
            <w:tcW w:w="23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38"/>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6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40" w:type="dxa"/>
            <w:vMerge w:val="restart"/>
            <w:tcBorders>
              <w:right w:val="single" w:sz="8" w:space="0" w:color="00000A"/>
            </w:tcBorders>
            <w:shd w:val="clear" w:color="auto" w:fill="auto"/>
            <w:vAlign w:val="bottom"/>
          </w:tcPr>
          <w:p w:rsidR="00501DB2" w:rsidRDefault="0034464A">
            <w:pPr>
              <w:widowControl w:val="0"/>
              <w:spacing w:after="0" w:line="312" w:lineRule="exact"/>
              <w:rPr>
                <w:rFonts w:ascii="Times New Roman" w:hAnsi="Times New Roman"/>
                <w:sz w:val="24"/>
                <w:szCs w:val="24"/>
              </w:rPr>
            </w:pPr>
            <w:r>
              <w:rPr>
                <w:rFonts w:ascii="Times New Roman" w:hAnsi="Times New Roman"/>
              </w:rPr>
              <w:t>колегијум</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75"/>
        </w:trPr>
        <w:tc>
          <w:tcPr>
            <w:tcW w:w="204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4141" w:type="dxa"/>
            <w:vMerge w:val="restart"/>
            <w:tcBorders>
              <w:right w:val="single" w:sz="8" w:space="0" w:color="00000A"/>
            </w:tcBorders>
            <w:shd w:val="clear" w:color="auto" w:fill="auto"/>
            <w:vAlign w:val="bottom"/>
          </w:tcPr>
          <w:p w:rsidR="00501DB2" w:rsidRDefault="0034464A">
            <w:pPr>
              <w:widowControl w:val="0"/>
              <w:spacing w:after="0" w:line="312" w:lineRule="exact"/>
              <w:rPr>
                <w:rFonts w:ascii="Times New Roman" w:hAnsi="Times New Roman"/>
                <w:sz w:val="24"/>
                <w:szCs w:val="24"/>
              </w:rPr>
            </w:pPr>
            <w:r>
              <w:rPr>
                <w:rFonts w:ascii="Times New Roman" w:hAnsi="Times New Roman"/>
              </w:rPr>
              <w:t>руковођења</w:t>
            </w:r>
          </w:p>
        </w:tc>
        <w:tc>
          <w:tcPr>
            <w:tcW w:w="23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38"/>
        </w:trPr>
        <w:tc>
          <w:tcPr>
            <w:tcW w:w="2040" w:type="dxa"/>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6"/>
        </w:trPr>
        <w:tc>
          <w:tcPr>
            <w:tcW w:w="204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c>
          <w:tcPr>
            <w:tcW w:w="414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23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23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79"/>
        </w:trPr>
        <w:tc>
          <w:tcPr>
            <w:tcW w:w="2040"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411" w:lineRule="exact"/>
              <w:ind w:left="20"/>
              <w:rPr>
                <w:rFonts w:ascii="Times New Roman" w:hAnsi="Times New Roman"/>
                <w:sz w:val="24"/>
                <w:szCs w:val="24"/>
              </w:rPr>
            </w:pPr>
            <w:r>
              <w:rPr>
                <w:rFonts w:ascii="Times New Roman" w:hAnsi="Times New Roman"/>
                <w:b/>
                <w:bCs/>
                <w:sz w:val="24"/>
                <w:szCs w:val="24"/>
              </w:rPr>
              <w:t>Планови</w:t>
            </w:r>
          </w:p>
        </w:tc>
        <w:tc>
          <w:tcPr>
            <w:tcW w:w="4141" w:type="dxa"/>
            <w:tcBorders>
              <w:right w:val="single" w:sz="8" w:space="0" w:color="00000A"/>
            </w:tcBorders>
            <w:shd w:val="clear" w:color="auto" w:fill="auto"/>
            <w:vAlign w:val="bottom"/>
          </w:tcPr>
          <w:p w:rsidR="00501DB2" w:rsidRDefault="0034464A">
            <w:pPr>
              <w:widowControl w:val="0"/>
              <w:spacing w:after="0" w:line="278" w:lineRule="exact"/>
              <w:rPr>
                <w:rFonts w:ascii="Times New Roman" w:hAnsi="Times New Roman"/>
                <w:sz w:val="24"/>
                <w:szCs w:val="24"/>
              </w:rPr>
            </w:pPr>
            <w:r>
              <w:rPr>
                <w:rFonts w:ascii="Times New Roman" w:hAnsi="Times New Roman"/>
                <w:sz w:val="20"/>
                <w:szCs w:val="20"/>
              </w:rPr>
              <w:t>Редовно извештавање о реализованим</w:t>
            </w:r>
          </w:p>
        </w:tc>
        <w:tc>
          <w:tcPr>
            <w:tcW w:w="23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4"/>
                <w:szCs w:val="24"/>
              </w:rPr>
            </w:pPr>
          </w:p>
        </w:tc>
        <w:tc>
          <w:tcPr>
            <w:tcW w:w="2340" w:type="dxa"/>
            <w:vMerge w:val="restart"/>
            <w:tcBorders>
              <w:right w:val="single" w:sz="8" w:space="0" w:color="00000A"/>
            </w:tcBorders>
            <w:shd w:val="clear" w:color="auto" w:fill="auto"/>
            <w:vAlign w:val="bottom"/>
          </w:tcPr>
          <w:p w:rsidR="00501DB2" w:rsidRDefault="0034464A">
            <w:pPr>
              <w:widowControl w:val="0"/>
              <w:spacing w:after="0" w:line="411" w:lineRule="exact"/>
              <w:rPr>
                <w:rFonts w:ascii="Times New Roman" w:hAnsi="Times New Roman"/>
                <w:sz w:val="24"/>
                <w:szCs w:val="24"/>
              </w:rPr>
            </w:pPr>
            <w:r>
              <w:rPr>
                <w:rFonts w:ascii="Times New Roman" w:hAnsi="Times New Roman"/>
                <w:sz w:val="24"/>
                <w:szCs w:val="24"/>
              </w:rPr>
              <w:t>Педагошки колегијум,</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33"/>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1"/>
                <w:szCs w:val="11"/>
              </w:rPr>
            </w:pPr>
          </w:p>
        </w:tc>
        <w:tc>
          <w:tcPr>
            <w:tcW w:w="4141" w:type="dxa"/>
            <w:vMerge w:val="restart"/>
            <w:tcBorders>
              <w:right w:val="single" w:sz="8" w:space="0" w:color="00000A"/>
            </w:tcBorders>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19"/>
                <w:szCs w:val="19"/>
              </w:rPr>
              <w:t>активностима, сарадња стручних већа</w:t>
            </w:r>
          </w:p>
        </w:tc>
        <w:tc>
          <w:tcPr>
            <w:tcW w:w="2360" w:type="dxa"/>
            <w:vMerge w:val="restart"/>
            <w:tcBorders>
              <w:right w:val="single" w:sz="8" w:space="0" w:color="00000A"/>
            </w:tcBorders>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19"/>
                <w:szCs w:val="19"/>
              </w:rPr>
              <w:t>Полугодишње</w:t>
            </w:r>
          </w:p>
        </w:tc>
        <w:tc>
          <w:tcPr>
            <w:tcW w:w="23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1"/>
                <w:szCs w:val="11"/>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43"/>
        </w:trPr>
        <w:tc>
          <w:tcPr>
            <w:tcW w:w="2040"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18" w:lineRule="exact"/>
              <w:ind w:left="20"/>
              <w:rPr>
                <w:rFonts w:ascii="Times New Roman" w:hAnsi="Times New Roman"/>
                <w:sz w:val="24"/>
                <w:szCs w:val="24"/>
              </w:rPr>
            </w:pPr>
            <w:r>
              <w:rPr>
                <w:rFonts w:ascii="Times New Roman" w:hAnsi="Times New Roman"/>
                <w:b/>
                <w:bCs/>
                <w:sz w:val="23"/>
                <w:szCs w:val="23"/>
              </w:rPr>
              <w:t>стручних већа</w:t>
            </w: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6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40" w:type="dxa"/>
            <w:vMerge w:val="restart"/>
            <w:tcBorders>
              <w:right w:val="single" w:sz="8" w:space="0" w:color="00000A"/>
            </w:tcBorders>
            <w:shd w:val="clear" w:color="auto" w:fill="auto"/>
            <w:vAlign w:val="bottom"/>
          </w:tcPr>
          <w:p w:rsidR="00501DB2" w:rsidRDefault="0034464A">
            <w:pPr>
              <w:widowControl w:val="0"/>
              <w:spacing w:after="0" w:line="318" w:lineRule="exact"/>
              <w:rPr>
                <w:rFonts w:ascii="Times New Roman" w:hAnsi="Times New Roman"/>
                <w:sz w:val="24"/>
                <w:szCs w:val="24"/>
              </w:rPr>
            </w:pPr>
            <w:r>
              <w:rPr>
                <w:rFonts w:ascii="Times New Roman" w:hAnsi="Times New Roman"/>
                <w:sz w:val="23"/>
                <w:szCs w:val="23"/>
              </w:rPr>
              <w:t>директор школе</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75"/>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5"/>
                <w:szCs w:val="15"/>
              </w:rPr>
            </w:pPr>
          </w:p>
        </w:tc>
        <w:tc>
          <w:tcPr>
            <w:tcW w:w="4141" w:type="dxa"/>
            <w:vMerge w:val="restart"/>
            <w:tcBorders>
              <w:right w:val="single" w:sz="8" w:space="0" w:color="00000A"/>
            </w:tcBorders>
            <w:shd w:val="clear" w:color="auto" w:fill="auto"/>
            <w:vAlign w:val="bottom"/>
          </w:tcPr>
          <w:p w:rsidR="00501DB2" w:rsidRDefault="0034464A">
            <w:pPr>
              <w:widowControl w:val="0"/>
              <w:spacing w:after="0" w:line="312" w:lineRule="exact"/>
              <w:rPr>
                <w:rFonts w:ascii="Times New Roman" w:hAnsi="Times New Roman"/>
                <w:sz w:val="24"/>
                <w:szCs w:val="24"/>
              </w:rPr>
            </w:pPr>
            <w:r>
              <w:rPr>
                <w:rFonts w:ascii="Times New Roman" w:hAnsi="Times New Roman"/>
              </w:rPr>
              <w:t>на заједничким активностима</w:t>
            </w:r>
          </w:p>
        </w:tc>
        <w:tc>
          <w:tcPr>
            <w:tcW w:w="23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40"/>
        </w:trPr>
        <w:tc>
          <w:tcPr>
            <w:tcW w:w="204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4141"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24"/>
        </w:trPr>
        <w:tc>
          <w:tcPr>
            <w:tcW w:w="204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23" w:lineRule="exact"/>
              <w:ind w:left="20"/>
              <w:rPr>
                <w:rFonts w:ascii="Times New Roman" w:hAnsi="Times New Roman"/>
                <w:sz w:val="24"/>
                <w:szCs w:val="24"/>
              </w:rPr>
            </w:pPr>
            <w:r>
              <w:rPr>
                <w:rFonts w:ascii="Times New Roman" w:hAnsi="Times New Roman"/>
                <w:b/>
                <w:bCs/>
                <w:sz w:val="23"/>
                <w:szCs w:val="23"/>
              </w:rPr>
              <w:t>План</w:t>
            </w:r>
          </w:p>
        </w:tc>
        <w:tc>
          <w:tcPr>
            <w:tcW w:w="4141" w:type="dxa"/>
            <w:vMerge w:val="restart"/>
            <w:tcBorders>
              <w:right w:val="single" w:sz="8" w:space="0" w:color="00000A"/>
            </w:tcBorders>
            <w:shd w:val="clear" w:color="auto" w:fill="auto"/>
            <w:vAlign w:val="bottom"/>
          </w:tcPr>
          <w:p w:rsidR="00501DB2" w:rsidRDefault="0034464A">
            <w:pPr>
              <w:widowControl w:val="0"/>
              <w:spacing w:after="0" w:line="240" w:lineRule="auto"/>
              <w:rPr>
                <w:rFonts w:ascii="Times New Roman" w:hAnsi="Times New Roman"/>
                <w:sz w:val="24"/>
                <w:szCs w:val="24"/>
                <w:lang w:val="ru-RU"/>
              </w:rPr>
            </w:pPr>
            <w:r>
              <w:rPr>
                <w:rFonts w:ascii="Times New Roman" w:hAnsi="Times New Roman"/>
                <w:sz w:val="24"/>
                <w:szCs w:val="24"/>
                <w:lang w:val="ru-RU"/>
              </w:rPr>
              <w:t>Увид у акције и друге облике деловања</w:t>
            </w:r>
          </w:p>
        </w:tc>
        <w:tc>
          <w:tcPr>
            <w:tcW w:w="2360" w:type="dxa"/>
            <w:tcBorders>
              <w:right w:val="single" w:sz="8" w:space="0" w:color="00000A"/>
            </w:tcBorders>
            <w:shd w:val="clear" w:color="auto" w:fill="auto"/>
            <w:vAlign w:val="bottom"/>
          </w:tcPr>
          <w:p w:rsidR="00501DB2" w:rsidRDefault="0034464A">
            <w:pPr>
              <w:widowControl w:val="0"/>
              <w:spacing w:after="0" w:line="323" w:lineRule="exact"/>
              <w:rPr>
                <w:rFonts w:ascii="Times New Roman" w:hAnsi="Times New Roman"/>
                <w:sz w:val="24"/>
                <w:szCs w:val="24"/>
              </w:rPr>
            </w:pPr>
            <w:r>
              <w:rPr>
                <w:rFonts w:ascii="Times New Roman" w:hAnsi="Times New Roman"/>
                <w:sz w:val="23"/>
                <w:szCs w:val="23"/>
              </w:rPr>
              <w:t>На крају сваког</w:t>
            </w:r>
          </w:p>
        </w:tc>
        <w:tc>
          <w:tcPr>
            <w:tcW w:w="2340" w:type="dxa"/>
            <w:tcBorders>
              <w:right w:val="single" w:sz="8" w:space="0" w:color="00000A"/>
            </w:tcBorders>
            <w:shd w:val="clear" w:color="auto" w:fill="auto"/>
            <w:vAlign w:val="bottom"/>
          </w:tcPr>
          <w:p w:rsidR="00501DB2" w:rsidRDefault="0034464A">
            <w:pPr>
              <w:widowControl w:val="0"/>
              <w:spacing w:after="0" w:line="323" w:lineRule="exact"/>
              <w:rPr>
                <w:rFonts w:ascii="Times New Roman" w:hAnsi="Times New Roman"/>
                <w:sz w:val="24"/>
                <w:szCs w:val="24"/>
              </w:rPr>
            </w:pPr>
            <w:r>
              <w:rPr>
                <w:rFonts w:ascii="Times New Roman" w:hAnsi="Times New Roman"/>
                <w:sz w:val="23"/>
                <w:szCs w:val="23"/>
              </w:rPr>
              <w:t>Наставник задужен за</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46"/>
        </w:trPr>
        <w:tc>
          <w:tcPr>
            <w:tcW w:w="204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5" w:lineRule="exact"/>
              <w:ind w:left="20"/>
              <w:rPr>
                <w:rFonts w:ascii="Times New Roman" w:hAnsi="Times New Roman"/>
                <w:sz w:val="24"/>
                <w:szCs w:val="24"/>
              </w:rPr>
            </w:pPr>
            <w:r>
              <w:rPr>
                <w:rFonts w:ascii="Times New Roman" w:hAnsi="Times New Roman"/>
                <w:b/>
                <w:bCs/>
                <w:sz w:val="17"/>
                <w:szCs w:val="17"/>
              </w:rPr>
              <w:t>Ученичког</w:t>
            </w: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1"/>
                <w:szCs w:val="21"/>
              </w:rPr>
            </w:pPr>
          </w:p>
        </w:tc>
        <w:tc>
          <w:tcPr>
            <w:tcW w:w="2360" w:type="dxa"/>
            <w:tcBorders>
              <w:right w:val="single" w:sz="8" w:space="0" w:color="00000A"/>
            </w:tcBorders>
            <w:shd w:val="clear" w:color="auto" w:fill="auto"/>
            <w:vAlign w:val="bottom"/>
          </w:tcPr>
          <w:p w:rsidR="00501DB2" w:rsidRDefault="0034464A">
            <w:pPr>
              <w:widowControl w:val="0"/>
              <w:spacing w:after="0" w:line="245" w:lineRule="exact"/>
              <w:rPr>
                <w:rFonts w:ascii="Times New Roman" w:hAnsi="Times New Roman"/>
                <w:sz w:val="24"/>
                <w:szCs w:val="24"/>
              </w:rPr>
            </w:pPr>
            <w:r>
              <w:rPr>
                <w:rFonts w:ascii="Times New Roman" w:hAnsi="Times New Roman"/>
                <w:sz w:val="17"/>
                <w:szCs w:val="17"/>
              </w:rPr>
              <w:t>класификационог</w:t>
            </w:r>
          </w:p>
        </w:tc>
        <w:tc>
          <w:tcPr>
            <w:tcW w:w="2340" w:type="dxa"/>
            <w:tcBorders>
              <w:right w:val="single" w:sz="8" w:space="0" w:color="00000A"/>
            </w:tcBorders>
            <w:shd w:val="clear" w:color="auto" w:fill="auto"/>
            <w:vAlign w:val="bottom"/>
          </w:tcPr>
          <w:p w:rsidR="00501DB2" w:rsidRDefault="0034464A">
            <w:pPr>
              <w:widowControl w:val="0"/>
              <w:spacing w:after="0" w:line="245" w:lineRule="exact"/>
              <w:rPr>
                <w:rFonts w:ascii="Times New Roman" w:hAnsi="Times New Roman"/>
                <w:sz w:val="24"/>
                <w:szCs w:val="24"/>
              </w:rPr>
            </w:pPr>
            <w:r>
              <w:rPr>
                <w:rFonts w:ascii="Times New Roman" w:hAnsi="Times New Roman"/>
                <w:sz w:val="17"/>
                <w:szCs w:val="17"/>
              </w:rPr>
              <w:t>рад Ученичког</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76"/>
        </w:trPr>
        <w:tc>
          <w:tcPr>
            <w:tcW w:w="2040"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48" w:lineRule="exact"/>
              <w:ind w:left="20"/>
              <w:rPr>
                <w:rFonts w:ascii="Times New Roman" w:hAnsi="Times New Roman"/>
                <w:sz w:val="24"/>
                <w:szCs w:val="24"/>
              </w:rPr>
            </w:pPr>
            <w:r>
              <w:rPr>
                <w:rFonts w:ascii="Times New Roman" w:hAnsi="Times New Roman"/>
                <w:b/>
                <w:bCs/>
                <w:sz w:val="24"/>
                <w:szCs w:val="24"/>
              </w:rPr>
              <w:t>парламента</w:t>
            </w:r>
          </w:p>
        </w:tc>
        <w:tc>
          <w:tcPr>
            <w:tcW w:w="4141" w:type="dxa"/>
            <w:tcBorders>
              <w:right w:val="single" w:sz="8" w:space="0" w:color="00000A"/>
            </w:tcBorders>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19"/>
                <w:szCs w:val="19"/>
              </w:rPr>
              <w:t>Ученичког парламента</w:t>
            </w:r>
          </w:p>
        </w:tc>
        <w:tc>
          <w:tcPr>
            <w:tcW w:w="2360" w:type="dxa"/>
            <w:vMerge w:val="restart"/>
            <w:tcBorders>
              <w:right w:val="single" w:sz="8" w:space="0" w:color="00000A"/>
            </w:tcBorders>
            <w:shd w:val="clear" w:color="auto" w:fill="auto"/>
            <w:vAlign w:val="bottom"/>
          </w:tcPr>
          <w:p w:rsidR="00501DB2" w:rsidRDefault="0034464A">
            <w:pPr>
              <w:widowControl w:val="0"/>
              <w:spacing w:after="0" w:line="348" w:lineRule="exact"/>
              <w:rPr>
                <w:rFonts w:ascii="Times New Roman" w:hAnsi="Times New Roman"/>
                <w:sz w:val="24"/>
                <w:szCs w:val="24"/>
              </w:rPr>
            </w:pPr>
            <w:r>
              <w:rPr>
                <w:rFonts w:ascii="Times New Roman" w:hAnsi="Times New Roman"/>
                <w:sz w:val="24"/>
                <w:szCs w:val="24"/>
              </w:rPr>
              <w:t>периода</w:t>
            </w:r>
          </w:p>
        </w:tc>
        <w:tc>
          <w:tcPr>
            <w:tcW w:w="2340" w:type="dxa"/>
            <w:vMerge w:val="restart"/>
            <w:tcBorders>
              <w:right w:val="single" w:sz="8" w:space="0" w:color="00000A"/>
            </w:tcBorders>
            <w:shd w:val="clear" w:color="auto" w:fill="auto"/>
            <w:vAlign w:val="bottom"/>
          </w:tcPr>
          <w:p w:rsidR="00501DB2" w:rsidRDefault="0034464A">
            <w:pPr>
              <w:widowControl w:val="0"/>
              <w:spacing w:after="0" w:line="348" w:lineRule="exact"/>
              <w:rPr>
                <w:rFonts w:ascii="Times New Roman" w:hAnsi="Times New Roman"/>
                <w:sz w:val="24"/>
                <w:szCs w:val="24"/>
              </w:rPr>
            </w:pPr>
            <w:r>
              <w:rPr>
                <w:rFonts w:ascii="Times New Roman" w:hAnsi="Times New Roman"/>
                <w:sz w:val="24"/>
                <w:szCs w:val="24"/>
              </w:rPr>
              <w:t>парламента</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72"/>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6"/>
                <w:szCs w:val="6"/>
              </w:rPr>
            </w:pPr>
          </w:p>
        </w:tc>
        <w:tc>
          <w:tcPr>
            <w:tcW w:w="4141"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6"/>
                <w:szCs w:val="6"/>
              </w:rPr>
            </w:pPr>
          </w:p>
        </w:tc>
        <w:tc>
          <w:tcPr>
            <w:tcW w:w="236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6"/>
                <w:szCs w:val="6"/>
              </w:rPr>
            </w:pPr>
          </w:p>
        </w:tc>
        <w:tc>
          <w:tcPr>
            <w:tcW w:w="23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6"/>
                <w:szCs w:val="6"/>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54"/>
        </w:trPr>
        <w:tc>
          <w:tcPr>
            <w:tcW w:w="204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4"/>
                <w:szCs w:val="4"/>
              </w:rPr>
            </w:pPr>
          </w:p>
        </w:tc>
        <w:tc>
          <w:tcPr>
            <w:tcW w:w="414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4"/>
                <w:szCs w:val="4"/>
              </w:rPr>
            </w:pPr>
          </w:p>
        </w:tc>
        <w:tc>
          <w:tcPr>
            <w:tcW w:w="23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4"/>
                <w:szCs w:val="4"/>
              </w:rPr>
            </w:pPr>
          </w:p>
        </w:tc>
        <w:tc>
          <w:tcPr>
            <w:tcW w:w="23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4"/>
                <w:szCs w:val="4"/>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484"/>
        </w:trPr>
        <w:tc>
          <w:tcPr>
            <w:tcW w:w="204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40" w:lineRule="auto"/>
              <w:ind w:left="20"/>
              <w:rPr>
                <w:rFonts w:ascii="Times New Roman" w:hAnsi="Times New Roman"/>
                <w:sz w:val="24"/>
                <w:szCs w:val="24"/>
              </w:rPr>
            </w:pPr>
            <w:r>
              <w:rPr>
                <w:rFonts w:ascii="Times New Roman" w:hAnsi="Times New Roman"/>
                <w:b/>
                <w:bCs/>
                <w:sz w:val="24"/>
                <w:szCs w:val="24"/>
              </w:rPr>
              <w:t>План Школског</w:t>
            </w:r>
          </w:p>
        </w:tc>
        <w:tc>
          <w:tcPr>
            <w:tcW w:w="4141" w:type="dxa"/>
            <w:tcBorders>
              <w:right w:val="single" w:sz="8" w:space="0" w:color="00000A"/>
            </w:tcBorders>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Праћење планираних активности у</w:t>
            </w:r>
          </w:p>
        </w:tc>
        <w:tc>
          <w:tcPr>
            <w:tcW w:w="2360" w:type="dxa"/>
            <w:vMerge w:val="restart"/>
            <w:tcBorders>
              <w:right w:val="single" w:sz="8" w:space="0" w:color="00000A"/>
            </w:tcBorders>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Фебруар, јун</w:t>
            </w:r>
          </w:p>
        </w:tc>
        <w:tc>
          <w:tcPr>
            <w:tcW w:w="2340" w:type="dxa"/>
            <w:tcBorders>
              <w:right w:val="single" w:sz="8" w:space="0" w:color="00000A"/>
            </w:tcBorders>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Директор, секретар,</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2040"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18" w:lineRule="exact"/>
              <w:ind w:left="20"/>
              <w:rPr>
                <w:rFonts w:ascii="Times New Roman" w:hAnsi="Times New Roman"/>
                <w:sz w:val="24"/>
                <w:szCs w:val="24"/>
              </w:rPr>
            </w:pPr>
            <w:r>
              <w:rPr>
                <w:rFonts w:ascii="Times New Roman" w:hAnsi="Times New Roman"/>
                <w:b/>
                <w:bCs/>
                <w:sz w:val="23"/>
                <w:szCs w:val="23"/>
              </w:rPr>
              <w:t>одбора</w:t>
            </w:r>
          </w:p>
        </w:tc>
        <w:tc>
          <w:tcPr>
            <w:tcW w:w="4141" w:type="dxa"/>
            <w:vMerge w:val="restart"/>
            <w:tcBorders>
              <w:right w:val="single" w:sz="8" w:space="0" w:color="00000A"/>
            </w:tcBorders>
            <w:shd w:val="clear" w:color="auto" w:fill="auto"/>
            <w:vAlign w:val="bottom"/>
          </w:tcPr>
          <w:p w:rsidR="00501DB2" w:rsidRDefault="0034464A">
            <w:pPr>
              <w:widowControl w:val="0"/>
              <w:spacing w:after="0" w:line="318" w:lineRule="exact"/>
              <w:rPr>
                <w:rFonts w:ascii="Times New Roman" w:hAnsi="Times New Roman"/>
                <w:sz w:val="24"/>
                <w:szCs w:val="24"/>
              </w:rPr>
            </w:pPr>
            <w:r>
              <w:rPr>
                <w:rFonts w:ascii="Times New Roman" w:hAnsi="Times New Roman"/>
                <w:sz w:val="23"/>
                <w:szCs w:val="23"/>
              </w:rPr>
              <w:t>оквиру ГПР</w:t>
            </w:r>
          </w:p>
        </w:tc>
        <w:tc>
          <w:tcPr>
            <w:tcW w:w="236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40" w:type="dxa"/>
            <w:vMerge w:val="restart"/>
            <w:tcBorders>
              <w:right w:val="single" w:sz="8" w:space="0" w:color="00000A"/>
            </w:tcBorders>
            <w:shd w:val="clear" w:color="auto" w:fill="auto"/>
            <w:vAlign w:val="bottom"/>
          </w:tcPr>
          <w:p w:rsidR="00501DB2" w:rsidRDefault="0034464A">
            <w:pPr>
              <w:widowControl w:val="0"/>
              <w:spacing w:after="0" w:line="318" w:lineRule="exact"/>
              <w:rPr>
                <w:rFonts w:ascii="Times New Roman" w:hAnsi="Times New Roman"/>
                <w:sz w:val="24"/>
                <w:szCs w:val="24"/>
              </w:rPr>
            </w:pPr>
            <w:r>
              <w:rPr>
                <w:rFonts w:ascii="Times New Roman" w:hAnsi="Times New Roman"/>
                <w:sz w:val="23"/>
                <w:szCs w:val="23"/>
              </w:rPr>
              <w:t>синдикат</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38"/>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16"/>
        </w:trPr>
        <w:tc>
          <w:tcPr>
            <w:tcW w:w="204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8"/>
                <w:szCs w:val="18"/>
              </w:rPr>
            </w:pPr>
          </w:p>
        </w:tc>
        <w:tc>
          <w:tcPr>
            <w:tcW w:w="414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8"/>
                <w:szCs w:val="18"/>
              </w:rPr>
            </w:pPr>
          </w:p>
        </w:tc>
        <w:tc>
          <w:tcPr>
            <w:tcW w:w="23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8"/>
                <w:szCs w:val="18"/>
              </w:rPr>
            </w:pPr>
          </w:p>
        </w:tc>
        <w:tc>
          <w:tcPr>
            <w:tcW w:w="23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8"/>
                <w:szCs w:val="18"/>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00"/>
        </w:trPr>
        <w:tc>
          <w:tcPr>
            <w:tcW w:w="204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00" w:lineRule="exact"/>
              <w:ind w:left="20"/>
              <w:rPr>
                <w:rFonts w:ascii="Times New Roman" w:hAnsi="Times New Roman"/>
                <w:sz w:val="24"/>
                <w:szCs w:val="24"/>
              </w:rPr>
            </w:pPr>
            <w:r>
              <w:rPr>
                <w:rFonts w:ascii="Times New Roman" w:hAnsi="Times New Roman"/>
                <w:b/>
                <w:bCs/>
                <w:sz w:val="21"/>
                <w:szCs w:val="21"/>
              </w:rPr>
              <w:t>План Савета</w:t>
            </w:r>
          </w:p>
        </w:tc>
        <w:tc>
          <w:tcPr>
            <w:tcW w:w="4141" w:type="dxa"/>
            <w:tcBorders>
              <w:right w:val="single" w:sz="8" w:space="0" w:color="00000A"/>
            </w:tcBorders>
            <w:shd w:val="clear" w:color="auto" w:fill="auto"/>
            <w:vAlign w:val="bottom"/>
          </w:tcPr>
          <w:p w:rsidR="00501DB2" w:rsidRDefault="0034464A">
            <w:pPr>
              <w:widowControl w:val="0"/>
              <w:spacing w:after="0" w:line="300" w:lineRule="exact"/>
              <w:rPr>
                <w:rFonts w:ascii="Times New Roman" w:hAnsi="Times New Roman"/>
                <w:sz w:val="24"/>
                <w:szCs w:val="24"/>
              </w:rPr>
            </w:pPr>
            <w:r>
              <w:rPr>
                <w:rFonts w:ascii="Times New Roman" w:hAnsi="Times New Roman"/>
                <w:sz w:val="21"/>
                <w:szCs w:val="21"/>
              </w:rPr>
              <w:t>Праћење планираних активности у</w:t>
            </w:r>
          </w:p>
        </w:tc>
        <w:tc>
          <w:tcPr>
            <w:tcW w:w="2360" w:type="dxa"/>
            <w:vMerge w:val="restart"/>
            <w:tcBorders>
              <w:right w:val="single" w:sz="8" w:space="0" w:color="00000A"/>
            </w:tcBorders>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Фебруар, јун</w:t>
            </w:r>
          </w:p>
        </w:tc>
        <w:tc>
          <w:tcPr>
            <w:tcW w:w="2340" w:type="dxa"/>
            <w:vMerge w:val="restart"/>
            <w:tcBorders>
              <w:right w:val="single" w:sz="8" w:space="0" w:color="00000A"/>
            </w:tcBorders>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Директор</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2040"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18" w:lineRule="exact"/>
              <w:ind w:left="20"/>
              <w:rPr>
                <w:rFonts w:ascii="Times New Roman" w:hAnsi="Times New Roman"/>
                <w:sz w:val="24"/>
                <w:szCs w:val="24"/>
              </w:rPr>
            </w:pPr>
            <w:r>
              <w:rPr>
                <w:rFonts w:ascii="Times New Roman" w:hAnsi="Times New Roman"/>
                <w:b/>
                <w:bCs/>
                <w:sz w:val="23"/>
                <w:szCs w:val="23"/>
              </w:rPr>
              <w:t>родитеља</w:t>
            </w:r>
          </w:p>
        </w:tc>
        <w:tc>
          <w:tcPr>
            <w:tcW w:w="4141" w:type="dxa"/>
            <w:vMerge w:val="restart"/>
            <w:tcBorders>
              <w:right w:val="single" w:sz="8" w:space="0" w:color="00000A"/>
            </w:tcBorders>
            <w:shd w:val="clear" w:color="auto" w:fill="auto"/>
            <w:vAlign w:val="bottom"/>
          </w:tcPr>
          <w:p w:rsidR="00501DB2" w:rsidRDefault="0034464A">
            <w:pPr>
              <w:widowControl w:val="0"/>
              <w:spacing w:after="0" w:line="318" w:lineRule="exact"/>
              <w:rPr>
                <w:rFonts w:ascii="Times New Roman" w:hAnsi="Times New Roman"/>
                <w:sz w:val="24"/>
                <w:szCs w:val="24"/>
              </w:rPr>
            </w:pPr>
            <w:r>
              <w:rPr>
                <w:rFonts w:ascii="Times New Roman" w:hAnsi="Times New Roman"/>
                <w:sz w:val="23"/>
                <w:szCs w:val="23"/>
              </w:rPr>
              <w:t>оквиру ГПР</w:t>
            </w:r>
          </w:p>
        </w:tc>
        <w:tc>
          <w:tcPr>
            <w:tcW w:w="236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38"/>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4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4"/>
        </w:trPr>
        <w:tc>
          <w:tcPr>
            <w:tcW w:w="204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c>
          <w:tcPr>
            <w:tcW w:w="414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23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23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98"/>
        </w:trPr>
        <w:tc>
          <w:tcPr>
            <w:tcW w:w="2040" w:type="dxa"/>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298" w:lineRule="exact"/>
              <w:ind w:left="20"/>
              <w:rPr>
                <w:rFonts w:ascii="Times New Roman" w:hAnsi="Times New Roman"/>
                <w:sz w:val="24"/>
                <w:szCs w:val="24"/>
              </w:rPr>
            </w:pPr>
            <w:r>
              <w:rPr>
                <w:rFonts w:ascii="Times New Roman" w:hAnsi="Times New Roman"/>
                <w:b/>
                <w:bCs/>
                <w:sz w:val="21"/>
                <w:szCs w:val="21"/>
              </w:rPr>
              <w:t>Реализација рада</w:t>
            </w:r>
          </w:p>
        </w:tc>
        <w:tc>
          <w:tcPr>
            <w:tcW w:w="4141" w:type="dxa"/>
            <w:tcBorders>
              <w:right w:val="single" w:sz="8" w:space="0" w:color="00000A"/>
            </w:tcBorders>
            <w:shd w:val="clear" w:color="auto" w:fill="auto"/>
            <w:vAlign w:val="bottom"/>
          </w:tcPr>
          <w:p w:rsidR="00501DB2" w:rsidRDefault="0034464A">
            <w:pPr>
              <w:widowControl w:val="0"/>
              <w:spacing w:after="0" w:line="298" w:lineRule="exact"/>
              <w:rPr>
                <w:rFonts w:ascii="Times New Roman" w:hAnsi="Times New Roman"/>
                <w:sz w:val="24"/>
                <w:szCs w:val="24"/>
              </w:rPr>
            </w:pPr>
            <w:r>
              <w:rPr>
                <w:rFonts w:ascii="Times New Roman" w:hAnsi="Times New Roman"/>
                <w:sz w:val="21"/>
                <w:szCs w:val="21"/>
              </w:rPr>
              <w:t>Праћење планираних активности у</w:t>
            </w:r>
          </w:p>
        </w:tc>
        <w:tc>
          <w:tcPr>
            <w:tcW w:w="2360" w:type="dxa"/>
            <w:vMerge w:val="restart"/>
            <w:tcBorders>
              <w:right w:val="single" w:sz="8" w:space="0" w:color="00000A"/>
            </w:tcBorders>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Полугодишње</w:t>
            </w:r>
          </w:p>
        </w:tc>
        <w:tc>
          <w:tcPr>
            <w:tcW w:w="2340" w:type="dxa"/>
            <w:tcBorders>
              <w:right w:val="single" w:sz="8" w:space="0" w:color="00000A"/>
            </w:tcBorders>
            <w:shd w:val="clear" w:color="auto" w:fill="auto"/>
            <w:vAlign w:val="bottom"/>
          </w:tcPr>
          <w:p w:rsidR="00501DB2" w:rsidRDefault="0034464A">
            <w:pPr>
              <w:widowControl w:val="0"/>
              <w:spacing w:after="0" w:line="298" w:lineRule="exact"/>
              <w:rPr>
                <w:rFonts w:ascii="Times New Roman" w:hAnsi="Times New Roman"/>
                <w:sz w:val="24"/>
                <w:szCs w:val="24"/>
              </w:rPr>
            </w:pPr>
            <w:r>
              <w:rPr>
                <w:rFonts w:ascii="Times New Roman" w:hAnsi="Times New Roman"/>
                <w:sz w:val="21"/>
                <w:szCs w:val="21"/>
              </w:rPr>
              <w:t>Директор,</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2040" w:type="dxa"/>
            <w:vMerge w:val="restart"/>
            <w:tcBorders>
              <w:left w:val="single" w:sz="8" w:space="0" w:color="00000A"/>
              <w:right w:val="single" w:sz="8" w:space="0" w:color="00000A"/>
            </w:tcBorders>
            <w:shd w:val="clear" w:color="auto" w:fill="auto"/>
            <w:tcMar>
              <w:left w:w="0" w:type="dxa"/>
            </w:tcMar>
            <w:vAlign w:val="bottom"/>
          </w:tcPr>
          <w:p w:rsidR="00501DB2" w:rsidRDefault="0034464A">
            <w:pPr>
              <w:widowControl w:val="0"/>
              <w:spacing w:after="0" w:line="318" w:lineRule="exact"/>
              <w:ind w:left="20"/>
              <w:rPr>
                <w:rFonts w:ascii="Times New Roman" w:hAnsi="Times New Roman"/>
                <w:sz w:val="24"/>
                <w:szCs w:val="24"/>
              </w:rPr>
            </w:pPr>
            <w:r>
              <w:rPr>
                <w:rFonts w:ascii="Times New Roman" w:hAnsi="Times New Roman"/>
                <w:b/>
                <w:bCs/>
                <w:sz w:val="23"/>
                <w:szCs w:val="23"/>
              </w:rPr>
              <w:t>школских тимова</w:t>
            </w:r>
          </w:p>
        </w:tc>
        <w:tc>
          <w:tcPr>
            <w:tcW w:w="4141" w:type="dxa"/>
            <w:vMerge w:val="restart"/>
            <w:tcBorders>
              <w:right w:val="single" w:sz="8" w:space="0" w:color="00000A"/>
            </w:tcBorders>
            <w:shd w:val="clear" w:color="auto" w:fill="auto"/>
            <w:vAlign w:val="bottom"/>
          </w:tcPr>
          <w:p w:rsidR="00501DB2" w:rsidRDefault="0034464A">
            <w:pPr>
              <w:widowControl w:val="0"/>
              <w:spacing w:after="0" w:line="318" w:lineRule="exact"/>
              <w:rPr>
                <w:rFonts w:ascii="Times New Roman" w:hAnsi="Times New Roman"/>
                <w:sz w:val="24"/>
                <w:szCs w:val="24"/>
              </w:rPr>
            </w:pPr>
            <w:r>
              <w:rPr>
                <w:rFonts w:ascii="Times New Roman" w:hAnsi="Times New Roman"/>
                <w:sz w:val="23"/>
                <w:szCs w:val="23"/>
              </w:rPr>
              <w:t>оквиру ГПР</w:t>
            </w:r>
          </w:p>
        </w:tc>
        <w:tc>
          <w:tcPr>
            <w:tcW w:w="236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40" w:type="dxa"/>
            <w:vMerge w:val="restart"/>
            <w:tcBorders>
              <w:right w:val="single" w:sz="8" w:space="0" w:color="00000A"/>
            </w:tcBorders>
            <w:shd w:val="clear" w:color="auto" w:fill="auto"/>
            <w:vAlign w:val="bottom"/>
          </w:tcPr>
          <w:p w:rsidR="00501DB2" w:rsidRDefault="0034464A">
            <w:pPr>
              <w:widowControl w:val="0"/>
              <w:spacing w:after="0" w:line="318" w:lineRule="exact"/>
              <w:rPr>
                <w:rFonts w:ascii="Times New Roman" w:hAnsi="Times New Roman"/>
                <w:sz w:val="24"/>
                <w:szCs w:val="24"/>
              </w:rPr>
            </w:pPr>
            <w:r>
              <w:rPr>
                <w:rFonts w:ascii="Times New Roman" w:hAnsi="Times New Roman"/>
                <w:sz w:val="23"/>
                <w:szCs w:val="23"/>
              </w:rPr>
              <w:t>Наставничко веће</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38"/>
        </w:trPr>
        <w:tc>
          <w:tcPr>
            <w:tcW w:w="2040" w:type="dxa"/>
            <w:vMerge/>
            <w:tcBorders>
              <w:left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12"/>
                <w:szCs w:val="12"/>
              </w:rPr>
            </w:pP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60" w:type="dxa"/>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23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2"/>
                <w:szCs w:val="1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30"/>
        </w:trPr>
        <w:tc>
          <w:tcPr>
            <w:tcW w:w="2040" w:type="dxa"/>
            <w:tcBorders>
              <w:left w:val="single" w:sz="8" w:space="0" w:color="00000A"/>
              <w:bottom w:val="single" w:sz="8" w:space="0" w:color="00000A"/>
              <w:right w:val="single" w:sz="8" w:space="0" w:color="00000A"/>
            </w:tcBorders>
            <w:shd w:val="clear" w:color="auto" w:fill="auto"/>
            <w:tcMar>
              <w:left w:w="0" w:type="dxa"/>
            </w:tcMar>
            <w:vAlign w:val="bottom"/>
          </w:tcPr>
          <w:p w:rsidR="00501DB2" w:rsidRDefault="00501DB2">
            <w:pPr>
              <w:widowControl w:val="0"/>
              <w:spacing w:after="0" w:line="240" w:lineRule="auto"/>
              <w:rPr>
                <w:rFonts w:ascii="Times New Roman" w:hAnsi="Times New Roman"/>
                <w:sz w:val="2"/>
                <w:szCs w:val="2"/>
              </w:rPr>
            </w:pPr>
          </w:p>
        </w:tc>
        <w:tc>
          <w:tcPr>
            <w:tcW w:w="414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236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2340"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2"/>
                <w:szCs w:val="2"/>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276"/>
        </w:trPr>
        <w:tc>
          <w:tcPr>
            <w:tcW w:w="2040" w:type="dxa"/>
            <w:tcBorders>
              <w:right w:val="single" w:sz="8" w:space="0" w:color="00000A"/>
            </w:tcBorders>
            <w:shd w:val="clear" w:color="auto" w:fill="auto"/>
            <w:vAlign w:val="bottom"/>
          </w:tcPr>
          <w:p w:rsidR="00501DB2" w:rsidRDefault="0034464A">
            <w:pPr>
              <w:widowControl w:val="0"/>
              <w:spacing w:after="0" w:line="275" w:lineRule="exact"/>
              <w:ind w:left="20"/>
              <w:rPr>
                <w:rFonts w:ascii="Times New Roman" w:hAnsi="Times New Roman"/>
                <w:sz w:val="24"/>
                <w:szCs w:val="24"/>
              </w:rPr>
            </w:pPr>
            <w:r>
              <w:rPr>
                <w:rFonts w:ascii="Times New Roman" w:hAnsi="Times New Roman"/>
                <w:b/>
                <w:bCs/>
                <w:sz w:val="19"/>
                <w:szCs w:val="19"/>
              </w:rPr>
              <w:t>Реализација</w:t>
            </w:r>
          </w:p>
        </w:tc>
        <w:tc>
          <w:tcPr>
            <w:tcW w:w="4141" w:type="dxa"/>
            <w:vMerge w:val="restart"/>
            <w:tcBorders>
              <w:right w:val="single" w:sz="8" w:space="0" w:color="00000A"/>
            </w:tcBorders>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Извештавање директора школе</w:t>
            </w:r>
          </w:p>
        </w:tc>
        <w:tc>
          <w:tcPr>
            <w:tcW w:w="2360" w:type="dxa"/>
            <w:tcBorders>
              <w:right w:val="single" w:sz="8" w:space="0" w:color="00000A"/>
            </w:tcBorders>
            <w:shd w:val="clear" w:color="auto" w:fill="auto"/>
            <w:vAlign w:val="bottom"/>
          </w:tcPr>
          <w:p w:rsidR="00501DB2" w:rsidRDefault="0034464A">
            <w:pPr>
              <w:widowControl w:val="0"/>
              <w:spacing w:after="0" w:line="275" w:lineRule="exact"/>
              <w:rPr>
                <w:rFonts w:ascii="Times New Roman" w:hAnsi="Times New Roman"/>
                <w:sz w:val="24"/>
                <w:szCs w:val="24"/>
              </w:rPr>
            </w:pPr>
            <w:r>
              <w:rPr>
                <w:rFonts w:ascii="Times New Roman" w:hAnsi="Times New Roman"/>
                <w:sz w:val="19"/>
                <w:szCs w:val="19"/>
              </w:rPr>
              <w:t>Јануар, август-</w:t>
            </w:r>
          </w:p>
        </w:tc>
        <w:tc>
          <w:tcPr>
            <w:tcW w:w="2340" w:type="dxa"/>
            <w:vMerge w:val="restart"/>
            <w:shd w:val="clear" w:color="auto" w:fill="auto"/>
            <w:vAlign w:val="bottom"/>
          </w:tcPr>
          <w:p w:rsidR="00501DB2" w:rsidRDefault="0034464A">
            <w:pPr>
              <w:widowControl w:val="0"/>
              <w:spacing w:after="0" w:line="240" w:lineRule="auto"/>
              <w:rPr>
                <w:rFonts w:ascii="Times New Roman" w:hAnsi="Times New Roman"/>
                <w:sz w:val="24"/>
                <w:szCs w:val="24"/>
              </w:rPr>
            </w:pPr>
            <w:r>
              <w:rPr>
                <w:rFonts w:ascii="Times New Roman" w:hAnsi="Times New Roman"/>
                <w:sz w:val="24"/>
                <w:szCs w:val="24"/>
              </w:rPr>
              <w:t>Школски одбор</w:t>
            </w: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80"/>
        </w:trPr>
        <w:tc>
          <w:tcPr>
            <w:tcW w:w="2040" w:type="dxa"/>
            <w:vMerge w:val="restart"/>
            <w:tcBorders>
              <w:right w:val="single" w:sz="8" w:space="0" w:color="00000A"/>
            </w:tcBorders>
            <w:shd w:val="clear" w:color="auto" w:fill="auto"/>
            <w:vAlign w:val="bottom"/>
          </w:tcPr>
          <w:p w:rsidR="00501DB2" w:rsidRDefault="0034464A">
            <w:pPr>
              <w:widowControl w:val="0"/>
              <w:spacing w:after="0" w:line="318" w:lineRule="exact"/>
              <w:ind w:left="20"/>
              <w:rPr>
                <w:rFonts w:ascii="Times New Roman" w:hAnsi="Times New Roman"/>
                <w:sz w:val="24"/>
                <w:szCs w:val="24"/>
              </w:rPr>
            </w:pPr>
            <w:r>
              <w:rPr>
                <w:rFonts w:ascii="Times New Roman" w:hAnsi="Times New Roman"/>
                <w:b/>
                <w:bCs/>
                <w:sz w:val="23"/>
                <w:szCs w:val="23"/>
              </w:rPr>
              <w:t>ГПР</w:t>
            </w:r>
          </w:p>
        </w:tc>
        <w:tc>
          <w:tcPr>
            <w:tcW w:w="4141"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2360" w:type="dxa"/>
            <w:vMerge w:val="restart"/>
            <w:tcBorders>
              <w:right w:val="single" w:sz="8" w:space="0" w:color="00000A"/>
            </w:tcBorders>
            <w:shd w:val="clear" w:color="auto" w:fill="auto"/>
            <w:vAlign w:val="bottom"/>
          </w:tcPr>
          <w:p w:rsidR="00501DB2" w:rsidRDefault="0034464A">
            <w:pPr>
              <w:widowControl w:val="0"/>
              <w:spacing w:after="0" w:line="318" w:lineRule="exact"/>
              <w:rPr>
                <w:rFonts w:ascii="Times New Roman" w:hAnsi="Times New Roman"/>
                <w:sz w:val="24"/>
                <w:szCs w:val="24"/>
              </w:rPr>
            </w:pPr>
            <w:r>
              <w:rPr>
                <w:rFonts w:ascii="Times New Roman" w:hAnsi="Times New Roman"/>
                <w:sz w:val="23"/>
                <w:szCs w:val="23"/>
              </w:rPr>
              <w:t>септембар</w:t>
            </w:r>
          </w:p>
        </w:tc>
        <w:tc>
          <w:tcPr>
            <w:tcW w:w="2340" w:type="dxa"/>
            <w:vMerge/>
            <w:shd w:val="clear" w:color="auto" w:fill="auto"/>
            <w:vAlign w:val="bottom"/>
          </w:tcPr>
          <w:p w:rsidR="00501DB2" w:rsidRDefault="00501DB2">
            <w:pPr>
              <w:widowControl w:val="0"/>
              <w:spacing w:after="0" w:line="240" w:lineRule="auto"/>
              <w:rPr>
                <w:rFonts w:ascii="Times New Roman" w:hAnsi="Times New Roman"/>
                <w:sz w:val="15"/>
                <w:szCs w:val="15"/>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r w:rsidR="003A4B35">
        <w:trPr>
          <w:trHeight w:val="158"/>
        </w:trPr>
        <w:tc>
          <w:tcPr>
            <w:tcW w:w="2040" w:type="dxa"/>
            <w:vMerge/>
            <w:tcBorders>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4141" w:type="dxa"/>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2360" w:type="dxa"/>
            <w:vMerge/>
            <w:tcBorders>
              <w:bottom w:val="single" w:sz="8" w:space="0" w:color="00000A"/>
              <w:right w:val="single" w:sz="8" w:space="0" w:color="00000A"/>
            </w:tcBorders>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2340" w:type="dxa"/>
            <w:shd w:val="clear" w:color="auto" w:fill="auto"/>
            <w:vAlign w:val="bottom"/>
          </w:tcPr>
          <w:p w:rsidR="00501DB2" w:rsidRDefault="00501DB2">
            <w:pPr>
              <w:widowControl w:val="0"/>
              <w:spacing w:after="0" w:line="240" w:lineRule="auto"/>
              <w:rPr>
                <w:rFonts w:ascii="Times New Roman" w:hAnsi="Times New Roman"/>
                <w:sz w:val="13"/>
                <w:szCs w:val="13"/>
              </w:rPr>
            </w:pPr>
          </w:p>
        </w:tc>
        <w:tc>
          <w:tcPr>
            <w:tcW w:w="30" w:type="dxa"/>
            <w:shd w:val="clear" w:color="auto" w:fill="auto"/>
            <w:vAlign w:val="bottom"/>
          </w:tcPr>
          <w:p w:rsidR="00501DB2" w:rsidRDefault="00501DB2">
            <w:pPr>
              <w:widowControl w:val="0"/>
              <w:spacing w:after="0" w:line="240" w:lineRule="auto"/>
              <w:rPr>
                <w:rFonts w:ascii="Times New Roman" w:hAnsi="Times New Roman"/>
                <w:sz w:val="2"/>
                <w:szCs w:val="2"/>
              </w:rPr>
            </w:pPr>
          </w:p>
        </w:tc>
      </w:tr>
    </w:tbl>
    <w:p w:rsidR="00501DB2" w:rsidRDefault="0034464A">
      <w:pPr>
        <w:widowControl w:val="0"/>
        <w:spacing w:after="0" w:line="240" w:lineRule="auto"/>
        <w:rPr>
          <w:rFonts w:ascii="Times New Roman" w:hAnsi="Times New Roman"/>
          <w:sz w:val="24"/>
          <w:szCs w:val="24"/>
        </w:rPr>
        <w:sectPr w:rsidR="00501DB2">
          <w:type w:val="continuous"/>
          <w:pgSz w:w="15840" w:h="12240" w:orient="landscape"/>
          <w:pgMar w:top="987" w:right="1000" w:bottom="865" w:left="600" w:header="0" w:footer="0" w:gutter="0"/>
          <w:cols w:space="720"/>
          <w:formProt w:val="0"/>
          <w:docGrid w:linePitch="240" w:charSpace="-2049"/>
        </w:sectPr>
      </w:pPr>
      <w:r>
        <w:rPr>
          <w:rFonts w:ascii="Times New Roman" w:hAnsi="Times New Roman"/>
          <w:noProof/>
          <w:sz w:val="24"/>
          <w:szCs w:val="24"/>
        </w:rPr>
        <w:drawing>
          <wp:anchor distT="0" distB="0" distL="133350" distR="114300" simplePos="0" relativeHeight="251673600" behindDoc="1" locked="0" layoutInCell="1" allowOverlap="1">
            <wp:simplePos x="0" y="0"/>
            <wp:positionH relativeFrom="column">
              <wp:posOffset>-4445</wp:posOffset>
            </wp:positionH>
            <wp:positionV relativeFrom="paragraph">
              <wp:posOffset>-417195</wp:posOffset>
            </wp:positionV>
            <wp:extent cx="1303020" cy="420370"/>
            <wp:effectExtent l="0" t="0" r="0" b="0"/>
            <wp:wrapNone/>
            <wp:docPr id="63"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06"/>
                    <pic:cNvPicPr>
                      <a:picLocks noChangeAspect="1" noChangeArrowheads="1"/>
                    </pic:cNvPicPr>
                  </pic:nvPicPr>
                  <pic:blipFill>
                    <a:blip r:embed="rId188" cstate="print"/>
                    <a:stretch>
                      <a:fillRect/>
                    </a:stretch>
                  </pic:blipFill>
                  <pic:spPr bwMode="auto">
                    <a:xfrm>
                      <a:off x="0" y="0"/>
                      <a:ext cx="1303020" cy="420370"/>
                    </a:xfrm>
                    <a:prstGeom prst="rect">
                      <a:avLst/>
                    </a:prstGeom>
                  </pic:spPr>
                </pic:pic>
              </a:graphicData>
            </a:graphic>
          </wp:anchor>
        </w:drawing>
      </w:r>
      <w:r>
        <w:rPr>
          <w:rFonts w:ascii="Times New Roman" w:hAnsi="Times New Roman"/>
          <w:noProof/>
          <w:sz w:val="24"/>
          <w:szCs w:val="24"/>
        </w:rPr>
        <w:drawing>
          <wp:anchor distT="0" distB="0" distL="133350" distR="114300" simplePos="0" relativeHeight="251674624" behindDoc="1" locked="0" layoutInCell="1" allowOverlap="1">
            <wp:simplePos x="0" y="0"/>
            <wp:positionH relativeFrom="column">
              <wp:posOffset>5407660</wp:posOffset>
            </wp:positionH>
            <wp:positionV relativeFrom="paragraph">
              <wp:posOffset>-417195</wp:posOffset>
            </wp:positionV>
            <wp:extent cx="1507490" cy="420370"/>
            <wp:effectExtent l="0" t="0" r="0" b="0"/>
            <wp:wrapNone/>
            <wp:docPr id="64"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07"/>
                    <pic:cNvPicPr>
                      <a:picLocks noChangeAspect="1" noChangeArrowheads="1"/>
                    </pic:cNvPicPr>
                  </pic:nvPicPr>
                  <pic:blipFill>
                    <a:blip r:embed="rId189" cstate="print"/>
                    <a:stretch>
                      <a:fillRect/>
                    </a:stretch>
                  </pic:blipFill>
                  <pic:spPr bwMode="auto">
                    <a:xfrm>
                      <a:off x="0" y="0"/>
                      <a:ext cx="1507490" cy="420370"/>
                    </a:xfrm>
                    <a:prstGeom prst="rect">
                      <a:avLst/>
                    </a:prstGeom>
                  </pic:spPr>
                </pic:pic>
              </a:graphicData>
            </a:graphic>
          </wp:anchor>
        </w:drawing>
      </w:r>
    </w:p>
    <w:p w:rsidR="00501DB2" w:rsidRDefault="0034464A" w:rsidP="00526C59">
      <w:pPr>
        <w:widowControl w:val="0"/>
        <w:numPr>
          <w:ilvl w:val="1"/>
          <w:numId w:val="66"/>
        </w:numPr>
        <w:tabs>
          <w:tab w:val="left" w:pos="2430"/>
        </w:tabs>
        <w:spacing w:after="0" w:line="237" w:lineRule="auto"/>
        <w:ind w:left="2430" w:hanging="388"/>
        <w:rPr>
          <w:rFonts w:ascii="Times New Roman" w:hAnsi="Times New Roman"/>
          <w:b/>
          <w:bCs/>
          <w:sz w:val="28"/>
          <w:szCs w:val="28"/>
        </w:rPr>
      </w:pPr>
      <w:r>
        <w:rPr>
          <w:rFonts w:ascii="Times New Roman" w:hAnsi="Times New Roman"/>
          <w:b/>
          <w:bCs/>
          <w:sz w:val="28"/>
          <w:szCs w:val="28"/>
        </w:rPr>
        <w:t>ПРИЛОЗИ</w:t>
      </w:r>
    </w:p>
    <w:p w:rsidR="00501DB2" w:rsidRDefault="00501DB2">
      <w:pPr>
        <w:widowControl w:val="0"/>
        <w:spacing w:after="0" w:line="341" w:lineRule="exact"/>
        <w:rPr>
          <w:rFonts w:ascii="Times New Roman" w:hAnsi="Times New Roman"/>
          <w:b/>
          <w:bCs/>
          <w:sz w:val="28"/>
          <w:szCs w:val="28"/>
        </w:rPr>
      </w:pPr>
    </w:p>
    <w:p w:rsidR="00501DB2" w:rsidRDefault="0034464A">
      <w:pPr>
        <w:widowControl w:val="0"/>
        <w:spacing w:after="0" w:line="240" w:lineRule="auto"/>
        <w:jc w:val="both"/>
        <w:rPr>
          <w:rFonts w:ascii="Times New Roman" w:hAnsi="Times New Roman"/>
          <w:b/>
          <w:bCs/>
          <w:sz w:val="24"/>
          <w:szCs w:val="24"/>
        </w:rPr>
      </w:pPr>
      <w:r>
        <w:rPr>
          <w:rFonts w:ascii="Times New Roman" w:hAnsi="Times New Roman"/>
          <w:b/>
          <w:bCs/>
          <w:sz w:val="24"/>
          <w:szCs w:val="24"/>
        </w:rPr>
        <w:t xml:space="preserve">ПЛАНОВИ РАДА СТРУЧНИХ ВЕЋА </w:t>
      </w:r>
    </w:p>
    <w:p w:rsidR="00501DB2" w:rsidRDefault="0034464A">
      <w:pPr>
        <w:widowControl w:val="0"/>
        <w:spacing w:after="0" w:line="240" w:lineRule="auto"/>
        <w:jc w:val="both"/>
        <w:rPr>
          <w:rFonts w:ascii="Times New Roman" w:hAnsi="Times New Roman"/>
          <w:b/>
          <w:bCs/>
          <w:sz w:val="24"/>
          <w:szCs w:val="24"/>
        </w:rPr>
      </w:pPr>
      <w:r>
        <w:rPr>
          <w:rFonts w:ascii="Times New Roman" w:hAnsi="Times New Roman"/>
          <w:b/>
          <w:bCs/>
          <w:sz w:val="24"/>
          <w:szCs w:val="24"/>
        </w:rPr>
        <w:t>Посебан фајл</w:t>
      </w:r>
    </w:p>
    <w:p w:rsidR="00501DB2" w:rsidRDefault="00501DB2">
      <w:pPr>
        <w:widowControl w:val="0"/>
        <w:spacing w:after="0" w:line="340" w:lineRule="exact"/>
        <w:rPr>
          <w:rFonts w:ascii="Times New Roman" w:hAnsi="Times New Roman"/>
          <w:sz w:val="24"/>
          <w:szCs w:val="24"/>
        </w:rPr>
      </w:pPr>
    </w:p>
    <w:p w:rsidR="00501DB2" w:rsidRDefault="0034464A">
      <w:pPr>
        <w:widowControl w:val="0"/>
        <w:spacing w:after="0" w:line="237" w:lineRule="auto"/>
        <w:rPr>
          <w:rFonts w:ascii="Times New Roman" w:hAnsi="Times New Roman"/>
          <w:sz w:val="24"/>
          <w:szCs w:val="24"/>
        </w:rPr>
      </w:pPr>
      <w:r>
        <w:rPr>
          <w:rFonts w:ascii="Times New Roman" w:hAnsi="Times New Roman"/>
          <w:b/>
          <w:bCs/>
          <w:sz w:val="24"/>
          <w:szCs w:val="24"/>
        </w:rPr>
        <w:t>ПЛАН СТРУЧНОГ УСАВРШАВАЊА НАСТАВНИКА</w:t>
      </w:r>
    </w:p>
    <w:p w:rsidR="00501DB2" w:rsidRDefault="0034464A">
      <w:pPr>
        <w:widowControl w:val="0"/>
        <w:spacing w:after="0" w:line="200" w:lineRule="exact"/>
        <w:rPr>
          <w:rFonts w:ascii="Times New Roman" w:hAnsi="Times New Roman"/>
          <w:sz w:val="24"/>
          <w:szCs w:val="24"/>
        </w:rPr>
      </w:pPr>
      <w:r>
        <w:rPr>
          <w:rFonts w:ascii="Times New Roman" w:hAnsi="Times New Roman"/>
          <w:b/>
          <w:sz w:val="24"/>
          <w:szCs w:val="24"/>
        </w:rPr>
        <w:t xml:space="preserve">Посебан фајл </w:t>
      </w:r>
    </w:p>
    <w:p w:rsidR="00501DB2" w:rsidRDefault="00501DB2">
      <w:pPr>
        <w:widowControl w:val="0"/>
        <w:spacing w:after="0" w:line="235" w:lineRule="exact"/>
        <w:rPr>
          <w:rFonts w:ascii="Times New Roman" w:hAnsi="Times New Roman"/>
          <w:sz w:val="24"/>
          <w:szCs w:val="24"/>
        </w:rPr>
      </w:pP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ГЛОБАЛНИ/ГОДИШЊИ ПЛАНОВИ НАСТАВНИХ ПРЕДМЕТА</w:t>
      </w: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Посебан фолдер – са фајловима</w:t>
      </w:r>
    </w:p>
    <w:p w:rsidR="00501DB2" w:rsidRDefault="00501DB2">
      <w:pPr>
        <w:widowControl w:val="0"/>
        <w:spacing w:after="0" w:line="348" w:lineRule="exact"/>
        <w:rPr>
          <w:rFonts w:ascii="Times New Roman" w:hAnsi="Times New Roman"/>
          <w:sz w:val="24"/>
          <w:szCs w:val="24"/>
        </w:rPr>
      </w:pPr>
    </w:p>
    <w:p w:rsidR="00501DB2" w:rsidRDefault="0034464A">
      <w:pPr>
        <w:widowControl w:val="0"/>
        <w:spacing w:after="0" w:line="237" w:lineRule="auto"/>
        <w:rPr>
          <w:rFonts w:ascii="Times New Roman" w:hAnsi="Times New Roman"/>
          <w:sz w:val="24"/>
          <w:szCs w:val="24"/>
          <w:lang w:val="ru-RU"/>
        </w:rPr>
      </w:pPr>
      <w:r>
        <w:rPr>
          <w:rFonts w:ascii="Times New Roman" w:hAnsi="Times New Roman"/>
          <w:b/>
          <w:bCs/>
          <w:sz w:val="24"/>
          <w:szCs w:val="24"/>
          <w:lang w:val="ru-RU"/>
        </w:rPr>
        <w:t>ПЛАНОВИ ДОПУНСКЕ, ДОДАТНЕ И ПРИПРЕМНЕ НАСТАВЕ ПО ПРЕДМЕТИМА</w:t>
      </w:r>
    </w:p>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 xml:space="preserve">Посебан фајл </w:t>
      </w:r>
    </w:p>
    <w:p w:rsidR="00501DB2" w:rsidRDefault="00501DB2">
      <w:pPr>
        <w:widowControl w:val="0"/>
        <w:spacing w:after="0" w:line="240" w:lineRule="auto"/>
        <w:rPr>
          <w:rFonts w:ascii="Times New Roman" w:hAnsi="Times New Roman"/>
          <w:b/>
          <w:bCs/>
          <w:sz w:val="24"/>
          <w:szCs w:val="24"/>
          <w:lang w:val="ru-RU"/>
        </w:rPr>
      </w:pPr>
    </w:p>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ПЛАНОВИ РАДА ВАННАСТАВНИХ АКТИВНОСТИ</w:t>
      </w:r>
    </w:p>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Посебан фајл</w:t>
      </w:r>
    </w:p>
    <w:p w:rsidR="00501DB2" w:rsidRDefault="00501DB2">
      <w:pPr>
        <w:widowControl w:val="0"/>
        <w:spacing w:after="0" w:line="240" w:lineRule="auto"/>
        <w:rPr>
          <w:rFonts w:ascii="Times New Roman" w:hAnsi="Times New Roman"/>
          <w:b/>
          <w:bCs/>
          <w:sz w:val="24"/>
          <w:szCs w:val="24"/>
          <w:lang w:val="ru-RU"/>
        </w:rPr>
      </w:pPr>
    </w:p>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 xml:space="preserve">ПЛАНОВИ РАДА ТИМОВА </w:t>
      </w:r>
    </w:p>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Посебан фајл</w:t>
      </w:r>
    </w:p>
    <w:p w:rsidR="00501DB2" w:rsidRDefault="00501DB2">
      <w:pPr>
        <w:widowControl w:val="0"/>
        <w:spacing w:after="0" w:line="240" w:lineRule="auto"/>
        <w:rPr>
          <w:rFonts w:ascii="Times New Roman" w:hAnsi="Times New Roman"/>
          <w:b/>
          <w:bCs/>
          <w:sz w:val="24"/>
          <w:szCs w:val="24"/>
          <w:lang w:val="ru-RU"/>
        </w:rPr>
      </w:pPr>
    </w:p>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 xml:space="preserve">ПЛАНОВИ РАДА СТРУЧНИХ АКТИВА </w:t>
      </w:r>
    </w:p>
    <w:p w:rsidR="00501DB2" w:rsidRDefault="0034464A">
      <w:pPr>
        <w:widowControl w:val="0"/>
        <w:spacing w:after="0" w:line="240" w:lineRule="auto"/>
        <w:rPr>
          <w:rFonts w:ascii="Times New Roman" w:hAnsi="Times New Roman"/>
          <w:b/>
          <w:bCs/>
          <w:sz w:val="24"/>
          <w:szCs w:val="24"/>
          <w:lang w:val="ru-RU"/>
        </w:rPr>
      </w:pPr>
      <w:r>
        <w:rPr>
          <w:rFonts w:ascii="Times New Roman" w:hAnsi="Times New Roman"/>
          <w:b/>
          <w:bCs/>
          <w:sz w:val="24"/>
          <w:szCs w:val="24"/>
          <w:lang w:val="ru-RU"/>
        </w:rPr>
        <w:t>Посебан фајл</w:t>
      </w:r>
    </w:p>
    <w:p w:rsidR="00501DB2" w:rsidRDefault="00501DB2">
      <w:pPr>
        <w:widowControl w:val="0"/>
        <w:spacing w:after="0" w:line="240" w:lineRule="auto"/>
        <w:rPr>
          <w:rFonts w:ascii="Times New Roman" w:hAnsi="Times New Roman"/>
          <w:b/>
          <w:bCs/>
          <w:sz w:val="24"/>
          <w:szCs w:val="24"/>
          <w:lang w:val="ru-RU"/>
        </w:rPr>
      </w:pPr>
    </w:p>
    <w:p w:rsidR="00501DB2" w:rsidRDefault="0034464A">
      <w:pPr>
        <w:widowControl w:val="0"/>
        <w:spacing w:after="0" w:line="240" w:lineRule="auto"/>
        <w:rPr>
          <w:rFonts w:ascii="Times New Roman" w:hAnsi="Times New Roman"/>
          <w:b/>
          <w:bCs/>
          <w:sz w:val="24"/>
          <w:szCs w:val="24"/>
        </w:rPr>
      </w:pPr>
      <w:r>
        <w:rPr>
          <w:rFonts w:ascii="Times New Roman" w:hAnsi="Times New Roman"/>
          <w:b/>
          <w:bCs/>
          <w:sz w:val="24"/>
          <w:szCs w:val="24"/>
        </w:rPr>
        <w:t xml:space="preserve">ПЛАН РАДА БИБЛИОТЕКЕ </w:t>
      </w:r>
    </w:p>
    <w:p w:rsidR="00501DB2" w:rsidRDefault="0034464A">
      <w:pPr>
        <w:widowControl w:val="0"/>
        <w:spacing w:after="0" w:line="240" w:lineRule="auto"/>
        <w:rPr>
          <w:rFonts w:ascii="Times New Roman" w:hAnsi="Times New Roman"/>
          <w:sz w:val="24"/>
          <w:szCs w:val="24"/>
        </w:rPr>
      </w:pPr>
      <w:r>
        <w:rPr>
          <w:rFonts w:ascii="Times New Roman" w:hAnsi="Times New Roman"/>
          <w:b/>
          <w:bCs/>
          <w:sz w:val="24"/>
          <w:szCs w:val="24"/>
        </w:rPr>
        <w:t xml:space="preserve">Посебан фајл </w:t>
      </w: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0" w:lineRule="exact"/>
        <w:rPr>
          <w:rFonts w:ascii="Times New Roman" w:hAnsi="Times New Roman"/>
          <w:sz w:val="24"/>
          <w:szCs w:val="24"/>
        </w:rPr>
      </w:pPr>
    </w:p>
    <w:p w:rsidR="00501DB2" w:rsidRDefault="00501DB2">
      <w:pPr>
        <w:widowControl w:val="0"/>
        <w:spacing w:after="0" w:line="206" w:lineRule="exact"/>
      </w:pPr>
    </w:p>
    <w:sectPr w:rsidR="00501DB2" w:rsidSect="00501DB2">
      <w:pgSz w:w="12240" w:h="15840"/>
      <w:pgMar w:top="718" w:right="1620" w:bottom="493" w:left="720" w:header="0" w:footer="0" w:gutter="0"/>
      <w:cols w:space="720"/>
      <w:formProt w:val="0"/>
      <w:docGrid w:linePitch="24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5D54" w:rsidRDefault="008D5D54" w:rsidP="00501DB2">
      <w:pPr>
        <w:spacing w:after="0" w:line="240" w:lineRule="auto"/>
      </w:pPr>
      <w:r>
        <w:separator/>
      </w:r>
    </w:p>
  </w:endnote>
  <w:endnote w:type="continuationSeparator" w:id="0">
    <w:p w:rsidR="008D5D54" w:rsidRDefault="008D5D54" w:rsidP="00501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OpenSymbol">
    <w:altName w:val="Courier New"/>
    <w:charset w:val="00"/>
    <w:family w:val="auto"/>
    <w:pitch w:val="variable"/>
    <w:sig w:usb0="800000AF" w:usb1="1001ECE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40471141"/>
      <w:docPartObj>
        <w:docPartGallery w:val="Page Numbers (Bottom of Page)"/>
        <w:docPartUnique/>
      </w:docPartObj>
    </w:sdtPr>
    <w:sdtEndPr/>
    <w:sdtContent>
      <w:p w:rsidR="00C81BAD" w:rsidRDefault="00C81BAD">
        <w:pPr>
          <w:pStyle w:val="llb"/>
          <w:jc w:val="center"/>
        </w:pPr>
        <w:r>
          <w:fldChar w:fldCharType="begin"/>
        </w:r>
        <w:r>
          <w:instrText>PAGE   \* MERGEFORMAT</w:instrText>
        </w:r>
        <w:r>
          <w:fldChar w:fldCharType="separate"/>
        </w:r>
        <w:r w:rsidR="0002137D" w:rsidRPr="0002137D">
          <w:rPr>
            <w:noProof/>
            <w:lang w:val="hu-HU"/>
          </w:rPr>
          <w:t>17</w:t>
        </w:r>
        <w:r>
          <w:fldChar w:fldCharType="end"/>
        </w:r>
      </w:p>
    </w:sdtContent>
  </w:sdt>
  <w:p w:rsidR="003148AD" w:rsidRDefault="003148AD">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5D54" w:rsidRDefault="008D5D54" w:rsidP="00501DB2">
      <w:pPr>
        <w:spacing w:after="0" w:line="240" w:lineRule="auto"/>
      </w:pPr>
      <w:r>
        <w:separator/>
      </w:r>
    </w:p>
  </w:footnote>
  <w:footnote w:type="continuationSeparator" w:id="0">
    <w:p w:rsidR="008D5D54" w:rsidRDefault="008D5D54" w:rsidP="00501DB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8AD" w:rsidRDefault="003148AD">
    <w:pPr>
      <w:pStyle w:val="lfej"/>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8AD" w:rsidRDefault="003148AD">
    <w:pPr>
      <w:pStyle w:val="lfej"/>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8AD" w:rsidRDefault="003148AD">
    <w:pPr>
      <w:pStyle w:val="lfej"/>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8AD" w:rsidRDefault="003148AD">
    <w:pPr>
      <w:pStyle w:val="lfej"/>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8AD" w:rsidRDefault="003148AD">
    <w:pPr>
      <w:pStyle w:val="lfej"/>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8AD" w:rsidRDefault="003148AD">
    <w:pPr>
      <w:pStyle w:val="lfej"/>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8AD" w:rsidRDefault="003148AD">
    <w:pPr>
      <w:pStyle w:val="lfej"/>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8AD" w:rsidRPr="00952DF6" w:rsidRDefault="003148AD" w:rsidP="00952DF6">
    <w:pPr>
      <w:pStyle w:val="lfej"/>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D1111"/>
    <w:multiLevelType w:val="multilevel"/>
    <w:tmpl w:val="CBAAD17A"/>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1">
    <w:nsid w:val="047068F9"/>
    <w:multiLevelType w:val="multilevel"/>
    <w:tmpl w:val="DD48CE6E"/>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
    <w:nsid w:val="05C179AC"/>
    <w:multiLevelType w:val="multilevel"/>
    <w:tmpl w:val="3BBCE99C"/>
    <w:lvl w:ilvl="0">
      <w:start w:val="1"/>
      <w:numFmt w:val="bullet"/>
      <w:lvlText w:val="У"/>
      <w:lvlJc w:val="left"/>
      <w:pPr>
        <w:tabs>
          <w:tab w:val="num" w:pos="360"/>
        </w:tabs>
        <w:ind w:left="360" w:hanging="360"/>
      </w:pPr>
      <w:rPr>
        <w:rFonts w:ascii="OpenSymbol" w:hAnsi="OpenSymbol" w:cs="OpenSymbol" w:hint="default"/>
      </w:rPr>
    </w:lvl>
    <w:lvl w:ilvl="1">
      <w:start w:val="1"/>
      <w:numFmt w:val="decimal"/>
      <w:lvlText w:val="%2."/>
      <w:lvlJc w:val="left"/>
      <w:pPr>
        <w:tabs>
          <w:tab w:val="num" w:pos="1440"/>
        </w:tabs>
        <w:ind w:left="1440" w:hanging="360"/>
      </w:pPr>
      <w:rPr>
        <w:rFonts w:ascii="Times New Roman" w:hAnsi="Times New Roman" w:cs="Times New Roman"/>
        <w:sz w:val="19"/>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3">
    <w:nsid w:val="0892684E"/>
    <w:multiLevelType w:val="hybridMultilevel"/>
    <w:tmpl w:val="E5F20F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6C6754"/>
    <w:multiLevelType w:val="multilevel"/>
    <w:tmpl w:val="BCC6992A"/>
    <w:lvl w:ilvl="0">
      <w:start w:val="1"/>
      <w:numFmt w:val="bullet"/>
      <w:lvlText w:val="и"/>
      <w:lvlJc w:val="left"/>
      <w:pPr>
        <w:tabs>
          <w:tab w:val="num" w:pos="720"/>
        </w:tabs>
        <w:ind w:left="720" w:hanging="360"/>
      </w:pPr>
      <w:rPr>
        <w:rFonts w:ascii="OpenSymbol" w:hAnsi="OpenSymbol" w:cs="OpenSymbol" w:hint="default"/>
      </w:rPr>
    </w:lvl>
    <w:lvl w:ilvl="1">
      <w:start w:val="1"/>
      <w:numFmt w:val="bullet"/>
      <w:lvlText w:val="-"/>
      <w:lvlJc w:val="left"/>
      <w:pPr>
        <w:tabs>
          <w:tab w:val="num" w:pos="810"/>
        </w:tabs>
        <w:ind w:left="810" w:hanging="360"/>
      </w:pPr>
      <w:rPr>
        <w:rFonts w:ascii="OpenSymbol" w:hAnsi="OpenSymbol" w:cs="OpenSymbol" w:hint="default"/>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5">
    <w:nsid w:val="0C6E0FA9"/>
    <w:multiLevelType w:val="multilevel"/>
    <w:tmpl w:val="DC46FCE6"/>
    <w:lvl w:ilvl="0">
      <w:start w:val="1"/>
      <w:numFmt w:val="bullet"/>
      <w:lvlText w:val=""/>
      <w:lvlJc w:val="left"/>
      <w:pPr>
        <w:tabs>
          <w:tab w:val="num" w:pos="720"/>
        </w:tabs>
        <w:ind w:left="720" w:hanging="360"/>
      </w:pPr>
      <w:rPr>
        <w:rFonts w:ascii="Symbol" w:hAnsi="Symbol" w:cs="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6">
    <w:nsid w:val="0E0D37F3"/>
    <w:multiLevelType w:val="multilevel"/>
    <w:tmpl w:val="48B008F6"/>
    <w:lvl w:ilvl="0">
      <w:start w:val="1"/>
      <w:numFmt w:val="bullet"/>
      <w:lvlText w:val=""/>
      <w:lvlJc w:val="left"/>
      <w:pPr>
        <w:tabs>
          <w:tab w:val="num" w:pos="720"/>
        </w:tabs>
        <w:ind w:left="720" w:hanging="360"/>
      </w:pPr>
      <w:rPr>
        <w:rFonts w:ascii="Symbol" w:hAnsi="Symbol" w:cs="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7">
    <w:nsid w:val="11326571"/>
    <w:multiLevelType w:val="multilevel"/>
    <w:tmpl w:val="B5AAF38C"/>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8">
    <w:nsid w:val="11714D9F"/>
    <w:multiLevelType w:val="multilevel"/>
    <w:tmpl w:val="36B6580A"/>
    <w:lvl w:ilvl="0">
      <w:start w:val="1"/>
      <w:numFmt w:val="bullet"/>
      <w:lvlText w:val="У"/>
      <w:lvlJc w:val="left"/>
      <w:pPr>
        <w:tabs>
          <w:tab w:val="num" w:pos="720"/>
        </w:tabs>
        <w:ind w:left="720" w:hanging="360"/>
      </w:pPr>
      <w:rPr>
        <w:rFonts w:ascii="OpenSymbol" w:hAnsi="OpenSymbol" w:cs="Open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3"/>
      <w:numFmt w:val="decimal"/>
      <w:lvlText w:val="4.%3."/>
      <w:lvlJc w:val="left"/>
      <w:pPr>
        <w:tabs>
          <w:tab w:val="num" w:pos="2160"/>
        </w:tabs>
        <w:ind w:left="2160" w:hanging="360"/>
      </w:pPr>
      <w:rPr>
        <w:rFonts w:ascii="Times New Roman" w:hAnsi="Times New Roman" w:cs="Times New Roman"/>
        <w:b/>
        <w:sz w:val="28"/>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9">
    <w:nsid w:val="15156CD9"/>
    <w:multiLevelType w:val="multilevel"/>
    <w:tmpl w:val="2A3A7922"/>
    <w:lvl w:ilvl="0">
      <w:start w:val="1"/>
      <w:numFmt w:val="decimal"/>
      <w:lvlText w:val="%1."/>
      <w:lvlJc w:val="left"/>
      <w:pPr>
        <w:tabs>
          <w:tab w:val="num" w:pos="720"/>
        </w:tabs>
        <w:ind w:left="720" w:hanging="360"/>
      </w:pPr>
      <w:rPr>
        <w:rFonts w:ascii="Times New Roman" w:hAnsi="Times New Roman" w:cs="Times New Roman"/>
        <w:sz w:val="24"/>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10">
    <w:nsid w:val="158B2AC2"/>
    <w:multiLevelType w:val="multilevel"/>
    <w:tmpl w:val="FB766DBE"/>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11">
    <w:nsid w:val="15BB5E4B"/>
    <w:multiLevelType w:val="multilevel"/>
    <w:tmpl w:val="7D161F96"/>
    <w:lvl w:ilvl="0">
      <w:start w:val="1"/>
      <w:numFmt w:val="bullet"/>
      <w:lvlText w:val=""/>
      <w:lvlJc w:val="left"/>
      <w:pPr>
        <w:tabs>
          <w:tab w:val="num" w:pos="720"/>
        </w:tabs>
        <w:ind w:left="720" w:hanging="360"/>
      </w:pPr>
      <w:rPr>
        <w:rFonts w:ascii="Symbol" w:hAnsi="Symbol" w:cs="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12">
    <w:nsid w:val="15C255A7"/>
    <w:multiLevelType w:val="multilevel"/>
    <w:tmpl w:val="4802E644"/>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13">
    <w:nsid w:val="19FD2F39"/>
    <w:multiLevelType w:val="hybridMultilevel"/>
    <w:tmpl w:val="A98E6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A5C67D5"/>
    <w:multiLevelType w:val="multilevel"/>
    <w:tmpl w:val="3E965B20"/>
    <w:lvl w:ilvl="0">
      <w:start w:val="1"/>
      <w:numFmt w:val="decimal"/>
      <w:lvlText w:val="%1."/>
      <w:lvlJc w:val="left"/>
      <w:pPr>
        <w:tabs>
          <w:tab w:val="num" w:pos="720"/>
        </w:tabs>
        <w:ind w:left="720" w:hanging="360"/>
      </w:pPr>
      <w:rPr>
        <w:rFonts w:ascii="Times New Roman" w:hAnsi="Times New Roman" w:cs="Times New Roman"/>
        <w:sz w:val="24"/>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15">
    <w:nsid w:val="1AB66B01"/>
    <w:multiLevelType w:val="hybridMultilevel"/>
    <w:tmpl w:val="4A0AC842"/>
    <w:lvl w:ilvl="0" w:tplc="9B2EBF92">
      <w:start w:val="37"/>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nsid w:val="1ADC3193"/>
    <w:multiLevelType w:val="multilevel"/>
    <w:tmpl w:val="FE1C0DE4"/>
    <w:lvl w:ilvl="0">
      <w:start w:val="1"/>
      <w:numFmt w:val="decimal"/>
      <w:lvlText w:val="%1."/>
      <w:lvlJc w:val="left"/>
      <w:pPr>
        <w:tabs>
          <w:tab w:val="num" w:pos="720"/>
        </w:tabs>
        <w:ind w:left="720" w:hanging="360"/>
      </w:pPr>
      <w:rPr>
        <w:rFonts w:ascii="Times New Roman" w:hAnsi="Times New Roman" w:cs="Times New Roman"/>
        <w:sz w:val="24"/>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17">
    <w:nsid w:val="1B5379BB"/>
    <w:multiLevelType w:val="multilevel"/>
    <w:tmpl w:val="A2286A60"/>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18">
    <w:nsid w:val="1C4F4BC9"/>
    <w:multiLevelType w:val="multilevel"/>
    <w:tmpl w:val="2FC607F2"/>
    <w:lvl w:ilvl="0">
      <w:start w:val="1"/>
      <w:numFmt w:val="decimal"/>
      <w:lvlText w:val="%1)"/>
      <w:lvlJc w:val="left"/>
      <w:pPr>
        <w:tabs>
          <w:tab w:val="num" w:pos="720"/>
        </w:tabs>
        <w:ind w:left="720" w:hanging="360"/>
      </w:pPr>
      <w:rPr>
        <w:rFonts w:ascii="Times New Roman" w:hAnsi="Times New Roman" w:cs="Times New Roman"/>
        <w:b/>
        <w:sz w:val="24"/>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19">
    <w:nsid w:val="1C9C4CF7"/>
    <w:multiLevelType w:val="multilevel"/>
    <w:tmpl w:val="C27ED474"/>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0">
    <w:nsid w:val="1E891F8B"/>
    <w:multiLevelType w:val="multilevel"/>
    <w:tmpl w:val="C3982A6A"/>
    <w:lvl w:ilvl="0">
      <w:start w:val="1"/>
      <w:numFmt w:val="bullet"/>
      <w:lvlText w:val="У"/>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1">
    <w:nsid w:val="219640C2"/>
    <w:multiLevelType w:val="multilevel"/>
    <w:tmpl w:val="3C1678A0"/>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2">
    <w:nsid w:val="21E9304F"/>
    <w:multiLevelType w:val="multilevel"/>
    <w:tmpl w:val="156E6BCC"/>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3">
    <w:nsid w:val="236E751E"/>
    <w:multiLevelType w:val="multilevel"/>
    <w:tmpl w:val="A70ACA7C"/>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4">
    <w:nsid w:val="25531185"/>
    <w:multiLevelType w:val="multilevel"/>
    <w:tmpl w:val="A63A99E6"/>
    <w:lvl w:ilvl="0">
      <w:start w:val="1"/>
      <w:numFmt w:val="bullet"/>
      <w:lvlText w:val="o"/>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5">
    <w:nsid w:val="25544872"/>
    <w:multiLevelType w:val="multilevel"/>
    <w:tmpl w:val="18302DFE"/>
    <w:lvl w:ilvl="0">
      <w:start w:val="1"/>
      <w:numFmt w:val="bullet"/>
      <w:lvlText w:val="и"/>
      <w:lvlJc w:val="left"/>
      <w:pPr>
        <w:tabs>
          <w:tab w:val="num" w:pos="720"/>
        </w:tabs>
        <w:ind w:left="720" w:hanging="360"/>
      </w:pPr>
      <w:rPr>
        <w:rFonts w:ascii="OpenSymbol" w:hAnsi="OpenSymbol" w:cs="Open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6">
    <w:nsid w:val="27761E12"/>
    <w:multiLevelType w:val="multilevel"/>
    <w:tmpl w:val="B11AA8EE"/>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7">
    <w:nsid w:val="278C6168"/>
    <w:multiLevelType w:val="multilevel"/>
    <w:tmpl w:val="47088210"/>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8">
    <w:nsid w:val="28EA58D7"/>
    <w:multiLevelType w:val="multilevel"/>
    <w:tmpl w:val="E3F4A8B4"/>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29">
    <w:nsid w:val="2A4C6BB7"/>
    <w:multiLevelType w:val="multilevel"/>
    <w:tmpl w:val="4982547A"/>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30">
    <w:nsid w:val="2CEE7321"/>
    <w:multiLevelType w:val="multilevel"/>
    <w:tmpl w:val="18EC70CC"/>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31">
    <w:nsid w:val="2EC046A2"/>
    <w:multiLevelType w:val="multilevel"/>
    <w:tmpl w:val="2878EF50"/>
    <w:lvl w:ilvl="0">
      <w:start w:val="2"/>
      <w:numFmt w:val="decimal"/>
      <w:lvlText w:val="%1."/>
      <w:lvlJc w:val="left"/>
      <w:pPr>
        <w:tabs>
          <w:tab w:val="num" w:pos="720"/>
        </w:tabs>
        <w:ind w:left="720" w:hanging="360"/>
      </w:pPr>
      <w:rPr>
        <w:rFonts w:ascii="Times New Roman" w:hAnsi="Times New Roman" w:cs="Times New Roman"/>
        <w:b/>
        <w:sz w:val="24"/>
      </w:rPr>
    </w:lvl>
    <w:lvl w:ilvl="1">
      <w:start w:val="1"/>
      <w:numFmt w:val="bullet"/>
      <w:lvlText w:val="и"/>
      <w:lvlJc w:val="left"/>
      <w:pPr>
        <w:tabs>
          <w:tab w:val="num" w:pos="1440"/>
        </w:tabs>
        <w:ind w:left="1440" w:hanging="360"/>
      </w:pPr>
      <w:rPr>
        <w:rFonts w:ascii="OpenSymbol" w:hAnsi="OpenSymbol" w:cs="OpenSymbol" w:hint="default"/>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32">
    <w:nsid w:val="311537D1"/>
    <w:multiLevelType w:val="multilevel"/>
    <w:tmpl w:val="1F20763C"/>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33">
    <w:nsid w:val="32F50F6A"/>
    <w:multiLevelType w:val="multilevel"/>
    <w:tmpl w:val="24CE5D48"/>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34">
    <w:nsid w:val="344459AF"/>
    <w:multiLevelType w:val="multilevel"/>
    <w:tmpl w:val="CAE89C9E"/>
    <w:lvl w:ilvl="0">
      <w:start w:val="1"/>
      <w:numFmt w:val="decimal"/>
      <w:lvlText w:val="%1."/>
      <w:lvlJc w:val="left"/>
      <w:pPr>
        <w:tabs>
          <w:tab w:val="num" w:pos="720"/>
        </w:tabs>
        <w:ind w:left="720" w:hanging="360"/>
      </w:pPr>
      <w:rPr>
        <w:rFonts w:ascii="Times New Roman" w:hAnsi="Times New Roman" w:cs="Times New Roman"/>
        <w:sz w:val="24"/>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35">
    <w:nsid w:val="34E0362F"/>
    <w:multiLevelType w:val="multilevel"/>
    <w:tmpl w:val="E466A52C"/>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36">
    <w:nsid w:val="350A0D95"/>
    <w:multiLevelType w:val="hybridMultilevel"/>
    <w:tmpl w:val="674C6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5565F19"/>
    <w:multiLevelType w:val="multilevel"/>
    <w:tmpl w:val="2520A4FA"/>
    <w:lvl w:ilvl="0">
      <w:start w:val="1"/>
      <w:numFmt w:val="decimal"/>
      <w:lvlText w:val="%1."/>
      <w:lvlJc w:val="left"/>
      <w:pPr>
        <w:ind w:left="630" w:hanging="360"/>
      </w:pPr>
      <w:rPr>
        <w:rFonts w:ascii="Times New Roman" w:hAnsi="Times New Roman" w:cs="Times New Roman"/>
        <w:b/>
        <w:sz w:val="24"/>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8">
    <w:nsid w:val="3669180D"/>
    <w:multiLevelType w:val="multilevel"/>
    <w:tmpl w:val="BCD862CE"/>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39">
    <w:nsid w:val="3ACD0640"/>
    <w:multiLevelType w:val="multilevel"/>
    <w:tmpl w:val="DD720D5C"/>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40">
    <w:nsid w:val="3C036D3F"/>
    <w:multiLevelType w:val="multilevel"/>
    <w:tmpl w:val="A416587A"/>
    <w:lvl w:ilvl="0">
      <w:start w:val="1"/>
      <w:numFmt w:val="bullet"/>
      <w:lvlText w:val="и"/>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41">
    <w:nsid w:val="3CD33098"/>
    <w:multiLevelType w:val="multilevel"/>
    <w:tmpl w:val="E70072BC"/>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42">
    <w:nsid w:val="3D1926F4"/>
    <w:multiLevelType w:val="multilevel"/>
    <w:tmpl w:val="3A820748"/>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43">
    <w:nsid w:val="3E95273C"/>
    <w:multiLevelType w:val="multilevel"/>
    <w:tmpl w:val="D4707484"/>
    <w:lvl w:ilvl="0">
      <w:start w:val="13"/>
      <w:numFmt w:val="decimal"/>
      <w:lvlText w:val="%1."/>
      <w:lvlJc w:val="left"/>
      <w:pPr>
        <w:tabs>
          <w:tab w:val="num" w:pos="720"/>
        </w:tabs>
        <w:ind w:left="720" w:hanging="360"/>
      </w:pPr>
      <w:rPr>
        <w:rFonts w:ascii="Times New Roman" w:hAnsi="Times New Roman" w:cs="Times New Roman"/>
        <w:b/>
        <w:sz w:val="24"/>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44">
    <w:nsid w:val="425C04C9"/>
    <w:multiLevelType w:val="multilevel"/>
    <w:tmpl w:val="8C285B18"/>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45">
    <w:nsid w:val="465161E0"/>
    <w:multiLevelType w:val="multilevel"/>
    <w:tmpl w:val="56D8222C"/>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46">
    <w:nsid w:val="46E4693E"/>
    <w:multiLevelType w:val="multilevel"/>
    <w:tmpl w:val="730AD726"/>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47">
    <w:nsid w:val="48595557"/>
    <w:multiLevelType w:val="multilevel"/>
    <w:tmpl w:val="4E685F5C"/>
    <w:lvl w:ilvl="0">
      <w:start w:val="3"/>
      <w:numFmt w:val="decimal"/>
      <w:lvlText w:val="%1."/>
      <w:lvlJc w:val="left"/>
      <w:pPr>
        <w:tabs>
          <w:tab w:val="num" w:pos="720"/>
        </w:tabs>
        <w:ind w:left="720" w:hanging="360"/>
      </w:pPr>
      <w:rPr>
        <w:rFonts w:ascii="Times New Roman" w:hAnsi="Times New Roman" w:cs="Times New Roman"/>
        <w:sz w:val="24"/>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48">
    <w:nsid w:val="49021A70"/>
    <w:multiLevelType w:val="multilevel"/>
    <w:tmpl w:val="E0F6F028"/>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49">
    <w:nsid w:val="4C616383"/>
    <w:multiLevelType w:val="multilevel"/>
    <w:tmpl w:val="B0D430D2"/>
    <w:lvl w:ilvl="0">
      <w:start w:val="1"/>
      <w:numFmt w:val="bullet"/>
      <w:lvlText w:val="o"/>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50">
    <w:nsid w:val="4E40334D"/>
    <w:multiLevelType w:val="hybridMultilevel"/>
    <w:tmpl w:val="93FA6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ECD4C06"/>
    <w:multiLevelType w:val="hybridMultilevel"/>
    <w:tmpl w:val="9BAED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F2B7890"/>
    <w:multiLevelType w:val="hybridMultilevel"/>
    <w:tmpl w:val="ECA63E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1125BA8"/>
    <w:multiLevelType w:val="multilevel"/>
    <w:tmpl w:val="12E644CE"/>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54">
    <w:nsid w:val="52037B66"/>
    <w:multiLevelType w:val="multilevel"/>
    <w:tmpl w:val="8690D746"/>
    <w:lvl w:ilvl="0">
      <w:start w:val="1"/>
      <w:numFmt w:val="decimal"/>
      <w:lvlText w:val="2.%1."/>
      <w:lvlJc w:val="left"/>
      <w:pPr>
        <w:tabs>
          <w:tab w:val="num" w:pos="720"/>
        </w:tabs>
        <w:ind w:left="720" w:hanging="360"/>
      </w:pPr>
      <w:rPr>
        <w:rFonts w:ascii="Times New Roman" w:hAnsi="Times New Roman" w:cs="Times New Roman"/>
        <w:b/>
        <w:sz w:val="28"/>
      </w:rPr>
    </w:lvl>
    <w:lvl w:ilvl="1">
      <w:start w:val="1"/>
      <w:numFmt w:val="decimal"/>
      <w:lvlText w:val="%2"/>
      <w:lvlJc w:val="left"/>
      <w:pPr>
        <w:tabs>
          <w:tab w:val="num" w:pos="1440"/>
        </w:tabs>
        <w:ind w:left="144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55">
    <w:nsid w:val="545B5D9B"/>
    <w:multiLevelType w:val="multilevel"/>
    <w:tmpl w:val="BEB6C7D6"/>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56">
    <w:nsid w:val="56815526"/>
    <w:multiLevelType w:val="multilevel"/>
    <w:tmpl w:val="AA806EFA"/>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57">
    <w:nsid w:val="56AD01AF"/>
    <w:multiLevelType w:val="multilevel"/>
    <w:tmpl w:val="AC805BDC"/>
    <w:lvl w:ilvl="0">
      <w:start w:val="1"/>
      <w:numFmt w:val="bullet"/>
      <w:lvlText w:val="С"/>
      <w:lvlJc w:val="left"/>
      <w:pPr>
        <w:tabs>
          <w:tab w:val="num" w:pos="720"/>
        </w:tabs>
        <w:ind w:left="720" w:hanging="360"/>
      </w:pPr>
      <w:rPr>
        <w:rFonts w:ascii="OpenSymbol" w:hAnsi="OpenSymbol" w:cs="OpenSymbol" w:hint="default"/>
      </w:rPr>
    </w:lvl>
    <w:lvl w:ilvl="1">
      <w:start w:val="1"/>
      <w:numFmt w:val="bullet"/>
      <w:lvlText w:val=""/>
      <w:lvlJc w:val="left"/>
      <w:pPr>
        <w:tabs>
          <w:tab w:val="num" w:pos="1440"/>
        </w:tabs>
        <w:ind w:left="1440" w:hanging="360"/>
      </w:pPr>
      <w:rPr>
        <w:rFonts w:ascii="Symbol" w:hAnsi="Symbol" w:cs="Symbol" w:hint="default"/>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58">
    <w:nsid w:val="57C32854"/>
    <w:multiLevelType w:val="multilevel"/>
    <w:tmpl w:val="C1CC2334"/>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59">
    <w:nsid w:val="57D41899"/>
    <w:multiLevelType w:val="multilevel"/>
    <w:tmpl w:val="C66CC8E6"/>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60">
    <w:nsid w:val="58B97465"/>
    <w:multiLevelType w:val="multilevel"/>
    <w:tmpl w:val="4B08DE9A"/>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61">
    <w:nsid w:val="5E3260EE"/>
    <w:multiLevelType w:val="multilevel"/>
    <w:tmpl w:val="9708AA9A"/>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62">
    <w:nsid w:val="60420F0A"/>
    <w:multiLevelType w:val="hybridMultilevel"/>
    <w:tmpl w:val="5AACEA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1CF13A4"/>
    <w:multiLevelType w:val="multilevel"/>
    <w:tmpl w:val="51CC7758"/>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64">
    <w:nsid w:val="62AB14CC"/>
    <w:multiLevelType w:val="multilevel"/>
    <w:tmpl w:val="32E6EDC8"/>
    <w:lvl w:ilvl="0">
      <w:start w:val="1"/>
      <w:numFmt w:val="bullet"/>
      <w:lvlText w:val=""/>
      <w:lvlJc w:val="left"/>
      <w:pPr>
        <w:tabs>
          <w:tab w:val="num" w:pos="720"/>
        </w:tabs>
        <w:ind w:left="720" w:hanging="360"/>
      </w:pPr>
      <w:rPr>
        <w:rFonts w:ascii="Symbol" w:hAnsi="Symbol" w:cs="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65">
    <w:nsid w:val="67783A56"/>
    <w:multiLevelType w:val="multilevel"/>
    <w:tmpl w:val="66A41E04"/>
    <w:lvl w:ilvl="0">
      <w:start w:val="1"/>
      <w:numFmt w:val="bullet"/>
      <w:lvlText w:val="у"/>
      <w:lvlJc w:val="left"/>
      <w:pPr>
        <w:tabs>
          <w:tab w:val="num" w:pos="720"/>
        </w:tabs>
        <w:ind w:left="720" w:hanging="360"/>
      </w:pPr>
      <w:rPr>
        <w:rFonts w:ascii="OpenSymbol" w:hAnsi="OpenSymbol" w:cs="Open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66">
    <w:nsid w:val="67E34E53"/>
    <w:multiLevelType w:val="multilevel"/>
    <w:tmpl w:val="25C8B8A8"/>
    <w:lvl w:ilvl="0">
      <w:start w:val="1"/>
      <w:numFmt w:val="decimal"/>
      <w:lvlText w:val="%1"/>
      <w:lvlJc w:val="left"/>
      <w:pPr>
        <w:tabs>
          <w:tab w:val="num" w:pos="720"/>
        </w:tabs>
        <w:ind w:left="720" w:hanging="360"/>
      </w:pPr>
      <w:rPr>
        <w:rFonts w:cs="Times New Roman"/>
      </w:rPr>
    </w:lvl>
    <w:lvl w:ilvl="1">
      <w:start w:val="6"/>
      <w:numFmt w:val="decimal"/>
      <w:lvlText w:val="%2."/>
      <w:lvlJc w:val="left"/>
      <w:pPr>
        <w:tabs>
          <w:tab w:val="num" w:pos="1440"/>
        </w:tabs>
        <w:ind w:left="1440" w:hanging="360"/>
      </w:pPr>
      <w:rPr>
        <w:rFonts w:ascii="Times New Roman" w:hAnsi="Times New Roman" w:cs="Times New Roman"/>
        <w:b/>
        <w:sz w:val="28"/>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67">
    <w:nsid w:val="6BB54DFB"/>
    <w:multiLevelType w:val="multilevel"/>
    <w:tmpl w:val="D632F018"/>
    <w:lvl w:ilvl="0">
      <w:start w:val="1"/>
      <w:numFmt w:val="bullet"/>
      <w:lvlText w:val="У"/>
      <w:lvlJc w:val="left"/>
      <w:pPr>
        <w:tabs>
          <w:tab w:val="num" w:pos="720"/>
        </w:tabs>
        <w:ind w:left="720" w:hanging="360"/>
      </w:pPr>
      <w:rPr>
        <w:rFonts w:ascii="OpenSymbol" w:hAnsi="OpenSymbol" w:cs="OpenSymbol" w:hint="default"/>
      </w:rPr>
    </w:lvl>
    <w:lvl w:ilvl="1">
      <w:start w:val="13"/>
      <w:numFmt w:val="decimal"/>
      <w:lvlText w:val="4.%2."/>
      <w:lvlJc w:val="left"/>
      <w:pPr>
        <w:tabs>
          <w:tab w:val="num" w:pos="1440"/>
        </w:tabs>
        <w:ind w:left="1440" w:hanging="360"/>
      </w:pPr>
      <w:rPr>
        <w:rFonts w:ascii="Times New Roman" w:hAnsi="Times New Roman" w:cs="Times New Roman"/>
        <w:b/>
        <w:sz w:val="28"/>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68">
    <w:nsid w:val="6D2572A9"/>
    <w:multiLevelType w:val="multilevel"/>
    <w:tmpl w:val="13ACE998"/>
    <w:lvl w:ilvl="0">
      <w:start w:val="1"/>
      <w:numFmt w:val="decimal"/>
      <w:lvlText w:val="%1."/>
      <w:lvlJc w:val="left"/>
      <w:pPr>
        <w:tabs>
          <w:tab w:val="num" w:pos="720"/>
        </w:tabs>
        <w:ind w:left="720" w:hanging="360"/>
      </w:pPr>
      <w:rPr>
        <w:rFonts w:ascii="Times New Roman" w:hAnsi="Times New Roman" w:cs="Times New Roman"/>
        <w:sz w:val="24"/>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69">
    <w:nsid w:val="6EA927AF"/>
    <w:multiLevelType w:val="multilevel"/>
    <w:tmpl w:val="45E4B278"/>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70">
    <w:nsid w:val="6ED8224C"/>
    <w:multiLevelType w:val="multilevel"/>
    <w:tmpl w:val="0438543E"/>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71">
    <w:nsid w:val="6F600469"/>
    <w:multiLevelType w:val="multilevel"/>
    <w:tmpl w:val="BEF0ACB4"/>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72">
    <w:nsid w:val="712151CB"/>
    <w:multiLevelType w:val="multilevel"/>
    <w:tmpl w:val="3AB83040"/>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3">
    <w:nsid w:val="7180194C"/>
    <w:multiLevelType w:val="hybridMultilevel"/>
    <w:tmpl w:val="74A0BE4E"/>
    <w:lvl w:ilvl="0" w:tplc="74E60574">
      <w:numFmt w:val="bullet"/>
      <w:lvlText w:val="-"/>
      <w:lvlJc w:val="left"/>
      <w:pPr>
        <w:tabs>
          <w:tab w:val="num" w:pos="2001"/>
        </w:tabs>
        <w:ind w:left="2001" w:hanging="360"/>
      </w:pPr>
      <w:rPr>
        <w:rFonts w:ascii="Times New Roman" w:eastAsia="Times New Roman" w:hAnsi="Times New Roman" w:cs="Times New Roman" w:hint="default"/>
      </w:rPr>
    </w:lvl>
    <w:lvl w:ilvl="1" w:tplc="04090003">
      <w:start w:val="1"/>
      <w:numFmt w:val="bullet"/>
      <w:lvlText w:val="o"/>
      <w:lvlJc w:val="left"/>
      <w:pPr>
        <w:tabs>
          <w:tab w:val="num" w:pos="2721"/>
        </w:tabs>
        <w:ind w:left="2721" w:hanging="360"/>
      </w:pPr>
      <w:rPr>
        <w:rFonts w:ascii="Courier New" w:hAnsi="Courier New" w:cs="Times New Roman" w:hint="default"/>
      </w:rPr>
    </w:lvl>
    <w:lvl w:ilvl="2" w:tplc="04090005">
      <w:start w:val="1"/>
      <w:numFmt w:val="bullet"/>
      <w:lvlText w:val=""/>
      <w:lvlJc w:val="left"/>
      <w:pPr>
        <w:tabs>
          <w:tab w:val="num" w:pos="3441"/>
        </w:tabs>
        <w:ind w:left="3441" w:hanging="360"/>
      </w:pPr>
      <w:rPr>
        <w:rFonts w:ascii="Wingdings" w:hAnsi="Wingdings" w:hint="default"/>
      </w:rPr>
    </w:lvl>
    <w:lvl w:ilvl="3" w:tplc="04090001">
      <w:start w:val="1"/>
      <w:numFmt w:val="bullet"/>
      <w:lvlText w:val=""/>
      <w:lvlJc w:val="left"/>
      <w:pPr>
        <w:tabs>
          <w:tab w:val="num" w:pos="4161"/>
        </w:tabs>
        <w:ind w:left="4161" w:hanging="360"/>
      </w:pPr>
      <w:rPr>
        <w:rFonts w:ascii="Symbol" w:hAnsi="Symbol" w:hint="default"/>
      </w:rPr>
    </w:lvl>
    <w:lvl w:ilvl="4" w:tplc="04090003">
      <w:start w:val="1"/>
      <w:numFmt w:val="bullet"/>
      <w:lvlText w:val="o"/>
      <w:lvlJc w:val="left"/>
      <w:pPr>
        <w:tabs>
          <w:tab w:val="num" w:pos="4881"/>
        </w:tabs>
        <w:ind w:left="4881" w:hanging="360"/>
      </w:pPr>
      <w:rPr>
        <w:rFonts w:ascii="Courier New" w:hAnsi="Courier New" w:cs="Times New Roman" w:hint="default"/>
      </w:rPr>
    </w:lvl>
    <w:lvl w:ilvl="5" w:tplc="04090005">
      <w:start w:val="1"/>
      <w:numFmt w:val="bullet"/>
      <w:lvlText w:val=""/>
      <w:lvlJc w:val="left"/>
      <w:pPr>
        <w:tabs>
          <w:tab w:val="num" w:pos="5601"/>
        </w:tabs>
        <w:ind w:left="5601" w:hanging="360"/>
      </w:pPr>
      <w:rPr>
        <w:rFonts w:ascii="Wingdings" w:hAnsi="Wingdings" w:hint="default"/>
      </w:rPr>
    </w:lvl>
    <w:lvl w:ilvl="6" w:tplc="04090001">
      <w:start w:val="1"/>
      <w:numFmt w:val="bullet"/>
      <w:lvlText w:val=""/>
      <w:lvlJc w:val="left"/>
      <w:pPr>
        <w:tabs>
          <w:tab w:val="num" w:pos="6321"/>
        </w:tabs>
        <w:ind w:left="6321" w:hanging="360"/>
      </w:pPr>
      <w:rPr>
        <w:rFonts w:ascii="Symbol" w:hAnsi="Symbol" w:hint="default"/>
      </w:rPr>
    </w:lvl>
    <w:lvl w:ilvl="7" w:tplc="04090003">
      <w:start w:val="1"/>
      <w:numFmt w:val="bullet"/>
      <w:lvlText w:val="o"/>
      <w:lvlJc w:val="left"/>
      <w:pPr>
        <w:tabs>
          <w:tab w:val="num" w:pos="7041"/>
        </w:tabs>
        <w:ind w:left="7041" w:hanging="360"/>
      </w:pPr>
      <w:rPr>
        <w:rFonts w:ascii="Courier New" w:hAnsi="Courier New" w:cs="Times New Roman" w:hint="default"/>
      </w:rPr>
    </w:lvl>
    <w:lvl w:ilvl="8" w:tplc="04090005">
      <w:start w:val="1"/>
      <w:numFmt w:val="bullet"/>
      <w:lvlText w:val=""/>
      <w:lvlJc w:val="left"/>
      <w:pPr>
        <w:tabs>
          <w:tab w:val="num" w:pos="7761"/>
        </w:tabs>
        <w:ind w:left="7761" w:hanging="360"/>
      </w:pPr>
      <w:rPr>
        <w:rFonts w:ascii="Wingdings" w:hAnsi="Wingdings" w:hint="default"/>
      </w:rPr>
    </w:lvl>
  </w:abstractNum>
  <w:abstractNum w:abstractNumId="74">
    <w:nsid w:val="72404A84"/>
    <w:multiLevelType w:val="multilevel"/>
    <w:tmpl w:val="DB0CD796"/>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75">
    <w:nsid w:val="74105898"/>
    <w:multiLevelType w:val="multilevel"/>
    <w:tmpl w:val="100E3806"/>
    <w:lvl w:ilvl="0">
      <w:start w:val="1"/>
      <w:numFmt w:val="bullet"/>
      <w:lvlText w:val=""/>
      <w:lvlJc w:val="left"/>
      <w:pPr>
        <w:tabs>
          <w:tab w:val="num" w:pos="720"/>
        </w:tabs>
        <w:ind w:left="720" w:hanging="360"/>
      </w:pPr>
      <w:rPr>
        <w:rFonts w:ascii="Symbol" w:hAnsi="Symbol" w:cs="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76">
    <w:nsid w:val="75B87832"/>
    <w:multiLevelType w:val="multilevel"/>
    <w:tmpl w:val="F642D6DC"/>
    <w:lvl w:ilvl="0">
      <w:start w:val="7"/>
      <w:numFmt w:val="decimal"/>
      <w:lvlText w:val="%1."/>
      <w:lvlJc w:val="left"/>
      <w:pPr>
        <w:tabs>
          <w:tab w:val="num" w:pos="720"/>
        </w:tabs>
        <w:ind w:left="720" w:hanging="360"/>
      </w:pPr>
      <w:rPr>
        <w:rFonts w:ascii="Times New Roman" w:hAnsi="Times New Roman" w:cs="Times New Roman"/>
        <w:sz w:val="24"/>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77">
    <w:nsid w:val="75C83F36"/>
    <w:multiLevelType w:val="multilevel"/>
    <w:tmpl w:val="667C3750"/>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78">
    <w:nsid w:val="77413E2F"/>
    <w:multiLevelType w:val="multilevel"/>
    <w:tmpl w:val="9EC0DA26"/>
    <w:lvl w:ilvl="0">
      <w:start w:val="1"/>
      <w:numFmt w:val="decimal"/>
      <w:lvlText w:val="%1."/>
      <w:lvlJc w:val="left"/>
      <w:pPr>
        <w:tabs>
          <w:tab w:val="num" w:pos="720"/>
        </w:tabs>
        <w:ind w:left="720" w:hanging="360"/>
      </w:pPr>
      <w:rPr>
        <w:rFonts w:ascii="Times New Roman" w:hAnsi="Times New Roman" w:cs="Times New Roman"/>
        <w:sz w:val="24"/>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79">
    <w:nsid w:val="7A8B702C"/>
    <w:multiLevelType w:val="multilevel"/>
    <w:tmpl w:val="4154AB9C"/>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80">
    <w:nsid w:val="7ACA7A77"/>
    <w:multiLevelType w:val="multilevel"/>
    <w:tmpl w:val="F848675A"/>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81">
    <w:nsid w:val="7BC45612"/>
    <w:multiLevelType w:val="multilevel"/>
    <w:tmpl w:val="5608C23C"/>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82">
    <w:nsid w:val="7CA75C45"/>
    <w:multiLevelType w:val="multilevel"/>
    <w:tmpl w:val="06425C28"/>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83">
    <w:nsid w:val="7D8248B5"/>
    <w:multiLevelType w:val="multilevel"/>
    <w:tmpl w:val="1AC07C44"/>
    <w:lvl w:ilvl="0">
      <w:start w:val="1"/>
      <w:numFmt w:val="decimal"/>
      <w:lvlText w:val="%1"/>
      <w:lvlJc w:val="left"/>
      <w:pPr>
        <w:tabs>
          <w:tab w:val="num" w:pos="720"/>
        </w:tabs>
        <w:ind w:left="720" w:hanging="360"/>
      </w:pPr>
      <w:rPr>
        <w:rFonts w:cs="Times New Roman"/>
      </w:rPr>
    </w:lvl>
    <w:lvl w:ilvl="1">
      <w:start w:val="2"/>
      <w:numFmt w:val="decimal"/>
      <w:lvlText w:val="%2."/>
      <w:lvlJc w:val="left"/>
      <w:pPr>
        <w:tabs>
          <w:tab w:val="num" w:pos="1440"/>
        </w:tabs>
        <w:ind w:left="1440" w:hanging="360"/>
      </w:pPr>
      <w:rPr>
        <w:rFonts w:ascii="Times New Roman" w:hAnsi="Times New Roman" w:cs="Times New Roman"/>
        <w:b/>
        <w:sz w:val="28"/>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84">
    <w:nsid w:val="7D904B86"/>
    <w:multiLevelType w:val="multilevel"/>
    <w:tmpl w:val="452E7BF2"/>
    <w:lvl w:ilvl="0">
      <w:start w:val="1"/>
      <w:numFmt w:val="bullet"/>
      <w:lvlText w:val="-"/>
      <w:lvlJc w:val="left"/>
      <w:pPr>
        <w:tabs>
          <w:tab w:val="num" w:pos="720"/>
        </w:tabs>
        <w:ind w:left="720" w:hanging="360"/>
      </w:pPr>
      <w:rPr>
        <w:rFonts w:ascii="OpenSymbol" w:hAnsi="OpenSymbol" w:cs="OpenSymbol" w:hint="default"/>
      </w:rPr>
    </w:lvl>
    <w:lvl w:ilvl="1">
      <w:start w:val="1"/>
      <w:numFmt w:val="none"/>
      <w:suff w:val="nothing"/>
      <w:lvlText w:val=""/>
      <w:lvlJc w:val="left"/>
      <w:pPr>
        <w:ind w:left="1080" w:hanging="360"/>
      </w:pPr>
      <w:rPr>
        <w:rFonts w:cs="Times New Roman"/>
      </w:rPr>
    </w:lvl>
    <w:lvl w:ilvl="2">
      <w:start w:val="1"/>
      <w:numFmt w:val="none"/>
      <w:suff w:val="nothing"/>
      <w:lvlText w:val=""/>
      <w:lvlJc w:val="left"/>
      <w:pPr>
        <w:ind w:left="1440" w:hanging="360"/>
      </w:pPr>
      <w:rPr>
        <w:rFonts w:cs="Times New Roman"/>
      </w:rPr>
    </w:lvl>
    <w:lvl w:ilvl="3">
      <w:start w:val="1"/>
      <w:numFmt w:val="none"/>
      <w:suff w:val="nothing"/>
      <w:lvlText w:val=""/>
      <w:lvlJc w:val="left"/>
      <w:pPr>
        <w:ind w:left="1800" w:hanging="360"/>
      </w:pPr>
      <w:rPr>
        <w:rFonts w:cs="Times New Roman"/>
      </w:rPr>
    </w:lvl>
    <w:lvl w:ilvl="4">
      <w:start w:val="1"/>
      <w:numFmt w:val="none"/>
      <w:suff w:val="nothing"/>
      <w:lvlText w:val=""/>
      <w:lvlJc w:val="left"/>
      <w:pPr>
        <w:ind w:left="2160" w:hanging="360"/>
      </w:pPr>
      <w:rPr>
        <w:rFonts w:cs="Times New Roman"/>
      </w:rPr>
    </w:lvl>
    <w:lvl w:ilvl="5">
      <w:start w:val="1"/>
      <w:numFmt w:val="none"/>
      <w:suff w:val="nothing"/>
      <w:lvlText w:val=""/>
      <w:lvlJc w:val="left"/>
      <w:pPr>
        <w:ind w:left="2520" w:hanging="360"/>
      </w:pPr>
      <w:rPr>
        <w:rFonts w:cs="Times New Roman"/>
      </w:rPr>
    </w:lvl>
    <w:lvl w:ilvl="6">
      <w:start w:val="1"/>
      <w:numFmt w:val="none"/>
      <w:suff w:val="nothing"/>
      <w:lvlText w:val=""/>
      <w:lvlJc w:val="left"/>
      <w:pPr>
        <w:ind w:left="2880" w:hanging="360"/>
      </w:pPr>
      <w:rPr>
        <w:rFonts w:cs="Times New Roman"/>
      </w:rPr>
    </w:lvl>
    <w:lvl w:ilvl="7">
      <w:start w:val="1"/>
      <w:numFmt w:val="none"/>
      <w:suff w:val="nothing"/>
      <w:lvlText w:val=""/>
      <w:lvlJc w:val="left"/>
      <w:pPr>
        <w:ind w:left="3240" w:hanging="360"/>
      </w:pPr>
      <w:rPr>
        <w:rFonts w:cs="Times New Roman"/>
      </w:rPr>
    </w:lvl>
    <w:lvl w:ilvl="8">
      <w:start w:val="1"/>
      <w:numFmt w:val="none"/>
      <w:suff w:val="nothing"/>
      <w:lvlText w:val=""/>
      <w:lvlJc w:val="left"/>
      <w:pPr>
        <w:ind w:left="3600" w:hanging="360"/>
      </w:pPr>
      <w:rPr>
        <w:rFonts w:cs="Times New Roman"/>
      </w:rPr>
    </w:lvl>
  </w:abstractNum>
  <w:abstractNum w:abstractNumId="85">
    <w:nsid w:val="7F4F455A"/>
    <w:multiLevelType w:val="hybridMultilevel"/>
    <w:tmpl w:val="9B14DA98"/>
    <w:lvl w:ilvl="0" w:tplc="7DD023CA">
      <w:start w:val="1"/>
      <w:numFmt w:val="decimal"/>
      <w:lvlText w:val="%1"/>
      <w:lvlJc w:val="left"/>
      <w:pPr>
        <w:ind w:left="387" w:hanging="284"/>
      </w:pPr>
      <w:rPr>
        <w:rFonts w:ascii="Times New Roman" w:eastAsia="Times New Roman" w:hAnsi="Times New Roman" w:cs="Times New Roman" w:hint="default"/>
        <w:spacing w:val="-8"/>
        <w:w w:val="100"/>
        <w:sz w:val="14"/>
        <w:szCs w:val="14"/>
      </w:rPr>
    </w:lvl>
    <w:lvl w:ilvl="1" w:tplc="6E924EDA">
      <w:numFmt w:val="bullet"/>
      <w:lvlText w:val="•"/>
      <w:lvlJc w:val="left"/>
      <w:pPr>
        <w:ind w:left="1751" w:hanging="284"/>
      </w:pPr>
    </w:lvl>
    <w:lvl w:ilvl="2" w:tplc="7AC693CA">
      <w:numFmt w:val="bullet"/>
      <w:lvlText w:val="•"/>
      <w:lvlJc w:val="left"/>
      <w:pPr>
        <w:ind w:left="3123" w:hanging="284"/>
      </w:pPr>
    </w:lvl>
    <w:lvl w:ilvl="3" w:tplc="3BA45232">
      <w:numFmt w:val="bullet"/>
      <w:lvlText w:val="•"/>
      <w:lvlJc w:val="left"/>
      <w:pPr>
        <w:ind w:left="4495" w:hanging="284"/>
      </w:pPr>
    </w:lvl>
    <w:lvl w:ilvl="4" w:tplc="BFE079F8">
      <w:numFmt w:val="bullet"/>
      <w:lvlText w:val="•"/>
      <w:lvlJc w:val="left"/>
      <w:pPr>
        <w:ind w:left="5867" w:hanging="284"/>
      </w:pPr>
    </w:lvl>
    <w:lvl w:ilvl="5" w:tplc="7EB0C982">
      <w:numFmt w:val="bullet"/>
      <w:lvlText w:val="•"/>
      <w:lvlJc w:val="left"/>
      <w:pPr>
        <w:ind w:left="7239" w:hanging="284"/>
      </w:pPr>
    </w:lvl>
    <w:lvl w:ilvl="6" w:tplc="3DAAF93A">
      <w:numFmt w:val="bullet"/>
      <w:lvlText w:val="•"/>
      <w:lvlJc w:val="left"/>
      <w:pPr>
        <w:ind w:left="8611" w:hanging="284"/>
      </w:pPr>
    </w:lvl>
    <w:lvl w:ilvl="7" w:tplc="D65C2272">
      <w:numFmt w:val="bullet"/>
      <w:lvlText w:val="•"/>
      <w:lvlJc w:val="left"/>
      <w:pPr>
        <w:ind w:left="9983" w:hanging="284"/>
      </w:pPr>
    </w:lvl>
    <w:lvl w:ilvl="8" w:tplc="D7706CD6">
      <w:numFmt w:val="bullet"/>
      <w:lvlText w:val="•"/>
      <w:lvlJc w:val="left"/>
      <w:pPr>
        <w:ind w:left="11355" w:hanging="284"/>
      </w:pPr>
    </w:lvl>
  </w:abstractNum>
  <w:num w:numId="1">
    <w:abstractNumId w:val="31"/>
  </w:num>
  <w:num w:numId="2">
    <w:abstractNumId w:val="43"/>
  </w:num>
  <w:num w:numId="3">
    <w:abstractNumId w:val="30"/>
  </w:num>
  <w:num w:numId="4">
    <w:abstractNumId w:val="65"/>
  </w:num>
  <w:num w:numId="5">
    <w:abstractNumId w:val="83"/>
  </w:num>
  <w:num w:numId="6">
    <w:abstractNumId w:val="54"/>
  </w:num>
  <w:num w:numId="7">
    <w:abstractNumId w:val="22"/>
  </w:num>
  <w:num w:numId="8">
    <w:abstractNumId w:val="0"/>
  </w:num>
  <w:num w:numId="9">
    <w:abstractNumId w:val="71"/>
  </w:num>
  <w:num w:numId="10">
    <w:abstractNumId w:val="80"/>
  </w:num>
  <w:num w:numId="11">
    <w:abstractNumId w:val="32"/>
  </w:num>
  <w:num w:numId="12">
    <w:abstractNumId w:val="19"/>
  </w:num>
  <w:num w:numId="13">
    <w:abstractNumId w:val="75"/>
  </w:num>
  <w:num w:numId="14">
    <w:abstractNumId w:val="5"/>
  </w:num>
  <w:num w:numId="15">
    <w:abstractNumId w:val="56"/>
  </w:num>
  <w:num w:numId="16">
    <w:abstractNumId w:val="77"/>
  </w:num>
  <w:num w:numId="17">
    <w:abstractNumId w:val="41"/>
  </w:num>
  <w:num w:numId="18">
    <w:abstractNumId w:val="10"/>
  </w:num>
  <w:num w:numId="19">
    <w:abstractNumId w:val="40"/>
  </w:num>
  <w:num w:numId="20">
    <w:abstractNumId w:val="68"/>
  </w:num>
  <w:num w:numId="21">
    <w:abstractNumId w:val="78"/>
  </w:num>
  <w:num w:numId="22">
    <w:abstractNumId w:val="34"/>
  </w:num>
  <w:num w:numId="23">
    <w:abstractNumId w:val="76"/>
  </w:num>
  <w:num w:numId="24">
    <w:abstractNumId w:val="14"/>
  </w:num>
  <w:num w:numId="25">
    <w:abstractNumId w:val="24"/>
  </w:num>
  <w:num w:numId="26">
    <w:abstractNumId w:val="49"/>
  </w:num>
  <w:num w:numId="27">
    <w:abstractNumId w:val="20"/>
  </w:num>
  <w:num w:numId="28">
    <w:abstractNumId w:val="42"/>
  </w:num>
  <w:num w:numId="29">
    <w:abstractNumId w:val="60"/>
  </w:num>
  <w:num w:numId="30">
    <w:abstractNumId w:val="39"/>
  </w:num>
  <w:num w:numId="31">
    <w:abstractNumId w:val="63"/>
  </w:num>
  <w:num w:numId="32">
    <w:abstractNumId w:val="70"/>
  </w:num>
  <w:num w:numId="33">
    <w:abstractNumId w:val="28"/>
  </w:num>
  <w:num w:numId="34">
    <w:abstractNumId w:val="53"/>
  </w:num>
  <w:num w:numId="35">
    <w:abstractNumId w:val="1"/>
  </w:num>
  <w:num w:numId="36">
    <w:abstractNumId w:val="84"/>
  </w:num>
  <w:num w:numId="37">
    <w:abstractNumId w:val="27"/>
  </w:num>
  <w:num w:numId="38">
    <w:abstractNumId w:val="8"/>
  </w:num>
  <w:num w:numId="39">
    <w:abstractNumId w:val="74"/>
  </w:num>
  <w:num w:numId="40">
    <w:abstractNumId w:val="29"/>
  </w:num>
  <w:num w:numId="41">
    <w:abstractNumId w:val="17"/>
  </w:num>
  <w:num w:numId="42">
    <w:abstractNumId w:val="38"/>
  </w:num>
  <w:num w:numId="43">
    <w:abstractNumId w:val="67"/>
  </w:num>
  <w:num w:numId="44">
    <w:abstractNumId w:val="46"/>
  </w:num>
  <w:num w:numId="45">
    <w:abstractNumId w:val="44"/>
  </w:num>
  <w:num w:numId="46">
    <w:abstractNumId w:val="2"/>
  </w:num>
  <w:num w:numId="47">
    <w:abstractNumId w:val="64"/>
  </w:num>
  <w:num w:numId="48">
    <w:abstractNumId w:val="57"/>
  </w:num>
  <w:num w:numId="49">
    <w:abstractNumId w:val="33"/>
  </w:num>
  <w:num w:numId="50">
    <w:abstractNumId w:val="7"/>
  </w:num>
  <w:num w:numId="51">
    <w:abstractNumId w:val="81"/>
  </w:num>
  <w:num w:numId="52">
    <w:abstractNumId w:val="4"/>
  </w:num>
  <w:num w:numId="53">
    <w:abstractNumId w:val="25"/>
  </w:num>
  <w:num w:numId="54">
    <w:abstractNumId w:val="69"/>
  </w:num>
  <w:num w:numId="55">
    <w:abstractNumId w:val="18"/>
  </w:num>
  <w:num w:numId="56">
    <w:abstractNumId w:val="21"/>
  </w:num>
  <w:num w:numId="57">
    <w:abstractNumId w:val="12"/>
  </w:num>
  <w:num w:numId="58">
    <w:abstractNumId w:val="23"/>
  </w:num>
  <w:num w:numId="59">
    <w:abstractNumId w:val="45"/>
  </w:num>
  <w:num w:numId="60">
    <w:abstractNumId w:val="26"/>
  </w:num>
  <w:num w:numId="61">
    <w:abstractNumId w:val="6"/>
  </w:num>
  <w:num w:numId="62">
    <w:abstractNumId w:val="11"/>
  </w:num>
  <w:num w:numId="63">
    <w:abstractNumId w:val="16"/>
  </w:num>
  <w:num w:numId="64">
    <w:abstractNumId w:val="9"/>
  </w:num>
  <w:num w:numId="65">
    <w:abstractNumId w:val="47"/>
  </w:num>
  <w:num w:numId="66">
    <w:abstractNumId w:val="66"/>
  </w:num>
  <w:num w:numId="67">
    <w:abstractNumId w:val="58"/>
  </w:num>
  <w:num w:numId="68">
    <w:abstractNumId w:val="79"/>
  </w:num>
  <w:num w:numId="69">
    <w:abstractNumId w:val="37"/>
  </w:num>
  <w:num w:numId="70">
    <w:abstractNumId w:val="59"/>
  </w:num>
  <w:num w:numId="71">
    <w:abstractNumId w:val="55"/>
  </w:num>
  <w:num w:numId="72">
    <w:abstractNumId w:val="82"/>
  </w:num>
  <w:num w:numId="73">
    <w:abstractNumId w:val="72"/>
  </w:num>
  <w:num w:numId="74">
    <w:abstractNumId w:val="48"/>
  </w:num>
  <w:num w:numId="75">
    <w:abstractNumId w:val="61"/>
  </w:num>
  <w:num w:numId="76">
    <w:abstractNumId w:val="35"/>
  </w:num>
  <w:num w:numId="77">
    <w:abstractNumId w:val="73"/>
  </w:num>
  <w:num w:numId="7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5"/>
    <w:lvlOverride w:ilvl="0">
      <w:startOverride w:val="1"/>
    </w:lvlOverride>
    <w:lvlOverride w:ilvl="1"/>
    <w:lvlOverride w:ilvl="2"/>
    <w:lvlOverride w:ilvl="3"/>
    <w:lvlOverride w:ilvl="4"/>
    <w:lvlOverride w:ilvl="5"/>
    <w:lvlOverride w:ilvl="6"/>
    <w:lvlOverride w:ilvl="7"/>
    <w:lvlOverride w:ilvl="8"/>
  </w:num>
  <w:num w:numId="80">
    <w:abstractNumId w:val="62"/>
  </w:num>
  <w:num w:numId="81">
    <w:abstractNumId w:val="50"/>
  </w:num>
  <w:num w:numId="82">
    <w:abstractNumId w:val="13"/>
  </w:num>
  <w:num w:numId="83">
    <w:abstractNumId w:val="36"/>
  </w:num>
  <w:num w:numId="84">
    <w:abstractNumId w:val="51"/>
  </w:num>
  <w:num w:numId="85">
    <w:abstractNumId w:val="3"/>
  </w:num>
  <w:num w:numId="86">
    <w:abstractNumId w:val="52"/>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hideGrammaticalErrors/>
  <w:defaultTabStop w:val="720"/>
  <w:hyphenationZone w:val="425"/>
  <w:drawingGridHorizontalSpacing w:val="105"/>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1DB2"/>
    <w:rsid w:val="00002EB4"/>
    <w:rsid w:val="00006A01"/>
    <w:rsid w:val="00014697"/>
    <w:rsid w:val="0002137D"/>
    <w:rsid w:val="000241CA"/>
    <w:rsid w:val="000311B4"/>
    <w:rsid w:val="00046D01"/>
    <w:rsid w:val="000614D6"/>
    <w:rsid w:val="000639BD"/>
    <w:rsid w:val="0006583F"/>
    <w:rsid w:val="00095643"/>
    <w:rsid w:val="000A0039"/>
    <w:rsid w:val="000B3871"/>
    <w:rsid w:val="000C034C"/>
    <w:rsid w:val="000E1743"/>
    <w:rsid w:val="000E7C23"/>
    <w:rsid w:val="000F3C95"/>
    <w:rsid w:val="00110E90"/>
    <w:rsid w:val="00135F01"/>
    <w:rsid w:val="00143CAF"/>
    <w:rsid w:val="00144FA7"/>
    <w:rsid w:val="00172FB9"/>
    <w:rsid w:val="001871EB"/>
    <w:rsid w:val="001B3098"/>
    <w:rsid w:val="001B6C66"/>
    <w:rsid w:val="001B7611"/>
    <w:rsid w:val="001E5BF9"/>
    <w:rsid w:val="001E657E"/>
    <w:rsid w:val="00214706"/>
    <w:rsid w:val="00256DB4"/>
    <w:rsid w:val="00264177"/>
    <w:rsid w:val="00275105"/>
    <w:rsid w:val="00290D9A"/>
    <w:rsid w:val="00293FED"/>
    <w:rsid w:val="002A2AC4"/>
    <w:rsid w:val="002B0DC1"/>
    <w:rsid w:val="002B1C4F"/>
    <w:rsid w:val="002B30BB"/>
    <w:rsid w:val="002C59B1"/>
    <w:rsid w:val="002D17D3"/>
    <w:rsid w:val="002D2935"/>
    <w:rsid w:val="002D5CB9"/>
    <w:rsid w:val="002E552D"/>
    <w:rsid w:val="003039FF"/>
    <w:rsid w:val="003148AD"/>
    <w:rsid w:val="00327729"/>
    <w:rsid w:val="00327902"/>
    <w:rsid w:val="003347CC"/>
    <w:rsid w:val="00342DF6"/>
    <w:rsid w:val="0034464A"/>
    <w:rsid w:val="00347C20"/>
    <w:rsid w:val="00353335"/>
    <w:rsid w:val="00381159"/>
    <w:rsid w:val="00382A01"/>
    <w:rsid w:val="00396991"/>
    <w:rsid w:val="003A4B35"/>
    <w:rsid w:val="003B3FEB"/>
    <w:rsid w:val="003B5A90"/>
    <w:rsid w:val="003C203C"/>
    <w:rsid w:val="003F6C4D"/>
    <w:rsid w:val="00402F7A"/>
    <w:rsid w:val="0041562C"/>
    <w:rsid w:val="004249B4"/>
    <w:rsid w:val="004379CC"/>
    <w:rsid w:val="00441A0F"/>
    <w:rsid w:val="004553D3"/>
    <w:rsid w:val="00464096"/>
    <w:rsid w:val="00474ED4"/>
    <w:rsid w:val="004A4BF8"/>
    <w:rsid w:val="004A763F"/>
    <w:rsid w:val="004C7B6E"/>
    <w:rsid w:val="004E3BF8"/>
    <w:rsid w:val="004E6B9F"/>
    <w:rsid w:val="004F621C"/>
    <w:rsid w:val="004F70B7"/>
    <w:rsid w:val="00501DB2"/>
    <w:rsid w:val="00502FB8"/>
    <w:rsid w:val="00517CCB"/>
    <w:rsid w:val="0052326B"/>
    <w:rsid w:val="00526C59"/>
    <w:rsid w:val="00527CB2"/>
    <w:rsid w:val="00536FC5"/>
    <w:rsid w:val="00546F82"/>
    <w:rsid w:val="005510F1"/>
    <w:rsid w:val="005943A5"/>
    <w:rsid w:val="005A2568"/>
    <w:rsid w:val="005A657A"/>
    <w:rsid w:val="005B48CC"/>
    <w:rsid w:val="005B5C2C"/>
    <w:rsid w:val="005B63B7"/>
    <w:rsid w:val="005E5C4B"/>
    <w:rsid w:val="0063455C"/>
    <w:rsid w:val="0063745E"/>
    <w:rsid w:val="00647D4D"/>
    <w:rsid w:val="00652D1E"/>
    <w:rsid w:val="00663F02"/>
    <w:rsid w:val="00681042"/>
    <w:rsid w:val="00683FF9"/>
    <w:rsid w:val="00691183"/>
    <w:rsid w:val="006A1106"/>
    <w:rsid w:val="006D65DF"/>
    <w:rsid w:val="006E6BD6"/>
    <w:rsid w:val="00702C82"/>
    <w:rsid w:val="00703561"/>
    <w:rsid w:val="007261B9"/>
    <w:rsid w:val="00743087"/>
    <w:rsid w:val="00755696"/>
    <w:rsid w:val="0076412D"/>
    <w:rsid w:val="00780932"/>
    <w:rsid w:val="0078361E"/>
    <w:rsid w:val="00790999"/>
    <w:rsid w:val="007B119B"/>
    <w:rsid w:val="007E755A"/>
    <w:rsid w:val="007E7AD9"/>
    <w:rsid w:val="007F3C6D"/>
    <w:rsid w:val="007F6B1D"/>
    <w:rsid w:val="00806B18"/>
    <w:rsid w:val="00807846"/>
    <w:rsid w:val="00807A3C"/>
    <w:rsid w:val="008103C8"/>
    <w:rsid w:val="00832F75"/>
    <w:rsid w:val="008410A6"/>
    <w:rsid w:val="00844A11"/>
    <w:rsid w:val="00846FE4"/>
    <w:rsid w:val="00853DEC"/>
    <w:rsid w:val="0085493F"/>
    <w:rsid w:val="00854C41"/>
    <w:rsid w:val="008670FF"/>
    <w:rsid w:val="00887B4D"/>
    <w:rsid w:val="008C4278"/>
    <w:rsid w:val="008D5D54"/>
    <w:rsid w:val="008E5019"/>
    <w:rsid w:val="0090047F"/>
    <w:rsid w:val="00941947"/>
    <w:rsid w:val="00941AC4"/>
    <w:rsid w:val="009468EF"/>
    <w:rsid w:val="009525BC"/>
    <w:rsid w:val="00952DF6"/>
    <w:rsid w:val="009544B0"/>
    <w:rsid w:val="00955BD4"/>
    <w:rsid w:val="00971CB8"/>
    <w:rsid w:val="0098022A"/>
    <w:rsid w:val="009825A3"/>
    <w:rsid w:val="009848E6"/>
    <w:rsid w:val="009909F4"/>
    <w:rsid w:val="00991970"/>
    <w:rsid w:val="009B1251"/>
    <w:rsid w:val="009C11D7"/>
    <w:rsid w:val="009C14A8"/>
    <w:rsid w:val="009E2814"/>
    <w:rsid w:val="009E3973"/>
    <w:rsid w:val="009F27B8"/>
    <w:rsid w:val="00A42E20"/>
    <w:rsid w:val="00A46957"/>
    <w:rsid w:val="00A855A6"/>
    <w:rsid w:val="00A95005"/>
    <w:rsid w:val="00A967C4"/>
    <w:rsid w:val="00AC3F7A"/>
    <w:rsid w:val="00AD6223"/>
    <w:rsid w:val="00AD7CAE"/>
    <w:rsid w:val="00AE2F1E"/>
    <w:rsid w:val="00AE6A7D"/>
    <w:rsid w:val="00AE76C0"/>
    <w:rsid w:val="00AF1854"/>
    <w:rsid w:val="00AF489E"/>
    <w:rsid w:val="00B31FDB"/>
    <w:rsid w:val="00B50018"/>
    <w:rsid w:val="00B57822"/>
    <w:rsid w:val="00B6252E"/>
    <w:rsid w:val="00B63C58"/>
    <w:rsid w:val="00B77ECA"/>
    <w:rsid w:val="00B85756"/>
    <w:rsid w:val="00B87ED1"/>
    <w:rsid w:val="00B87F0E"/>
    <w:rsid w:val="00BE5302"/>
    <w:rsid w:val="00BE5881"/>
    <w:rsid w:val="00BE6602"/>
    <w:rsid w:val="00BF0847"/>
    <w:rsid w:val="00C07E26"/>
    <w:rsid w:val="00C256C3"/>
    <w:rsid w:val="00C53417"/>
    <w:rsid w:val="00C62BC1"/>
    <w:rsid w:val="00C71BAE"/>
    <w:rsid w:val="00C744FB"/>
    <w:rsid w:val="00C74B16"/>
    <w:rsid w:val="00C81BAD"/>
    <w:rsid w:val="00CA0504"/>
    <w:rsid w:val="00CA30A7"/>
    <w:rsid w:val="00CA7D9B"/>
    <w:rsid w:val="00CB2A4B"/>
    <w:rsid w:val="00CD3D18"/>
    <w:rsid w:val="00CF46AD"/>
    <w:rsid w:val="00CF4BB4"/>
    <w:rsid w:val="00D26A07"/>
    <w:rsid w:val="00D325AC"/>
    <w:rsid w:val="00D353A1"/>
    <w:rsid w:val="00D61F75"/>
    <w:rsid w:val="00D75539"/>
    <w:rsid w:val="00DA2787"/>
    <w:rsid w:val="00DA2A4D"/>
    <w:rsid w:val="00DA54C4"/>
    <w:rsid w:val="00DC41A5"/>
    <w:rsid w:val="00DC45E9"/>
    <w:rsid w:val="00DC591D"/>
    <w:rsid w:val="00DE5212"/>
    <w:rsid w:val="00DE629E"/>
    <w:rsid w:val="00E17993"/>
    <w:rsid w:val="00E30ED8"/>
    <w:rsid w:val="00E35116"/>
    <w:rsid w:val="00E601CF"/>
    <w:rsid w:val="00E674A5"/>
    <w:rsid w:val="00E74C3B"/>
    <w:rsid w:val="00E7532B"/>
    <w:rsid w:val="00E80AEE"/>
    <w:rsid w:val="00E9364A"/>
    <w:rsid w:val="00E93BAD"/>
    <w:rsid w:val="00EA13DE"/>
    <w:rsid w:val="00EA222D"/>
    <w:rsid w:val="00EA7DEE"/>
    <w:rsid w:val="00EC3E7A"/>
    <w:rsid w:val="00ED79AE"/>
    <w:rsid w:val="00EE31FE"/>
    <w:rsid w:val="00EF00A7"/>
    <w:rsid w:val="00EF714E"/>
    <w:rsid w:val="00F01BD1"/>
    <w:rsid w:val="00F133CF"/>
    <w:rsid w:val="00F3425C"/>
    <w:rsid w:val="00F3785B"/>
    <w:rsid w:val="00F43D25"/>
    <w:rsid w:val="00F57620"/>
    <w:rsid w:val="00F60773"/>
    <w:rsid w:val="00F75F06"/>
    <w:rsid w:val="00F93974"/>
    <w:rsid w:val="00F95ABD"/>
    <w:rsid w:val="00FA2C57"/>
    <w:rsid w:val="00FC73EF"/>
    <w:rsid w:val="00FD260F"/>
    <w:rsid w:val="00FD2EE3"/>
    <w:rsid w:val="00FF17A8"/>
    <w:rsid w:val="00FF4BF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1BED1A8-489D-490C-869A-BABEA67A1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9C2277"/>
    <w:pPr>
      <w:spacing w:after="200" w:line="276" w:lineRule="auto"/>
    </w:pPr>
    <w:rPr>
      <w:sz w:val="22"/>
      <w:szCs w:val="22"/>
    </w:rPr>
  </w:style>
  <w:style w:type="paragraph" w:styleId="Cmsor1">
    <w:name w:val="heading 1"/>
    <w:basedOn w:val="Norml"/>
    <w:next w:val="Norml"/>
    <w:link w:val="Cmsor1Char"/>
    <w:uiPriority w:val="9"/>
    <w:qFormat/>
    <w:rsid w:val="007C074B"/>
    <w:pPr>
      <w:keepNext/>
      <w:spacing w:before="240" w:after="60" w:line="240" w:lineRule="auto"/>
      <w:outlineLvl w:val="0"/>
    </w:pPr>
    <w:rPr>
      <w:rFonts w:ascii="Arial" w:hAnsi="Arial"/>
      <w:b/>
      <w:bCs/>
      <w:sz w:val="32"/>
      <w:szCs w:val="32"/>
    </w:rPr>
  </w:style>
  <w:style w:type="paragraph" w:styleId="Cmsor4">
    <w:name w:val="heading 4"/>
    <w:basedOn w:val="Norml"/>
    <w:next w:val="Norml"/>
    <w:link w:val="Cmsor4Char"/>
    <w:uiPriority w:val="9"/>
    <w:semiHidden/>
    <w:unhideWhenUsed/>
    <w:qFormat/>
    <w:rsid w:val="00E066F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link w:val="Cmsor1"/>
    <w:uiPriority w:val="9"/>
    <w:qFormat/>
    <w:locked/>
    <w:rsid w:val="007C074B"/>
    <w:rPr>
      <w:rFonts w:ascii="Arial" w:hAnsi="Arial" w:cs="Arial"/>
      <w:b/>
      <w:bCs/>
      <w:sz w:val="32"/>
      <w:szCs w:val="32"/>
    </w:rPr>
  </w:style>
  <w:style w:type="character" w:customStyle="1" w:styleId="Cmsor4Char">
    <w:name w:val="Címsor 4 Char"/>
    <w:basedOn w:val="Bekezdsalapbettpusa"/>
    <w:link w:val="Cmsor4"/>
    <w:uiPriority w:val="9"/>
    <w:semiHidden/>
    <w:qFormat/>
    <w:rsid w:val="00E066F2"/>
    <w:rPr>
      <w:rFonts w:asciiTheme="majorHAnsi" w:eastAsiaTheme="majorEastAsia" w:hAnsiTheme="majorHAnsi" w:cstheme="majorBidi"/>
      <w:b/>
      <w:bCs/>
      <w:i/>
      <w:iCs/>
      <w:color w:val="4F81BD" w:themeColor="accent1"/>
      <w:sz w:val="22"/>
      <w:szCs w:val="22"/>
    </w:rPr>
  </w:style>
  <w:style w:type="character" w:customStyle="1" w:styleId="lfejChar">
    <w:name w:val="Élőfej Char"/>
    <w:link w:val="lfej"/>
    <w:qFormat/>
    <w:locked/>
    <w:rsid w:val="00EA33D0"/>
    <w:rPr>
      <w:rFonts w:cs="Times New Roman"/>
    </w:rPr>
  </w:style>
  <w:style w:type="paragraph" w:styleId="lfej">
    <w:name w:val="header"/>
    <w:basedOn w:val="Norml"/>
    <w:link w:val="lfejChar"/>
    <w:unhideWhenUsed/>
    <w:rsid w:val="00EA33D0"/>
    <w:pPr>
      <w:tabs>
        <w:tab w:val="center" w:pos="4680"/>
        <w:tab w:val="right" w:pos="9360"/>
      </w:tabs>
    </w:pPr>
    <w:rPr>
      <w:sz w:val="20"/>
      <w:szCs w:val="20"/>
    </w:rPr>
  </w:style>
  <w:style w:type="character" w:customStyle="1" w:styleId="llbChar">
    <w:name w:val="Élőláb Char"/>
    <w:link w:val="llb"/>
    <w:uiPriority w:val="99"/>
    <w:qFormat/>
    <w:locked/>
    <w:rsid w:val="00EA33D0"/>
    <w:rPr>
      <w:rFonts w:cs="Times New Roman"/>
    </w:rPr>
  </w:style>
  <w:style w:type="paragraph" w:styleId="llb">
    <w:name w:val="footer"/>
    <w:basedOn w:val="Norml"/>
    <w:link w:val="llbChar"/>
    <w:uiPriority w:val="99"/>
    <w:unhideWhenUsed/>
    <w:rsid w:val="00EA33D0"/>
    <w:pPr>
      <w:tabs>
        <w:tab w:val="center" w:pos="4680"/>
        <w:tab w:val="right" w:pos="9360"/>
      </w:tabs>
    </w:pPr>
    <w:rPr>
      <w:sz w:val="20"/>
      <w:szCs w:val="20"/>
    </w:rPr>
  </w:style>
  <w:style w:type="character" w:customStyle="1" w:styleId="SzvegtrzsChar">
    <w:name w:val="Szövegtörzs Char"/>
    <w:link w:val="Szvegtrzs"/>
    <w:uiPriority w:val="99"/>
    <w:qFormat/>
    <w:locked/>
    <w:rsid w:val="00B278BD"/>
    <w:rPr>
      <w:rFonts w:ascii="Times New Roman" w:hAnsi="Times New Roman" w:cs="Times New Roman"/>
      <w:sz w:val="24"/>
      <w:szCs w:val="24"/>
      <w:lang w:val="sr-Latn-CS"/>
    </w:rPr>
  </w:style>
  <w:style w:type="paragraph" w:styleId="Szvegtrzs">
    <w:name w:val="Body Text"/>
    <w:basedOn w:val="Norml"/>
    <w:link w:val="SzvegtrzsChar"/>
    <w:uiPriority w:val="99"/>
    <w:rsid w:val="00B278BD"/>
    <w:pPr>
      <w:spacing w:after="0" w:line="240" w:lineRule="auto"/>
      <w:jc w:val="both"/>
    </w:pPr>
    <w:rPr>
      <w:rFonts w:ascii="Times New Roman" w:hAnsi="Times New Roman"/>
      <w:sz w:val="24"/>
      <w:szCs w:val="24"/>
      <w:lang w:val="sr-Latn-CS"/>
    </w:rPr>
  </w:style>
  <w:style w:type="character" w:customStyle="1" w:styleId="Szvegtrzsbehzssal2Char">
    <w:name w:val="Szövegtörzs behúzással 2 Char"/>
    <w:link w:val="Szvegtrzsbehzssal2"/>
    <w:uiPriority w:val="99"/>
    <w:qFormat/>
    <w:locked/>
    <w:rsid w:val="00DD5722"/>
    <w:rPr>
      <w:rFonts w:cs="Times New Roman"/>
    </w:rPr>
  </w:style>
  <w:style w:type="paragraph" w:styleId="Szvegtrzsbehzssal2">
    <w:name w:val="Body Text Indent 2"/>
    <w:basedOn w:val="Norml"/>
    <w:link w:val="Szvegtrzsbehzssal2Char"/>
    <w:uiPriority w:val="99"/>
    <w:unhideWhenUsed/>
    <w:qFormat/>
    <w:rsid w:val="00DD5722"/>
    <w:pPr>
      <w:spacing w:after="120" w:line="480" w:lineRule="auto"/>
      <w:ind w:left="360"/>
    </w:pPr>
    <w:rPr>
      <w:sz w:val="20"/>
      <w:szCs w:val="20"/>
    </w:rPr>
  </w:style>
  <w:style w:type="character" w:customStyle="1" w:styleId="SzvegtrzsbehzssalChar">
    <w:name w:val="Szövegtörzs behúzással Char"/>
    <w:link w:val="Szvegtrzsbehzssal"/>
    <w:uiPriority w:val="99"/>
    <w:semiHidden/>
    <w:qFormat/>
    <w:locked/>
    <w:rsid w:val="00E3726E"/>
    <w:rPr>
      <w:rFonts w:cs="Times New Roman"/>
    </w:rPr>
  </w:style>
  <w:style w:type="paragraph" w:styleId="Szvegtrzsbehzssal">
    <w:name w:val="Body Text Indent"/>
    <w:basedOn w:val="Norml"/>
    <w:link w:val="SzvegtrzsbehzssalChar"/>
    <w:uiPriority w:val="99"/>
    <w:semiHidden/>
    <w:unhideWhenUsed/>
    <w:rsid w:val="00E3726E"/>
    <w:pPr>
      <w:spacing w:after="120"/>
      <w:ind w:left="360"/>
    </w:pPr>
    <w:rPr>
      <w:sz w:val="20"/>
      <w:szCs w:val="20"/>
    </w:rPr>
  </w:style>
  <w:style w:type="character" w:customStyle="1" w:styleId="Internet-hivatkozs">
    <w:name w:val="Internet-hivatkozás"/>
    <w:uiPriority w:val="99"/>
    <w:semiHidden/>
    <w:unhideWhenUsed/>
    <w:rsid w:val="00FC0EA9"/>
    <w:rPr>
      <w:rFonts w:cs="Times New Roman"/>
      <w:color w:val="0000FF"/>
      <w:u w:val="single"/>
    </w:rPr>
  </w:style>
  <w:style w:type="character" w:styleId="Mrltotthiperhivatkozs">
    <w:name w:val="FollowedHyperlink"/>
    <w:uiPriority w:val="99"/>
    <w:semiHidden/>
    <w:unhideWhenUsed/>
    <w:qFormat/>
    <w:rsid w:val="00FC0EA9"/>
    <w:rPr>
      <w:rFonts w:cs="Times New Roman"/>
      <w:color w:val="800080"/>
      <w:u w:val="single"/>
    </w:rPr>
  </w:style>
  <w:style w:type="character" w:styleId="Kiemels2">
    <w:name w:val="Strong"/>
    <w:basedOn w:val="Bekezdsalapbettpusa"/>
    <w:qFormat/>
    <w:rsid w:val="00E066F2"/>
    <w:rPr>
      <w:b/>
      <w:bCs/>
    </w:rPr>
  </w:style>
  <w:style w:type="character" w:customStyle="1" w:styleId="ListLabel1">
    <w:name w:val="ListLabel 1"/>
    <w:qFormat/>
    <w:rsid w:val="00501DB2"/>
    <w:rPr>
      <w:rFonts w:ascii="Times New Roman" w:hAnsi="Times New Roman" w:cs="Times New Roman"/>
      <w:b/>
      <w:sz w:val="24"/>
    </w:rPr>
  </w:style>
  <w:style w:type="character" w:customStyle="1" w:styleId="ListLabel2">
    <w:name w:val="ListLabel 2"/>
    <w:qFormat/>
    <w:rsid w:val="00501DB2"/>
    <w:rPr>
      <w:rFonts w:cs="Times New Roman"/>
    </w:rPr>
  </w:style>
  <w:style w:type="character" w:customStyle="1" w:styleId="ListLabel3">
    <w:name w:val="ListLabel 3"/>
    <w:qFormat/>
    <w:rsid w:val="00501DB2"/>
    <w:rPr>
      <w:rFonts w:cs="Times New Roman"/>
    </w:rPr>
  </w:style>
  <w:style w:type="character" w:customStyle="1" w:styleId="ListLabel4">
    <w:name w:val="ListLabel 4"/>
    <w:qFormat/>
    <w:rsid w:val="00501DB2"/>
    <w:rPr>
      <w:rFonts w:cs="Times New Roman"/>
    </w:rPr>
  </w:style>
  <w:style w:type="character" w:customStyle="1" w:styleId="ListLabel5">
    <w:name w:val="ListLabel 5"/>
    <w:qFormat/>
    <w:rsid w:val="00501DB2"/>
    <w:rPr>
      <w:rFonts w:cs="Times New Roman"/>
    </w:rPr>
  </w:style>
  <w:style w:type="character" w:customStyle="1" w:styleId="ListLabel6">
    <w:name w:val="ListLabel 6"/>
    <w:qFormat/>
    <w:rsid w:val="00501DB2"/>
    <w:rPr>
      <w:rFonts w:cs="Times New Roman"/>
    </w:rPr>
  </w:style>
  <w:style w:type="character" w:customStyle="1" w:styleId="ListLabel7">
    <w:name w:val="ListLabel 7"/>
    <w:qFormat/>
    <w:rsid w:val="00501DB2"/>
    <w:rPr>
      <w:rFonts w:cs="Times New Roman"/>
    </w:rPr>
  </w:style>
  <w:style w:type="character" w:customStyle="1" w:styleId="ListLabel8">
    <w:name w:val="ListLabel 8"/>
    <w:qFormat/>
    <w:rsid w:val="00501DB2"/>
    <w:rPr>
      <w:rFonts w:cs="Times New Roman"/>
    </w:rPr>
  </w:style>
  <w:style w:type="character" w:customStyle="1" w:styleId="ListLabel9">
    <w:name w:val="ListLabel 9"/>
    <w:qFormat/>
    <w:rsid w:val="00501DB2"/>
    <w:rPr>
      <w:rFonts w:ascii="Times New Roman" w:hAnsi="Times New Roman" w:cs="Times New Roman"/>
      <w:b/>
      <w:sz w:val="24"/>
    </w:rPr>
  </w:style>
  <w:style w:type="character" w:customStyle="1" w:styleId="ListLabel10">
    <w:name w:val="ListLabel 10"/>
    <w:qFormat/>
    <w:rsid w:val="00501DB2"/>
    <w:rPr>
      <w:rFonts w:cs="Times New Roman"/>
    </w:rPr>
  </w:style>
  <w:style w:type="character" w:customStyle="1" w:styleId="ListLabel11">
    <w:name w:val="ListLabel 11"/>
    <w:qFormat/>
    <w:rsid w:val="00501DB2"/>
    <w:rPr>
      <w:rFonts w:cs="Times New Roman"/>
    </w:rPr>
  </w:style>
  <w:style w:type="character" w:customStyle="1" w:styleId="ListLabel12">
    <w:name w:val="ListLabel 12"/>
    <w:qFormat/>
    <w:rsid w:val="00501DB2"/>
    <w:rPr>
      <w:rFonts w:cs="Times New Roman"/>
    </w:rPr>
  </w:style>
  <w:style w:type="character" w:customStyle="1" w:styleId="ListLabel13">
    <w:name w:val="ListLabel 13"/>
    <w:qFormat/>
    <w:rsid w:val="00501DB2"/>
    <w:rPr>
      <w:rFonts w:cs="Times New Roman"/>
    </w:rPr>
  </w:style>
  <w:style w:type="character" w:customStyle="1" w:styleId="ListLabel14">
    <w:name w:val="ListLabel 14"/>
    <w:qFormat/>
    <w:rsid w:val="00501DB2"/>
    <w:rPr>
      <w:rFonts w:cs="Times New Roman"/>
    </w:rPr>
  </w:style>
  <w:style w:type="character" w:customStyle="1" w:styleId="ListLabel15">
    <w:name w:val="ListLabel 15"/>
    <w:qFormat/>
    <w:rsid w:val="00501DB2"/>
    <w:rPr>
      <w:rFonts w:cs="Times New Roman"/>
    </w:rPr>
  </w:style>
  <w:style w:type="character" w:customStyle="1" w:styleId="ListLabel16">
    <w:name w:val="ListLabel 16"/>
    <w:qFormat/>
    <w:rsid w:val="00501DB2"/>
    <w:rPr>
      <w:rFonts w:cs="Times New Roman"/>
    </w:rPr>
  </w:style>
  <w:style w:type="character" w:customStyle="1" w:styleId="ListLabel17">
    <w:name w:val="ListLabel 17"/>
    <w:qFormat/>
    <w:rsid w:val="00501DB2"/>
    <w:rPr>
      <w:rFonts w:cs="Times New Roman"/>
    </w:rPr>
  </w:style>
  <w:style w:type="character" w:customStyle="1" w:styleId="ListLabel18">
    <w:name w:val="ListLabel 18"/>
    <w:qFormat/>
    <w:rsid w:val="00501DB2"/>
    <w:rPr>
      <w:rFonts w:cs="Times New Roman"/>
    </w:rPr>
  </w:style>
  <w:style w:type="character" w:customStyle="1" w:styleId="ListLabel19">
    <w:name w:val="ListLabel 19"/>
    <w:qFormat/>
    <w:rsid w:val="00501DB2"/>
    <w:rPr>
      <w:rFonts w:cs="Times New Roman"/>
    </w:rPr>
  </w:style>
  <w:style w:type="character" w:customStyle="1" w:styleId="ListLabel20">
    <w:name w:val="ListLabel 20"/>
    <w:qFormat/>
    <w:rsid w:val="00501DB2"/>
    <w:rPr>
      <w:rFonts w:cs="Times New Roman"/>
    </w:rPr>
  </w:style>
  <w:style w:type="character" w:customStyle="1" w:styleId="ListLabel21">
    <w:name w:val="ListLabel 21"/>
    <w:qFormat/>
    <w:rsid w:val="00501DB2"/>
    <w:rPr>
      <w:rFonts w:cs="Times New Roman"/>
    </w:rPr>
  </w:style>
  <w:style w:type="character" w:customStyle="1" w:styleId="ListLabel22">
    <w:name w:val="ListLabel 22"/>
    <w:qFormat/>
    <w:rsid w:val="00501DB2"/>
    <w:rPr>
      <w:rFonts w:cs="Times New Roman"/>
    </w:rPr>
  </w:style>
  <w:style w:type="character" w:customStyle="1" w:styleId="ListLabel23">
    <w:name w:val="ListLabel 23"/>
    <w:qFormat/>
    <w:rsid w:val="00501DB2"/>
    <w:rPr>
      <w:rFonts w:cs="Times New Roman"/>
    </w:rPr>
  </w:style>
  <w:style w:type="character" w:customStyle="1" w:styleId="ListLabel24">
    <w:name w:val="ListLabel 24"/>
    <w:qFormat/>
    <w:rsid w:val="00501DB2"/>
    <w:rPr>
      <w:rFonts w:cs="Times New Roman"/>
    </w:rPr>
  </w:style>
  <w:style w:type="character" w:customStyle="1" w:styleId="ListLabel25">
    <w:name w:val="ListLabel 25"/>
    <w:qFormat/>
    <w:rsid w:val="00501DB2"/>
    <w:rPr>
      <w:rFonts w:cs="Times New Roman"/>
    </w:rPr>
  </w:style>
  <w:style w:type="character" w:customStyle="1" w:styleId="ListLabel26">
    <w:name w:val="ListLabel 26"/>
    <w:qFormat/>
    <w:rsid w:val="00501DB2"/>
    <w:rPr>
      <w:rFonts w:cs="Times New Roman"/>
    </w:rPr>
  </w:style>
  <w:style w:type="character" w:customStyle="1" w:styleId="ListLabel27">
    <w:name w:val="ListLabel 27"/>
    <w:qFormat/>
    <w:rsid w:val="00501DB2"/>
    <w:rPr>
      <w:rFonts w:cs="Times New Roman"/>
    </w:rPr>
  </w:style>
  <w:style w:type="character" w:customStyle="1" w:styleId="ListLabel28">
    <w:name w:val="ListLabel 28"/>
    <w:qFormat/>
    <w:rsid w:val="00501DB2"/>
    <w:rPr>
      <w:rFonts w:cs="Times New Roman"/>
    </w:rPr>
  </w:style>
  <w:style w:type="character" w:customStyle="1" w:styleId="ListLabel29">
    <w:name w:val="ListLabel 29"/>
    <w:qFormat/>
    <w:rsid w:val="00501DB2"/>
    <w:rPr>
      <w:rFonts w:cs="Times New Roman"/>
    </w:rPr>
  </w:style>
  <w:style w:type="character" w:customStyle="1" w:styleId="ListLabel30">
    <w:name w:val="ListLabel 30"/>
    <w:qFormat/>
    <w:rsid w:val="00501DB2"/>
    <w:rPr>
      <w:rFonts w:cs="Times New Roman"/>
    </w:rPr>
  </w:style>
  <w:style w:type="character" w:customStyle="1" w:styleId="ListLabel31">
    <w:name w:val="ListLabel 31"/>
    <w:qFormat/>
    <w:rsid w:val="00501DB2"/>
    <w:rPr>
      <w:rFonts w:cs="Times New Roman"/>
    </w:rPr>
  </w:style>
  <w:style w:type="character" w:customStyle="1" w:styleId="ListLabel32">
    <w:name w:val="ListLabel 32"/>
    <w:qFormat/>
    <w:rsid w:val="00501DB2"/>
    <w:rPr>
      <w:rFonts w:cs="Times New Roman"/>
    </w:rPr>
  </w:style>
  <w:style w:type="character" w:customStyle="1" w:styleId="ListLabel33">
    <w:name w:val="ListLabel 33"/>
    <w:qFormat/>
    <w:rsid w:val="00501DB2"/>
    <w:rPr>
      <w:rFonts w:cs="Times New Roman"/>
    </w:rPr>
  </w:style>
  <w:style w:type="character" w:customStyle="1" w:styleId="ListLabel34">
    <w:name w:val="ListLabel 34"/>
    <w:qFormat/>
    <w:rsid w:val="00501DB2"/>
    <w:rPr>
      <w:rFonts w:ascii="Times New Roman" w:hAnsi="Times New Roman" w:cs="Times New Roman"/>
      <w:b/>
      <w:sz w:val="28"/>
    </w:rPr>
  </w:style>
  <w:style w:type="character" w:customStyle="1" w:styleId="ListLabel35">
    <w:name w:val="ListLabel 35"/>
    <w:qFormat/>
    <w:rsid w:val="00501DB2"/>
    <w:rPr>
      <w:rFonts w:cs="Times New Roman"/>
    </w:rPr>
  </w:style>
  <w:style w:type="character" w:customStyle="1" w:styleId="ListLabel36">
    <w:name w:val="ListLabel 36"/>
    <w:qFormat/>
    <w:rsid w:val="00501DB2"/>
    <w:rPr>
      <w:rFonts w:cs="Times New Roman"/>
    </w:rPr>
  </w:style>
  <w:style w:type="character" w:customStyle="1" w:styleId="ListLabel37">
    <w:name w:val="ListLabel 37"/>
    <w:qFormat/>
    <w:rsid w:val="00501DB2"/>
    <w:rPr>
      <w:rFonts w:cs="Times New Roman"/>
    </w:rPr>
  </w:style>
  <w:style w:type="character" w:customStyle="1" w:styleId="ListLabel38">
    <w:name w:val="ListLabel 38"/>
    <w:qFormat/>
    <w:rsid w:val="00501DB2"/>
    <w:rPr>
      <w:rFonts w:cs="Times New Roman"/>
    </w:rPr>
  </w:style>
  <w:style w:type="character" w:customStyle="1" w:styleId="ListLabel39">
    <w:name w:val="ListLabel 39"/>
    <w:qFormat/>
    <w:rsid w:val="00501DB2"/>
    <w:rPr>
      <w:rFonts w:cs="Times New Roman"/>
    </w:rPr>
  </w:style>
  <w:style w:type="character" w:customStyle="1" w:styleId="ListLabel40">
    <w:name w:val="ListLabel 40"/>
    <w:qFormat/>
    <w:rsid w:val="00501DB2"/>
    <w:rPr>
      <w:rFonts w:cs="Times New Roman"/>
    </w:rPr>
  </w:style>
  <w:style w:type="character" w:customStyle="1" w:styleId="ListLabel41">
    <w:name w:val="ListLabel 41"/>
    <w:qFormat/>
    <w:rsid w:val="00501DB2"/>
    <w:rPr>
      <w:rFonts w:cs="Times New Roman"/>
    </w:rPr>
  </w:style>
  <w:style w:type="character" w:customStyle="1" w:styleId="ListLabel42">
    <w:name w:val="ListLabel 42"/>
    <w:qFormat/>
    <w:rsid w:val="00501DB2"/>
    <w:rPr>
      <w:rFonts w:ascii="Times New Roman" w:hAnsi="Times New Roman" w:cs="Times New Roman"/>
      <w:b/>
      <w:sz w:val="28"/>
    </w:rPr>
  </w:style>
  <w:style w:type="character" w:customStyle="1" w:styleId="ListLabel43">
    <w:name w:val="ListLabel 43"/>
    <w:qFormat/>
    <w:rsid w:val="00501DB2"/>
    <w:rPr>
      <w:rFonts w:cs="Times New Roman"/>
    </w:rPr>
  </w:style>
  <w:style w:type="character" w:customStyle="1" w:styleId="ListLabel44">
    <w:name w:val="ListLabel 44"/>
    <w:qFormat/>
    <w:rsid w:val="00501DB2"/>
    <w:rPr>
      <w:rFonts w:cs="Times New Roman"/>
    </w:rPr>
  </w:style>
  <w:style w:type="character" w:customStyle="1" w:styleId="ListLabel45">
    <w:name w:val="ListLabel 45"/>
    <w:qFormat/>
    <w:rsid w:val="00501DB2"/>
    <w:rPr>
      <w:rFonts w:cs="Times New Roman"/>
    </w:rPr>
  </w:style>
  <w:style w:type="character" w:customStyle="1" w:styleId="ListLabel46">
    <w:name w:val="ListLabel 46"/>
    <w:qFormat/>
    <w:rsid w:val="00501DB2"/>
    <w:rPr>
      <w:rFonts w:cs="Times New Roman"/>
    </w:rPr>
  </w:style>
  <w:style w:type="character" w:customStyle="1" w:styleId="ListLabel47">
    <w:name w:val="ListLabel 47"/>
    <w:qFormat/>
    <w:rsid w:val="00501DB2"/>
    <w:rPr>
      <w:rFonts w:cs="Times New Roman"/>
    </w:rPr>
  </w:style>
  <w:style w:type="character" w:customStyle="1" w:styleId="ListLabel48">
    <w:name w:val="ListLabel 48"/>
    <w:qFormat/>
    <w:rsid w:val="00501DB2"/>
    <w:rPr>
      <w:rFonts w:cs="Times New Roman"/>
    </w:rPr>
  </w:style>
  <w:style w:type="character" w:customStyle="1" w:styleId="ListLabel49">
    <w:name w:val="ListLabel 49"/>
    <w:qFormat/>
    <w:rsid w:val="00501DB2"/>
    <w:rPr>
      <w:rFonts w:cs="Times New Roman"/>
    </w:rPr>
  </w:style>
  <w:style w:type="character" w:customStyle="1" w:styleId="ListLabel50">
    <w:name w:val="ListLabel 50"/>
    <w:qFormat/>
    <w:rsid w:val="00501DB2"/>
    <w:rPr>
      <w:rFonts w:cs="Times New Roman"/>
    </w:rPr>
  </w:style>
  <w:style w:type="character" w:customStyle="1" w:styleId="ListLabel51">
    <w:name w:val="ListLabel 51"/>
    <w:qFormat/>
    <w:rsid w:val="00501DB2"/>
    <w:rPr>
      <w:rFonts w:cs="Times New Roman"/>
    </w:rPr>
  </w:style>
  <w:style w:type="character" w:customStyle="1" w:styleId="ListLabel52">
    <w:name w:val="ListLabel 52"/>
    <w:qFormat/>
    <w:rsid w:val="00501DB2"/>
    <w:rPr>
      <w:rFonts w:cs="Times New Roman"/>
    </w:rPr>
  </w:style>
  <w:style w:type="character" w:customStyle="1" w:styleId="ListLabel53">
    <w:name w:val="ListLabel 53"/>
    <w:qFormat/>
    <w:rsid w:val="00501DB2"/>
    <w:rPr>
      <w:rFonts w:cs="Times New Roman"/>
    </w:rPr>
  </w:style>
  <w:style w:type="character" w:customStyle="1" w:styleId="ListLabel54">
    <w:name w:val="ListLabel 54"/>
    <w:qFormat/>
    <w:rsid w:val="00501DB2"/>
    <w:rPr>
      <w:rFonts w:cs="Times New Roman"/>
    </w:rPr>
  </w:style>
  <w:style w:type="character" w:customStyle="1" w:styleId="ListLabel55">
    <w:name w:val="ListLabel 55"/>
    <w:qFormat/>
    <w:rsid w:val="00501DB2"/>
    <w:rPr>
      <w:rFonts w:cs="Times New Roman"/>
    </w:rPr>
  </w:style>
  <w:style w:type="character" w:customStyle="1" w:styleId="ListLabel56">
    <w:name w:val="ListLabel 56"/>
    <w:qFormat/>
    <w:rsid w:val="00501DB2"/>
    <w:rPr>
      <w:rFonts w:cs="Times New Roman"/>
    </w:rPr>
  </w:style>
  <w:style w:type="character" w:customStyle="1" w:styleId="ListLabel57">
    <w:name w:val="ListLabel 57"/>
    <w:qFormat/>
    <w:rsid w:val="00501DB2"/>
    <w:rPr>
      <w:rFonts w:cs="Times New Roman"/>
    </w:rPr>
  </w:style>
  <w:style w:type="character" w:customStyle="1" w:styleId="ListLabel58">
    <w:name w:val="ListLabel 58"/>
    <w:qFormat/>
    <w:rsid w:val="00501DB2"/>
    <w:rPr>
      <w:rFonts w:cs="Times New Roman"/>
    </w:rPr>
  </w:style>
  <w:style w:type="character" w:customStyle="1" w:styleId="ListLabel59">
    <w:name w:val="ListLabel 59"/>
    <w:qFormat/>
    <w:rsid w:val="00501DB2"/>
    <w:rPr>
      <w:rFonts w:cs="Times New Roman"/>
    </w:rPr>
  </w:style>
  <w:style w:type="character" w:customStyle="1" w:styleId="ListLabel60">
    <w:name w:val="ListLabel 60"/>
    <w:qFormat/>
    <w:rsid w:val="00501DB2"/>
    <w:rPr>
      <w:rFonts w:cs="Times New Roman"/>
    </w:rPr>
  </w:style>
  <w:style w:type="character" w:customStyle="1" w:styleId="ListLabel61">
    <w:name w:val="ListLabel 61"/>
    <w:qFormat/>
    <w:rsid w:val="00501DB2"/>
    <w:rPr>
      <w:rFonts w:cs="Times New Roman"/>
    </w:rPr>
  </w:style>
  <w:style w:type="character" w:customStyle="1" w:styleId="ListLabel62">
    <w:name w:val="ListLabel 62"/>
    <w:qFormat/>
    <w:rsid w:val="00501DB2"/>
    <w:rPr>
      <w:rFonts w:cs="Times New Roman"/>
    </w:rPr>
  </w:style>
  <w:style w:type="character" w:customStyle="1" w:styleId="ListLabel63">
    <w:name w:val="ListLabel 63"/>
    <w:qFormat/>
    <w:rsid w:val="00501DB2"/>
    <w:rPr>
      <w:rFonts w:cs="Times New Roman"/>
    </w:rPr>
  </w:style>
  <w:style w:type="character" w:customStyle="1" w:styleId="ListLabel64">
    <w:name w:val="ListLabel 64"/>
    <w:qFormat/>
    <w:rsid w:val="00501DB2"/>
    <w:rPr>
      <w:rFonts w:cs="Times New Roman"/>
    </w:rPr>
  </w:style>
  <w:style w:type="character" w:customStyle="1" w:styleId="ListLabel65">
    <w:name w:val="ListLabel 65"/>
    <w:qFormat/>
    <w:rsid w:val="00501DB2"/>
    <w:rPr>
      <w:rFonts w:cs="Times New Roman"/>
    </w:rPr>
  </w:style>
  <w:style w:type="character" w:customStyle="1" w:styleId="ListLabel66">
    <w:name w:val="ListLabel 66"/>
    <w:qFormat/>
    <w:rsid w:val="00501DB2"/>
    <w:rPr>
      <w:rFonts w:cs="Times New Roman"/>
    </w:rPr>
  </w:style>
  <w:style w:type="character" w:customStyle="1" w:styleId="ListLabel67">
    <w:name w:val="ListLabel 67"/>
    <w:qFormat/>
    <w:rsid w:val="00501DB2"/>
    <w:rPr>
      <w:rFonts w:cs="Times New Roman"/>
    </w:rPr>
  </w:style>
  <w:style w:type="character" w:customStyle="1" w:styleId="ListLabel68">
    <w:name w:val="ListLabel 68"/>
    <w:qFormat/>
    <w:rsid w:val="00501DB2"/>
    <w:rPr>
      <w:rFonts w:cs="Times New Roman"/>
    </w:rPr>
  </w:style>
  <w:style w:type="character" w:customStyle="1" w:styleId="ListLabel69">
    <w:name w:val="ListLabel 69"/>
    <w:qFormat/>
    <w:rsid w:val="00501DB2"/>
    <w:rPr>
      <w:rFonts w:cs="Times New Roman"/>
    </w:rPr>
  </w:style>
  <w:style w:type="character" w:customStyle="1" w:styleId="ListLabel70">
    <w:name w:val="ListLabel 70"/>
    <w:qFormat/>
    <w:rsid w:val="00501DB2"/>
    <w:rPr>
      <w:rFonts w:cs="Times New Roman"/>
    </w:rPr>
  </w:style>
  <w:style w:type="character" w:customStyle="1" w:styleId="ListLabel71">
    <w:name w:val="ListLabel 71"/>
    <w:qFormat/>
    <w:rsid w:val="00501DB2"/>
    <w:rPr>
      <w:rFonts w:cs="Times New Roman"/>
    </w:rPr>
  </w:style>
  <w:style w:type="character" w:customStyle="1" w:styleId="ListLabel72">
    <w:name w:val="ListLabel 72"/>
    <w:qFormat/>
    <w:rsid w:val="00501DB2"/>
    <w:rPr>
      <w:rFonts w:cs="Times New Roman"/>
    </w:rPr>
  </w:style>
  <w:style w:type="character" w:customStyle="1" w:styleId="ListLabel73">
    <w:name w:val="ListLabel 73"/>
    <w:qFormat/>
    <w:rsid w:val="00501DB2"/>
    <w:rPr>
      <w:rFonts w:cs="Times New Roman"/>
    </w:rPr>
  </w:style>
  <w:style w:type="character" w:customStyle="1" w:styleId="ListLabel74">
    <w:name w:val="ListLabel 74"/>
    <w:qFormat/>
    <w:rsid w:val="00501DB2"/>
    <w:rPr>
      <w:rFonts w:cs="Times New Roman"/>
    </w:rPr>
  </w:style>
  <w:style w:type="character" w:customStyle="1" w:styleId="ListLabel75">
    <w:name w:val="ListLabel 75"/>
    <w:qFormat/>
    <w:rsid w:val="00501DB2"/>
    <w:rPr>
      <w:rFonts w:cs="Times New Roman"/>
    </w:rPr>
  </w:style>
  <w:style w:type="character" w:customStyle="1" w:styleId="ListLabel76">
    <w:name w:val="ListLabel 76"/>
    <w:qFormat/>
    <w:rsid w:val="00501DB2"/>
    <w:rPr>
      <w:rFonts w:cs="Times New Roman"/>
    </w:rPr>
  </w:style>
  <w:style w:type="character" w:customStyle="1" w:styleId="ListLabel77">
    <w:name w:val="ListLabel 77"/>
    <w:qFormat/>
    <w:rsid w:val="00501DB2"/>
    <w:rPr>
      <w:rFonts w:cs="Times New Roman"/>
    </w:rPr>
  </w:style>
  <w:style w:type="character" w:customStyle="1" w:styleId="ListLabel78">
    <w:name w:val="ListLabel 78"/>
    <w:qFormat/>
    <w:rsid w:val="00501DB2"/>
    <w:rPr>
      <w:rFonts w:cs="Times New Roman"/>
    </w:rPr>
  </w:style>
  <w:style w:type="character" w:customStyle="1" w:styleId="ListLabel79">
    <w:name w:val="ListLabel 79"/>
    <w:qFormat/>
    <w:rsid w:val="00501DB2"/>
    <w:rPr>
      <w:rFonts w:cs="Times New Roman"/>
    </w:rPr>
  </w:style>
  <w:style w:type="character" w:customStyle="1" w:styleId="ListLabel80">
    <w:name w:val="ListLabel 80"/>
    <w:qFormat/>
    <w:rsid w:val="00501DB2"/>
    <w:rPr>
      <w:rFonts w:cs="Times New Roman"/>
    </w:rPr>
  </w:style>
  <w:style w:type="character" w:customStyle="1" w:styleId="ListLabel81">
    <w:name w:val="ListLabel 81"/>
    <w:qFormat/>
    <w:rsid w:val="00501DB2"/>
    <w:rPr>
      <w:rFonts w:cs="Times New Roman"/>
    </w:rPr>
  </w:style>
  <w:style w:type="character" w:customStyle="1" w:styleId="ListLabel82">
    <w:name w:val="ListLabel 82"/>
    <w:qFormat/>
    <w:rsid w:val="00501DB2"/>
    <w:rPr>
      <w:rFonts w:cs="Times New Roman"/>
    </w:rPr>
  </w:style>
  <w:style w:type="character" w:customStyle="1" w:styleId="ListLabel83">
    <w:name w:val="ListLabel 83"/>
    <w:qFormat/>
    <w:rsid w:val="00501DB2"/>
    <w:rPr>
      <w:rFonts w:cs="Times New Roman"/>
    </w:rPr>
  </w:style>
  <w:style w:type="character" w:customStyle="1" w:styleId="ListLabel84">
    <w:name w:val="ListLabel 84"/>
    <w:qFormat/>
    <w:rsid w:val="00501DB2"/>
    <w:rPr>
      <w:rFonts w:cs="Times New Roman"/>
    </w:rPr>
  </w:style>
  <w:style w:type="character" w:customStyle="1" w:styleId="ListLabel85">
    <w:name w:val="ListLabel 85"/>
    <w:qFormat/>
    <w:rsid w:val="00501DB2"/>
    <w:rPr>
      <w:rFonts w:cs="Times New Roman"/>
    </w:rPr>
  </w:style>
  <w:style w:type="character" w:customStyle="1" w:styleId="ListLabel86">
    <w:name w:val="ListLabel 86"/>
    <w:qFormat/>
    <w:rsid w:val="00501DB2"/>
    <w:rPr>
      <w:rFonts w:cs="Times New Roman"/>
    </w:rPr>
  </w:style>
  <w:style w:type="character" w:customStyle="1" w:styleId="ListLabel87">
    <w:name w:val="ListLabel 87"/>
    <w:qFormat/>
    <w:rsid w:val="00501DB2"/>
    <w:rPr>
      <w:rFonts w:cs="Times New Roman"/>
    </w:rPr>
  </w:style>
  <w:style w:type="character" w:customStyle="1" w:styleId="ListLabel88">
    <w:name w:val="ListLabel 88"/>
    <w:qFormat/>
    <w:rsid w:val="00501DB2"/>
    <w:rPr>
      <w:rFonts w:cs="Times New Roman"/>
    </w:rPr>
  </w:style>
  <w:style w:type="character" w:customStyle="1" w:styleId="ListLabel89">
    <w:name w:val="ListLabel 89"/>
    <w:qFormat/>
    <w:rsid w:val="00501DB2"/>
    <w:rPr>
      <w:rFonts w:cs="Times New Roman"/>
    </w:rPr>
  </w:style>
  <w:style w:type="character" w:customStyle="1" w:styleId="ListLabel90">
    <w:name w:val="ListLabel 90"/>
    <w:qFormat/>
    <w:rsid w:val="00501DB2"/>
    <w:rPr>
      <w:rFonts w:cs="Times New Roman"/>
    </w:rPr>
  </w:style>
  <w:style w:type="character" w:customStyle="1" w:styleId="ListLabel91">
    <w:name w:val="ListLabel 91"/>
    <w:qFormat/>
    <w:rsid w:val="00501DB2"/>
    <w:rPr>
      <w:rFonts w:cs="Times New Roman"/>
    </w:rPr>
  </w:style>
  <w:style w:type="character" w:customStyle="1" w:styleId="ListLabel92">
    <w:name w:val="ListLabel 92"/>
    <w:qFormat/>
    <w:rsid w:val="00501DB2"/>
    <w:rPr>
      <w:rFonts w:cs="Times New Roman"/>
    </w:rPr>
  </w:style>
  <w:style w:type="character" w:customStyle="1" w:styleId="ListLabel93">
    <w:name w:val="ListLabel 93"/>
    <w:qFormat/>
    <w:rsid w:val="00501DB2"/>
    <w:rPr>
      <w:rFonts w:cs="Times New Roman"/>
    </w:rPr>
  </w:style>
  <w:style w:type="character" w:customStyle="1" w:styleId="ListLabel94">
    <w:name w:val="ListLabel 94"/>
    <w:qFormat/>
    <w:rsid w:val="00501DB2"/>
    <w:rPr>
      <w:rFonts w:cs="Times New Roman"/>
    </w:rPr>
  </w:style>
  <w:style w:type="character" w:customStyle="1" w:styleId="ListLabel95">
    <w:name w:val="ListLabel 95"/>
    <w:qFormat/>
    <w:rsid w:val="00501DB2"/>
    <w:rPr>
      <w:rFonts w:cs="Times New Roman"/>
    </w:rPr>
  </w:style>
  <w:style w:type="character" w:customStyle="1" w:styleId="ListLabel96">
    <w:name w:val="ListLabel 96"/>
    <w:qFormat/>
    <w:rsid w:val="00501DB2"/>
    <w:rPr>
      <w:rFonts w:cs="Times New Roman"/>
    </w:rPr>
  </w:style>
  <w:style w:type="character" w:customStyle="1" w:styleId="ListLabel97">
    <w:name w:val="ListLabel 97"/>
    <w:qFormat/>
    <w:rsid w:val="00501DB2"/>
    <w:rPr>
      <w:rFonts w:cs="Times New Roman"/>
    </w:rPr>
  </w:style>
  <w:style w:type="character" w:customStyle="1" w:styleId="ListLabel98">
    <w:name w:val="ListLabel 98"/>
    <w:qFormat/>
    <w:rsid w:val="00501DB2"/>
    <w:rPr>
      <w:rFonts w:cs="Times New Roman"/>
    </w:rPr>
  </w:style>
  <w:style w:type="character" w:customStyle="1" w:styleId="ListLabel99">
    <w:name w:val="ListLabel 99"/>
    <w:qFormat/>
    <w:rsid w:val="00501DB2"/>
    <w:rPr>
      <w:rFonts w:cs="Times New Roman"/>
    </w:rPr>
  </w:style>
  <w:style w:type="character" w:customStyle="1" w:styleId="ListLabel100">
    <w:name w:val="ListLabel 100"/>
    <w:qFormat/>
    <w:rsid w:val="00501DB2"/>
    <w:rPr>
      <w:rFonts w:cs="Times New Roman"/>
    </w:rPr>
  </w:style>
  <w:style w:type="character" w:customStyle="1" w:styleId="ListLabel101">
    <w:name w:val="ListLabel 101"/>
    <w:qFormat/>
    <w:rsid w:val="00501DB2"/>
    <w:rPr>
      <w:rFonts w:cs="Times New Roman"/>
    </w:rPr>
  </w:style>
  <w:style w:type="character" w:customStyle="1" w:styleId="ListLabel102">
    <w:name w:val="ListLabel 102"/>
    <w:qFormat/>
    <w:rsid w:val="00501DB2"/>
    <w:rPr>
      <w:rFonts w:cs="Times New Roman"/>
    </w:rPr>
  </w:style>
  <w:style w:type="character" w:customStyle="1" w:styleId="ListLabel103">
    <w:name w:val="ListLabel 103"/>
    <w:qFormat/>
    <w:rsid w:val="00501DB2"/>
    <w:rPr>
      <w:rFonts w:cs="Times New Roman"/>
    </w:rPr>
  </w:style>
  <w:style w:type="character" w:customStyle="1" w:styleId="ListLabel104">
    <w:name w:val="ListLabel 104"/>
    <w:qFormat/>
    <w:rsid w:val="00501DB2"/>
    <w:rPr>
      <w:rFonts w:cs="Times New Roman"/>
    </w:rPr>
  </w:style>
  <w:style w:type="character" w:customStyle="1" w:styleId="ListLabel105">
    <w:name w:val="ListLabel 105"/>
    <w:qFormat/>
    <w:rsid w:val="00501DB2"/>
    <w:rPr>
      <w:rFonts w:cs="Times New Roman"/>
    </w:rPr>
  </w:style>
  <w:style w:type="character" w:customStyle="1" w:styleId="ListLabel106">
    <w:name w:val="ListLabel 106"/>
    <w:qFormat/>
    <w:rsid w:val="00501DB2"/>
    <w:rPr>
      <w:rFonts w:cs="Times New Roman"/>
    </w:rPr>
  </w:style>
  <w:style w:type="character" w:customStyle="1" w:styleId="ListLabel107">
    <w:name w:val="ListLabel 107"/>
    <w:qFormat/>
    <w:rsid w:val="00501DB2"/>
    <w:rPr>
      <w:rFonts w:ascii="Times New Roman" w:hAnsi="Times New Roman" w:cs="Times New Roman"/>
      <w:sz w:val="24"/>
    </w:rPr>
  </w:style>
  <w:style w:type="character" w:customStyle="1" w:styleId="ListLabel108">
    <w:name w:val="ListLabel 108"/>
    <w:qFormat/>
    <w:rsid w:val="00501DB2"/>
    <w:rPr>
      <w:rFonts w:cs="Times New Roman"/>
    </w:rPr>
  </w:style>
  <w:style w:type="character" w:customStyle="1" w:styleId="ListLabel109">
    <w:name w:val="ListLabel 109"/>
    <w:qFormat/>
    <w:rsid w:val="00501DB2"/>
    <w:rPr>
      <w:rFonts w:cs="Times New Roman"/>
    </w:rPr>
  </w:style>
  <w:style w:type="character" w:customStyle="1" w:styleId="ListLabel110">
    <w:name w:val="ListLabel 110"/>
    <w:qFormat/>
    <w:rsid w:val="00501DB2"/>
    <w:rPr>
      <w:rFonts w:cs="Times New Roman"/>
    </w:rPr>
  </w:style>
  <w:style w:type="character" w:customStyle="1" w:styleId="ListLabel111">
    <w:name w:val="ListLabel 111"/>
    <w:qFormat/>
    <w:rsid w:val="00501DB2"/>
    <w:rPr>
      <w:rFonts w:cs="Times New Roman"/>
    </w:rPr>
  </w:style>
  <w:style w:type="character" w:customStyle="1" w:styleId="ListLabel112">
    <w:name w:val="ListLabel 112"/>
    <w:qFormat/>
    <w:rsid w:val="00501DB2"/>
    <w:rPr>
      <w:rFonts w:cs="Times New Roman"/>
    </w:rPr>
  </w:style>
  <w:style w:type="character" w:customStyle="1" w:styleId="ListLabel113">
    <w:name w:val="ListLabel 113"/>
    <w:qFormat/>
    <w:rsid w:val="00501DB2"/>
    <w:rPr>
      <w:rFonts w:cs="Times New Roman"/>
    </w:rPr>
  </w:style>
  <w:style w:type="character" w:customStyle="1" w:styleId="ListLabel114">
    <w:name w:val="ListLabel 114"/>
    <w:qFormat/>
    <w:rsid w:val="00501DB2"/>
    <w:rPr>
      <w:rFonts w:cs="Times New Roman"/>
    </w:rPr>
  </w:style>
  <w:style w:type="character" w:customStyle="1" w:styleId="ListLabel115">
    <w:name w:val="ListLabel 115"/>
    <w:qFormat/>
    <w:rsid w:val="00501DB2"/>
    <w:rPr>
      <w:rFonts w:cs="Times New Roman"/>
    </w:rPr>
  </w:style>
  <w:style w:type="character" w:customStyle="1" w:styleId="ListLabel116">
    <w:name w:val="ListLabel 116"/>
    <w:qFormat/>
    <w:rsid w:val="00501DB2"/>
    <w:rPr>
      <w:rFonts w:cs="Times New Roman"/>
    </w:rPr>
  </w:style>
  <w:style w:type="character" w:customStyle="1" w:styleId="ListLabel117">
    <w:name w:val="ListLabel 117"/>
    <w:qFormat/>
    <w:rsid w:val="00501DB2"/>
    <w:rPr>
      <w:rFonts w:cs="Times New Roman"/>
    </w:rPr>
  </w:style>
  <w:style w:type="character" w:customStyle="1" w:styleId="ListLabel118">
    <w:name w:val="ListLabel 118"/>
    <w:qFormat/>
    <w:rsid w:val="00501DB2"/>
    <w:rPr>
      <w:rFonts w:cs="Times New Roman"/>
    </w:rPr>
  </w:style>
  <w:style w:type="character" w:customStyle="1" w:styleId="ListLabel119">
    <w:name w:val="ListLabel 119"/>
    <w:qFormat/>
    <w:rsid w:val="00501DB2"/>
    <w:rPr>
      <w:rFonts w:cs="Times New Roman"/>
    </w:rPr>
  </w:style>
  <w:style w:type="character" w:customStyle="1" w:styleId="ListLabel120">
    <w:name w:val="ListLabel 120"/>
    <w:qFormat/>
    <w:rsid w:val="00501DB2"/>
    <w:rPr>
      <w:rFonts w:cs="Times New Roman"/>
    </w:rPr>
  </w:style>
  <w:style w:type="character" w:customStyle="1" w:styleId="ListLabel121">
    <w:name w:val="ListLabel 121"/>
    <w:qFormat/>
    <w:rsid w:val="00501DB2"/>
    <w:rPr>
      <w:rFonts w:cs="Times New Roman"/>
    </w:rPr>
  </w:style>
  <w:style w:type="character" w:customStyle="1" w:styleId="ListLabel122">
    <w:name w:val="ListLabel 122"/>
    <w:qFormat/>
    <w:rsid w:val="00501DB2"/>
    <w:rPr>
      <w:rFonts w:cs="Times New Roman"/>
    </w:rPr>
  </w:style>
  <w:style w:type="character" w:customStyle="1" w:styleId="ListLabel123">
    <w:name w:val="ListLabel 123"/>
    <w:qFormat/>
    <w:rsid w:val="00501DB2"/>
    <w:rPr>
      <w:rFonts w:cs="Times New Roman"/>
    </w:rPr>
  </w:style>
  <w:style w:type="character" w:customStyle="1" w:styleId="ListLabel124">
    <w:name w:val="ListLabel 124"/>
    <w:qFormat/>
    <w:rsid w:val="00501DB2"/>
    <w:rPr>
      <w:rFonts w:cs="Times New Roman"/>
    </w:rPr>
  </w:style>
  <w:style w:type="character" w:customStyle="1" w:styleId="ListLabel125">
    <w:name w:val="ListLabel 125"/>
    <w:qFormat/>
    <w:rsid w:val="00501DB2"/>
    <w:rPr>
      <w:rFonts w:cs="Times New Roman"/>
    </w:rPr>
  </w:style>
  <w:style w:type="character" w:customStyle="1" w:styleId="ListLabel126">
    <w:name w:val="ListLabel 126"/>
    <w:qFormat/>
    <w:rsid w:val="00501DB2"/>
    <w:rPr>
      <w:rFonts w:cs="Times New Roman"/>
    </w:rPr>
  </w:style>
  <w:style w:type="character" w:customStyle="1" w:styleId="ListLabel127">
    <w:name w:val="ListLabel 127"/>
    <w:qFormat/>
    <w:rsid w:val="00501DB2"/>
    <w:rPr>
      <w:rFonts w:cs="Times New Roman"/>
    </w:rPr>
  </w:style>
  <w:style w:type="character" w:customStyle="1" w:styleId="ListLabel128">
    <w:name w:val="ListLabel 128"/>
    <w:qFormat/>
    <w:rsid w:val="00501DB2"/>
    <w:rPr>
      <w:rFonts w:cs="Times New Roman"/>
    </w:rPr>
  </w:style>
  <w:style w:type="character" w:customStyle="1" w:styleId="ListLabel129">
    <w:name w:val="ListLabel 129"/>
    <w:qFormat/>
    <w:rsid w:val="00501DB2"/>
    <w:rPr>
      <w:rFonts w:cs="Times New Roman"/>
    </w:rPr>
  </w:style>
  <w:style w:type="character" w:customStyle="1" w:styleId="ListLabel130">
    <w:name w:val="ListLabel 130"/>
    <w:qFormat/>
    <w:rsid w:val="00501DB2"/>
    <w:rPr>
      <w:rFonts w:cs="Times New Roman"/>
    </w:rPr>
  </w:style>
  <w:style w:type="character" w:customStyle="1" w:styleId="ListLabel131">
    <w:name w:val="ListLabel 131"/>
    <w:qFormat/>
    <w:rsid w:val="00501DB2"/>
    <w:rPr>
      <w:rFonts w:cs="Times New Roman"/>
    </w:rPr>
  </w:style>
  <w:style w:type="character" w:customStyle="1" w:styleId="ListLabel132">
    <w:name w:val="ListLabel 132"/>
    <w:qFormat/>
    <w:rsid w:val="00501DB2"/>
    <w:rPr>
      <w:rFonts w:cs="Times New Roman"/>
    </w:rPr>
  </w:style>
  <w:style w:type="character" w:customStyle="1" w:styleId="ListLabel133">
    <w:name w:val="ListLabel 133"/>
    <w:qFormat/>
    <w:rsid w:val="00501DB2"/>
    <w:rPr>
      <w:rFonts w:cs="Times New Roman"/>
    </w:rPr>
  </w:style>
  <w:style w:type="character" w:customStyle="1" w:styleId="ListLabel134">
    <w:name w:val="ListLabel 134"/>
    <w:qFormat/>
    <w:rsid w:val="00501DB2"/>
    <w:rPr>
      <w:rFonts w:cs="Times New Roman"/>
    </w:rPr>
  </w:style>
  <w:style w:type="character" w:customStyle="1" w:styleId="ListLabel135">
    <w:name w:val="ListLabel 135"/>
    <w:qFormat/>
    <w:rsid w:val="00501DB2"/>
    <w:rPr>
      <w:rFonts w:cs="Times New Roman"/>
    </w:rPr>
  </w:style>
  <w:style w:type="character" w:customStyle="1" w:styleId="ListLabel136">
    <w:name w:val="ListLabel 136"/>
    <w:qFormat/>
    <w:rsid w:val="00501DB2"/>
    <w:rPr>
      <w:rFonts w:cs="Times New Roman"/>
    </w:rPr>
  </w:style>
  <w:style w:type="character" w:customStyle="1" w:styleId="ListLabel137">
    <w:name w:val="ListLabel 137"/>
    <w:qFormat/>
    <w:rsid w:val="00501DB2"/>
    <w:rPr>
      <w:rFonts w:cs="Times New Roman"/>
    </w:rPr>
  </w:style>
  <w:style w:type="character" w:customStyle="1" w:styleId="ListLabel138">
    <w:name w:val="ListLabel 138"/>
    <w:qFormat/>
    <w:rsid w:val="00501DB2"/>
    <w:rPr>
      <w:rFonts w:cs="Times New Roman"/>
    </w:rPr>
  </w:style>
  <w:style w:type="character" w:customStyle="1" w:styleId="ListLabel139">
    <w:name w:val="ListLabel 139"/>
    <w:qFormat/>
    <w:rsid w:val="00501DB2"/>
    <w:rPr>
      <w:rFonts w:cs="Times New Roman"/>
    </w:rPr>
  </w:style>
  <w:style w:type="character" w:customStyle="1" w:styleId="ListLabel140">
    <w:name w:val="ListLabel 140"/>
    <w:qFormat/>
    <w:rsid w:val="00501DB2"/>
    <w:rPr>
      <w:rFonts w:cs="Times New Roman"/>
    </w:rPr>
  </w:style>
  <w:style w:type="character" w:customStyle="1" w:styleId="ListLabel141">
    <w:name w:val="ListLabel 141"/>
    <w:qFormat/>
    <w:rsid w:val="00501DB2"/>
    <w:rPr>
      <w:rFonts w:cs="Times New Roman"/>
    </w:rPr>
  </w:style>
  <w:style w:type="character" w:customStyle="1" w:styleId="ListLabel142">
    <w:name w:val="ListLabel 142"/>
    <w:qFormat/>
    <w:rsid w:val="00501DB2"/>
    <w:rPr>
      <w:rFonts w:cs="Times New Roman"/>
    </w:rPr>
  </w:style>
  <w:style w:type="character" w:customStyle="1" w:styleId="ListLabel143">
    <w:name w:val="ListLabel 143"/>
    <w:qFormat/>
    <w:rsid w:val="00501DB2"/>
    <w:rPr>
      <w:rFonts w:cs="Times New Roman"/>
    </w:rPr>
  </w:style>
  <w:style w:type="character" w:customStyle="1" w:styleId="ListLabel144">
    <w:name w:val="ListLabel 144"/>
    <w:qFormat/>
    <w:rsid w:val="00501DB2"/>
    <w:rPr>
      <w:rFonts w:cs="Times New Roman"/>
    </w:rPr>
  </w:style>
  <w:style w:type="character" w:customStyle="1" w:styleId="ListLabel145">
    <w:name w:val="ListLabel 145"/>
    <w:qFormat/>
    <w:rsid w:val="00501DB2"/>
    <w:rPr>
      <w:rFonts w:cs="Times New Roman"/>
    </w:rPr>
  </w:style>
  <w:style w:type="character" w:customStyle="1" w:styleId="ListLabel146">
    <w:name w:val="ListLabel 146"/>
    <w:qFormat/>
    <w:rsid w:val="00501DB2"/>
    <w:rPr>
      <w:rFonts w:cs="Times New Roman"/>
    </w:rPr>
  </w:style>
  <w:style w:type="character" w:customStyle="1" w:styleId="ListLabel147">
    <w:name w:val="ListLabel 147"/>
    <w:qFormat/>
    <w:rsid w:val="00501DB2"/>
    <w:rPr>
      <w:rFonts w:cs="Times New Roman"/>
    </w:rPr>
  </w:style>
  <w:style w:type="character" w:customStyle="1" w:styleId="ListLabel148">
    <w:name w:val="ListLabel 148"/>
    <w:qFormat/>
    <w:rsid w:val="00501DB2"/>
    <w:rPr>
      <w:rFonts w:cs="Times New Roman"/>
    </w:rPr>
  </w:style>
  <w:style w:type="character" w:customStyle="1" w:styleId="ListLabel149">
    <w:name w:val="ListLabel 149"/>
    <w:qFormat/>
    <w:rsid w:val="00501DB2"/>
    <w:rPr>
      <w:rFonts w:cs="Times New Roman"/>
    </w:rPr>
  </w:style>
  <w:style w:type="character" w:customStyle="1" w:styleId="ListLabel150">
    <w:name w:val="ListLabel 150"/>
    <w:qFormat/>
    <w:rsid w:val="00501DB2"/>
    <w:rPr>
      <w:rFonts w:cs="Times New Roman"/>
    </w:rPr>
  </w:style>
  <w:style w:type="character" w:customStyle="1" w:styleId="ListLabel151">
    <w:name w:val="ListLabel 151"/>
    <w:qFormat/>
    <w:rsid w:val="00501DB2"/>
    <w:rPr>
      <w:rFonts w:cs="Times New Roman"/>
    </w:rPr>
  </w:style>
  <w:style w:type="character" w:customStyle="1" w:styleId="ListLabel152">
    <w:name w:val="ListLabel 152"/>
    <w:qFormat/>
    <w:rsid w:val="00501DB2"/>
    <w:rPr>
      <w:rFonts w:cs="Times New Roman"/>
    </w:rPr>
  </w:style>
  <w:style w:type="character" w:customStyle="1" w:styleId="ListLabel153">
    <w:name w:val="ListLabel 153"/>
    <w:qFormat/>
    <w:rsid w:val="00501DB2"/>
    <w:rPr>
      <w:rFonts w:cs="Times New Roman"/>
    </w:rPr>
  </w:style>
  <w:style w:type="character" w:customStyle="1" w:styleId="ListLabel154">
    <w:name w:val="ListLabel 154"/>
    <w:qFormat/>
    <w:rsid w:val="00501DB2"/>
    <w:rPr>
      <w:rFonts w:cs="Times New Roman"/>
    </w:rPr>
  </w:style>
  <w:style w:type="character" w:customStyle="1" w:styleId="ListLabel155">
    <w:name w:val="ListLabel 155"/>
    <w:qFormat/>
    <w:rsid w:val="00501DB2"/>
    <w:rPr>
      <w:rFonts w:cs="Times New Roman"/>
    </w:rPr>
  </w:style>
  <w:style w:type="character" w:customStyle="1" w:styleId="ListLabel156">
    <w:name w:val="ListLabel 156"/>
    <w:qFormat/>
    <w:rsid w:val="00501DB2"/>
    <w:rPr>
      <w:rFonts w:cs="Times New Roman"/>
    </w:rPr>
  </w:style>
  <w:style w:type="character" w:customStyle="1" w:styleId="ListLabel157">
    <w:name w:val="ListLabel 157"/>
    <w:qFormat/>
    <w:rsid w:val="00501DB2"/>
    <w:rPr>
      <w:rFonts w:cs="Times New Roman"/>
    </w:rPr>
  </w:style>
  <w:style w:type="character" w:customStyle="1" w:styleId="ListLabel158">
    <w:name w:val="ListLabel 158"/>
    <w:qFormat/>
    <w:rsid w:val="00501DB2"/>
    <w:rPr>
      <w:rFonts w:cs="Times New Roman"/>
    </w:rPr>
  </w:style>
  <w:style w:type="character" w:customStyle="1" w:styleId="ListLabel159">
    <w:name w:val="ListLabel 159"/>
    <w:qFormat/>
    <w:rsid w:val="00501DB2"/>
    <w:rPr>
      <w:rFonts w:cs="Times New Roman"/>
    </w:rPr>
  </w:style>
  <w:style w:type="character" w:customStyle="1" w:styleId="ListLabel160">
    <w:name w:val="ListLabel 160"/>
    <w:qFormat/>
    <w:rsid w:val="00501DB2"/>
    <w:rPr>
      <w:rFonts w:cs="Times New Roman"/>
    </w:rPr>
  </w:style>
  <w:style w:type="character" w:customStyle="1" w:styleId="ListLabel161">
    <w:name w:val="ListLabel 161"/>
    <w:qFormat/>
    <w:rsid w:val="00501DB2"/>
    <w:rPr>
      <w:rFonts w:cs="Times New Roman"/>
    </w:rPr>
  </w:style>
  <w:style w:type="character" w:customStyle="1" w:styleId="ListLabel162">
    <w:name w:val="ListLabel 162"/>
    <w:qFormat/>
    <w:rsid w:val="00501DB2"/>
    <w:rPr>
      <w:rFonts w:cs="Times New Roman"/>
    </w:rPr>
  </w:style>
  <w:style w:type="character" w:customStyle="1" w:styleId="ListLabel163">
    <w:name w:val="ListLabel 163"/>
    <w:qFormat/>
    <w:rsid w:val="00501DB2"/>
    <w:rPr>
      <w:rFonts w:cs="Times New Roman"/>
    </w:rPr>
  </w:style>
  <w:style w:type="character" w:customStyle="1" w:styleId="ListLabel164">
    <w:name w:val="ListLabel 164"/>
    <w:qFormat/>
    <w:rsid w:val="00501DB2"/>
    <w:rPr>
      <w:rFonts w:cs="Times New Roman"/>
    </w:rPr>
  </w:style>
  <w:style w:type="character" w:customStyle="1" w:styleId="ListLabel165">
    <w:name w:val="ListLabel 165"/>
    <w:qFormat/>
    <w:rsid w:val="00501DB2"/>
    <w:rPr>
      <w:rFonts w:cs="Times New Roman"/>
    </w:rPr>
  </w:style>
  <w:style w:type="character" w:customStyle="1" w:styleId="ListLabel166">
    <w:name w:val="ListLabel 166"/>
    <w:qFormat/>
    <w:rsid w:val="00501DB2"/>
    <w:rPr>
      <w:rFonts w:cs="Times New Roman"/>
    </w:rPr>
  </w:style>
  <w:style w:type="character" w:customStyle="1" w:styleId="ListLabel167">
    <w:name w:val="ListLabel 167"/>
    <w:qFormat/>
    <w:rsid w:val="00501DB2"/>
    <w:rPr>
      <w:rFonts w:cs="Times New Roman"/>
    </w:rPr>
  </w:style>
  <w:style w:type="character" w:customStyle="1" w:styleId="ListLabel168">
    <w:name w:val="ListLabel 168"/>
    <w:qFormat/>
    <w:rsid w:val="00501DB2"/>
    <w:rPr>
      <w:rFonts w:cs="Times New Roman"/>
    </w:rPr>
  </w:style>
  <w:style w:type="character" w:customStyle="1" w:styleId="ListLabel169">
    <w:name w:val="ListLabel 169"/>
    <w:qFormat/>
    <w:rsid w:val="00501DB2"/>
    <w:rPr>
      <w:rFonts w:cs="Times New Roman"/>
    </w:rPr>
  </w:style>
  <w:style w:type="character" w:customStyle="1" w:styleId="ListLabel170">
    <w:name w:val="ListLabel 170"/>
    <w:qFormat/>
    <w:rsid w:val="00501DB2"/>
    <w:rPr>
      <w:rFonts w:cs="Times New Roman"/>
    </w:rPr>
  </w:style>
  <w:style w:type="character" w:customStyle="1" w:styleId="ListLabel171">
    <w:name w:val="ListLabel 171"/>
    <w:qFormat/>
    <w:rsid w:val="00501DB2"/>
    <w:rPr>
      <w:rFonts w:cs="Times New Roman"/>
    </w:rPr>
  </w:style>
  <w:style w:type="character" w:customStyle="1" w:styleId="ListLabel172">
    <w:name w:val="ListLabel 172"/>
    <w:qFormat/>
    <w:rsid w:val="00501DB2"/>
    <w:rPr>
      <w:rFonts w:ascii="Times New Roman" w:hAnsi="Times New Roman" w:cs="Times New Roman"/>
      <w:sz w:val="24"/>
    </w:rPr>
  </w:style>
  <w:style w:type="character" w:customStyle="1" w:styleId="ListLabel173">
    <w:name w:val="ListLabel 173"/>
    <w:qFormat/>
    <w:rsid w:val="00501DB2"/>
    <w:rPr>
      <w:rFonts w:cs="Times New Roman"/>
    </w:rPr>
  </w:style>
  <w:style w:type="character" w:customStyle="1" w:styleId="ListLabel174">
    <w:name w:val="ListLabel 174"/>
    <w:qFormat/>
    <w:rsid w:val="00501DB2"/>
    <w:rPr>
      <w:rFonts w:cs="Times New Roman"/>
    </w:rPr>
  </w:style>
  <w:style w:type="character" w:customStyle="1" w:styleId="ListLabel175">
    <w:name w:val="ListLabel 175"/>
    <w:qFormat/>
    <w:rsid w:val="00501DB2"/>
    <w:rPr>
      <w:rFonts w:cs="Times New Roman"/>
    </w:rPr>
  </w:style>
  <w:style w:type="character" w:customStyle="1" w:styleId="ListLabel176">
    <w:name w:val="ListLabel 176"/>
    <w:qFormat/>
    <w:rsid w:val="00501DB2"/>
    <w:rPr>
      <w:rFonts w:cs="Times New Roman"/>
    </w:rPr>
  </w:style>
  <w:style w:type="character" w:customStyle="1" w:styleId="ListLabel177">
    <w:name w:val="ListLabel 177"/>
    <w:qFormat/>
    <w:rsid w:val="00501DB2"/>
    <w:rPr>
      <w:rFonts w:cs="Times New Roman"/>
    </w:rPr>
  </w:style>
  <w:style w:type="character" w:customStyle="1" w:styleId="ListLabel178">
    <w:name w:val="ListLabel 178"/>
    <w:qFormat/>
    <w:rsid w:val="00501DB2"/>
    <w:rPr>
      <w:rFonts w:cs="Times New Roman"/>
    </w:rPr>
  </w:style>
  <w:style w:type="character" w:customStyle="1" w:styleId="ListLabel179">
    <w:name w:val="ListLabel 179"/>
    <w:qFormat/>
    <w:rsid w:val="00501DB2"/>
    <w:rPr>
      <w:rFonts w:cs="Times New Roman"/>
    </w:rPr>
  </w:style>
  <w:style w:type="character" w:customStyle="1" w:styleId="ListLabel180">
    <w:name w:val="ListLabel 180"/>
    <w:qFormat/>
    <w:rsid w:val="00501DB2"/>
    <w:rPr>
      <w:rFonts w:cs="Times New Roman"/>
    </w:rPr>
  </w:style>
  <w:style w:type="character" w:customStyle="1" w:styleId="ListLabel181">
    <w:name w:val="ListLabel 181"/>
    <w:qFormat/>
    <w:rsid w:val="00501DB2"/>
    <w:rPr>
      <w:rFonts w:ascii="Times New Roman" w:hAnsi="Times New Roman" w:cs="Times New Roman"/>
      <w:sz w:val="24"/>
    </w:rPr>
  </w:style>
  <w:style w:type="character" w:customStyle="1" w:styleId="ListLabel182">
    <w:name w:val="ListLabel 182"/>
    <w:qFormat/>
    <w:rsid w:val="00501DB2"/>
    <w:rPr>
      <w:rFonts w:cs="Times New Roman"/>
    </w:rPr>
  </w:style>
  <w:style w:type="character" w:customStyle="1" w:styleId="ListLabel183">
    <w:name w:val="ListLabel 183"/>
    <w:qFormat/>
    <w:rsid w:val="00501DB2"/>
    <w:rPr>
      <w:rFonts w:cs="Times New Roman"/>
    </w:rPr>
  </w:style>
  <w:style w:type="character" w:customStyle="1" w:styleId="ListLabel184">
    <w:name w:val="ListLabel 184"/>
    <w:qFormat/>
    <w:rsid w:val="00501DB2"/>
    <w:rPr>
      <w:rFonts w:cs="Times New Roman"/>
    </w:rPr>
  </w:style>
  <w:style w:type="character" w:customStyle="1" w:styleId="ListLabel185">
    <w:name w:val="ListLabel 185"/>
    <w:qFormat/>
    <w:rsid w:val="00501DB2"/>
    <w:rPr>
      <w:rFonts w:cs="Times New Roman"/>
    </w:rPr>
  </w:style>
  <w:style w:type="character" w:customStyle="1" w:styleId="ListLabel186">
    <w:name w:val="ListLabel 186"/>
    <w:qFormat/>
    <w:rsid w:val="00501DB2"/>
    <w:rPr>
      <w:rFonts w:cs="Times New Roman"/>
    </w:rPr>
  </w:style>
  <w:style w:type="character" w:customStyle="1" w:styleId="ListLabel187">
    <w:name w:val="ListLabel 187"/>
    <w:qFormat/>
    <w:rsid w:val="00501DB2"/>
    <w:rPr>
      <w:rFonts w:cs="Times New Roman"/>
    </w:rPr>
  </w:style>
  <w:style w:type="character" w:customStyle="1" w:styleId="ListLabel188">
    <w:name w:val="ListLabel 188"/>
    <w:qFormat/>
    <w:rsid w:val="00501DB2"/>
    <w:rPr>
      <w:rFonts w:cs="Times New Roman"/>
    </w:rPr>
  </w:style>
  <w:style w:type="character" w:customStyle="1" w:styleId="ListLabel189">
    <w:name w:val="ListLabel 189"/>
    <w:qFormat/>
    <w:rsid w:val="00501DB2"/>
    <w:rPr>
      <w:rFonts w:cs="Times New Roman"/>
    </w:rPr>
  </w:style>
  <w:style w:type="character" w:customStyle="1" w:styleId="ListLabel190">
    <w:name w:val="ListLabel 190"/>
    <w:qFormat/>
    <w:rsid w:val="00501DB2"/>
    <w:rPr>
      <w:rFonts w:ascii="Times New Roman" w:hAnsi="Times New Roman" w:cs="Times New Roman"/>
      <w:sz w:val="24"/>
    </w:rPr>
  </w:style>
  <w:style w:type="character" w:customStyle="1" w:styleId="ListLabel191">
    <w:name w:val="ListLabel 191"/>
    <w:qFormat/>
    <w:rsid w:val="00501DB2"/>
    <w:rPr>
      <w:rFonts w:cs="Times New Roman"/>
    </w:rPr>
  </w:style>
  <w:style w:type="character" w:customStyle="1" w:styleId="ListLabel192">
    <w:name w:val="ListLabel 192"/>
    <w:qFormat/>
    <w:rsid w:val="00501DB2"/>
    <w:rPr>
      <w:rFonts w:cs="Times New Roman"/>
    </w:rPr>
  </w:style>
  <w:style w:type="character" w:customStyle="1" w:styleId="ListLabel193">
    <w:name w:val="ListLabel 193"/>
    <w:qFormat/>
    <w:rsid w:val="00501DB2"/>
    <w:rPr>
      <w:rFonts w:cs="Times New Roman"/>
    </w:rPr>
  </w:style>
  <w:style w:type="character" w:customStyle="1" w:styleId="ListLabel194">
    <w:name w:val="ListLabel 194"/>
    <w:qFormat/>
    <w:rsid w:val="00501DB2"/>
    <w:rPr>
      <w:rFonts w:cs="Times New Roman"/>
    </w:rPr>
  </w:style>
  <w:style w:type="character" w:customStyle="1" w:styleId="ListLabel195">
    <w:name w:val="ListLabel 195"/>
    <w:qFormat/>
    <w:rsid w:val="00501DB2"/>
    <w:rPr>
      <w:rFonts w:cs="Times New Roman"/>
    </w:rPr>
  </w:style>
  <w:style w:type="character" w:customStyle="1" w:styleId="ListLabel196">
    <w:name w:val="ListLabel 196"/>
    <w:qFormat/>
    <w:rsid w:val="00501DB2"/>
    <w:rPr>
      <w:rFonts w:cs="Times New Roman"/>
    </w:rPr>
  </w:style>
  <w:style w:type="character" w:customStyle="1" w:styleId="ListLabel197">
    <w:name w:val="ListLabel 197"/>
    <w:qFormat/>
    <w:rsid w:val="00501DB2"/>
    <w:rPr>
      <w:rFonts w:cs="Times New Roman"/>
    </w:rPr>
  </w:style>
  <w:style w:type="character" w:customStyle="1" w:styleId="ListLabel198">
    <w:name w:val="ListLabel 198"/>
    <w:qFormat/>
    <w:rsid w:val="00501DB2"/>
    <w:rPr>
      <w:rFonts w:cs="Times New Roman"/>
    </w:rPr>
  </w:style>
  <w:style w:type="character" w:customStyle="1" w:styleId="ListLabel199">
    <w:name w:val="ListLabel 199"/>
    <w:qFormat/>
    <w:rsid w:val="00501DB2"/>
    <w:rPr>
      <w:rFonts w:ascii="Times New Roman" w:hAnsi="Times New Roman" w:cs="Times New Roman"/>
      <w:sz w:val="24"/>
    </w:rPr>
  </w:style>
  <w:style w:type="character" w:customStyle="1" w:styleId="ListLabel200">
    <w:name w:val="ListLabel 200"/>
    <w:qFormat/>
    <w:rsid w:val="00501DB2"/>
    <w:rPr>
      <w:rFonts w:cs="Times New Roman"/>
    </w:rPr>
  </w:style>
  <w:style w:type="character" w:customStyle="1" w:styleId="ListLabel201">
    <w:name w:val="ListLabel 201"/>
    <w:qFormat/>
    <w:rsid w:val="00501DB2"/>
    <w:rPr>
      <w:rFonts w:cs="Times New Roman"/>
    </w:rPr>
  </w:style>
  <w:style w:type="character" w:customStyle="1" w:styleId="ListLabel202">
    <w:name w:val="ListLabel 202"/>
    <w:qFormat/>
    <w:rsid w:val="00501DB2"/>
    <w:rPr>
      <w:rFonts w:cs="Times New Roman"/>
    </w:rPr>
  </w:style>
  <w:style w:type="character" w:customStyle="1" w:styleId="ListLabel203">
    <w:name w:val="ListLabel 203"/>
    <w:qFormat/>
    <w:rsid w:val="00501DB2"/>
    <w:rPr>
      <w:rFonts w:cs="Times New Roman"/>
    </w:rPr>
  </w:style>
  <w:style w:type="character" w:customStyle="1" w:styleId="ListLabel204">
    <w:name w:val="ListLabel 204"/>
    <w:qFormat/>
    <w:rsid w:val="00501DB2"/>
    <w:rPr>
      <w:rFonts w:cs="Times New Roman"/>
    </w:rPr>
  </w:style>
  <w:style w:type="character" w:customStyle="1" w:styleId="ListLabel205">
    <w:name w:val="ListLabel 205"/>
    <w:qFormat/>
    <w:rsid w:val="00501DB2"/>
    <w:rPr>
      <w:rFonts w:cs="Times New Roman"/>
    </w:rPr>
  </w:style>
  <w:style w:type="character" w:customStyle="1" w:styleId="ListLabel206">
    <w:name w:val="ListLabel 206"/>
    <w:qFormat/>
    <w:rsid w:val="00501DB2"/>
    <w:rPr>
      <w:rFonts w:cs="Times New Roman"/>
    </w:rPr>
  </w:style>
  <w:style w:type="character" w:customStyle="1" w:styleId="ListLabel207">
    <w:name w:val="ListLabel 207"/>
    <w:qFormat/>
    <w:rsid w:val="00501DB2"/>
    <w:rPr>
      <w:rFonts w:cs="Times New Roman"/>
    </w:rPr>
  </w:style>
  <w:style w:type="character" w:customStyle="1" w:styleId="ListLabel208">
    <w:name w:val="ListLabel 208"/>
    <w:qFormat/>
    <w:rsid w:val="00501DB2"/>
    <w:rPr>
      <w:rFonts w:ascii="Times New Roman" w:hAnsi="Times New Roman" w:cs="Times New Roman"/>
      <w:sz w:val="24"/>
    </w:rPr>
  </w:style>
  <w:style w:type="character" w:customStyle="1" w:styleId="ListLabel209">
    <w:name w:val="ListLabel 209"/>
    <w:qFormat/>
    <w:rsid w:val="00501DB2"/>
    <w:rPr>
      <w:rFonts w:cs="Times New Roman"/>
    </w:rPr>
  </w:style>
  <w:style w:type="character" w:customStyle="1" w:styleId="ListLabel210">
    <w:name w:val="ListLabel 210"/>
    <w:qFormat/>
    <w:rsid w:val="00501DB2"/>
    <w:rPr>
      <w:rFonts w:cs="Times New Roman"/>
    </w:rPr>
  </w:style>
  <w:style w:type="character" w:customStyle="1" w:styleId="ListLabel211">
    <w:name w:val="ListLabel 211"/>
    <w:qFormat/>
    <w:rsid w:val="00501DB2"/>
    <w:rPr>
      <w:rFonts w:cs="Times New Roman"/>
    </w:rPr>
  </w:style>
  <w:style w:type="character" w:customStyle="1" w:styleId="ListLabel212">
    <w:name w:val="ListLabel 212"/>
    <w:qFormat/>
    <w:rsid w:val="00501DB2"/>
    <w:rPr>
      <w:rFonts w:cs="Times New Roman"/>
    </w:rPr>
  </w:style>
  <w:style w:type="character" w:customStyle="1" w:styleId="ListLabel213">
    <w:name w:val="ListLabel 213"/>
    <w:qFormat/>
    <w:rsid w:val="00501DB2"/>
    <w:rPr>
      <w:rFonts w:cs="Times New Roman"/>
    </w:rPr>
  </w:style>
  <w:style w:type="character" w:customStyle="1" w:styleId="ListLabel214">
    <w:name w:val="ListLabel 214"/>
    <w:qFormat/>
    <w:rsid w:val="00501DB2"/>
    <w:rPr>
      <w:rFonts w:cs="Times New Roman"/>
    </w:rPr>
  </w:style>
  <w:style w:type="character" w:customStyle="1" w:styleId="ListLabel215">
    <w:name w:val="ListLabel 215"/>
    <w:qFormat/>
    <w:rsid w:val="00501DB2"/>
    <w:rPr>
      <w:rFonts w:cs="Times New Roman"/>
    </w:rPr>
  </w:style>
  <w:style w:type="character" w:customStyle="1" w:styleId="ListLabel216">
    <w:name w:val="ListLabel 216"/>
    <w:qFormat/>
    <w:rsid w:val="00501DB2"/>
    <w:rPr>
      <w:rFonts w:cs="Times New Roman"/>
    </w:rPr>
  </w:style>
  <w:style w:type="character" w:customStyle="1" w:styleId="ListLabel217">
    <w:name w:val="ListLabel 217"/>
    <w:qFormat/>
    <w:rsid w:val="00501DB2"/>
    <w:rPr>
      <w:rFonts w:cs="Times New Roman"/>
    </w:rPr>
  </w:style>
  <w:style w:type="character" w:customStyle="1" w:styleId="ListLabel218">
    <w:name w:val="ListLabel 218"/>
    <w:qFormat/>
    <w:rsid w:val="00501DB2"/>
    <w:rPr>
      <w:rFonts w:cs="Times New Roman"/>
    </w:rPr>
  </w:style>
  <w:style w:type="character" w:customStyle="1" w:styleId="ListLabel219">
    <w:name w:val="ListLabel 219"/>
    <w:qFormat/>
    <w:rsid w:val="00501DB2"/>
    <w:rPr>
      <w:rFonts w:cs="Times New Roman"/>
    </w:rPr>
  </w:style>
  <w:style w:type="character" w:customStyle="1" w:styleId="ListLabel220">
    <w:name w:val="ListLabel 220"/>
    <w:qFormat/>
    <w:rsid w:val="00501DB2"/>
    <w:rPr>
      <w:rFonts w:cs="Times New Roman"/>
    </w:rPr>
  </w:style>
  <w:style w:type="character" w:customStyle="1" w:styleId="ListLabel221">
    <w:name w:val="ListLabel 221"/>
    <w:qFormat/>
    <w:rsid w:val="00501DB2"/>
    <w:rPr>
      <w:rFonts w:cs="Times New Roman"/>
    </w:rPr>
  </w:style>
  <w:style w:type="character" w:customStyle="1" w:styleId="ListLabel222">
    <w:name w:val="ListLabel 222"/>
    <w:qFormat/>
    <w:rsid w:val="00501DB2"/>
    <w:rPr>
      <w:rFonts w:cs="Times New Roman"/>
    </w:rPr>
  </w:style>
  <w:style w:type="character" w:customStyle="1" w:styleId="ListLabel223">
    <w:name w:val="ListLabel 223"/>
    <w:qFormat/>
    <w:rsid w:val="00501DB2"/>
    <w:rPr>
      <w:rFonts w:cs="Times New Roman"/>
    </w:rPr>
  </w:style>
  <w:style w:type="character" w:customStyle="1" w:styleId="ListLabel224">
    <w:name w:val="ListLabel 224"/>
    <w:qFormat/>
    <w:rsid w:val="00501DB2"/>
    <w:rPr>
      <w:rFonts w:cs="Times New Roman"/>
    </w:rPr>
  </w:style>
  <w:style w:type="character" w:customStyle="1" w:styleId="ListLabel225">
    <w:name w:val="ListLabel 225"/>
    <w:qFormat/>
    <w:rsid w:val="00501DB2"/>
    <w:rPr>
      <w:rFonts w:cs="Times New Roman"/>
    </w:rPr>
  </w:style>
  <w:style w:type="character" w:customStyle="1" w:styleId="ListLabel226">
    <w:name w:val="ListLabel 226"/>
    <w:qFormat/>
    <w:rsid w:val="00501DB2"/>
    <w:rPr>
      <w:rFonts w:cs="Times New Roman"/>
    </w:rPr>
  </w:style>
  <w:style w:type="character" w:customStyle="1" w:styleId="ListLabel227">
    <w:name w:val="ListLabel 227"/>
    <w:qFormat/>
    <w:rsid w:val="00501DB2"/>
    <w:rPr>
      <w:rFonts w:cs="Times New Roman"/>
    </w:rPr>
  </w:style>
  <w:style w:type="character" w:customStyle="1" w:styleId="ListLabel228">
    <w:name w:val="ListLabel 228"/>
    <w:qFormat/>
    <w:rsid w:val="00501DB2"/>
    <w:rPr>
      <w:rFonts w:cs="Times New Roman"/>
    </w:rPr>
  </w:style>
  <w:style w:type="character" w:customStyle="1" w:styleId="ListLabel229">
    <w:name w:val="ListLabel 229"/>
    <w:qFormat/>
    <w:rsid w:val="00501DB2"/>
    <w:rPr>
      <w:rFonts w:cs="Times New Roman"/>
    </w:rPr>
  </w:style>
  <w:style w:type="character" w:customStyle="1" w:styleId="ListLabel230">
    <w:name w:val="ListLabel 230"/>
    <w:qFormat/>
    <w:rsid w:val="00501DB2"/>
    <w:rPr>
      <w:rFonts w:cs="Times New Roman"/>
    </w:rPr>
  </w:style>
  <w:style w:type="character" w:customStyle="1" w:styleId="ListLabel231">
    <w:name w:val="ListLabel 231"/>
    <w:qFormat/>
    <w:rsid w:val="00501DB2"/>
    <w:rPr>
      <w:rFonts w:cs="Times New Roman"/>
    </w:rPr>
  </w:style>
  <w:style w:type="character" w:customStyle="1" w:styleId="ListLabel232">
    <w:name w:val="ListLabel 232"/>
    <w:qFormat/>
    <w:rsid w:val="00501DB2"/>
    <w:rPr>
      <w:rFonts w:cs="Times New Roman"/>
    </w:rPr>
  </w:style>
  <w:style w:type="character" w:customStyle="1" w:styleId="ListLabel233">
    <w:name w:val="ListLabel 233"/>
    <w:qFormat/>
    <w:rsid w:val="00501DB2"/>
    <w:rPr>
      <w:rFonts w:cs="Times New Roman"/>
    </w:rPr>
  </w:style>
  <w:style w:type="character" w:customStyle="1" w:styleId="ListLabel234">
    <w:name w:val="ListLabel 234"/>
    <w:qFormat/>
    <w:rsid w:val="00501DB2"/>
    <w:rPr>
      <w:rFonts w:cs="Times New Roman"/>
    </w:rPr>
  </w:style>
  <w:style w:type="character" w:customStyle="1" w:styleId="ListLabel235">
    <w:name w:val="ListLabel 235"/>
    <w:qFormat/>
    <w:rsid w:val="00501DB2"/>
    <w:rPr>
      <w:rFonts w:cs="Times New Roman"/>
    </w:rPr>
  </w:style>
  <w:style w:type="character" w:customStyle="1" w:styleId="ListLabel236">
    <w:name w:val="ListLabel 236"/>
    <w:qFormat/>
    <w:rsid w:val="00501DB2"/>
    <w:rPr>
      <w:rFonts w:cs="Times New Roman"/>
    </w:rPr>
  </w:style>
  <w:style w:type="character" w:customStyle="1" w:styleId="ListLabel237">
    <w:name w:val="ListLabel 237"/>
    <w:qFormat/>
    <w:rsid w:val="00501DB2"/>
    <w:rPr>
      <w:rFonts w:cs="Times New Roman"/>
    </w:rPr>
  </w:style>
  <w:style w:type="character" w:customStyle="1" w:styleId="ListLabel238">
    <w:name w:val="ListLabel 238"/>
    <w:qFormat/>
    <w:rsid w:val="00501DB2"/>
    <w:rPr>
      <w:rFonts w:cs="Times New Roman"/>
    </w:rPr>
  </w:style>
  <w:style w:type="character" w:customStyle="1" w:styleId="ListLabel239">
    <w:name w:val="ListLabel 239"/>
    <w:qFormat/>
    <w:rsid w:val="00501DB2"/>
    <w:rPr>
      <w:rFonts w:cs="Times New Roman"/>
    </w:rPr>
  </w:style>
  <w:style w:type="character" w:customStyle="1" w:styleId="ListLabel240">
    <w:name w:val="ListLabel 240"/>
    <w:qFormat/>
    <w:rsid w:val="00501DB2"/>
    <w:rPr>
      <w:rFonts w:cs="Times New Roman"/>
    </w:rPr>
  </w:style>
  <w:style w:type="character" w:customStyle="1" w:styleId="ListLabel241">
    <w:name w:val="ListLabel 241"/>
    <w:qFormat/>
    <w:rsid w:val="00501DB2"/>
    <w:rPr>
      <w:rFonts w:cs="Times New Roman"/>
    </w:rPr>
  </w:style>
  <w:style w:type="character" w:customStyle="1" w:styleId="ListLabel242">
    <w:name w:val="ListLabel 242"/>
    <w:qFormat/>
    <w:rsid w:val="00501DB2"/>
    <w:rPr>
      <w:rFonts w:cs="Times New Roman"/>
    </w:rPr>
  </w:style>
  <w:style w:type="character" w:customStyle="1" w:styleId="ListLabel243">
    <w:name w:val="ListLabel 243"/>
    <w:qFormat/>
    <w:rsid w:val="00501DB2"/>
    <w:rPr>
      <w:rFonts w:cs="Times New Roman"/>
    </w:rPr>
  </w:style>
  <w:style w:type="character" w:customStyle="1" w:styleId="ListLabel244">
    <w:name w:val="ListLabel 244"/>
    <w:qFormat/>
    <w:rsid w:val="00501DB2"/>
    <w:rPr>
      <w:rFonts w:cs="Times New Roman"/>
    </w:rPr>
  </w:style>
  <w:style w:type="character" w:customStyle="1" w:styleId="ListLabel245">
    <w:name w:val="ListLabel 245"/>
    <w:qFormat/>
    <w:rsid w:val="00501DB2"/>
    <w:rPr>
      <w:rFonts w:cs="Times New Roman"/>
    </w:rPr>
  </w:style>
  <w:style w:type="character" w:customStyle="1" w:styleId="ListLabel246">
    <w:name w:val="ListLabel 246"/>
    <w:qFormat/>
    <w:rsid w:val="00501DB2"/>
    <w:rPr>
      <w:rFonts w:cs="Times New Roman"/>
    </w:rPr>
  </w:style>
  <w:style w:type="character" w:customStyle="1" w:styleId="ListLabel247">
    <w:name w:val="ListLabel 247"/>
    <w:qFormat/>
    <w:rsid w:val="00501DB2"/>
    <w:rPr>
      <w:rFonts w:cs="Times New Roman"/>
    </w:rPr>
  </w:style>
  <w:style w:type="character" w:customStyle="1" w:styleId="ListLabel248">
    <w:name w:val="ListLabel 248"/>
    <w:qFormat/>
    <w:rsid w:val="00501DB2"/>
    <w:rPr>
      <w:rFonts w:cs="Times New Roman"/>
    </w:rPr>
  </w:style>
  <w:style w:type="character" w:customStyle="1" w:styleId="ListLabel249">
    <w:name w:val="ListLabel 249"/>
    <w:qFormat/>
    <w:rsid w:val="00501DB2"/>
    <w:rPr>
      <w:rFonts w:cs="Times New Roman"/>
    </w:rPr>
  </w:style>
  <w:style w:type="character" w:customStyle="1" w:styleId="ListLabel250">
    <w:name w:val="ListLabel 250"/>
    <w:qFormat/>
    <w:rsid w:val="00501DB2"/>
    <w:rPr>
      <w:rFonts w:cs="Times New Roman"/>
    </w:rPr>
  </w:style>
  <w:style w:type="character" w:customStyle="1" w:styleId="ListLabel251">
    <w:name w:val="ListLabel 251"/>
    <w:qFormat/>
    <w:rsid w:val="00501DB2"/>
    <w:rPr>
      <w:rFonts w:cs="Times New Roman"/>
    </w:rPr>
  </w:style>
  <w:style w:type="character" w:customStyle="1" w:styleId="ListLabel252">
    <w:name w:val="ListLabel 252"/>
    <w:qFormat/>
    <w:rsid w:val="00501DB2"/>
    <w:rPr>
      <w:rFonts w:cs="Times New Roman"/>
    </w:rPr>
  </w:style>
  <w:style w:type="character" w:customStyle="1" w:styleId="ListLabel253">
    <w:name w:val="ListLabel 253"/>
    <w:qFormat/>
    <w:rsid w:val="00501DB2"/>
    <w:rPr>
      <w:rFonts w:cs="Times New Roman"/>
    </w:rPr>
  </w:style>
  <w:style w:type="character" w:customStyle="1" w:styleId="ListLabel254">
    <w:name w:val="ListLabel 254"/>
    <w:qFormat/>
    <w:rsid w:val="00501DB2"/>
    <w:rPr>
      <w:rFonts w:cs="Times New Roman"/>
    </w:rPr>
  </w:style>
  <w:style w:type="character" w:customStyle="1" w:styleId="ListLabel255">
    <w:name w:val="ListLabel 255"/>
    <w:qFormat/>
    <w:rsid w:val="00501DB2"/>
    <w:rPr>
      <w:rFonts w:cs="Times New Roman"/>
    </w:rPr>
  </w:style>
  <w:style w:type="character" w:customStyle="1" w:styleId="ListLabel256">
    <w:name w:val="ListLabel 256"/>
    <w:qFormat/>
    <w:rsid w:val="00501DB2"/>
    <w:rPr>
      <w:rFonts w:cs="Times New Roman"/>
    </w:rPr>
  </w:style>
  <w:style w:type="character" w:customStyle="1" w:styleId="ListLabel257">
    <w:name w:val="ListLabel 257"/>
    <w:qFormat/>
    <w:rsid w:val="00501DB2"/>
    <w:rPr>
      <w:rFonts w:cs="Times New Roman"/>
    </w:rPr>
  </w:style>
  <w:style w:type="character" w:customStyle="1" w:styleId="ListLabel258">
    <w:name w:val="ListLabel 258"/>
    <w:qFormat/>
    <w:rsid w:val="00501DB2"/>
    <w:rPr>
      <w:rFonts w:cs="Times New Roman"/>
    </w:rPr>
  </w:style>
  <w:style w:type="character" w:customStyle="1" w:styleId="ListLabel259">
    <w:name w:val="ListLabel 259"/>
    <w:qFormat/>
    <w:rsid w:val="00501DB2"/>
    <w:rPr>
      <w:rFonts w:cs="Times New Roman"/>
    </w:rPr>
  </w:style>
  <w:style w:type="character" w:customStyle="1" w:styleId="ListLabel260">
    <w:name w:val="ListLabel 260"/>
    <w:qFormat/>
    <w:rsid w:val="00501DB2"/>
    <w:rPr>
      <w:rFonts w:cs="Times New Roman"/>
    </w:rPr>
  </w:style>
  <w:style w:type="character" w:customStyle="1" w:styleId="ListLabel261">
    <w:name w:val="ListLabel 261"/>
    <w:qFormat/>
    <w:rsid w:val="00501DB2"/>
    <w:rPr>
      <w:rFonts w:cs="Times New Roman"/>
    </w:rPr>
  </w:style>
  <w:style w:type="character" w:customStyle="1" w:styleId="ListLabel262">
    <w:name w:val="ListLabel 262"/>
    <w:qFormat/>
    <w:rsid w:val="00501DB2"/>
    <w:rPr>
      <w:rFonts w:cs="Times New Roman"/>
    </w:rPr>
  </w:style>
  <w:style w:type="character" w:customStyle="1" w:styleId="ListLabel263">
    <w:name w:val="ListLabel 263"/>
    <w:qFormat/>
    <w:rsid w:val="00501DB2"/>
    <w:rPr>
      <w:rFonts w:cs="Times New Roman"/>
    </w:rPr>
  </w:style>
  <w:style w:type="character" w:customStyle="1" w:styleId="ListLabel264">
    <w:name w:val="ListLabel 264"/>
    <w:qFormat/>
    <w:rsid w:val="00501DB2"/>
    <w:rPr>
      <w:rFonts w:cs="Times New Roman"/>
    </w:rPr>
  </w:style>
  <w:style w:type="character" w:customStyle="1" w:styleId="ListLabel265">
    <w:name w:val="ListLabel 265"/>
    <w:qFormat/>
    <w:rsid w:val="00501DB2"/>
    <w:rPr>
      <w:rFonts w:cs="Times New Roman"/>
    </w:rPr>
  </w:style>
  <w:style w:type="character" w:customStyle="1" w:styleId="ListLabel266">
    <w:name w:val="ListLabel 266"/>
    <w:qFormat/>
    <w:rsid w:val="00501DB2"/>
    <w:rPr>
      <w:rFonts w:cs="Times New Roman"/>
    </w:rPr>
  </w:style>
  <w:style w:type="character" w:customStyle="1" w:styleId="ListLabel267">
    <w:name w:val="ListLabel 267"/>
    <w:qFormat/>
    <w:rsid w:val="00501DB2"/>
    <w:rPr>
      <w:rFonts w:cs="Times New Roman"/>
    </w:rPr>
  </w:style>
  <w:style w:type="character" w:customStyle="1" w:styleId="ListLabel268">
    <w:name w:val="ListLabel 268"/>
    <w:qFormat/>
    <w:rsid w:val="00501DB2"/>
    <w:rPr>
      <w:rFonts w:cs="Times New Roman"/>
    </w:rPr>
  </w:style>
  <w:style w:type="character" w:customStyle="1" w:styleId="ListLabel269">
    <w:name w:val="ListLabel 269"/>
    <w:qFormat/>
    <w:rsid w:val="00501DB2"/>
    <w:rPr>
      <w:rFonts w:cs="Times New Roman"/>
    </w:rPr>
  </w:style>
  <w:style w:type="character" w:customStyle="1" w:styleId="ListLabel270">
    <w:name w:val="ListLabel 270"/>
    <w:qFormat/>
    <w:rsid w:val="00501DB2"/>
    <w:rPr>
      <w:rFonts w:cs="Times New Roman"/>
    </w:rPr>
  </w:style>
  <w:style w:type="character" w:customStyle="1" w:styleId="ListLabel271">
    <w:name w:val="ListLabel 271"/>
    <w:qFormat/>
    <w:rsid w:val="00501DB2"/>
    <w:rPr>
      <w:rFonts w:cs="Times New Roman"/>
    </w:rPr>
  </w:style>
  <w:style w:type="character" w:customStyle="1" w:styleId="ListLabel272">
    <w:name w:val="ListLabel 272"/>
    <w:qFormat/>
    <w:rsid w:val="00501DB2"/>
    <w:rPr>
      <w:rFonts w:cs="Times New Roman"/>
    </w:rPr>
  </w:style>
  <w:style w:type="character" w:customStyle="1" w:styleId="ListLabel273">
    <w:name w:val="ListLabel 273"/>
    <w:qFormat/>
    <w:rsid w:val="00501DB2"/>
    <w:rPr>
      <w:rFonts w:cs="Times New Roman"/>
    </w:rPr>
  </w:style>
  <w:style w:type="character" w:customStyle="1" w:styleId="ListLabel274">
    <w:name w:val="ListLabel 274"/>
    <w:qFormat/>
    <w:rsid w:val="00501DB2"/>
    <w:rPr>
      <w:rFonts w:cs="Times New Roman"/>
    </w:rPr>
  </w:style>
  <w:style w:type="character" w:customStyle="1" w:styleId="ListLabel275">
    <w:name w:val="ListLabel 275"/>
    <w:qFormat/>
    <w:rsid w:val="00501DB2"/>
    <w:rPr>
      <w:rFonts w:cs="Times New Roman"/>
    </w:rPr>
  </w:style>
  <w:style w:type="character" w:customStyle="1" w:styleId="ListLabel276">
    <w:name w:val="ListLabel 276"/>
    <w:qFormat/>
    <w:rsid w:val="00501DB2"/>
    <w:rPr>
      <w:rFonts w:cs="Times New Roman"/>
    </w:rPr>
  </w:style>
  <w:style w:type="character" w:customStyle="1" w:styleId="ListLabel277">
    <w:name w:val="ListLabel 277"/>
    <w:qFormat/>
    <w:rsid w:val="00501DB2"/>
    <w:rPr>
      <w:rFonts w:cs="Times New Roman"/>
    </w:rPr>
  </w:style>
  <w:style w:type="character" w:customStyle="1" w:styleId="ListLabel278">
    <w:name w:val="ListLabel 278"/>
    <w:qFormat/>
    <w:rsid w:val="00501DB2"/>
    <w:rPr>
      <w:rFonts w:cs="Times New Roman"/>
    </w:rPr>
  </w:style>
  <w:style w:type="character" w:customStyle="1" w:styleId="ListLabel279">
    <w:name w:val="ListLabel 279"/>
    <w:qFormat/>
    <w:rsid w:val="00501DB2"/>
    <w:rPr>
      <w:rFonts w:cs="Times New Roman"/>
    </w:rPr>
  </w:style>
  <w:style w:type="character" w:customStyle="1" w:styleId="ListLabel280">
    <w:name w:val="ListLabel 280"/>
    <w:qFormat/>
    <w:rsid w:val="00501DB2"/>
    <w:rPr>
      <w:rFonts w:cs="Times New Roman"/>
    </w:rPr>
  </w:style>
  <w:style w:type="character" w:customStyle="1" w:styleId="ListLabel281">
    <w:name w:val="ListLabel 281"/>
    <w:qFormat/>
    <w:rsid w:val="00501DB2"/>
    <w:rPr>
      <w:rFonts w:cs="Times New Roman"/>
    </w:rPr>
  </w:style>
  <w:style w:type="character" w:customStyle="1" w:styleId="ListLabel282">
    <w:name w:val="ListLabel 282"/>
    <w:qFormat/>
    <w:rsid w:val="00501DB2"/>
    <w:rPr>
      <w:rFonts w:cs="Times New Roman"/>
    </w:rPr>
  </w:style>
  <w:style w:type="character" w:customStyle="1" w:styleId="ListLabel283">
    <w:name w:val="ListLabel 283"/>
    <w:qFormat/>
    <w:rsid w:val="00501DB2"/>
    <w:rPr>
      <w:rFonts w:cs="Times New Roman"/>
    </w:rPr>
  </w:style>
  <w:style w:type="character" w:customStyle="1" w:styleId="ListLabel284">
    <w:name w:val="ListLabel 284"/>
    <w:qFormat/>
    <w:rsid w:val="00501DB2"/>
    <w:rPr>
      <w:rFonts w:cs="Times New Roman"/>
    </w:rPr>
  </w:style>
  <w:style w:type="character" w:customStyle="1" w:styleId="ListLabel285">
    <w:name w:val="ListLabel 285"/>
    <w:qFormat/>
    <w:rsid w:val="00501DB2"/>
    <w:rPr>
      <w:rFonts w:cs="Times New Roman"/>
    </w:rPr>
  </w:style>
  <w:style w:type="character" w:customStyle="1" w:styleId="ListLabel286">
    <w:name w:val="ListLabel 286"/>
    <w:qFormat/>
    <w:rsid w:val="00501DB2"/>
    <w:rPr>
      <w:rFonts w:cs="Times New Roman"/>
    </w:rPr>
  </w:style>
  <w:style w:type="character" w:customStyle="1" w:styleId="ListLabel287">
    <w:name w:val="ListLabel 287"/>
    <w:qFormat/>
    <w:rsid w:val="00501DB2"/>
    <w:rPr>
      <w:rFonts w:cs="Times New Roman"/>
    </w:rPr>
  </w:style>
  <w:style w:type="character" w:customStyle="1" w:styleId="ListLabel288">
    <w:name w:val="ListLabel 288"/>
    <w:qFormat/>
    <w:rsid w:val="00501DB2"/>
    <w:rPr>
      <w:rFonts w:cs="Times New Roman"/>
    </w:rPr>
  </w:style>
  <w:style w:type="character" w:customStyle="1" w:styleId="ListLabel289">
    <w:name w:val="ListLabel 289"/>
    <w:qFormat/>
    <w:rsid w:val="00501DB2"/>
    <w:rPr>
      <w:rFonts w:cs="Times New Roman"/>
    </w:rPr>
  </w:style>
  <w:style w:type="character" w:customStyle="1" w:styleId="ListLabel290">
    <w:name w:val="ListLabel 290"/>
    <w:qFormat/>
    <w:rsid w:val="00501DB2"/>
    <w:rPr>
      <w:rFonts w:cs="Times New Roman"/>
    </w:rPr>
  </w:style>
  <w:style w:type="character" w:customStyle="1" w:styleId="ListLabel291">
    <w:name w:val="ListLabel 291"/>
    <w:qFormat/>
    <w:rsid w:val="00501DB2"/>
    <w:rPr>
      <w:rFonts w:cs="Times New Roman"/>
    </w:rPr>
  </w:style>
  <w:style w:type="character" w:customStyle="1" w:styleId="ListLabel292">
    <w:name w:val="ListLabel 292"/>
    <w:qFormat/>
    <w:rsid w:val="00501DB2"/>
    <w:rPr>
      <w:rFonts w:cs="Times New Roman"/>
    </w:rPr>
  </w:style>
  <w:style w:type="character" w:customStyle="1" w:styleId="ListLabel293">
    <w:name w:val="ListLabel 293"/>
    <w:qFormat/>
    <w:rsid w:val="00501DB2"/>
    <w:rPr>
      <w:rFonts w:cs="Times New Roman"/>
    </w:rPr>
  </w:style>
  <w:style w:type="character" w:customStyle="1" w:styleId="ListLabel294">
    <w:name w:val="ListLabel 294"/>
    <w:qFormat/>
    <w:rsid w:val="00501DB2"/>
    <w:rPr>
      <w:rFonts w:cs="Times New Roman"/>
    </w:rPr>
  </w:style>
  <w:style w:type="character" w:customStyle="1" w:styleId="ListLabel295">
    <w:name w:val="ListLabel 295"/>
    <w:qFormat/>
    <w:rsid w:val="00501DB2"/>
    <w:rPr>
      <w:rFonts w:cs="Times New Roman"/>
    </w:rPr>
  </w:style>
  <w:style w:type="character" w:customStyle="1" w:styleId="ListLabel296">
    <w:name w:val="ListLabel 296"/>
    <w:qFormat/>
    <w:rsid w:val="00501DB2"/>
    <w:rPr>
      <w:rFonts w:cs="Times New Roman"/>
    </w:rPr>
  </w:style>
  <w:style w:type="character" w:customStyle="1" w:styleId="ListLabel297">
    <w:name w:val="ListLabel 297"/>
    <w:qFormat/>
    <w:rsid w:val="00501DB2"/>
    <w:rPr>
      <w:rFonts w:cs="Times New Roman"/>
    </w:rPr>
  </w:style>
  <w:style w:type="character" w:customStyle="1" w:styleId="ListLabel298">
    <w:name w:val="ListLabel 298"/>
    <w:qFormat/>
    <w:rsid w:val="00501DB2"/>
    <w:rPr>
      <w:rFonts w:cs="Times New Roman"/>
    </w:rPr>
  </w:style>
  <w:style w:type="character" w:customStyle="1" w:styleId="ListLabel299">
    <w:name w:val="ListLabel 299"/>
    <w:qFormat/>
    <w:rsid w:val="00501DB2"/>
    <w:rPr>
      <w:rFonts w:cs="Times New Roman"/>
    </w:rPr>
  </w:style>
  <w:style w:type="character" w:customStyle="1" w:styleId="ListLabel300">
    <w:name w:val="ListLabel 300"/>
    <w:qFormat/>
    <w:rsid w:val="00501DB2"/>
    <w:rPr>
      <w:rFonts w:cs="Times New Roman"/>
    </w:rPr>
  </w:style>
  <w:style w:type="character" w:customStyle="1" w:styleId="ListLabel301">
    <w:name w:val="ListLabel 301"/>
    <w:qFormat/>
    <w:rsid w:val="00501DB2"/>
    <w:rPr>
      <w:rFonts w:cs="Times New Roman"/>
    </w:rPr>
  </w:style>
  <w:style w:type="character" w:customStyle="1" w:styleId="ListLabel302">
    <w:name w:val="ListLabel 302"/>
    <w:qFormat/>
    <w:rsid w:val="00501DB2"/>
    <w:rPr>
      <w:rFonts w:cs="Times New Roman"/>
    </w:rPr>
  </w:style>
  <w:style w:type="character" w:customStyle="1" w:styleId="ListLabel303">
    <w:name w:val="ListLabel 303"/>
    <w:qFormat/>
    <w:rsid w:val="00501DB2"/>
    <w:rPr>
      <w:rFonts w:cs="Times New Roman"/>
    </w:rPr>
  </w:style>
  <w:style w:type="character" w:customStyle="1" w:styleId="ListLabel304">
    <w:name w:val="ListLabel 304"/>
    <w:qFormat/>
    <w:rsid w:val="00501DB2"/>
    <w:rPr>
      <w:rFonts w:cs="Times New Roman"/>
    </w:rPr>
  </w:style>
  <w:style w:type="character" w:customStyle="1" w:styleId="ListLabel305">
    <w:name w:val="ListLabel 305"/>
    <w:qFormat/>
    <w:rsid w:val="00501DB2"/>
    <w:rPr>
      <w:rFonts w:cs="Times New Roman"/>
    </w:rPr>
  </w:style>
  <w:style w:type="character" w:customStyle="1" w:styleId="ListLabel306">
    <w:name w:val="ListLabel 306"/>
    <w:qFormat/>
    <w:rsid w:val="00501DB2"/>
    <w:rPr>
      <w:rFonts w:cs="Times New Roman"/>
    </w:rPr>
  </w:style>
  <w:style w:type="character" w:customStyle="1" w:styleId="ListLabel307">
    <w:name w:val="ListLabel 307"/>
    <w:qFormat/>
    <w:rsid w:val="00501DB2"/>
    <w:rPr>
      <w:rFonts w:cs="Times New Roman"/>
    </w:rPr>
  </w:style>
  <w:style w:type="character" w:customStyle="1" w:styleId="ListLabel308">
    <w:name w:val="ListLabel 308"/>
    <w:qFormat/>
    <w:rsid w:val="00501DB2"/>
    <w:rPr>
      <w:rFonts w:cs="Times New Roman"/>
    </w:rPr>
  </w:style>
  <w:style w:type="character" w:customStyle="1" w:styleId="ListLabel309">
    <w:name w:val="ListLabel 309"/>
    <w:qFormat/>
    <w:rsid w:val="00501DB2"/>
    <w:rPr>
      <w:rFonts w:cs="Times New Roman"/>
    </w:rPr>
  </w:style>
  <w:style w:type="character" w:customStyle="1" w:styleId="ListLabel310">
    <w:name w:val="ListLabel 310"/>
    <w:qFormat/>
    <w:rsid w:val="00501DB2"/>
    <w:rPr>
      <w:rFonts w:cs="Times New Roman"/>
    </w:rPr>
  </w:style>
  <w:style w:type="character" w:customStyle="1" w:styleId="ListLabel311">
    <w:name w:val="ListLabel 311"/>
    <w:qFormat/>
    <w:rsid w:val="00501DB2"/>
    <w:rPr>
      <w:rFonts w:cs="Times New Roman"/>
    </w:rPr>
  </w:style>
  <w:style w:type="character" w:customStyle="1" w:styleId="ListLabel312">
    <w:name w:val="ListLabel 312"/>
    <w:qFormat/>
    <w:rsid w:val="00501DB2"/>
    <w:rPr>
      <w:rFonts w:cs="Times New Roman"/>
    </w:rPr>
  </w:style>
  <w:style w:type="character" w:customStyle="1" w:styleId="ListLabel313">
    <w:name w:val="ListLabel 313"/>
    <w:qFormat/>
    <w:rsid w:val="00501DB2"/>
    <w:rPr>
      <w:rFonts w:cs="Times New Roman"/>
    </w:rPr>
  </w:style>
  <w:style w:type="character" w:customStyle="1" w:styleId="ListLabel314">
    <w:name w:val="ListLabel 314"/>
    <w:qFormat/>
    <w:rsid w:val="00501DB2"/>
    <w:rPr>
      <w:rFonts w:cs="Times New Roman"/>
    </w:rPr>
  </w:style>
  <w:style w:type="character" w:customStyle="1" w:styleId="ListLabel315">
    <w:name w:val="ListLabel 315"/>
    <w:qFormat/>
    <w:rsid w:val="00501DB2"/>
    <w:rPr>
      <w:rFonts w:cs="Times New Roman"/>
    </w:rPr>
  </w:style>
  <w:style w:type="character" w:customStyle="1" w:styleId="ListLabel316">
    <w:name w:val="ListLabel 316"/>
    <w:qFormat/>
    <w:rsid w:val="00501DB2"/>
    <w:rPr>
      <w:rFonts w:cs="Times New Roman"/>
    </w:rPr>
  </w:style>
  <w:style w:type="character" w:customStyle="1" w:styleId="ListLabel317">
    <w:name w:val="ListLabel 317"/>
    <w:qFormat/>
    <w:rsid w:val="00501DB2"/>
    <w:rPr>
      <w:rFonts w:cs="Times New Roman"/>
    </w:rPr>
  </w:style>
  <w:style w:type="character" w:customStyle="1" w:styleId="ListLabel318">
    <w:name w:val="ListLabel 318"/>
    <w:qFormat/>
    <w:rsid w:val="00501DB2"/>
    <w:rPr>
      <w:rFonts w:cs="Times New Roman"/>
    </w:rPr>
  </w:style>
  <w:style w:type="character" w:customStyle="1" w:styleId="ListLabel319">
    <w:name w:val="ListLabel 319"/>
    <w:qFormat/>
    <w:rsid w:val="00501DB2"/>
    <w:rPr>
      <w:rFonts w:cs="Times New Roman"/>
    </w:rPr>
  </w:style>
  <w:style w:type="character" w:customStyle="1" w:styleId="ListLabel320">
    <w:name w:val="ListLabel 320"/>
    <w:qFormat/>
    <w:rsid w:val="00501DB2"/>
    <w:rPr>
      <w:rFonts w:cs="Times New Roman"/>
    </w:rPr>
  </w:style>
  <w:style w:type="character" w:customStyle="1" w:styleId="ListLabel321">
    <w:name w:val="ListLabel 321"/>
    <w:qFormat/>
    <w:rsid w:val="00501DB2"/>
    <w:rPr>
      <w:rFonts w:ascii="Times New Roman" w:hAnsi="Times New Roman" w:cs="Times New Roman"/>
      <w:b/>
      <w:sz w:val="28"/>
    </w:rPr>
  </w:style>
  <w:style w:type="character" w:customStyle="1" w:styleId="ListLabel322">
    <w:name w:val="ListLabel 322"/>
    <w:qFormat/>
    <w:rsid w:val="00501DB2"/>
    <w:rPr>
      <w:rFonts w:cs="Times New Roman"/>
    </w:rPr>
  </w:style>
  <w:style w:type="character" w:customStyle="1" w:styleId="ListLabel323">
    <w:name w:val="ListLabel 323"/>
    <w:qFormat/>
    <w:rsid w:val="00501DB2"/>
    <w:rPr>
      <w:rFonts w:cs="Times New Roman"/>
    </w:rPr>
  </w:style>
  <w:style w:type="character" w:customStyle="1" w:styleId="ListLabel324">
    <w:name w:val="ListLabel 324"/>
    <w:qFormat/>
    <w:rsid w:val="00501DB2"/>
    <w:rPr>
      <w:rFonts w:cs="Times New Roman"/>
    </w:rPr>
  </w:style>
  <w:style w:type="character" w:customStyle="1" w:styleId="ListLabel325">
    <w:name w:val="ListLabel 325"/>
    <w:qFormat/>
    <w:rsid w:val="00501DB2"/>
    <w:rPr>
      <w:rFonts w:cs="Times New Roman"/>
    </w:rPr>
  </w:style>
  <w:style w:type="character" w:customStyle="1" w:styleId="ListLabel326">
    <w:name w:val="ListLabel 326"/>
    <w:qFormat/>
    <w:rsid w:val="00501DB2"/>
    <w:rPr>
      <w:rFonts w:cs="Times New Roman"/>
    </w:rPr>
  </w:style>
  <w:style w:type="character" w:customStyle="1" w:styleId="ListLabel327">
    <w:name w:val="ListLabel 327"/>
    <w:qFormat/>
    <w:rsid w:val="00501DB2"/>
    <w:rPr>
      <w:rFonts w:cs="Times New Roman"/>
    </w:rPr>
  </w:style>
  <w:style w:type="character" w:customStyle="1" w:styleId="ListLabel328">
    <w:name w:val="ListLabel 328"/>
    <w:qFormat/>
    <w:rsid w:val="00501DB2"/>
    <w:rPr>
      <w:rFonts w:cs="Times New Roman"/>
    </w:rPr>
  </w:style>
  <w:style w:type="character" w:customStyle="1" w:styleId="ListLabel329">
    <w:name w:val="ListLabel 329"/>
    <w:qFormat/>
    <w:rsid w:val="00501DB2"/>
    <w:rPr>
      <w:rFonts w:cs="Times New Roman"/>
    </w:rPr>
  </w:style>
  <w:style w:type="character" w:customStyle="1" w:styleId="ListLabel330">
    <w:name w:val="ListLabel 330"/>
    <w:qFormat/>
    <w:rsid w:val="00501DB2"/>
    <w:rPr>
      <w:rFonts w:cs="Times New Roman"/>
    </w:rPr>
  </w:style>
  <w:style w:type="character" w:customStyle="1" w:styleId="ListLabel331">
    <w:name w:val="ListLabel 331"/>
    <w:qFormat/>
    <w:rsid w:val="00501DB2"/>
    <w:rPr>
      <w:rFonts w:cs="Times New Roman"/>
    </w:rPr>
  </w:style>
  <w:style w:type="character" w:customStyle="1" w:styleId="ListLabel332">
    <w:name w:val="ListLabel 332"/>
    <w:qFormat/>
    <w:rsid w:val="00501DB2"/>
    <w:rPr>
      <w:rFonts w:cs="Times New Roman"/>
    </w:rPr>
  </w:style>
  <w:style w:type="character" w:customStyle="1" w:styleId="ListLabel333">
    <w:name w:val="ListLabel 333"/>
    <w:qFormat/>
    <w:rsid w:val="00501DB2"/>
    <w:rPr>
      <w:rFonts w:cs="Times New Roman"/>
    </w:rPr>
  </w:style>
  <w:style w:type="character" w:customStyle="1" w:styleId="ListLabel334">
    <w:name w:val="ListLabel 334"/>
    <w:qFormat/>
    <w:rsid w:val="00501DB2"/>
    <w:rPr>
      <w:rFonts w:cs="Times New Roman"/>
    </w:rPr>
  </w:style>
  <w:style w:type="character" w:customStyle="1" w:styleId="ListLabel335">
    <w:name w:val="ListLabel 335"/>
    <w:qFormat/>
    <w:rsid w:val="00501DB2"/>
    <w:rPr>
      <w:rFonts w:cs="Times New Roman"/>
    </w:rPr>
  </w:style>
  <w:style w:type="character" w:customStyle="1" w:styleId="ListLabel336">
    <w:name w:val="ListLabel 336"/>
    <w:qFormat/>
    <w:rsid w:val="00501DB2"/>
    <w:rPr>
      <w:rFonts w:cs="Times New Roman"/>
    </w:rPr>
  </w:style>
  <w:style w:type="character" w:customStyle="1" w:styleId="ListLabel337">
    <w:name w:val="ListLabel 337"/>
    <w:qFormat/>
    <w:rsid w:val="00501DB2"/>
    <w:rPr>
      <w:rFonts w:cs="Times New Roman"/>
    </w:rPr>
  </w:style>
  <w:style w:type="character" w:customStyle="1" w:styleId="ListLabel338">
    <w:name w:val="ListLabel 338"/>
    <w:qFormat/>
    <w:rsid w:val="00501DB2"/>
    <w:rPr>
      <w:rFonts w:cs="Times New Roman"/>
    </w:rPr>
  </w:style>
  <w:style w:type="character" w:customStyle="1" w:styleId="ListLabel339">
    <w:name w:val="ListLabel 339"/>
    <w:qFormat/>
    <w:rsid w:val="00501DB2"/>
    <w:rPr>
      <w:rFonts w:cs="Times New Roman"/>
    </w:rPr>
  </w:style>
  <w:style w:type="character" w:customStyle="1" w:styleId="ListLabel340">
    <w:name w:val="ListLabel 340"/>
    <w:qFormat/>
    <w:rsid w:val="00501DB2"/>
    <w:rPr>
      <w:rFonts w:cs="Times New Roman"/>
    </w:rPr>
  </w:style>
  <w:style w:type="character" w:customStyle="1" w:styleId="ListLabel341">
    <w:name w:val="ListLabel 341"/>
    <w:qFormat/>
    <w:rsid w:val="00501DB2"/>
    <w:rPr>
      <w:rFonts w:cs="Times New Roman"/>
    </w:rPr>
  </w:style>
  <w:style w:type="character" w:customStyle="1" w:styleId="ListLabel342">
    <w:name w:val="ListLabel 342"/>
    <w:qFormat/>
    <w:rsid w:val="00501DB2"/>
    <w:rPr>
      <w:rFonts w:cs="Times New Roman"/>
    </w:rPr>
  </w:style>
  <w:style w:type="character" w:customStyle="1" w:styleId="ListLabel343">
    <w:name w:val="ListLabel 343"/>
    <w:qFormat/>
    <w:rsid w:val="00501DB2"/>
    <w:rPr>
      <w:rFonts w:cs="Times New Roman"/>
    </w:rPr>
  </w:style>
  <w:style w:type="character" w:customStyle="1" w:styleId="ListLabel344">
    <w:name w:val="ListLabel 344"/>
    <w:qFormat/>
    <w:rsid w:val="00501DB2"/>
    <w:rPr>
      <w:rFonts w:cs="Times New Roman"/>
    </w:rPr>
  </w:style>
  <w:style w:type="character" w:customStyle="1" w:styleId="ListLabel345">
    <w:name w:val="ListLabel 345"/>
    <w:qFormat/>
    <w:rsid w:val="00501DB2"/>
    <w:rPr>
      <w:rFonts w:cs="Times New Roman"/>
    </w:rPr>
  </w:style>
  <w:style w:type="character" w:customStyle="1" w:styleId="ListLabel346">
    <w:name w:val="ListLabel 346"/>
    <w:qFormat/>
    <w:rsid w:val="00501DB2"/>
    <w:rPr>
      <w:rFonts w:cs="Times New Roman"/>
    </w:rPr>
  </w:style>
  <w:style w:type="character" w:customStyle="1" w:styleId="ListLabel347">
    <w:name w:val="ListLabel 347"/>
    <w:qFormat/>
    <w:rsid w:val="00501DB2"/>
    <w:rPr>
      <w:rFonts w:cs="Times New Roman"/>
    </w:rPr>
  </w:style>
  <w:style w:type="character" w:customStyle="1" w:styleId="ListLabel348">
    <w:name w:val="ListLabel 348"/>
    <w:qFormat/>
    <w:rsid w:val="00501DB2"/>
    <w:rPr>
      <w:rFonts w:cs="Times New Roman"/>
    </w:rPr>
  </w:style>
  <w:style w:type="character" w:customStyle="1" w:styleId="ListLabel349">
    <w:name w:val="ListLabel 349"/>
    <w:qFormat/>
    <w:rsid w:val="00501DB2"/>
    <w:rPr>
      <w:rFonts w:cs="Times New Roman"/>
    </w:rPr>
  </w:style>
  <w:style w:type="character" w:customStyle="1" w:styleId="ListLabel350">
    <w:name w:val="ListLabel 350"/>
    <w:qFormat/>
    <w:rsid w:val="00501DB2"/>
    <w:rPr>
      <w:rFonts w:cs="Times New Roman"/>
    </w:rPr>
  </w:style>
  <w:style w:type="character" w:customStyle="1" w:styleId="ListLabel351">
    <w:name w:val="ListLabel 351"/>
    <w:qFormat/>
    <w:rsid w:val="00501DB2"/>
    <w:rPr>
      <w:rFonts w:cs="Times New Roman"/>
    </w:rPr>
  </w:style>
  <w:style w:type="character" w:customStyle="1" w:styleId="ListLabel352">
    <w:name w:val="ListLabel 352"/>
    <w:qFormat/>
    <w:rsid w:val="00501DB2"/>
    <w:rPr>
      <w:rFonts w:cs="Times New Roman"/>
    </w:rPr>
  </w:style>
  <w:style w:type="character" w:customStyle="1" w:styleId="ListLabel353">
    <w:name w:val="ListLabel 353"/>
    <w:qFormat/>
    <w:rsid w:val="00501DB2"/>
    <w:rPr>
      <w:rFonts w:cs="Times New Roman"/>
    </w:rPr>
  </w:style>
  <w:style w:type="character" w:customStyle="1" w:styleId="ListLabel354">
    <w:name w:val="ListLabel 354"/>
    <w:qFormat/>
    <w:rsid w:val="00501DB2"/>
    <w:rPr>
      <w:rFonts w:cs="Times New Roman"/>
    </w:rPr>
  </w:style>
  <w:style w:type="character" w:customStyle="1" w:styleId="ListLabel355">
    <w:name w:val="ListLabel 355"/>
    <w:qFormat/>
    <w:rsid w:val="00501DB2"/>
    <w:rPr>
      <w:rFonts w:cs="Times New Roman"/>
    </w:rPr>
  </w:style>
  <w:style w:type="character" w:customStyle="1" w:styleId="ListLabel356">
    <w:name w:val="ListLabel 356"/>
    <w:qFormat/>
    <w:rsid w:val="00501DB2"/>
    <w:rPr>
      <w:rFonts w:cs="Times New Roman"/>
    </w:rPr>
  </w:style>
  <w:style w:type="character" w:customStyle="1" w:styleId="ListLabel357">
    <w:name w:val="ListLabel 357"/>
    <w:qFormat/>
    <w:rsid w:val="00501DB2"/>
    <w:rPr>
      <w:rFonts w:cs="Times New Roman"/>
    </w:rPr>
  </w:style>
  <w:style w:type="character" w:customStyle="1" w:styleId="ListLabel358">
    <w:name w:val="ListLabel 358"/>
    <w:qFormat/>
    <w:rsid w:val="00501DB2"/>
    <w:rPr>
      <w:rFonts w:cs="Times New Roman"/>
    </w:rPr>
  </w:style>
  <w:style w:type="character" w:customStyle="1" w:styleId="ListLabel359">
    <w:name w:val="ListLabel 359"/>
    <w:qFormat/>
    <w:rsid w:val="00501DB2"/>
    <w:rPr>
      <w:rFonts w:cs="Times New Roman"/>
    </w:rPr>
  </w:style>
  <w:style w:type="character" w:customStyle="1" w:styleId="ListLabel360">
    <w:name w:val="ListLabel 360"/>
    <w:qFormat/>
    <w:rsid w:val="00501DB2"/>
    <w:rPr>
      <w:rFonts w:cs="Times New Roman"/>
    </w:rPr>
  </w:style>
  <w:style w:type="character" w:customStyle="1" w:styleId="ListLabel361">
    <w:name w:val="ListLabel 361"/>
    <w:qFormat/>
    <w:rsid w:val="00501DB2"/>
    <w:rPr>
      <w:rFonts w:cs="Times New Roman"/>
    </w:rPr>
  </w:style>
  <w:style w:type="character" w:customStyle="1" w:styleId="ListLabel362">
    <w:name w:val="ListLabel 362"/>
    <w:qFormat/>
    <w:rsid w:val="00501DB2"/>
    <w:rPr>
      <w:rFonts w:cs="Times New Roman"/>
    </w:rPr>
  </w:style>
  <w:style w:type="character" w:customStyle="1" w:styleId="ListLabel363">
    <w:name w:val="ListLabel 363"/>
    <w:qFormat/>
    <w:rsid w:val="00501DB2"/>
    <w:rPr>
      <w:rFonts w:cs="Times New Roman"/>
    </w:rPr>
  </w:style>
  <w:style w:type="character" w:customStyle="1" w:styleId="ListLabel364">
    <w:name w:val="ListLabel 364"/>
    <w:qFormat/>
    <w:rsid w:val="00501DB2"/>
    <w:rPr>
      <w:rFonts w:cs="Times New Roman"/>
    </w:rPr>
  </w:style>
  <w:style w:type="character" w:customStyle="1" w:styleId="ListLabel365">
    <w:name w:val="ListLabel 365"/>
    <w:qFormat/>
    <w:rsid w:val="00501DB2"/>
    <w:rPr>
      <w:rFonts w:cs="Times New Roman"/>
    </w:rPr>
  </w:style>
  <w:style w:type="character" w:customStyle="1" w:styleId="ListLabel366">
    <w:name w:val="ListLabel 366"/>
    <w:qFormat/>
    <w:rsid w:val="00501DB2"/>
    <w:rPr>
      <w:rFonts w:cs="Times New Roman"/>
    </w:rPr>
  </w:style>
  <w:style w:type="character" w:customStyle="1" w:styleId="ListLabel367">
    <w:name w:val="ListLabel 367"/>
    <w:qFormat/>
    <w:rsid w:val="00501DB2"/>
    <w:rPr>
      <w:rFonts w:cs="Times New Roman"/>
    </w:rPr>
  </w:style>
  <w:style w:type="character" w:customStyle="1" w:styleId="ListLabel368">
    <w:name w:val="ListLabel 368"/>
    <w:qFormat/>
    <w:rsid w:val="00501DB2"/>
    <w:rPr>
      <w:rFonts w:ascii="Times New Roman" w:hAnsi="Times New Roman" w:cs="Times New Roman"/>
      <w:b/>
      <w:sz w:val="28"/>
    </w:rPr>
  </w:style>
  <w:style w:type="character" w:customStyle="1" w:styleId="ListLabel369">
    <w:name w:val="ListLabel 369"/>
    <w:qFormat/>
    <w:rsid w:val="00501DB2"/>
    <w:rPr>
      <w:rFonts w:cs="Times New Roman"/>
    </w:rPr>
  </w:style>
  <w:style w:type="character" w:customStyle="1" w:styleId="ListLabel370">
    <w:name w:val="ListLabel 370"/>
    <w:qFormat/>
    <w:rsid w:val="00501DB2"/>
    <w:rPr>
      <w:rFonts w:cs="Times New Roman"/>
    </w:rPr>
  </w:style>
  <w:style w:type="character" w:customStyle="1" w:styleId="ListLabel371">
    <w:name w:val="ListLabel 371"/>
    <w:qFormat/>
    <w:rsid w:val="00501DB2"/>
    <w:rPr>
      <w:rFonts w:cs="Times New Roman"/>
    </w:rPr>
  </w:style>
  <w:style w:type="character" w:customStyle="1" w:styleId="ListLabel372">
    <w:name w:val="ListLabel 372"/>
    <w:qFormat/>
    <w:rsid w:val="00501DB2"/>
    <w:rPr>
      <w:rFonts w:cs="Times New Roman"/>
    </w:rPr>
  </w:style>
  <w:style w:type="character" w:customStyle="1" w:styleId="ListLabel373">
    <w:name w:val="ListLabel 373"/>
    <w:qFormat/>
    <w:rsid w:val="00501DB2"/>
    <w:rPr>
      <w:rFonts w:cs="Times New Roman"/>
    </w:rPr>
  </w:style>
  <w:style w:type="character" w:customStyle="1" w:styleId="ListLabel374">
    <w:name w:val="ListLabel 374"/>
    <w:qFormat/>
    <w:rsid w:val="00501DB2"/>
    <w:rPr>
      <w:rFonts w:cs="Times New Roman"/>
    </w:rPr>
  </w:style>
  <w:style w:type="character" w:customStyle="1" w:styleId="ListLabel375">
    <w:name w:val="ListLabel 375"/>
    <w:qFormat/>
    <w:rsid w:val="00501DB2"/>
    <w:rPr>
      <w:rFonts w:cs="Times New Roman"/>
    </w:rPr>
  </w:style>
  <w:style w:type="character" w:customStyle="1" w:styleId="ListLabel376">
    <w:name w:val="ListLabel 376"/>
    <w:qFormat/>
    <w:rsid w:val="00501DB2"/>
    <w:rPr>
      <w:rFonts w:ascii="Times New Roman" w:hAnsi="Times New Roman" w:cs="Times New Roman"/>
      <w:b/>
      <w:sz w:val="28"/>
    </w:rPr>
  </w:style>
  <w:style w:type="character" w:customStyle="1" w:styleId="ListLabel377">
    <w:name w:val="ListLabel 377"/>
    <w:qFormat/>
    <w:rsid w:val="00501DB2"/>
    <w:rPr>
      <w:rFonts w:cs="Times New Roman"/>
    </w:rPr>
  </w:style>
  <w:style w:type="character" w:customStyle="1" w:styleId="ListLabel378">
    <w:name w:val="ListLabel 378"/>
    <w:qFormat/>
    <w:rsid w:val="00501DB2"/>
    <w:rPr>
      <w:rFonts w:cs="Times New Roman"/>
    </w:rPr>
  </w:style>
  <w:style w:type="character" w:customStyle="1" w:styleId="ListLabel379">
    <w:name w:val="ListLabel 379"/>
    <w:qFormat/>
    <w:rsid w:val="00501DB2"/>
    <w:rPr>
      <w:rFonts w:cs="Times New Roman"/>
    </w:rPr>
  </w:style>
  <w:style w:type="character" w:customStyle="1" w:styleId="ListLabel380">
    <w:name w:val="ListLabel 380"/>
    <w:qFormat/>
    <w:rsid w:val="00501DB2"/>
    <w:rPr>
      <w:rFonts w:cs="Times New Roman"/>
    </w:rPr>
  </w:style>
  <w:style w:type="character" w:customStyle="1" w:styleId="ListLabel381">
    <w:name w:val="ListLabel 381"/>
    <w:qFormat/>
    <w:rsid w:val="00501DB2"/>
    <w:rPr>
      <w:rFonts w:cs="Times New Roman"/>
    </w:rPr>
  </w:style>
  <w:style w:type="character" w:customStyle="1" w:styleId="ListLabel382">
    <w:name w:val="ListLabel 382"/>
    <w:qFormat/>
    <w:rsid w:val="00501DB2"/>
    <w:rPr>
      <w:rFonts w:cs="Times New Roman"/>
    </w:rPr>
  </w:style>
  <w:style w:type="character" w:customStyle="1" w:styleId="ListLabel383">
    <w:name w:val="ListLabel 383"/>
    <w:qFormat/>
    <w:rsid w:val="00501DB2"/>
    <w:rPr>
      <w:rFonts w:cs="Times New Roman"/>
    </w:rPr>
  </w:style>
  <w:style w:type="character" w:customStyle="1" w:styleId="ListLabel384">
    <w:name w:val="ListLabel 384"/>
    <w:qFormat/>
    <w:rsid w:val="00501DB2"/>
    <w:rPr>
      <w:rFonts w:cs="Times New Roman"/>
    </w:rPr>
  </w:style>
  <w:style w:type="character" w:customStyle="1" w:styleId="ListLabel385">
    <w:name w:val="ListLabel 385"/>
    <w:qFormat/>
    <w:rsid w:val="00501DB2"/>
    <w:rPr>
      <w:rFonts w:cs="Times New Roman"/>
    </w:rPr>
  </w:style>
  <w:style w:type="character" w:customStyle="1" w:styleId="ListLabel386">
    <w:name w:val="ListLabel 386"/>
    <w:qFormat/>
    <w:rsid w:val="00501DB2"/>
    <w:rPr>
      <w:rFonts w:cs="Times New Roman"/>
    </w:rPr>
  </w:style>
  <w:style w:type="character" w:customStyle="1" w:styleId="ListLabel387">
    <w:name w:val="ListLabel 387"/>
    <w:qFormat/>
    <w:rsid w:val="00501DB2"/>
    <w:rPr>
      <w:rFonts w:cs="Times New Roman"/>
    </w:rPr>
  </w:style>
  <w:style w:type="character" w:customStyle="1" w:styleId="ListLabel388">
    <w:name w:val="ListLabel 388"/>
    <w:qFormat/>
    <w:rsid w:val="00501DB2"/>
    <w:rPr>
      <w:rFonts w:cs="Times New Roman"/>
    </w:rPr>
  </w:style>
  <w:style w:type="character" w:customStyle="1" w:styleId="ListLabel389">
    <w:name w:val="ListLabel 389"/>
    <w:qFormat/>
    <w:rsid w:val="00501DB2"/>
    <w:rPr>
      <w:rFonts w:cs="Times New Roman"/>
    </w:rPr>
  </w:style>
  <w:style w:type="character" w:customStyle="1" w:styleId="ListLabel390">
    <w:name w:val="ListLabel 390"/>
    <w:qFormat/>
    <w:rsid w:val="00501DB2"/>
    <w:rPr>
      <w:rFonts w:cs="Times New Roman"/>
    </w:rPr>
  </w:style>
  <w:style w:type="character" w:customStyle="1" w:styleId="ListLabel391">
    <w:name w:val="ListLabel 391"/>
    <w:qFormat/>
    <w:rsid w:val="00501DB2"/>
    <w:rPr>
      <w:rFonts w:cs="Times New Roman"/>
    </w:rPr>
  </w:style>
  <w:style w:type="character" w:customStyle="1" w:styleId="ListLabel392">
    <w:name w:val="ListLabel 392"/>
    <w:qFormat/>
    <w:rsid w:val="00501DB2"/>
    <w:rPr>
      <w:rFonts w:cs="Times New Roman"/>
    </w:rPr>
  </w:style>
  <w:style w:type="character" w:customStyle="1" w:styleId="ListLabel393">
    <w:name w:val="ListLabel 393"/>
    <w:qFormat/>
    <w:rsid w:val="00501DB2"/>
    <w:rPr>
      <w:rFonts w:cs="Times New Roman"/>
    </w:rPr>
  </w:style>
  <w:style w:type="character" w:customStyle="1" w:styleId="ListLabel394">
    <w:name w:val="ListLabel 394"/>
    <w:qFormat/>
    <w:rsid w:val="00501DB2"/>
    <w:rPr>
      <w:rFonts w:cs="Times New Roman"/>
    </w:rPr>
  </w:style>
  <w:style w:type="character" w:customStyle="1" w:styleId="ListLabel395">
    <w:name w:val="ListLabel 395"/>
    <w:qFormat/>
    <w:rsid w:val="00501DB2"/>
    <w:rPr>
      <w:rFonts w:cs="Times New Roman"/>
    </w:rPr>
  </w:style>
  <w:style w:type="character" w:customStyle="1" w:styleId="ListLabel396">
    <w:name w:val="ListLabel 396"/>
    <w:qFormat/>
    <w:rsid w:val="00501DB2"/>
    <w:rPr>
      <w:rFonts w:cs="Times New Roman"/>
    </w:rPr>
  </w:style>
  <w:style w:type="character" w:customStyle="1" w:styleId="ListLabel397">
    <w:name w:val="ListLabel 397"/>
    <w:qFormat/>
    <w:rsid w:val="00501DB2"/>
    <w:rPr>
      <w:rFonts w:cs="Times New Roman"/>
    </w:rPr>
  </w:style>
  <w:style w:type="character" w:customStyle="1" w:styleId="ListLabel398">
    <w:name w:val="ListLabel 398"/>
    <w:qFormat/>
    <w:rsid w:val="00501DB2"/>
    <w:rPr>
      <w:rFonts w:cs="Times New Roman"/>
    </w:rPr>
  </w:style>
  <w:style w:type="character" w:customStyle="1" w:styleId="ListLabel399">
    <w:name w:val="ListLabel 399"/>
    <w:qFormat/>
    <w:rsid w:val="00501DB2"/>
    <w:rPr>
      <w:rFonts w:cs="Times New Roman"/>
    </w:rPr>
  </w:style>
  <w:style w:type="character" w:customStyle="1" w:styleId="ListLabel400">
    <w:name w:val="ListLabel 400"/>
    <w:qFormat/>
    <w:rsid w:val="00501DB2"/>
    <w:rPr>
      <w:rFonts w:ascii="Times New Roman" w:hAnsi="Times New Roman" w:cs="Times New Roman"/>
      <w:sz w:val="19"/>
    </w:rPr>
  </w:style>
  <w:style w:type="character" w:customStyle="1" w:styleId="ListLabel401">
    <w:name w:val="ListLabel 401"/>
    <w:qFormat/>
    <w:rsid w:val="00501DB2"/>
    <w:rPr>
      <w:rFonts w:cs="Times New Roman"/>
    </w:rPr>
  </w:style>
  <w:style w:type="character" w:customStyle="1" w:styleId="ListLabel402">
    <w:name w:val="ListLabel 402"/>
    <w:qFormat/>
    <w:rsid w:val="00501DB2"/>
    <w:rPr>
      <w:rFonts w:cs="Times New Roman"/>
    </w:rPr>
  </w:style>
  <w:style w:type="character" w:customStyle="1" w:styleId="ListLabel403">
    <w:name w:val="ListLabel 403"/>
    <w:qFormat/>
    <w:rsid w:val="00501DB2"/>
    <w:rPr>
      <w:rFonts w:cs="Times New Roman"/>
    </w:rPr>
  </w:style>
  <w:style w:type="character" w:customStyle="1" w:styleId="ListLabel404">
    <w:name w:val="ListLabel 404"/>
    <w:qFormat/>
    <w:rsid w:val="00501DB2"/>
    <w:rPr>
      <w:rFonts w:cs="Times New Roman"/>
    </w:rPr>
  </w:style>
  <w:style w:type="character" w:customStyle="1" w:styleId="ListLabel405">
    <w:name w:val="ListLabel 405"/>
    <w:qFormat/>
    <w:rsid w:val="00501DB2"/>
    <w:rPr>
      <w:rFonts w:cs="Times New Roman"/>
    </w:rPr>
  </w:style>
  <w:style w:type="character" w:customStyle="1" w:styleId="ListLabel406">
    <w:name w:val="ListLabel 406"/>
    <w:qFormat/>
    <w:rsid w:val="00501DB2"/>
    <w:rPr>
      <w:rFonts w:cs="Times New Roman"/>
    </w:rPr>
  </w:style>
  <w:style w:type="character" w:customStyle="1" w:styleId="ListLabel407">
    <w:name w:val="ListLabel 407"/>
    <w:qFormat/>
    <w:rsid w:val="00501DB2"/>
    <w:rPr>
      <w:rFonts w:cs="Times New Roman"/>
    </w:rPr>
  </w:style>
  <w:style w:type="character" w:customStyle="1" w:styleId="ListLabel408">
    <w:name w:val="ListLabel 408"/>
    <w:qFormat/>
    <w:rsid w:val="00501DB2"/>
    <w:rPr>
      <w:rFonts w:cs="Times New Roman"/>
    </w:rPr>
  </w:style>
  <w:style w:type="character" w:customStyle="1" w:styleId="ListLabel409">
    <w:name w:val="ListLabel 409"/>
    <w:qFormat/>
    <w:rsid w:val="00501DB2"/>
    <w:rPr>
      <w:rFonts w:cs="Times New Roman"/>
    </w:rPr>
  </w:style>
  <w:style w:type="character" w:customStyle="1" w:styleId="ListLabel410">
    <w:name w:val="ListLabel 410"/>
    <w:qFormat/>
    <w:rsid w:val="00501DB2"/>
    <w:rPr>
      <w:rFonts w:cs="Times New Roman"/>
    </w:rPr>
  </w:style>
  <w:style w:type="character" w:customStyle="1" w:styleId="ListLabel411">
    <w:name w:val="ListLabel 411"/>
    <w:qFormat/>
    <w:rsid w:val="00501DB2"/>
    <w:rPr>
      <w:rFonts w:cs="Times New Roman"/>
    </w:rPr>
  </w:style>
  <w:style w:type="character" w:customStyle="1" w:styleId="ListLabel412">
    <w:name w:val="ListLabel 412"/>
    <w:qFormat/>
    <w:rsid w:val="00501DB2"/>
    <w:rPr>
      <w:rFonts w:cs="Times New Roman"/>
    </w:rPr>
  </w:style>
  <w:style w:type="character" w:customStyle="1" w:styleId="ListLabel413">
    <w:name w:val="ListLabel 413"/>
    <w:qFormat/>
    <w:rsid w:val="00501DB2"/>
    <w:rPr>
      <w:rFonts w:cs="Times New Roman"/>
    </w:rPr>
  </w:style>
  <w:style w:type="character" w:customStyle="1" w:styleId="ListLabel414">
    <w:name w:val="ListLabel 414"/>
    <w:qFormat/>
    <w:rsid w:val="00501DB2"/>
    <w:rPr>
      <w:rFonts w:cs="Times New Roman"/>
    </w:rPr>
  </w:style>
  <w:style w:type="character" w:customStyle="1" w:styleId="ListLabel415">
    <w:name w:val="ListLabel 415"/>
    <w:qFormat/>
    <w:rsid w:val="00501DB2"/>
    <w:rPr>
      <w:rFonts w:cs="Times New Roman"/>
    </w:rPr>
  </w:style>
  <w:style w:type="character" w:customStyle="1" w:styleId="ListLabel416">
    <w:name w:val="ListLabel 416"/>
    <w:qFormat/>
    <w:rsid w:val="00501DB2"/>
    <w:rPr>
      <w:rFonts w:cs="Times New Roman"/>
    </w:rPr>
  </w:style>
  <w:style w:type="character" w:customStyle="1" w:styleId="ListLabel417">
    <w:name w:val="ListLabel 417"/>
    <w:qFormat/>
    <w:rsid w:val="00501DB2"/>
    <w:rPr>
      <w:rFonts w:cs="Times New Roman"/>
    </w:rPr>
  </w:style>
  <w:style w:type="character" w:customStyle="1" w:styleId="ListLabel418">
    <w:name w:val="ListLabel 418"/>
    <w:qFormat/>
    <w:rsid w:val="00501DB2"/>
    <w:rPr>
      <w:rFonts w:cs="Times New Roman"/>
    </w:rPr>
  </w:style>
  <w:style w:type="character" w:customStyle="1" w:styleId="ListLabel419">
    <w:name w:val="ListLabel 419"/>
    <w:qFormat/>
    <w:rsid w:val="00501DB2"/>
    <w:rPr>
      <w:rFonts w:cs="Times New Roman"/>
    </w:rPr>
  </w:style>
  <w:style w:type="character" w:customStyle="1" w:styleId="ListLabel420">
    <w:name w:val="ListLabel 420"/>
    <w:qFormat/>
    <w:rsid w:val="00501DB2"/>
    <w:rPr>
      <w:rFonts w:cs="Times New Roman"/>
    </w:rPr>
  </w:style>
  <w:style w:type="character" w:customStyle="1" w:styleId="ListLabel421">
    <w:name w:val="ListLabel 421"/>
    <w:qFormat/>
    <w:rsid w:val="00501DB2"/>
    <w:rPr>
      <w:rFonts w:cs="Times New Roman"/>
    </w:rPr>
  </w:style>
  <w:style w:type="character" w:customStyle="1" w:styleId="ListLabel422">
    <w:name w:val="ListLabel 422"/>
    <w:qFormat/>
    <w:rsid w:val="00501DB2"/>
    <w:rPr>
      <w:rFonts w:cs="Times New Roman"/>
    </w:rPr>
  </w:style>
  <w:style w:type="character" w:customStyle="1" w:styleId="ListLabel423">
    <w:name w:val="ListLabel 423"/>
    <w:qFormat/>
    <w:rsid w:val="00501DB2"/>
    <w:rPr>
      <w:rFonts w:cs="Times New Roman"/>
    </w:rPr>
  </w:style>
  <w:style w:type="character" w:customStyle="1" w:styleId="ListLabel424">
    <w:name w:val="ListLabel 424"/>
    <w:qFormat/>
    <w:rsid w:val="00501DB2"/>
    <w:rPr>
      <w:rFonts w:cs="Times New Roman"/>
    </w:rPr>
  </w:style>
  <w:style w:type="character" w:customStyle="1" w:styleId="ListLabel425">
    <w:name w:val="ListLabel 425"/>
    <w:qFormat/>
    <w:rsid w:val="00501DB2"/>
    <w:rPr>
      <w:rFonts w:cs="Times New Roman"/>
    </w:rPr>
  </w:style>
  <w:style w:type="character" w:customStyle="1" w:styleId="ListLabel426">
    <w:name w:val="ListLabel 426"/>
    <w:qFormat/>
    <w:rsid w:val="00501DB2"/>
    <w:rPr>
      <w:rFonts w:cs="Times New Roman"/>
    </w:rPr>
  </w:style>
  <w:style w:type="character" w:customStyle="1" w:styleId="ListLabel427">
    <w:name w:val="ListLabel 427"/>
    <w:qFormat/>
    <w:rsid w:val="00501DB2"/>
    <w:rPr>
      <w:rFonts w:cs="Times New Roman"/>
    </w:rPr>
  </w:style>
  <w:style w:type="character" w:customStyle="1" w:styleId="ListLabel428">
    <w:name w:val="ListLabel 428"/>
    <w:qFormat/>
    <w:rsid w:val="00501DB2"/>
    <w:rPr>
      <w:rFonts w:cs="Times New Roman"/>
    </w:rPr>
  </w:style>
  <w:style w:type="character" w:customStyle="1" w:styleId="ListLabel429">
    <w:name w:val="ListLabel 429"/>
    <w:qFormat/>
    <w:rsid w:val="00501DB2"/>
    <w:rPr>
      <w:rFonts w:cs="Times New Roman"/>
    </w:rPr>
  </w:style>
  <w:style w:type="character" w:customStyle="1" w:styleId="ListLabel430">
    <w:name w:val="ListLabel 430"/>
    <w:qFormat/>
    <w:rsid w:val="00501DB2"/>
    <w:rPr>
      <w:rFonts w:cs="Times New Roman"/>
    </w:rPr>
  </w:style>
  <w:style w:type="character" w:customStyle="1" w:styleId="ListLabel431">
    <w:name w:val="ListLabel 431"/>
    <w:qFormat/>
    <w:rsid w:val="00501DB2"/>
    <w:rPr>
      <w:rFonts w:cs="Times New Roman"/>
    </w:rPr>
  </w:style>
  <w:style w:type="character" w:customStyle="1" w:styleId="ListLabel432">
    <w:name w:val="ListLabel 432"/>
    <w:qFormat/>
    <w:rsid w:val="00501DB2"/>
    <w:rPr>
      <w:rFonts w:cs="Times New Roman"/>
    </w:rPr>
  </w:style>
  <w:style w:type="character" w:customStyle="1" w:styleId="ListLabel433">
    <w:name w:val="ListLabel 433"/>
    <w:qFormat/>
    <w:rsid w:val="00501DB2"/>
    <w:rPr>
      <w:rFonts w:cs="Times New Roman"/>
    </w:rPr>
  </w:style>
  <w:style w:type="character" w:customStyle="1" w:styleId="ListLabel434">
    <w:name w:val="ListLabel 434"/>
    <w:qFormat/>
    <w:rsid w:val="00501DB2"/>
    <w:rPr>
      <w:rFonts w:cs="Times New Roman"/>
    </w:rPr>
  </w:style>
  <w:style w:type="character" w:customStyle="1" w:styleId="ListLabel435">
    <w:name w:val="ListLabel 435"/>
    <w:qFormat/>
    <w:rsid w:val="00501DB2"/>
    <w:rPr>
      <w:rFonts w:cs="Times New Roman"/>
    </w:rPr>
  </w:style>
  <w:style w:type="character" w:customStyle="1" w:styleId="ListLabel436">
    <w:name w:val="ListLabel 436"/>
    <w:qFormat/>
    <w:rsid w:val="00501DB2"/>
    <w:rPr>
      <w:rFonts w:cs="Times New Roman"/>
    </w:rPr>
  </w:style>
  <w:style w:type="character" w:customStyle="1" w:styleId="ListLabel437">
    <w:name w:val="ListLabel 437"/>
    <w:qFormat/>
    <w:rsid w:val="00501DB2"/>
    <w:rPr>
      <w:rFonts w:cs="Times New Roman"/>
    </w:rPr>
  </w:style>
  <w:style w:type="character" w:customStyle="1" w:styleId="ListLabel438">
    <w:name w:val="ListLabel 438"/>
    <w:qFormat/>
    <w:rsid w:val="00501DB2"/>
    <w:rPr>
      <w:rFonts w:cs="Times New Roman"/>
    </w:rPr>
  </w:style>
  <w:style w:type="character" w:customStyle="1" w:styleId="ListLabel439">
    <w:name w:val="ListLabel 439"/>
    <w:qFormat/>
    <w:rsid w:val="00501DB2"/>
    <w:rPr>
      <w:rFonts w:cs="Times New Roman"/>
    </w:rPr>
  </w:style>
  <w:style w:type="character" w:customStyle="1" w:styleId="ListLabel440">
    <w:name w:val="ListLabel 440"/>
    <w:qFormat/>
    <w:rsid w:val="00501DB2"/>
    <w:rPr>
      <w:rFonts w:cs="Times New Roman"/>
    </w:rPr>
  </w:style>
  <w:style w:type="character" w:customStyle="1" w:styleId="ListLabel441">
    <w:name w:val="ListLabel 441"/>
    <w:qFormat/>
    <w:rsid w:val="00501DB2"/>
    <w:rPr>
      <w:rFonts w:cs="Times New Roman"/>
    </w:rPr>
  </w:style>
  <w:style w:type="character" w:customStyle="1" w:styleId="ListLabel442">
    <w:name w:val="ListLabel 442"/>
    <w:qFormat/>
    <w:rsid w:val="00501DB2"/>
    <w:rPr>
      <w:rFonts w:cs="Times New Roman"/>
    </w:rPr>
  </w:style>
  <w:style w:type="character" w:customStyle="1" w:styleId="ListLabel443">
    <w:name w:val="ListLabel 443"/>
    <w:qFormat/>
    <w:rsid w:val="00501DB2"/>
    <w:rPr>
      <w:rFonts w:cs="Times New Roman"/>
    </w:rPr>
  </w:style>
  <w:style w:type="character" w:customStyle="1" w:styleId="ListLabel444">
    <w:name w:val="ListLabel 444"/>
    <w:qFormat/>
    <w:rsid w:val="00501DB2"/>
    <w:rPr>
      <w:rFonts w:cs="Times New Roman"/>
    </w:rPr>
  </w:style>
  <w:style w:type="character" w:customStyle="1" w:styleId="ListLabel445">
    <w:name w:val="ListLabel 445"/>
    <w:qFormat/>
    <w:rsid w:val="00501DB2"/>
    <w:rPr>
      <w:rFonts w:cs="Times New Roman"/>
    </w:rPr>
  </w:style>
  <w:style w:type="character" w:customStyle="1" w:styleId="ListLabel446">
    <w:name w:val="ListLabel 446"/>
    <w:qFormat/>
    <w:rsid w:val="00501DB2"/>
    <w:rPr>
      <w:rFonts w:cs="Times New Roman"/>
    </w:rPr>
  </w:style>
  <w:style w:type="character" w:customStyle="1" w:styleId="ListLabel447">
    <w:name w:val="ListLabel 447"/>
    <w:qFormat/>
    <w:rsid w:val="00501DB2"/>
    <w:rPr>
      <w:rFonts w:cs="Times New Roman"/>
    </w:rPr>
  </w:style>
  <w:style w:type="character" w:customStyle="1" w:styleId="ListLabel448">
    <w:name w:val="ListLabel 448"/>
    <w:qFormat/>
    <w:rsid w:val="00501DB2"/>
    <w:rPr>
      <w:rFonts w:cs="Times New Roman"/>
    </w:rPr>
  </w:style>
  <w:style w:type="character" w:customStyle="1" w:styleId="ListLabel449">
    <w:name w:val="ListLabel 449"/>
    <w:qFormat/>
    <w:rsid w:val="00501DB2"/>
    <w:rPr>
      <w:rFonts w:cs="Times New Roman"/>
    </w:rPr>
  </w:style>
  <w:style w:type="character" w:customStyle="1" w:styleId="ListLabel450">
    <w:name w:val="ListLabel 450"/>
    <w:qFormat/>
    <w:rsid w:val="00501DB2"/>
    <w:rPr>
      <w:rFonts w:cs="Times New Roman"/>
    </w:rPr>
  </w:style>
  <w:style w:type="character" w:customStyle="1" w:styleId="ListLabel451">
    <w:name w:val="ListLabel 451"/>
    <w:qFormat/>
    <w:rsid w:val="00501DB2"/>
    <w:rPr>
      <w:rFonts w:cs="Times New Roman"/>
    </w:rPr>
  </w:style>
  <w:style w:type="character" w:customStyle="1" w:styleId="ListLabel452">
    <w:name w:val="ListLabel 452"/>
    <w:qFormat/>
    <w:rsid w:val="00501DB2"/>
    <w:rPr>
      <w:rFonts w:cs="Times New Roman"/>
    </w:rPr>
  </w:style>
  <w:style w:type="character" w:customStyle="1" w:styleId="ListLabel453">
    <w:name w:val="ListLabel 453"/>
    <w:qFormat/>
    <w:rsid w:val="00501DB2"/>
    <w:rPr>
      <w:rFonts w:cs="Times New Roman"/>
    </w:rPr>
  </w:style>
  <w:style w:type="character" w:customStyle="1" w:styleId="ListLabel454">
    <w:name w:val="ListLabel 454"/>
    <w:qFormat/>
    <w:rsid w:val="00501DB2"/>
    <w:rPr>
      <w:rFonts w:cs="Times New Roman"/>
    </w:rPr>
  </w:style>
  <w:style w:type="character" w:customStyle="1" w:styleId="ListLabel455">
    <w:name w:val="ListLabel 455"/>
    <w:qFormat/>
    <w:rsid w:val="00501DB2"/>
    <w:rPr>
      <w:rFonts w:cs="Times New Roman"/>
    </w:rPr>
  </w:style>
  <w:style w:type="character" w:customStyle="1" w:styleId="ListLabel456">
    <w:name w:val="ListLabel 456"/>
    <w:qFormat/>
    <w:rsid w:val="00501DB2"/>
    <w:rPr>
      <w:rFonts w:cs="Times New Roman"/>
    </w:rPr>
  </w:style>
  <w:style w:type="character" w:customStyle="1" w:styleId="ListLabel457">
    <w:name w:val="ListLabel 457"/>
    <w:qFormat/>
    <w:rsid w:val="00501DB2"/>
    <w:rPr>
      <w:rFonts w:cs="Times New Roman"/>
    </w:rPr>
  </w:style>
  <w:style w:type="character" w:customStyle="1" w:styleId="ListLabel458">
    <w:name w:val="ListLabel 458"/>
    <w:qFormat/>
    <w:rsid w:val="00501DB2"/>
    <w:rPr>
      <w:rFonts w:cs="Times New Roman"/>
    </w:rPr>
  </w:style>
  <w:style w:type="character" w:customStyle="1" w:styleId="ListLabel459">
    <w:name w:val="ListLabel 459"/>
    <w:qFormat/>
    <w:rsid w:val="00501DB2"/>
    <w:rPr>
      <w:rFonts w:cs="Times New Roman"/>
    </w:rPr>
  </w:style>
  <w:style w:type="character" w:customStyle="1" w:styleId="ListLabel460">
    <w:name w:val="ListLabel 460"/>
    <w:qFormat/>
    <w:rsid w:val="00501DB2"/>
    <w:rPr>
      <w:rFonts w:cs="Times New Roman"/>
    </w:rPr>
  </w:style>
  <w:style w:type="character" w:customStyle="1" w:styleId="ListLabel461">
    <w:name w:val="ListLabel 461"/>
    <w:qFormat/>
    <w:rsid w:val="00501DB2"/>
    <w:rPr>
      <w:rFonts w:cs="Times New Roman"/>
    </w:rPr>
  </w:style>
  <w:style w:type="character" w:customStyle="1" w:styleId="ListLabel462">
    <w:name w:val="ListLabel 462"/>
    <w:qFormat/>
    <w:rsid w:val="00501DB2"/>
    <w:rPr>
      <w:rFonts w:cs="Times New Roman"/>
    </w:rPr>
  </w:style>
  <w:style w:type="character" w:customStyle="1" w:styleId="ListLabel463">
    <w:name w:val="ListLabel 463"/>
    <w:qFormat/>
    <w:rsid w:val="00501DB2"/>
    <w:rPr>
      <w:rFonts w:cs="Times New Roman"/>
    </w:rPr>
  </w:style>
  <w:style w:type="character" w:customStyle="1" w:styleId="ListLabel464">
    <w:name w:val="ListLabel 464"/>
    <w:qFormat/>
    <w:rsid w:val="00501DB2"/>
    <w:rPr>
      <w:rFonts w:cs="Times New Roman"/>
    </w:rPr>
  </w:style>
  <w:style w:type="character" w:customStyle="1" w:styleId="ListLabel465">
    <w:name w:val="ListLabel 465"/>
    <w:qFormat/>
    <w:rsid w:val="00501DB2"/>
    <w:rPr>
      <w:rFonts w:cs="Times New Roman"/>
    </w:rPr>
  </w:style>
  <w:style w:type="character" w:customStyle="1" w:styleId="ListLabel466">
    <w:name w:val="ListLabel 466"/>
    <w:qFormat/>
    <w:rsid w:val="00501DB2"/>
    <w:rPr>
      <w:rFonts w:cs="Times New Roman"/>
    </w:rPr>
  </w:style>
  <w:style w:type="character" w:customStyle="1" w:styleId="ListLabel467">
    <w:name w:val="ListLabel 467"/>
    <w:qFormat/>
    <w:rsid w:val="00501DB2"/>
    <w:rPr>
      <w:rFonts w:cs="Times New Roman"/>
    </w:rPr>
  </w:style>
  <w:style w:type="character" w:customStyle="1" w:styleId="ListLabel468">
    <w:name w:val="ListLabel 468"/>
    <w:qFormat/>
    <w:rsid w:val="00501DB2"/>
    <w:rPr>
      <w:rFonts w:cs="Times New Roman"/>
    </w:rPr>
  </w:style>
  <w:style w:type="character" w:customStyle="1" w:styleId="ListLabel469">
    <w:name w:val="ListLabel 469"/>
    <w:qFormat/>
    <w:rsid w:val="00501DB2"/>
    <w:rPr>
      <w:rFonts w:ascii="Times New Roman" w:hAnsi="Times New Roman" w:cs="Times New Roman"/>
      <w:b/>
      <w:sz w:val="24"/>
    </w:rPr>
  </w:style>
  <w:style w:type="character" w:customStyle="1" w:styleId="ListLabel470">
    <w:name w:val="ListLabel 470"/>
    <w:qFormat/>
    <w:rsid w:val="00501DB2"/>
    <w:rPr>
      <w:rFonts w:cs="Times New Roman"/>
    </w:rPr>
  </w:style>
  <w:style w:type="character" w:customStyle="1" w:styleId="ListLabel471">
    <w:name w:val="ListLabel 471"/>
    <w:qFormat/>
    <w:rsid w:val="00501DB2"/>
    <w:rPr>
      <w:rFonts w:cs="Times New Roman"/>
    </w:rPr>
  </w:style>
  <w:style w:type="character" w:customStyle="1" w:styleId="ListLabel472">
    <w:name w:val="ListLabel 472"/>
    <w:qFormat/>
    <w:rsid w:val="00501DB2"/>
    <w:rPr>
      <w:rFonts w:cs="Times New Roman"/>
    </w:rPr>
  </w:style>
  <w:style w:type="character" w:customStyle="1" w:styleId="ListLabel473">
    <w:name w:val="ListLabel 473"/>
    <w:qFormat/>
    <w:rsid w:val="00501DB2"/>
    <w:rPr>
      <w:rFonts w:cs="Times New Roman"/>
    </w:rPr>
  </w:style>
  <w:style w:type="character" w:customStyle="1" w:styleId="ListLabel474">
    <w:name w:val="ListLabel 474"/>
    <w:qFormat/>
    <w:rsid w:val="00501DB2"/>
    <w:rPr>
      <w:rFonts w:cs="Times New Roman"/>
    </w:rPr>
  </w:style>
  <w:style w:type="character" w:customStyle="1" w:styleId="ListLabel475">
    <w:name w:val="ListLabel 475"/>
    <w:qFormat/>
    <w:rsid w:val="00501DB2"/>
    <w:rPr>
      <w:rFonts w:cs="Times New Roman"/>
    </w:rPr>
  </w:style>
  <w:style w:type="character" w:customStyle="1" w:styleId="ListLabel476">
    <w:name w:val="ListLabel 476"/>
    <w:qFormat/>
    <w:rsid w:val="00501DB2"/>
    <w:rPr>
      <w:rFonts w:cs="Times New Roman"/>
    </w:rPr>
  </w:style>
  <w:style w:type="character" w:customStyle="1" w:styleId="ListLabel477">
    <w:name w:val="ListLabel 477"/>
    <w:qFormat/>
    <w:rsid w:val="00501DB2"/>
    <w:rPr>
      <w:rFonts w:cs="Times New Roman"/>
    </w:rPr>
  </w:style>
  <w:style w:type="character" w:customStyle="1" w:styleId="ListLabel478">
    <w:name w:val="ListLabel 478"/>
    <w:qFormat/>
    <w:rsid w:val="00501DB2"/>
    <w:rPr>
      <w:rFonts w:cs="Times New Roman"/>
    </w:rPr>
  </w:style>
  <w:style w:type="character" w:customStyle="1" w:styleId="ListLabel479">
    <w:name w:val="ListLabel 479"/>
    <w:qFormat/>
    <w:rsid w:val="00501DB2"/>
    <w:rPr>
      <w:rFonts w:cs="Times New Roman"/>
    </w:rPr>
  </w:style>
  <w:style w:type="character" w:customStyle="1" w:styleId="ListLabel480">
    <w:name w:val="ListLabel 480"/>
    <w:qFormat/>
    <w:rsid w:val="00501DB2"/>
    <w:rPr>
      <w:rFonts w:cs="Times New Roman"/>
    </w:rPr>
  </w:style>
  <w:style w:type="character" w:customStyle="1" w:styleId="ListLabel481">
    <w:name w:val="ListLabel 481"/>
    <w:qFormat/>
    <w:rsid w:val="00501DB2"/>
    <w:rPr>
      <w:rFonts w:cs="Times New Roman"/>
    </w:rPr>
  </w:style>
  <w:style w:type="character" w:customStyle="1" w:styleId="ListLabel482">
    <w:name w:val="ListLabel 482"/>
    <w:qFormat/>
    <w:rsid w:val="00501DB2"/>
    <w:rPr>
      <w:rFonts w:cs="Times New Roman"/>
    </w:rPr>
  </w:style>
  <w:style w:type="character" w:customStyle="1" w:styleId="ListLabel483">
    <w:name w:val="ListLabel 483"/>
    <w:qFormat/>
    <w:rsid w:val="00501DB2"/>
    <w:rPr>
      <w:rFonts w:cs="Times New Roman"/>
    </w:rPr>
  </w:style>
  <w:style w:type="character" w:customStyle="1" w:styleId="ListLabel484">
    <w:name w:val="ListLabel 484"/>
    <w:qFormat/>
    <w:rsid w:val="00501DB2"/>
    <w:rPr>
      <w:rFonts w:cs="Times New Roman"/>
    </w:rPr>
  </w:style>
  <w:style w:type="character" w:customStyle="1" w:styleId="ListLabel485">
    <w:name w:val="ListLabel 485"/>
    <w:qFormat/>
    <w:rsid w:val="00501DB2"/>
    <w:rPr>
      <w:rFonts w:cs="Times New Roman"/>
    </w:rPr>
  </w:style>
  <w:style w:type="character" w:customStyle="1" w:styleId="ListLabel486">
    <w:name w:val="ListLabel 486"/>
    <w:qFormat/>
    <w:rsid w:val="00501DB2"/>
    <w:rPr>
      <w:rFonts w:cs="Times New Roman"/>
    </w:rPr>
  </w:style>
  <w:style w:type="character" w:customStyle="1" w:styleId="ListLabel487">
    <w:name w:val="ListLabel 487"/>
    <w:qFormat/>
    <w:rsid w:val="00501DB2"/>
    <w:rPr>
      <w:rFonts w:cs="Times New Roman"/>
    </w:rPr>
  </w:style>
  <w:style w:type="character" w:customStyle="1" w:styleId="ListLabel488">
    <w:name w:val="ListLabel 488"/>
    <w:qFormat/>
    <w:rsid w:val="00501DB2"/>
    <w:rPr>
      <w:rFonts w:cs="Times New Roman"/>
    </w:rPr>
  </w:style>
  <w:style w:type="character" w:customStyle="1" w:styleId="ListLabel489">
    <w:name w:val="ListLabel 489"/>
    <w:qFormat/>
    <w:rsid w:val="00501DB2"/>
    <w:rPr>
      <w:rFonts w:cs="Times New Roman"/>
    </w:rPr>
  </w:style>
  <w:style w:type="character" w:customStyle="1" w:styleId="ListLabel490">
    <w:name w:val="ListLabel 490"/>
    <w:qFormat/>
    <w:rsid w:val="00501DB2"/>
    <w:rPr>
      <w:rFonts w:cs="Times New Roman"/>
    </w:rPr>
  </w:style>
  <w:style w:type="character" w:customStyle="1" w:styleId="ListLabel491">
    <w:name w:val="ListLabel 491"/>
    <w:qFormat/>
    <w:rsid w:val="00501DB2"/>
    <w:rPr>
      <w:rFonts w:cs="Times New Roman"/>
    </w:rPr>
  </w:style>
  <w:style w:type="character" w:customStyle="1" w:styleId="ListLabel492">
    <w:name w:val="ListLabel 492"/>
    <w:qFormat/>
    <w:rsid w:val="00501DB2"/>
    <w:rPr>
      <w:rFonts w:cs="Times New Roman"/>
    </w:rPr>
  </w:style>
  <w:style w:type="character" w:customStyle="1" w:styleId="ListLabel493">
    <w:name w:val="ListLabel 493"/>
    <w:qFormat/>
    <w:rsid w:val="00501DB2"/>
    <w:rPr>
      <w:rFonts w:cs="Times New Roman"/>
    </w:rPr>
  </w:style>
  <w:style w:type="character" w:customStyle="1" w:styleId="ListLabel494">
    <w:name w:val="ListLabel 494"/>
    <w:qFormat/>
    <w:rsid w:val="00501DB2"/>
    <w:rPr>
      <w:rFonts w:cs="Times New Roman"/>
    </w:rPr>
  </w:style>
  <w:style w:type="character" w:customStyle="1" w:styleId="ListLabel495">
    <w:name w:val="ListLabel 495"/>
    <w:qFormat/>
    <w:rsid w:val="00501DB2"/>
    <w:rPr>
      <w:rFonts w:cs="Times New Roman"/>
    </w:rPr>
  </w:style>
  <w:style w:type="character" w:customStyle="1" w:styleId="ListLabel496">
    <w:name w:val="ListLabel 496"/>
    <w:qFormat/>
    <w:rsid w:val="00501DB2"/>
    <w:rPr>
      <w:rFonts w:cs="Times New Roman"/>
    </w:rPr>
  </w:style>
  <w:style w:type="character" w:customStyle="1" w:styleId="ListLabel497">
    <w:name w:val="ListLabel 497"/>
    <w:qFormat/>
    <w:rsid w:val="00501DB2"/>
    <w:rPr>
      <w:rFonts w:cs="Times New Roman"/>
    </w:rPr>
  </w:style>
  <w:style w:type="character" w:customStyle="1" w:styleId="ListLabel498">
    <w:name w:val="ListLabel 498"/>
    <w:qFormat/>
    <w:rsid w:val="00501DB2"/>
    <w:rPr>
      <w:rFonts w:cs="Times New Roman"/>
    </w:rPr>
  </w:style>
  <w:style w:type="character" w:customStyle="1" w:styleId="ListLabel499">
    <w:name w:val="ListLabel 499"/>
    <w:qFormat/>
    <w:rsid w:val="00501DB2"/>
    <w:rPr>
      <w:rFonts w:cs="Times New Roman"/>
    </w:rPr>
  </w:style>
  <w:style w:type="character" w:customStyle="1" w:styleId="ListLabel500">
    <w:name w:val="ListLabel 500"/>
    <w:qFormat/>
    <w:rsid w:val="00501DB2"/>
    <w:rPr>
      <w:rFonts w:cs="Times New Roman"/>
    </w:rPr>
  </w:style>
  <w:style w:type="character" w:customStyle="1" w:styleId="ListLabel501">
    <w:name w:val="ListLabel 501"/>
    <w:qFormat/>
    <w:rsid w:val="00501DB2"/>
    <w:rPr>
      <w:rFonts w:cs="Times New Roman"/>
    </w:rPr>
  </w:style>
  <w:style w:type="character" w:customStyle="1" w:styleId="ListLabel502">
    <w:name w:val="ListLabel 502"/>
    <w:qFormat/>
    <w:rsid w:val="00501DB2"/>
    <w:rPr>
      <w:rFonts w:cs="Times New Roman"/>
    </w:rPr>
  </w:style>
  <w:style w:type="character" w:customStyle="1" w:styleId="ListLabel503">
    <w:name w:val="ListLabel 503"/>
    <w:qFormat/>
    <w:rsid w:val="00501DB2"/>
    <w:rPr>
      <w:rFonts w:cs="Times New Roman"/>
    </w:rPr>
  </w:style>
  <w:style w:type="character" w:customStyle="1" w:styleId="ListLabel504">
    <w:name w:val="ListLabel 504"/>
    <w:qFormat/>
    <w:rsid w:val="00501DB2"/>
    <w:rPr>
      <w:rFonts w:cs="Times New Roman"/>
    </w:rPr>
  </w:style>
  <w:style w:type="character" w:customStyle="1" w:styleId="ListLabel505">
    <w:name w:val="ListLabel 505"/>
    <w:qFormat/>
    <w:rsid w:val="00501DB2"/>
    <w:rPr>
      <w:rFonts w:cs="Times New Roman"/>
    </w:rPr>
  </w:style>
  <w:style w:type="character" w:customStyle="1" w:styleId="ListLabel506">
    <w:name w:val="ListLabel 506"/>
    <w:qFormat/>
    <w:rsid w:val="00501DB2"/>
    <w:rPr>
      <w:rFonts w:cs="Times New Roman"/>
    </w:rPr>
  </w:style>
  <w:style w:type="character" w:customStyle="1" w:styleId="ListLabel507">
    <w:name w:val="ListLabel 507"/>
    <w:qFormat/>
    <w:rsid w:val="00501DB2"/>
    <w:rPr>
      <w:rFonts w:cs="Times New Roman"/>
    </w:rPr>
  </w:style>
  <w:style w:type="character" w:customStyle="1" w:styleId="ListLabel508">
    <w:name w:val="ListLabel 508"/>
    <w:qFormat/>
    <w:rsid w:val="00501DB2"/>
    <w:rPr>
      <w:rFonts w:cs="Times New Roman"/>
    </w:rPr>
  </w:style>
  <w:style w:type="character" w:customStyle="1" w:styleId="ListLabel509">
    <w:name w:val="ListLabel 509"/>
    <w:qFormat/>
    <w:rsid w:val="00501DB2"/>
    <w:rPr>
      <w:rFonts w:cs="Times New Roman"/>
    </w:rPr>
  </w:style>
  <w:style w:type="character" w:customStyle="1" w:styleId="ListLabel510">
    <w:name w:val="ListLabel 510"/>
    <w:qFormat/>
    <w:rsid w:val="00501DB2"/>
    <w:rPr>
      <w:rFonts w:cs="Times New Roman"/>
    </w:rPr>
  </w:style>
  <w:style w:type="character" w:customStyle="1" w:styleId="ListLabel511">
    <w:name w:val="ListLabel 511"/>
    <w:qFormat/>
    <w:rsid w:val="00501DB2"/>
    <w:rPr>
      <w:rFonts w:cs="Times New Roman"/>
    </w:rPr>
  </w:style>
  <w:style w:type="character" w:customStyle="1" w:styleId="ListLabel512">
    <w:name w:val="ListLabel 512"/>
    <w:qFormat/>
    <w:rsid w:val="00501DB2"/>
    <w:rPr>
      <w:rFonts w:cs="Times New Roman"/>
    </w:rPr>
  </w:style>
  <w:style w:type="character" w:customStyle="1" w:styleId="ListLabel513">
    <w:name w:val="ListLabel 513"/>
    <w:qFormat/>
    <w:rsid w:val="00501DB2"/>
    <w:rPr>
      <w:rFonts w:cs="Times New Roman"/>
    </w:rPr>
  </w:style>
  <w:style w:type="character" w:customStyle="1" w:styleId="ListLabel514">
    <w:name w:val="ListLabel 514"/>
    <w:qFormat/>
    <w:rsid w:val="00501DB2"/>
    <w:rPr>
      <w:rFonts w:cs="Times New Roman"/>
    </w:rPr>
  </w:style>
  <w:style w:type="character" w:customStyle="1" w:styleId="ListLabel515">
    <w:name w:val="ListLabel 515"/>
    <w:qFormat/>
    <w:rsid w:val="00501DB2"/>
    <w:rPr>
      <w:rFonts w:cs="Times New Roman"/>
    </w:rPr>
  </w:style>
  <w:style w:type="character" w:customStyle="1" w:styleId="ListLabel516">
    <w:name w:val="ListLabel 516"/>
    <w:qFormat/>
    <w:rsid w:val="00501DB2"/>
    <w:rPr>
      <w:rFonts w:cs="Times New Roman"/>
    </w:rPr>
  </w:style>
  <w:style w:type="character" w:customStyle="1" w:styleId="ListLabel517">
    <w:name w:val="ListLabel 517"/>
    <w:qFormat/>
    <w:rsid w:val="00501DB2"/>
    <w:rPr>
      <w:rFonts w:cs="Times New Roman"/>
    </w:rPr>
  </w:style>
  <w:style w:type="character" w:customStyle="1" w:styleId="ListLabel518">
    <w:name w:val="ListLabel 518"/>
    <w:qFormat/>
    <w:rsid w:val="00501DB2"/>
    <w:rPr>
      <w:rFonts w:cs="Times New Roman"/>
    </w:rPr>
  </w:style>
  <w:style w:type="character" w:customStyle="1" w:styleId="ListLabel519">
    <w:name w:val="ListLabel 519"/>
    <w:qFormat/>
    <w:rsid w:val="00501DB2"/>
    <w:rPr>
      <w:rFonts w:cs="Times New Roman"/>
    </w:rPr>
  </w:style>
  <w:style w:type="character" w:customStyle="1" w:styleId="ListLabel520">
    <w:name w:val="ListLabel 520"/>
    <w:qFormat/>
    <w:rsid w:val="00501DB2"/>
    <w:rPr>
      <w:rFonts w:cs="Times New Roman"/>
    </w:rPr>
  </w:style>
  <w:style w:type="character" w:customStyle="1" w:styleId="ListLabel521">
    <w:name w:val="ListLabel 521"/>
    <w:qFormat/>
    <w:rsid w:val="00501DB2"/>
    <w:rPr>
      <w:rFonts w:cs="Times New Roman"/>
    </w:rPr>
  </w:style>
  <w:style w:type="character" w:customStyle="1" w:styleId="ListLabel522">
    <w:name w:val="ListLabel 522"/>
    <w:qFormat/>
    <w:rsid w:val="00501DB2"/>
    <w:rPr>
      <w:rFonts w:cs="Times New Roman"/>
    </w:rPr>
  </w:style>
  <w:style w:type="character" w:customStyle="1" w:styleId="ListLabel523">
    <w:name w:val="ListLabel 523"/>
    <w:qFormat/>
    <w:rsid w:val="00501DB2"/>
    <w:rPr>
      <w:rFonts w:cs="Times New Roman"/>
    </w:rPr>
  </w:style>
  <w:style w:type="character" w:customStyle="1" w:styleId="ListLabel524">
    <w:name w:val="ListLabel 524"/>
    <w:qFormat/>
    <w:rsid w:val="00501DB2"/>
    <w:rPr>
      <w:rFonts w:cs="Times New Roman"/>
    </w:rPr>
  </w:style>
  <w:style w:type="character" w:customStyle="1" w:styleId="ListLabel525">
    <w:name w:val="ListLabel 525"/>
    <w:qFormat/>
    <w:rsid w:val="00501DB2"/>
    <w:rPr>
      <w:rFonts w:cs="Times New Roman"/>
    </w:rPr>
  </w:style>
  <w:style w:type="character" w:customStyle="1" w:styleId="ListLabel526">
    <w:name w:val="ListLabel 526"/>
    <w:qFormat/>
    <w:rsid w:val="00501DB2"/>
    <w:rPr>
      <w:rFonts w:cs="Times New Roman"/>
    </w:rPr>
  </w:style>
  <w:style w:type="character" w:customStyle="1" w:styleId="ListLabel527">
    <w:name w:val="ListLabel 527"/>
    <w:qFormat/>
    <w:rsid w:val="00501DB2"/>
    <w:rPr>
      <w:rFonts w:cs="Times New Roman"/>
    </w:rPr>
  </w:style>
  <w:style w:type="character" w:customStyle="1" w:styleId="ListLabel528">
    <w:name w:val="ListLabel 528"/>
    <w:qFormat/>
    <w:rsid w:val="00501DB2"/>
    <w:rPr>
      <w:rFonts w:cs="Times New Roman"/>
    </w:rPr>
  </w:style>
  <w:style w:type="character" w:customStyle="1" w:styleId="ListLabel529">
    <w:name w:val="ListLabel 529"/>
    <w:qFormat/>
    <w:rsid w:val="00501DB2"/>
    <w:rPr>
      <w:rFonts w:cs="Times New Roman"/>
    </w:rPr>
  </w:style>
  <w:style w:type="character" w:customStyle="1" w:styleId="ListLabel530">
    <w:name w:val="ListLabel 530"/>
    <w:qFormat/>
    <w:rsid w:val="00501DB2"/>
    <w:rPr>
      <w:rFonts w:cs="Times New Roman"/>
    </w:rPr>
  </w:style>
  <w:style w:type="character" w:customStyle="1" w:styleId="ListLabel531">
    <w:name w:val="ListLabel 531"/>
    <w:qFormat/>
    <w:rsid w:val="00501DB2"/>
    <w:rPr>
      <w:rFonts w:cs="Times New Roman"/>
    </w:rPr>
  </w:style>
  <w:style w:type="character" w:customStyle="1" w:styleId="ListLabel532">
    <w:name w:val="ListLabel 532"/>
    <w:qFormat/>
    <w:rsid w:val="00501DB2"/>
    <w:rPr>
      <w:rFonts w:cs="Times New Roman"/>
    </w:rPr>
  </w:style>
  <w:style w:type="character" w:customStyle="1" w:styleId="ListLabel533">
    <w:name w:val="ListLabel 533"/>
    <w:qFormat/>
    <w:rsid w:val="00501DB2"/>
    <w:rPr>
      <w:rFonts w:cs="Times New Roman"/>
    </w:rPr>
  </w:style>
  <w:style w:type="character" w:customStyle="1" w:styleId="ListLabel534">
    <w:name w:val="ListLabel 534"/>
    <w:qFormat/>
    <w:rsid w:val="00501DB2"/>
    <w:rPr>
      <w:rFonts w:ascii="Times New Roman" w:hAnsi="Times New Roman" w:cs="Times New Roman"/>
      <w:sz w:val="24"/>
    </w:rPr>
  </w:style>
  <w:style w:type="character" w:customStyle="1" w:styleId="ListLabel535">
    <w:name w:val="ListLabel 535"/>
    <w:qFormat/>
    <w:rsid w:val="00501DB2"/>
    <w:rPr>
      <w:rFonts w:cs="Times New Roman"/>
    </w:rPr>
  </w:style>
  <w:style w:type="character" w:customStyle="1" w:styleId="ListLabel536">
    <w:name w:val="ListLabel 536"/>
    <w:qFormat/>
    <w:rsid w:val="00501DB2"/>
    <w:rPr>
      <w:rFonts w:cs="Times New Roman"/>
    </w:rPr>
  </w:style>
  <w:style w:type="character" w:customStyle="1" w:styleId="ListLabel537">
    <w:name w:val="ListLabel 537"/>
    <w:qFormat/>
    <w:rsid w:val="00501DB2"/>
    <w:rPr>
      <w:rFonts w:cs="Times New Roman"/>
    </w:rPr>
  </w:style>
  <w:style w:type="character" w:customStyle="1" w:styleId="ListLabel538">
    <w:name w:val="ListLabel 538"/>
    <w:qFormat/>
    <w:rsid w:val="00501DB2"/>
    <w:rPr>
      <w:rFonts w:cs="Times New Roman"/>
    </w:rPr>
  </w:style>
  <w:style w:type="character" w:customStyle="1" w:styleId="ListLabel539">
    <w:name w:val="ListLabel 539"/>
    <w:qFormat/>
    <w:rsid w:val="00501DB2"/>
    <w:rPr>
      <w:rFonts w:cs="Times New Roman"/>
    </w:rPr>
  </w:style>
  <w:style w:type="character" w:customStyle="1" w:styleId="ListLabel540">
    <w:name w:val="ListLabel 540"/>
    <w:qFormat/>
    <w:rsid w:val="00501DB2"/>
    <w:rPr>
      <w:rFonts w:cs="Times New Roman"/>
    </w:rPr>
  </w:style>
  <w:style w:type="character" w:customStyle="1" w:styleId="ListLabel541">
    <w:name w:val="ListLabel 541"/>
    <w:qFormat/>
    <w:rsid w:val="00501DB2"/>
    <w:rPr>
      <w:rFonts w:cs="Times New Roman"/>
    </w:rPr>
  </w:style>
  <w:style w:type="character" w:customStyle="1" w:styleId="ListLabel542">
    <w:name w:val="ListLabel 542"/>
    <w:qFormat/>
    <w:rsid w:val="00501DB2"/>
    <w:rPr>
      <w:rFonts w:cs="Times New Roman"/>
    </w:rPr>
  </w:style>
  <w:style w:type="character" w:customStyle="1" w:styleId="ListLabel543">
    <w:name w:val="ListLabel 543"/>
    <w:qFormat/>
    <w:rsid w:val="00501DB2"/>
    <w:rPr>
      <w:rFonts w:ascii="Times New Roman" w:hAnsi="Times New Roman" w:cs="Times New Roman"/>
      <w:sz w:val="24"/>
    </w:rPr>
  </w:style>
  <w:style w:type="character" w:customStyle="1" w:styleId="ListLabel544">
    <w:name w:val="ListLabel 544"/>
    <w:qFormat/>
    <w:rsid w:val="00501DB2"/>
    <w:rPr>
      <w:rFonts w:cs="Times New Roman"/>
    </w:rPr>
  </w:style>
  <w:style w:type="character" w:customStyle="1" w:styleId="ListLabel545">
    <w:name w:val="ListLabel 545"/>
    <w:qFormat/>
    <w:rsid w:val="00501DB2"/>
    <w:rPr>
      <w:rFonts w:cs="Times New Roman"/>
    </w:rPr>
  </w:style>
  <w:style w:type="character" w:customStyle="1" w:styleId="ListLabel546">
    <w:name w:val="ListLabel 546"/>
    <w:qFormat/>
    <w:rsid w:val="00501DB2"/>
    <w:rPr>
      <w:rFonts w:cs="Times New Roman"/>
    </w:rPr>
  </w:style>
  <w:style w:type="character" w:customStyle="1" w:styleId="ListLabel547">
    <w:name w:val="ListLabel 547"/>
    <w:qFormat/>
    <w:rsid w:val="00501DB2"/>
    <w:rPr>
      <w:rFonts w:cs="Times New Roman"/>
    </w:rPr>
  </w:style>
  <w:style w:type="character" w:customStyle="1" w:styleId="ListLabel548">
    <w:name w:val="ListLabel 548"/>
    <w:qFormat/>
    <w:rsid w:val="00501DB2"/>
    <w:rPr>
      <w:rFonts w:cs="Times New Roman"/>
    </w:rPr>
  </w:style>
  <w:style w:type="character" w:customStyle="1" w:styleId="ListLabel549">
    <w:name w:val="ListLabel 549"/>
    <w:qFormat/>
    <w:rsid w:val="00501DB2"/>
    <w:rPr>
      <w:rFonts w:cs="Times New Roman"/>
    </w:rPr>
  </w:style>
  <w:style w:type="character" w:customStyle="1" w:styleId="ListLabel550">
    <w:name w:val="ListLabel 550"/>
    <w:qFormat/>
    <w:rsid w:val="00501DB2"/>
    <w:rPr>
      <w:rFonts w:cs="Times New Roman"/>
    </w:rPr>
  </w:style>
  <w:style w:type="character" w:customStyle="1" w:styleId="ListLabel551">
    <w:name w:val="ListLabel 551"/>
    <w:qFormat/>
    <w:rsid w:val="00501DB2"/>
    <w:rPr>
      <w:rFonts w:cs="Times New Roman"/>
    </w:rPr>
  </w:style>
  <w:style w:type="character" w:customStyle="1" w:styleId="ListLabel552">
    <w:name w:val="ListLabel 552"/>
    <w:qFormat/>
    <w:rsid w:val="00501DB2"/>
    <w:rPr>
      <w:rFonts w:ascii="Times New Roman" w:hAnsi="Times New Roman" w:cs="Times New Roman"/>
      <w:sz w:val="24"/>
    </w:rPr>
  </w:style>
  <w:style w:type="character" w:customStyle="1" w:styleId="ListLabel553">
    <w:name w:val="ListLabel 553"/>
    <w:qFormat/>
    <w:rsid w:val="00501DB2"/>
    <w:rPr>
      <w:rFonts w:cs="Times New Roman"/>
    </w:rPr>
  </w:style>
  <w:style w:type="character" w:customStyle="1" w:styleId="ListLabel554">
    <w:name w:val="ListLabel 554"/>
    <w:qFormat/>
    <w:rsid w:val="00501DB2"/>
    <w:rPr>
      <w:rFonts w:cs="Times New Roman"/>
    </w:rPr>
  </w:style>
  <w:style w:type="character" w:customStyle="1" w:styleId="ListLabel555">
    <w:name w:val="ListLabel 555"/>
    <w:qFormat/>
    <w:rsid w:val="00501DB2"/>
    <w:rPr>
      <w:rFonts w:cs="Times New Roman"/>
    </w:rPr>
  </w:style>
  <w:style w:type="character" w:customStyle="1" w:styleId="ListLabel556">
    <w:name w:val="ListLabel 556"/>
    <w:qFormat/>
    <w:rsid w:val="00501DB2"/>
    <w:rPr>
      <w:rFonts w:cs="Times New Roman"/>
    </w:rPr>
  </w:style>
  <w:style w:type="character" w:customStyle="1" w:styleId="ListLabel557">
    <w:name w:val="ListLabel 557"/>
    <w:qFormat/>
    <w:rsid w:val="00501DB2"/>
    <w:rPr>
      <w:rFonts w:cs="Times New Roman"/>
    </w:rPr>
  </w:style>
  <w:style w:type="character" w:customStyle="1" w:styleId="ListLabel558">
    <w:name w:val="ListLabel 558"/>
    <w:qFormat/>
    <w:rsid w:val="00501DB2"/>
    <w:rPr>
      <w:rFonts w:cs="Times New Roman"/>
    </w:rPr>
  </w:style>
  <w:style w:type="character" w:customStyle="1" w:styleId="ListLabel559">
    <w:name w:val="ListLabel 559"/>
    <w:qFormat/>
    <w:rsid w:val="00501DB2"/>
    <w:rPr>
      <w:rFonts w:cs="Times New Roman"/>
    </w:rPr>
  </w:style>
  <w:style w:type="character" w:customStyle="1" w:styleId="ListLabel560">
    <w:name w:val="ListLabel 560"/>
    <w:qFormat/>
    <w:rsid w:val="00501DB2"/>
    <w:rPr>
      <w:rFonts w:cs="Times New Roman"/>
    </w:rPr>
  </w:style>
  <w:style w:type="character" w:customStyle="1" w:styleId="ListLabel561">
    <w:name w:val="ListLabel 561"/>
    <w:qFormat/>
    <w:rsid w:val="00501DB2"/>
    <w:rPr>
      <w:rFonts w:cs="Times New Roman"/>
    </w:rPr>
  </w:style>
  <w:style w:type="character" w:customStyle="1" w:styleId="ListLabel562">
    <w:name w:val="ListLabel 562"/>
    <w:qFormat/>
    <w:rsid w:val="00501DB2"/>
    <w:rPr>
      <w:rFonts w:ascii="Times New Roman" w:hAnsi="Times New Roman" w:cs="Times New Roman"/>
      <w:b/>
      <w:sz w:val="28"/>
    </w:rPr>
  </w:style>
  <w:style w:type="character" w:customStyle="1" w:styleId="ListLabel563">
    <w:name w:val="ListLabel 563"/>
    <w:qFormat/>
    <w:rsid w:val="00501DB2"/>
    <w:rPr>
      <w:rFonts w:cs="Times New Roman"/>
    </w:rPr>
  </w:style>
  <w:style w:type="character" w:customStyle="1" w:styleId="ListLabel564">
    <w:name w:val="ListLabel 564"/>
    <w:qFormat/>
    <w:rsid w:val="00501DB2"/>
    <w:rPr>
      <w:rFonts w:cs="Times New Roman"/>
    </w:rPr>
  </w:style>
  <w:style w:type="character" w:customStyle="1" w:styleId="ListLabel565">
    <w:name w:val="ListLabel 565"/>
    <w:qFormat/>
    <w:rsid w:val="00501DB2"/>
    <w:rPr>
      <w:rFonts w:cs="Times New Roman"/>
    </w:rPr>
  </w:style>
  <w:style w:type="character" w:customStyle="1" w:styleId="ListLabel566">
    <w:name w:val="ListLabel 566"/>
    <w:qFormat/>
    <w:rsid w:val="00501DB2"/>
    <w:rPr>
      <w:rFonts w:cs="Times New Roman"/>
    </w:rPr>
  </w:style>
  <w:style w:type="character" w:customStyle="1" w:styleId="ListLabel567">
    <w:name w:val="ListLabel 567"/>
    <w:qFormat/>
    <w:rsid w:val="00501DB2"/>
    <w:rPr>
      <w:rFonts w:cs="Times New Roman"/>
    </w:rPr>
  </w:style>
  <w:style w:type="character" w:customStyle="1" w:styleId="ListLabel568">
    <w:name w:val="ListLabel 568"/>
    <w:qFormat/>
    <w:rsid w:val="00501DB2"/>
    <w:rPr>
      <w:rFonts w:cs="Times New Roman"/>
    </w:rPr>
  </w:style>
  <w:style w:type="character" w:customStyle="1" w:styleId="ListLabel569">
    <w:name w:val="ListLabel 569"/>
    <w:qFormat/>
    <w:rsid w:val="00501DB2"/>
    <w:rPr>
      <w:rFonts w:cs="Times New Roman"/>
    </w:rPr>
  </w:style>
  <w:style w:type="character" w:customStyle="1" w:styleId="ListLabel570">
    <w:name w:val="ListLabel 570"/>
    <w:qFormat/>
    <w:rsid w:val="00501DB2"/>
    <w:rPr>
      <w:rFonts w:ascii="Times New Roman" w:eastAsia="Times New Roman" w:hAnsi="Times New Roman"/>
    </w:rPr>
  </w:style>
  <w:style w:type="character" w:customStyle="1" w:styleId="ListLabel571">
    <w:name w:val="ListLabel 571"/>
    <w:qFormat/>
    <w:rsid w:val="00501DB2"/>
    <w:rPr>
      <w:rFonts w:ascii="Times New Roman" w:eastAsia="Times New Roman" w:hAnsi="Times New Roman"/>
    </w:rPr>
  </w:style>
  <w:style w:type="character" w:customStyle="1" w:styleId="ListLabel572">
    <w:name w:val="ListLabel 572"/>
    <w:qFormat/>
    <w:rsid w:val="00501DB2"/>
    <w:rPr>
      <w:rFonts w:cs="Times New Roman"/>
    </w:rPr>
  </w:style>
  <w:style w:type="character" w:customStyle="1" w:styleId="ListLabel573">
    <w:name w:val="ListLabel 573"/>
    <w:qFormat/>
    <w:rsid w:val="00501DB2"/>
    <w:rPr>
      <w:rFonts w:cs="Times New Roman"/>
    </w:rPr>
  </w:style>
  <w:style w:type="character" w:customStyle="1" w:styleId="ListLabel574">
    <w:name w:val="ListLabel 574"/>
    <w:qFormat/>
    <w:rsid w:val="00501DB2"/>
    <w:rPr>
      <w:rFonts w:cs="Times New Roman"/>
    </w:rPr>
  </w:style>
  <w:style w:type="character" w:customStyle="1" w:styleId="ListLabel575">
    <w:name w:val="ListLabel 575"/>
    <w:qFormat/>
    <w:rsid w:val="00501DB2"/>
    <w:rPr>
      <w:rFonts w:cs="Times New Roman"/>
    </w:rPr>
  </w:style>
  <w:style w:type="character" w:customStyle="1" w:styleId="ListLabel576">
    <w:name w:val="ListLabel 576"/>
    <w:qFormat/>
    <w:rsid w:val="00501DB2"/>
    <w:rPr>
      <w:rFonts w:cs="Times New Roman"/>
    </w:rPr>
  </w:style>
  <w:style w:type="character" w:customStyle="1" w:styleId="ListLabel577">
    <w:name w:val="ListLabel 577"/>
    <w:qFormat/>
    <w:rsid w:val="00501DB2"/>
    <w:rPr>
      <w:rFonts w:cs="Times New Roman"/>
    </w:rPr>
  </w:style>
  <w:style w:type="character" w:customStyle="1" w:styleId="ListLabel578">
    <w:name w:val="ListLabel 578"/>
    <w:qFormat/>
    <w:rsid w:val="00501DB2"/>
    <w:rPr>
      <w:rFonts w:cs="Times New Roman"/>
    </w:rPr>
  </w:style>
  <w:style w:type="character" w:customStyle="1" w:styleId="ListLabel579">
    <w:name w:val="ListLabel 579"/>
    <w:qFormat/>
    <w:rsid w:val="00501DB2"/>
    <w:rPr>
      <w:rFonts w:cs="Times New Roman"/>
    </w:rPr>
  </w:style>
  <w:style w:type="character" w:customStyle="1" w:styleId="ListLabel580">
    <w:name w:val="ListLabel 580"/>
    <w:qFormat/>
    <w:rsid w:val="00501DB2"/>
    <w:rPr>
      <w:rFonts w:ascii="Times New Roman" w:hAnsi="Times New Roman" w:cs="Times New Roman"/>
      <w:b/>
      <w:sz w:val="24"/>
    </w:rPr>
  </w:style>
  <w:style w:type="character" w:customStyle="1" w:styleId="ListLabel581">
    <w:name w:val="ListLabel 581"/>
    <w:qFormat/>
    <w:rsid w:val="00501DB2"/>
    <w:rPr>
      <w:rFonts w:cs="Times New Roman"/>
    </w:rPr>
  </w:style>
  <w:style w:type="character" w:customStyle="1" w:styleId="ListLabel582">
    <w:name w:val="ListLabel 582"/>
    <w:qFormat/>
    <w:rsid w:val="00501DB2"/>
    <w:rPr>
      <w:rFonts w:cs="Times New Roman"/>
    </w:rPr>
  </w:style>
  <w:style w:type="character" w:customStyle="1" w:styleId="ListLabel583">
    <w:name w:val="ListLabel 583"/>
    <w:qFormat/>
    <w:rsid w:val="00501DB2"/>
    <w:rPr>
      <w:rFonts w:cs="Times New Roman"/>
    </w:rPr>
  </w:style>
  <w:style w:type="character" w:customStyle="1" w:styleId="ListLabel584">
    <w:name w:val="ListLabel 584"/>
    <w:qFormat/>
    <w:rsid w:val="00501DB2"/>
    <w:rPr>
      <w:rFonts w:cs="Times New Roman"/>
    </w:rPr>
  </w:style>
  <w:style w:type="character" w:customStyle="1" w:styleId="ListLabel585">
    <w:name w:val="ListLabel 585"/>
    <w:qFormat/>
    <w:rsid w:val="00501DB2"/>
    <w:rPr>
      <w:rFonts w:cs="Times New Roman"/>
    </w:rPr>
  </w:style>
  <w:style w:type="character" w:customStyle="1" w:styleId="ListLabel586">
    <w:name w:val="ListLabel 586"/>
    <w:qFormat/>
    <w:rsid w:val="00501DB2"/>
    <w:rPr>
      <w:rFonts w:cs="Times New Roman"/>
    </w:rPr>
  </w:style>
  <w:style w:type="character" w:customStyle="1" w:styleId="ListLabel587">
    <w:name w:val="ListLabel 587"/>
    <w:qFormat/>
    <w:rsid w:val="00501DB2"/>
    <w:rPr>
      <w:rFonts w:cs="Times New Roman"/>
    </w:rPr>
  </w:style>
  <w:style w:type="character" w:customStyle="1" w:styleId="ListLabel588">
    <w:name w:val="ListLabel 588"/>
    <w:qFormat/>
    <w:rsid w:val="00501DB2"/>
    <w:rPr>
      <w:rFonts w:cs="Times New Roman"/>
    </w:rPr>
  </w:style>
  <w:style w:type="paragraph" w:customStyle="1" w:styleId="Cmsor">
    <w:name w:val="Címsor"/>
    <w:basedOn w:val="Norml"/>
    <w:next w:val="Szvegtrzs"/>
    <w:qFormat/>
    <w:rsid w:val="00501DB2"/>
    <w:pPr>
      <w:keepNext/>
      <w:spacing w:before="240" w:after="120"/>
    </w:pPr>
    <w:rPr>
      <w:rFonts w:ascii="Liberation Sans" w:eastAsia="Microsoft YaHei" w:hAnsi="Liberation Sans" w:cs="Lucida Sans"/>
      <w:sz w:val="28"/>
      <w:szCs w:val="28"/>
    </w:rPr>
  </w:style>
  <w:style w:type="paragraph" w:styleId="Lista">
    <w:name w:val="List"/>
    <w:basedOn w:val="Szvegtrzs"/>
    <w:rsid w:val="00501DB2"/>
    <w:rPr>
      <w:rFonts w:cs="Lucida Sans"/>
    </w:rPr>
  </w:style>
  <w:style w:type="paragraph" w:styleId="Kpalrs">
    <w:name w:val="caption"/>
    <w:basedOn w:val="Norml"/>
    <w:qFormat/>
    <w:rsid w:val="00501DB2"/>
    <w:pPr>
      <w:suppressLineNumbers/>
      <w:spacing w:before="120" w:after="120"/>
    </w:pPr>
    <w:rPr>
      <w:rFonts w:cs="Lucida Sans"/>
      <w:i/>
      <w:iCs/>
      <w:sz w:val="24"/>
      <w:szCs w:val="24"/>
    </w:rPr>
  </w:style>
  <w:style w:type="paragraph" w:customStyle="1" w:styleId="Trgymutat">
    <w:name w:val="Tárgymutató"/>
    <w:basedOn w:val="Norml"/>
    <w:qFormat/>
    <w:rsid w:val="00501DB2"/>
    <w:pPr>
      <w:suppressLineNumbers/>
    </w:pPr>
    <w:rPr>
      <w:rFonts w:cs="Lucida Sans"/>
    </w:rPr>
  </w:style>
  <w:style w:type="paragraph" w:styleId="Listaszerbekezds">
    <w:name w:val="List Paragraph"/>
    <w:basedOn w:val="Norml"/>
    <w:uiPriority w:val="34"/>
    <w:qFormat/>
    <w:rsid w:val="00E32293"/>
    <w:pPr>
      <w:ind w:left="720"/>
    </w:pPr>
  </w:style>
  <w:style w:type="paragraph" w:customStyle="1" w:styleId="Default">
    <w:name w:val="Default"/>
    <w:qFormat/>
    <w:rsid w:val="00EA33D0"/>
    <w:rPr>
      <w:rFonts w:ascii="Cambria" w:hAnsi="Cambria" w:cs="Cambria"/>
      <w:color w:val="000000"/>
      <w:sz w:val="24"/>
      <w:szCs w:val="24"/>
    </w:rPr>
  </w:style>
  <w:style w:type="paragraph" w:customStyle="1" w:styleId="podnaslov">
    <w:name w:val="podnaslov"/>
    <w:basedOn w:val="Norml"/>
    <w:autoRedefine/>
    <w:qFormat/>
    <w:rsid w:val="007C074B"/>
    <w:pPr>
      <w:spacing w:after="0" w:line="240" w:lineRule="auto"/>
      <w:jc w:val="center"/>
    </w:pPr>
    <w:rPr>
      <w:rFonts w:ascii="Times New Roman" w:hAnsi="Times New Roman"/>
      <w:b/>
      <w:bCs/>
      <w:spacing w:val="-4"/>
      <w:sz w:val="20"/>
      <w:szCs w:val="24"/>
    </w:rPr>
  </w:style>
  <w:style w:type="paragraph" w:customStyle="1" w:styleId="clanovi">
    <w:name w:val="clanovi"/>
    <w:basedOn w:val="Norml"/>
    <w:autoRedefine/>
    <w:qFormat/>
    <w:rsid w:val="00E3726E"/>
    <w:pPr>
      <w:spacing w:after="0" w:line="240" w:lineRule="auto"/>
      <w:jc w:val="center"/>
    </w:pPr>
    <w:rPr>
      <w:rFonts w:ascii="Times New Roman" w:hAnsi="Times New Roman"/>
      <w:b/>
      <w:spacing w:val="-4"/>
    </w:rPr>
  </w:style>
  <w:style w:type="paragraph" w:styleId="NormlWeb">
    <w:name w:val="Normal (Web)"/>
    <w:basedOn w:val="Norml"/>
    <w:uiPriority w:val="99"/>
    <w:qFormat/>
    <w:rsid w:val="00D77404"/>
    <w:pPr>
      <w:spacing w:beforeAutospacing="1" w:after="119" w:line="240" w:lineRule="auto"/>
    </w:pPr>
    <w:rPr>
      <w:rFonts w:ascii="Times New Roman" w:hAnsi="Times New Roman"/>
      <w:sz w:val="24"/>
      <w:szCs w:val="24"/>
    </w:rPr>
  </w:style>
  <w:style w:type="paragraph" w:customStyle="1" w:styleId="xl65">
    <w:name w:val="xl65"/>
    <w:basedOn w:val="Norml"/>
    <w:qFormat/>
    <w:rsid w:val="00FC0EA9"/>
    <w:pPr>
      <w:spacing w:beforeAutospacing="1" w:afterAutospacing="1" w:line="240" w:lineRule="auto"/>
    </w:pPr>
    <w:rPr>
      <w:rFonts w:ascii="Times New Roman" w:hAnsi="Times New Roman"/>
      <w:sz w:val="24"/>
      <w:szCs w:val="24"/>
    </w:rPr>
  </w:style>
  <w:style w:type="paragraph" w:customStyle="1" w:styleId="xl66">
    <w:name w:val="xl66"/>
    <w:basedOn w:val="Norml"/>
    <w:qFormat/>
    <w:rsid w:val="00FC0EA9"/>
    <w:pPr>
      <w:spacing w:beforeAutospacing="1" w:afterAutospacing="1" w:line="240" w:lineRule="auto"/>
    </w:pPr>
    <w:rPr>
      <w:rFonts w:ascii="Times New Roman" w:hAnsi="Times New Roman"/>
      <w:b/>
      <w:bCs/>
      <w:sz w:val="24"/>
      <w:szCs w:val="24"/>
    </w:rPr>
  </w:style>
  <w:style w:type="paragraph" w:customStyle="1" w:styleId="xl67">
    <w:name w:val="xl67"/>
    <w:basedOn w:val="Norml"/>
    <w:qFormat/>
    <w:rsid w:val="00FC0EA9"/>
    <w:pPr>
      <w:spacing w:beforeAutospacing="1" w:afterAutospacing="1" w:line="240" w:lineRule="auto"/>
      <w:jc w:val="center"/>
    </w:pPr>
    <w:rPr>
      <w:rFonts w:ascii="Times New Roman" w:hAnsi="Times New Roman"/>
      <w:sz w:val="24"/>
      <w:szCs w:val="24"/>
    </w:rPr>
  </w:style>
  <w:style w:type="paragraph" w:customStyle="1" w:styleId="xl68">
    <w:name w:val="xl68"/>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jc w:val="center"/>
    </w:pPr>
    <w:rPr>
      <w:rFonts w:ascii="Times New Roman" w:hAnsi="Times New Roman"/>
      <w:sz w:val="24"/>
      <w:szCs w:val="24"/>
    </w:rPr>
  </w:style>
  <w:style w:type="paragraph" w:customStyle="1" w:styleId="xl69">
    <w:name w:val="xl69"/>
    <w:basedOn w:val="Norml"/>
    <w:qFormat/>
    <w:rsid w:val="00FC0EA9"/>
    <w:pPr>
      <w:spacing w:beforeAutospacing="1" w:afterAutospacing="1" w:line="240" w:lineRule="auto"/>
      <w:jc w:val="center"/>
    </w:pPr>
    <w:rPr>
      <w:rFonts w:ascii="Arial" w:hAnsi="Arial" w:cs="Arial"/>
      <w:b/>
      <w:bCs/>
      <w:sz w:val="24"/>
      <w:szCs w:val="24"/>
    </w:rPr>
  </w:style>
  <w:style w:type="paragraph" w:customStyle="1" w:styleId="xl70">
    <w:name w:val="xl70"/>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jc w:val="center"/>
    </w:pPr>
    <w:rPr>
      <w:rFonts w:ascii="Arial" w:hAnsi="Arial" w:cs="Arial"/>
      <w:b/>
      <w:bCs/>
      <w:sz w:val="24"/>
      <w:szCs w:val="24"/>
    </w:rPr>
  </w:style>
  <w:style w:type="paragraph" w:customStyle="1" w:styleId="xl71">
    <w:name w:val="xl71"/>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jc w:val="center"/>
      <w:textAlignment w:val="center"/>
    </w:pPr>
    <w:rPr>
      <w:rFonts w:ascii="Arial" w:hAnsi="Arial" w:cs="Arial"/>
      <w:b/>
      <w:bCs/>
      <w:sz w:val="24"/>
      <w:szCs w:val="24"/>
    </w:rPr>
  </w:style>
  <w:style w:type="paragraph" w:customStyle="1" w:styleId="xl72">
    <w:name w:val="xl72"/>
    <w:basedOn w:val="Norml"/>
    <w:qFormat/>
    <w:rsid w:val="00FC0EA9"/>
    <w:pPr>
      <w:spacing w:beforeAutospacing="1" w:afterAutospacing="1" w:line="240" w:lineRule="auto"/>
    </w:pPr>
    <w:rPr>
      <w:rFonts w:ascii="Arial" w:hAnsi="Arial" w:cs="Arial"/>
      <w:b/>
      <w:bCs/>
      <w:sz w:val="24"/>
      <w:szCs w:val="24"/>
    </w:rPr>
  </w:style>
  <w:style w:type="paragraph" w:customStyle="1" w:styleId="xl73">
    <w:name w:val="xl73"/>
    <w:basedOn w:val="Norml"/>
    <w:qFormat/>
    <w:rsid w:val="00FC0EA9"/>
    <w:pPr>
      <w:spacing w:beforeAutospacing="1" w:afterAutospacing="1" w:line="240" w:lineRule="auto"/>
    </w:pPr>
    <w:rPr>
      <w:rFonts w:ascii="Arial" w:hAnsi="Arial" w:cs="Arial"/>
      <w:sz w:val="24"/>
      <w:szCs w:val="24"/>
    </w:rPr>
  </w:style>
  <w:style w:type="paragraph" w:customStyle="1" w:styleId="xl74">
    <w:name w:val="xl74"/>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hAnsi="Arial" w:cs="Arial"/>
      <w:sz w:val="24"/>
      <w:szCs w:val="24"/>
    </w:rPr>
  </w:style>
  <w:style w:type="paragraph" w:customStyle="1" w:styleId="xl75">
    <w:name w:val="xl75"/>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hAnsi="Arial" w:cs="Arial"/>
      <w:sz w:val="24"/>
      <w:szCs w:val="24"/>
    </w:rPr>
  </w:style>
  <w:style w:type="paragraph" w:customStyle="1" w:styleId="xl76">
    <w:name w:val="xl76"/>
    <w:basedOn w:val="Norml"/>
    <w:qFormat/>
    <w:rsid w:val="00FC0EA9"/>
    <w:pPr>
      <w:pBdr>
        <w:top w:val="single" w:sz="4" w:space="0" w:color="00000A"/>
        <w:left w:val="single" w:sz="4" w:space="0" w:color="00000A"/>
        <w:bottom w:val="single" w:sz="4" w:space="0" w:color="00000A"/>
        <w:right w:val="single" w:sz="4" w:space="0" w:color="00000A"/>
      </w:pBdr>
      <w:shd w:val="clear" w:color="000000" w:fill="CCFFCC"/>
      <w:spacing w:beforeAutospacing="1" w:afterAutospacing="1" w:line="240" w:lineRule="auto"/>
      <w:jc w:val="center"/>
    </w:pPr>
    <w:rPr>
      <w:rFonts w:ascii="Arial" w:hAnsi="Arial" w:cs="Arial"/>
      <w:b/>
      <w:bCs/>
      <w:sz w:val="24"/>
      <w:szCs w:val="24"/>
    </w:rPr>
  </w:style>
  <w:style w:type="paragraph" w:customStyle="1" w:styleId="xl77">
    <w:name w:val="xl77"/>
    <w:basedOn w:val="Norml"/>
    <w:qFormat/>
    <w:rsid w:val="00FC0EA9"/>
    <w:pPr>
      <w:pBdr>
        <w:top w:val="single" w:sz="4" w:space="0" w:color="00000A"/>
        <w:left w:val="single" w:sz="4" w:space="0" w:color="00000A"/>
        <w:bottom w:val="single" w:sz="4" w:space="0" w:color="00000A"/>
        <w:right w:val="single" w:sz="4" w:space="0" w:color="00000A"/>
      </w:pBdr>
      <w:shd w:val="clear" w:color="000000" w:fill="CCFFCC"/>
      <w:spacing w:beforeAutospacing="1" w:afterAutospacing="1" w:line="240" w:lineRule="auto"/>
    </w:pPr>
    <w:rPr>
      <w:rFonts w:ascii="Arial" w:hAnsi="Arial" w:cs="Arial"/>
      <w:b/>
      <w:bCs/>
      <w:sz w:val="24"/>
      <w:szCs w:val="24"/>
    </w:rPr>
  </w:style>
  <w:style w:type="paragraph" w:customStyle="1" w:styleId="xl78">
    <w:name w:val="xl78"/>
    <w:basedOn w:val="Norml"/>
    <w:qFormat/>
    <w:rsid w:val="00FC0EA9"/>
    <w:pPr>
      <w:pBdr>
        <w:top w:val="single" w:sz="4" w:space="0" w:color="00000A"/>
        <w:left w:val="single" w:sz="4" w:space="0" w:color="00000A"/>
        <w:bottom w:val="single" w:sz="4" w:space="0" w:color="00000A"/>
        <w:right w:val="single" w:sz="4" w:space="0" w:color="00000A"/>
      </w:pBdr>
      <w:shd w:val="clear" w:color="000000" w:fill="FFFF99"/>
      <w:spacing w:beforeAutospacing="1" w:afterAutospacing="1" w:line="240" w:lineRule="auto"/>
    </w:pPr>
    <w:rPr>
      <w:rFonts w:ascii="Arial" w:hAnsi="Arial" w:cs="Arial"/>
      <w:b/>
      <w:bCs/>
      <w:sz w:val="24"/>
      <w:szCs w:val="24"/>
    </w:rPr>
  </w:style>
  <w:style w:type="paragraph" w:customStyle="1" w:styleId="xl79">
    <w:name w:val="xl79"/>
    <w:basedOn w:val="Norml"/>
    <w:qFormat/>
    <w:rsid w:val="00FC0EA9"/>
    <w:pPr>
      <w:pBdr>
        <w:top w:val="single" w:sz="4" w:space="0" w:color="00000A"/>
        <w:left w:val="single" w:sz="4" w:space="0" w:color="00000A"/>
        <w:bottom w:val="single" w:sz="4" w:space="0" w:color="00000A"/>
        <w:right w:val="single" w:sz="4" w:space="0" w:color="00000A"/>
      </w:pBdr>
      <w:shd w:val="clear" w:color="000000" w:fill="FFFF99"/>
      <w:spacing w:beforeAutospacing="1" w:afterAutospacing="1" w:line="240" w:lineRule="auto"/>
    </w:pPr>
    <w:rPr>
      <w:rFonts w:ascii="Arial" w:hAnsi="Arial" w:cs="Arial"/>
      <w:b/>
      <w:bCs/>
      <w:sz w:val="24"/>
      <w:szCs w:val="24"/>
    </w:rPr>
  </w:style>
  <w:style w:type="paragraph" w:customStyle="1" w:styleId="xl80">
    <w:name w:val="xl80"/>
    <w:basedOn w:val="Norml"/>
    <w:qFormat/>
    <w:rsid w:val="00FC0EA9"/>
    <w:pPr>
      <w:pBdr>
        <w:top w:val="single" w:sz="4" w:space="0" w:color="00000A"/>
        <w:left w:val="single" w:sz="4" w:space="0" w:color="00000A"/>
        <w:bottom w:val="single" w:sz="4" w:space="0" w:color="00000A"/>
        <w:right w:val="single" w:sz="4" w:space="0" w:color="00000A"/>
      </w:pBdr>
      <w:shd w:val="clear" w:color="000000" w:fill="FFFF99"/>
      <w:spacing w:beforeAutospacing="1" w:afterAutospacing="1" w:line="240" w:lineRule="auto"/>
    </w:pPr>
    <w:rPr>
      <w:rFonts w:ascii="Arial" w:hAnsi="Arial" w:cs="Arial"/>
      <w:b/>
      <w:bCs/>
      <w:sz w:val="24"/>
      <w:szCs w:val="24"/>
    </w:rPr>
  </w:style>
  <w:style w:type="paragraph" w:customStyle="1" w:styleId="xl81">
    <w:name w:val="xl81"/>
    <w:basedOn w:val="Norml"/>
    <w:qFormat/>
    <w:rsid w:val="00FC0EA9"/>
    <w:pPr>
      <w:pBdr>
        <w:top w:val="single" w:sz="4" w:space="0" w:color="00000A"/>
        <w:left w:val="single" w:sz="4" w:space="0" w:color="00000A"/>
        <w:bottom w:val="single" w:sz="4" w:space="0" w:color="00000A"/>
        <w:right w:val="single" w:sz="4" w:space="0" w:color="00000A"/>
      </w:pBdr>
      <w:shd w:val="clear" w:color="000000" w:fill="FFFF99"/>
      <w:spacing w:beforeAutospacing="1" w:afterAutospacing="1" w:line="240" w:lineRule="auto"/>
      <w:jc w:val="right"/>
    </w:pPr>
    <w:rPr>
      <w:rFonts w:ascii="Arial" w:hAnsi="Arial" w:cs="Arial"/>
      <w:b/>
      <w:bCs/>
      <w:sz w:val="24"/>
      <w:szCs w:val="24"/>
    </w:rPr>
  </w:style>
  <w:style w:type="paragraph" w:customStyle="1" w:styleId="xl82">
    <w:name w:val="xl82"/>
    <w:basedOn w:val="Norml"/>
    <w:qFormat/>
    <w:rsid w:val="00FC0EA9"/>
    <w:pPr>
      <w:spacing w:beforeAutospacing="1" w:afterAutospacing="1" w:line="240" w:lineRule="auto"/>
    </w:pPr>
    <w:rPr>
      <w:rFonts w:ascii="Arial" w:hAnsi="Arial" w:cs="Arial"/>
      <w:b/>
      <w:bCs/>
      <w:sz w:val="24"/>
      <w:szCs w:val="24"/>
    </w:rPr>
  </w:style>
  <w:style w:type="paragraph" w:customStyle="1" w:styleId="xl83">
    <w:name w:val="xl83"/>
    <w:basedOn w:val="Norml"/>
    <w:qFormat/>
    <w:rsid w:val="00FC0EA9"/>
    <w:pPr>
      <w:pBdr>
        <w:top w:val="single" w:sz="4" w:space="0" w:color="00000A"/>
        <w:left w:val="single" w:sz="4" w:space="0" w:color="00000A"/>
        <w:bottom w:val="single" w:sz="4" w:space="0" w:color="00000A"/>
        <w:right w:val="single" w:sz="4" w:space="0" w:color="00000A"/>
      </w:pBdr>
      <w:shd w:val="clear" w:color="000000" w:fill="CCFFCC"/>
      <w:spacing w:beforeAutospacing="1" w:afterAutospacing="1" w:line="240" w:lineRule="auto"/>
      <w:jc w:val="center"/>
    </w:pPr>
    <w:rPr>
      <w:rFonts w:ascii="Arial" w:hAnsi="Arial" w:cs="Arial"/>
      <w:b/>
      <w:bCs/>
      <w:sz w:val="24"/>
      <w:szCs w:val="24"/>
    </w:rPr>
  </w:style>
  <w:style w:type="paragraph" w:customStyle="1" w:styleId="xl84">
    <w:name w:val="xl84"/>
    <w:basedOn w:val="Norml"/>
    <w:qFormat/>
    <w:rsid w:val="00FC0EA9"/>
    <w:pPr>
      <w:spacing w:beforeAutospacing="1" w:afterAutospacing="1" w:line="240" w:lineRule="auto"/>
    </w:pPr>
    <w:rPr>
      <w:rFonts w:ascii="Arial" w:hAnsi="Arial" w:cs="Arial"/>
      <w:b/>
      <w:bCs/>
      <w:sz w:val="24"/>
      <w:szCs w:val="24"/>
    </w:rPr>
  </w:style>
  <w:style w:type="paragraph" w:customStyle="1" w:styleId="xl85">
    <w:name w:val="xl85"/>
    <w:basedOn w:val="Norml"/>
    <w:qFormat/>
    <w:rsid w:val="00FC0EA9"/>
    <w:pPr>
      <w:pBdr>
        <w:top w:val="single" w:sz="4" w:space="0" w:color="00000A"/>
        <w:left w:val="single" w:sz="4" w:space="0" w:color="00000A"/>
        <w:bottom w:val="single" w:sz="4" w:space="0" w:color="00000A"/>
        <w:right w:val="single" w:sz="4" w:space="0" w:color="00000A"/>
      </w:pBdr>
      <w:shd w:val="clear" w:color="000000" w:fill="CCFFCC"/>
      <w:spacing w:beforeAutospacing="1" w:afterAutospacing="1" w:line="240" w:lineRule="auto"/>
      <w:jc w:val="center"/>
    </w:pPr>
    <w:rPr>
      <w:rFonts w:ascii="Arial" w:hAnsi="Arial" w:cs="Arial"/>
      <w:b/>
      <w:bCs/>
      <w:sz w:val="24"/>
      <w:szCs w:val="24"/>
    </w:rPr>
  </w:style>
  <w:style w:type="paragraph" w:customStyle="1" w:styleId="xl86">
    <w:name w:val="xl86"/>
    <w:basedOn w:val="Norml"/>
    <w:qFormat/>
    <w:rsid w:val="00FC0EA9"/>
    <w:pPr>
      <w:pBdr>
        <w:top w:val="single" w:sz="4" w:space="0" w:color="00000A"/>
        <w:left w:val="single" w:sz="4" w:space="0" w:color="00000A"/>
        <w:bottom w:val="single" w:sz="4" w:space="0" w:color="00000A"/>
        <w:right w:val="single" w:sz="4" w:space="0" w:color="00000A"/>
      </w:pBdr>
      <w:shd w:val="clear" w:color="000000" w:fill="FFFF99"/>
      <w:spacing w:beforeAutospacing="1" w:afterAutospacing="1" w:line="240" w:lineRule="auto"/>
      <w:jc w:val="center"/>
    </w:pPr>
    <w:rPr>
      <w:rFonts w:ascii="Arial" w:hAnsi="Arial" w:cs="Arial"/>
      <w:b/>
      <w:bCs/>
      <w:sz w:val="24"/>
      <w:szCs w:val="24"/>
    </w:rPr>
  </w:style>
  <w:style w:type="paragraph" w:customStyle="1" w:styleId="xl87">
    <w:name w:val="xl87"/>
    <w:basedOn w:val="Norml"/>
    <w:qFormat/>
    <w:rsid w:val="00FC0EA9"/>
    <w:pPr>
      <w:spacing w:beforeAutospacing="1" w:afterAutospacing="1" w:line="240" w:lineRule="auto"/>
    </w:pPr>
    <w:rPr>
      <w:rFonts w:ascii="Arial" w:hAnsi="Arial" w:cs="Arial"/>
      <w:b/>
      <w:bCs/>
      <w:sz w:val="24"/>
      <w:szCs w:val="24"/>
    </w:rPr>
  </w:style>
  <w:style w:type="paragraph" w:customStyle="1" w:styleId="xl88">
    <w:name w:val="xl88"/>
    <w:basedOn w:val="Norml"/>
    <w:qFormat/>
    <w:rsid w:val="00FC0EA9"/>
    <w:pPr>
      <w:spacing w:beforeAutospacing="1" w:afterAutospacing="1" w:line="240" w:lineRule="auto"/>
    </w:pPr>
    <w:rPr>
      <w:rFonts w:ascii="Arial" w:hAnsi="Arial" w:cs="Arial"/>
      <w:sz w:val="24"/>
      <w:szCs w:val="24"/>
    </w:rPr>
  </w:style>
  <w:style w:type="paragraph" w:customStyle="1" w:styleId="xl89">
    <w:name w:val="xl89"/>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hAnsi="Arial" w:cs="Arial"/>
      <w:sz w:val="24"/>
      <w:szCs w:val="24"/>
    </w:rPr>
  </w:style>
  <w:style w:type="paragraph" w:customStyle="1" w:styleId="xl90">
    <w:name w:val="xl90"/>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textAlignment w:val="center"/>
    </w:pPr>
    <w:rPr>
      <w:rFonts w:ascii="Arial" w:hAnsi="Arial" w:cs="Arial"/>
      <w:sz w:val="24"/>
      <w:szCs w:val="24"/>
    </w:rPr>
  </w:style>
  <w:style w:type="paragraph" w:customStyle="1" w:styleId="xl91">
    <w:name w:val="xl91"/>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textAlignment w:val="center"/>
    </w:pPr>
    <w:rPr>
      <w:rFonts w:ascii="Arial" w:hAnsi="Arial" w:cs="Arial"/>
      <w:sz w:val="24"/>
      <w:szCs w:val="24"/>
    </w:rPr>
  </w:style>
  <w:style w:type="paragraph" w:customStyle="1" w:styleId="xl92">
    <w:name w:val="xl92"/>
    <w:basedOn w:val="Norml"/>
    <w:qFormat/>
    <w:rsid w:val="00FC0EA9"/>
    <w:pPr>
      <w:pBdr>
        <w:top w:val="single" w:sz="4" w:space="0" w:color="00000A"/>
        <w:left w:val="single" w:sz="4" w:space="0" w:color="00000A"/>
        <w:bottom w:val="single" w:sz="4" w:space="0" w:color="00000A"/>
        <w:right w:val="single" w:sz="4" w:space="0" w:color="00000A"/>
      </w:pBdr>
      <w:shd w:val="clear" w:color="000000" w:fill="CCFFCC"/>
      <w:spacing w:beforeAutospacing="1" w:afterAutospacing="1" w:line="240" w:lineRule="auto"/>
      <w:textAlignment w:val="center"/>
    </w:pPr>
    <w:rPr>
      <w:rFonts w:ascii="Arial" w:hAnsi="Arial" w:cs="Arial"/>
      <w:b/>
      <w:bCs/>
      <w:sz w:val="24"/>
      <w:szCs w:val="24"/>
    </w:rPr>
  </w:style>
  <w:style w:type="paragraph" w:customStyle="1" w:styleId="xl93">
    <w:name w:val="xl93"/>
    <w:basedOn w:val="Norml"/>
    <w:qFormat/>
    <w:rsid w:val="00FC0EA9"/>
    <w:pPr>
      <w:spacing w:beforeAutospacing="1" w:afterAutospacing="1" w:line="240" w:lineRule="auto"/>
    </w:pPr>
    <w:rPr>
      <w:rFonts w:ascii="Arial" w:hAnsi="Arial" w:cs="Arial"/>
      <w:sz w:val="24"/>
      <w:szCs w:val="24"/>
    </w:rPr>
  </w:style>
  <w:style w:type="paragraph" w:customStyle="1" w:styleId="xl94">
    <w:name w:val="xl94"/>
    <w:basedOn w:val="Norml"/>
    <w:qFormat/>
    <w:rsid w:val="00FC0EA9"/>
    <w:pPr>
      <w:pBdr>
        <w:left w:val="single" w:sz="4" w:space="0" w:color="00000A"/>
        <w:right w:val="single" w:sz="4" w:space="0" w:color="00000A"/>
      </w:pBdr>
      <w:spacing w:beforeAutospacing="1" w:afterAutospacing="1" w:line="240" w:lineRule="auto"/>
    </w:pPr>
    <w:rPr>
      <w:rFonts w:ascii="Arial" w:hAnsi="Arial" w:cs="Arial"/>
      <w:sz w:val="24"/>
      <w:szCs w:val="24"/>
    </w:rPr>
  </w:style>
  <w:style w:type="paragraph" w:customStyle="1" w:styleId="xl95">
    <w:name w:val="xl95"/>
    <w:basedOn w:val="Norml"/>
    <w:qFormat/>
    <w:rsid w:val="00FC0EA9"/>
    <w:pPr>
      <w:spacing w:beforeAutospacing="1" w:afterAutospacing="1" w:line="240" w:lineRule="auto"/>
    </w:pPr>
    <w:rPr>
      <w:rFonts w:ascii="Arial" w:hAnsi="Arial" w:cs="Arial"/>
      <w:color w:val="FF0000"/>
      <w:sz w:val="24"/>
      <w:szCs w:val="24"/>
    </w:rPr>
  </w:style>
  <w:style w:type="paragraph" w:customStyle="1" w:styleId="xl96">
    <w:name w:val="xl96"/>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hAnsi="Arial" w:cs="Arial"/>
      <w:b/>
      <w:bCs/>
      <w:sz w:val="24"/>
      <w:szCs w:val="24"/>
    </w:rPr>
  </w:style>
  <w:style w:type="paragraph" w:customStyle="1" w:styleId="xl97">
    <w:name w:val="xl97"/>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jc w:val="right"/>
    </w:pPr>
    <w:rPr>
      <w:rFonts w:ascii="Arial" w:hAnsi="Arial" w:cs="Arial"/>
      <w:sz w:val="24"/>
      <w:szCs w:val="24"/>
    </w:rPr>
  </w:style>
  <w:style w:type="paragraph" w:customStyle="1" w:styleId="xl98">
    <w:name w:val="xl98"/>
    <w:basedOn w:val="Norml"/>
    <w:qFormat/>
    <w:rsid w:val="00FC0EA9"/>
    <w:pPr>
      <w:pBdr>
        <w:top w:val="single" w:sz="4" w:space="0" w:color="00000A"/>
        <w:left w:val="single" w:sz="4" w:space="0" w:color="00000A"/>
        <w:bottom w:val="single" w:sz="4" w:space="0" w:color="00000A"/>
        <w:right w:val="single" w:sz="4" w:space="0" w:color="00000A"/>
      </w:pBdr>
      <w:shd w:val="clear" w:color="000000" w:fill="FAC090"/>
      <w:spacing w:beforeAutospacing="1" w:afterAutospacing="1" w:line="240" w:lineRule="auto"/>
    </w:pPr>
    <w:rPr>
      <w:rFonts w:ascii="Times New Roman" w:hAnsi="Times New Roman"/>
      <w:sz w:val="24"/>
      <w:szCs w:val="24"/>
    </w:rPr>
  </w:style>
  <w:style w:type="paragraph" w:customStyle="1" w:styleId="xl99">
    <w:name w:val="xl99"/>
    <w:basedOn w:val="Norml"/>
    <w:qFormat/>
    <w:rsid w:val="00FC0EA9"/>
    <w:pPr>
      <w:pBdr>
        <w:top w:val="single" w:sz="4" w:space="0" w:color="00000A"/>
        <w:left w:val="single" w:sz="4" w:space="0" w:color="00000A"/>
        <w:bottom w:val="single" w:sz="4" w:space="0" w:color="00000A"/>
        <w:right w:val="single" w:sz="4" w:space="0" w:color="00000A"/>
      </w:pBdr>
      <w:shd w:val="clear" w:color="000000" w:fill="FAC090"/>
      <w:spacing w:beforeAutospacing="1" w:afterAutospacing="1" w:line="240" w:lineRule="auto"/>
    </w:pPr>
    <w:rPr>
      <w:rFonts w:ascii="Arial" w:hAnsi="Arial" w:cs="Arial"/>
      <w:b/>
      <w:bCs/>
      <w:sz w:val="24"/>
      <w:szCs w:val="24"/>
    </w:rPr>
  </w:style>
  <w:style w:type="paragraph" w:customStyle="1" w:styleId="xl100">
    <w:name w:val="xl100"/>
    <w:basedOn w:val="Norml"/>
    <w:qFormat/>
    <w:rsid w:val="00FC0EA9"/>
    <w:pPr>
      <w:pBdr>
        <w:top w:val="single" w:sz="4" w:space="0" w:color="00000A"/>
        <w:left w:val="single" w:sz="4" w:space="0" w:color="00000A"/>
        <w:bottom w:val="single" w:sz="4" w:space="0" w:color="00000A"/>
        <w:right w:val="single" w:sz="4" w:space="0" w:color="00000A"/>
      </w:pBdr>
      <w:shd w:val="clear" w:color="000000" w:fill="FAC090"/>
      <w:spacing w:beforeAutospacing="1" w:afterAutospacing="1" w:line="240" w:lineRule="auto"/>
    </w:pPr>
    <w:rPr>
      <w:rFonts w:ascii="Arial" w:hAnsi="Arial" w:cs="Arial"/>
      <w:b/>
      <w:bCs/>
      <w:sz w:val="24"/>
      <w:szCs w:val="24"/>
    </w:rPr>
  </w:style>
  <w:style w:type="paragraph" w:customStyle="1" w:styleId="xl101">
    <w:name w:val="xl101"/>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hAnsi="Arial" w:cs="Arial"/>
      <w:color w:val="FF0000"/>
      <w:sz w:val="24"/>
      <w:szCs w:val="24"/>
    </w:rPr>
  </w:style>
  <w:style w:type="paragraph" w:customStyle="1" w:styleId="xl102">
    <w:name w:val="xl102"/>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hAnsi="Arial" w:cs="Arial"/>
      <w:color w:val="000000"/>
      <w:sz w:val="24"/>
      <w:szCs w:val="24"/>
    </w:rPr>
  </w:style>
  <w:style w:type="paragraph" w:customStyle="1" w:styleId="xl103">
    <w:name w:val="xl103"/>
    <w:basedOn w:val="Norml"/>
    <w:qFormat/>
    <w:rsid w:val="00FC0EA9"/>
    <w:pPr>
      <w:pBdr>
        <w:top w:val="single" w:sz="4" w:space="0" w:color="00000A"/>
        <w:left w:val="single" w:sz="4" w:space="0" w:color="00000A"/>
        <w:bottom w:val="single" w:sz="4" w:space="0" w:color="00000A"/>
      </w:pBdr>
      <w:spacing w:beforeAutospacing="1" w:afterAutospacing="1" w:line="240" w:lineRule="auto"/>
      <w:jc w:val="center"/>
    </w:pPr>
    <w:rPr>
      <w:rFonts w:ascii="Times New Roman" w:hAnsi="Times New Roman"/>
      <w:b/>
      <w:bCs/>
      <w:sz w:val="24"/>
      <w:szCs w:val="24"/>
    </w:rPr>
  </w:style>
  <w:style w:type="paragraph" w:customStyle="1" w:styleId="xl104">
    <w:name w:val="xl104"/>
    <w:basedOn w:val="Norml"/>
    <w:qFormat/>
    <w:rsid w:val="00FC0EA9"/>
    <w:pPr>
      <w:pBdr>
        <w:top w:val="single" w:sz="4" w:space="0" w:color="00000A"/>
        <w:bottom w:val="single" w:sz="4" w:space="0" w:color="00000A"/>
      </w:pBdr>
      <w:spacing w:beforeAutospacing="1" w:afterAutospacing="1" w:line="240" w:lineRule="auto"/>
      <w:jc w:val="center"/>
    </w:pPr>
    <w:rPr>
      <w:rFonts w:ascii="Times New Roman" w:hAnsi="Times New Roman"/>
      <w:b/>
      <w:bCs/>
      <w:sz w:val="24"/>
      <w:szCs w:val="24"/>
    </w:rPr>
  </w:style>
  <w:style w:type="paragraph" w:customStyle="1" w:styleId="xl105">
    <w:name w:val="xl105"/>
    <w:basedOn w:val="Norml"/>
    <w:qFormat/>
    <w:rsid w:val="00FC0EA9"/>
    <w:pPr>
      <w:pBdr>
        <w:top w:val="single" w:sz="4" w:space="0" w:color="00000A"/>
        <w:bottom w:val="single" w:sz="4" w:space="0" w:color="00000A"/>
        <w:right w:val="single" w:sz="4" w:space="0" w:color="00000A"/>
      </w:pBdr>
      <w:spacing w:beforeAutospacing="1" w:afterAutospacing="1" w:line="240" w:lineRule="auto"/>
      <w:jc w:val="center"/>
    </w:pPr>
    <w:rPr>
      <w:rFonts w:ascii="Times New Roman" w:hAnsi="Times New Roman"/>
      <w:b/>
      <w:bCs/>
      <w:sz w:val="24"/>
      <w:szCs w:val="24"/>
    </w:rPr>
  </w:style>
  <w:style w:type="paragraph" w:customStyle="1" w:styleId="xl106">
    <w:name w:val="xl106"/>
    <w:basedOn w:val="Norml"/>
    <w:qFormat/>
    <w:rsid w:val="00FC0EA9"/>
    <w:pPr>
      <w:spacing w:beforeAutospacing="1" w:afterAutospacing="1" w:line="240" w:lineRule="auto"/>
      <w:jc w:val="center"/>
    </w:pPr>
    <w:rPr>
      <w:rFonts w:ascii="Times New Roman" w:hAnsi="Times New Roman"/>
      <w:b/>
      <w:bCs/>
      <w:sz w:val="24"/>
      <w:szCs w:val="24"/>
    </w:rPr>
  </w:style>
  <w:style w:type="paragraph" w:customStyle="1" w:styleId="xl107">
    <w:name w:val="xl107"/>
    <w:basedOn w:val="Norml"/>
    <w:qFormat/>
    <w:rsid w:val="00FC0EA9"/>
    <w:pPr>
      <w:pBdr>
        <w:top w:val="single" w:sz="4" w:space="0" w:color="00000A"/>
        <w:left w:val="single" w:sz="4" w:space="0" w:color="00000A"/>
        <w:bottom w:val="single" w:sz="4" w:space="0" w:color="00000A"/>
      </w:pBdr>
      <w:spacing w:beforeAutospacing="1" w:afterAutospacing="1" w:line="240" w:lineRule="auto"/>
      <w:jc w:val="center"/>
    </w:pPr>
    <w:rPr>
      <w:rFonts w:ascii="Arial" w:hAnsi="Arial" w:cs="Arial"/>
      <w:b/>
      <w:bCs/>
      <w:sz w:val="24"/>
      <w:szCs w:val="24"/>
    </w:rPr>
  </w:style>
  <w:style w:type="paragraph" w:customStyle="1" w:styleId="xl108">
    <w:name w:val="xl108"/>
    <w:basedOn w:val="Norml"/>
    <w:qFormat/>
    <w:rsid w:val="00FC0EA9"/>
    <w:pPr>
      <w:pBdr>
        <w:top w:val="single" w:sz="4" w:space="0" w:color="00000A"/>
        <w:bottom w:val="single" w:sz="4" w:space="0" w:color="00000A"/>
      </w:pBdr>
      <w:spacing w:beforeAutospacing="1" w:afterAutospacing="1" w:line="240" w:lineRule="auto"/>
      <w:jc w:val="center"/>
    </w:pPr>
    <w:rPr>
      <w:rFonts w:ascii="Arial" w:hAnsi="Arial" w:cs="Arial"/>
      <w:b/>
      <w:bCs/>
      <w:sz w:val="24"/>
      <w:szCs w:val="24"/>
    </w:rPr>
  </w:style>
  <w:style w:type="paragraph" w:customStyle="1" w:styleId="xl109">
    <w:name w:val="xl109"/>
    <w:basedOn w:val="Norml"/>
    <w:qFormat/>
    <w:rsid w:val="00FC0EA9"/>
    <w:pPr>
      <w:pBdr>
        <w:top w:val="single" w:sz="4" w:space="0" w:color="00000A"/>
        <w:bottom w:val="single" w:sz="4" w:space="0" w:color="00000A"/>
        <w:right w:val="single" w:sz="4" w:space="0" w:color="00000A"/>
      </w:pBdr>
      <w:spacing w:beforeAutospacing="1" w:afterAutospacing="1" w:line="240" w:lineRule="auto"/>
      <w:jc w:val="center"/>
    </w:pPr>
    <w:rPr>
      <w:rFonts w:ascii="Arial" w:hAnsi="Arial" w:cs="Arial"/>
      <w:b/>
      <w:bCs/>
      <w:sz w:val="24"/>
      <w:szCs w:val="24"/>
    </w:rPr>
  </w:style>
  <w:style w:type="paragraph" w:customStyle="1" w:styleId="xl110">
    <w:name w:val="xl110"/>
    <w:basedOn w:val="Norml"/>
    <w:qFormat/>
    <w:rsid w:val="00FC0EA9"/>
    <w:pPr>
      <w:pBdr>
        <w:top w:val="single" w:sz="4" w:space="0" w:color="00000A"/>
        <w:left w:val="single" w:sz="4" w:space="0" w:color="00000A"/>
        <w:right w:val="single" w:sz="4" w:space="0" w:color="00000A"/>
      </w:pBdr>
      <w:spacing w:beforeAutospacing="1" w:afterAutospacing="1" w:line="240" w:lineRule="auto"/>
      <w:jc w:val="center"/>
      <w:textAlignment w:val="center"/>
    </w:pPr>
    <w:rPr>
      <w:rFonts w:ascii="Arial" w:hAnsi="Arial" w:cs="Arial"/>
      <w:b/>
      <w:bCs/>
      <w:sz w:val="24"/>
      <w:szCs w:val="24"/>
    </w:rPr>
  </w:style>
  <w:style w:type="paragraph" w:customStyle="1" w:styleId="xl111">
    <w:name w:val="xl111"/>
    <w:basedOn w:val="Norml"/>
    <w:qFormat/>
    <w:rsid w:val="00FC0EA9"/>
    <w:pPr>
      <w:pBdr>
        <w:left w:val="single" w:sz="4" w:space="0" w:color="00000A"/>
        <w:bottom w:val="single" w:sz="4" w:space="0" w:color="00000A"/>
        <w:right w:val="single" w:sz="4" w:space="0" w:color="00000A"/>
      </w:pBdr>
      <w:spacing w:beforeAutospacing="1" w:afterAutospacing="1" w:line="240" w:lineRule="auto"/>
      <w:jc w:val="center"/>
      <w:textAlignment w:val="center"/>
    </w:pPr>
    <w:rPr>
      <w:rFonts w:ascii="Arial" w:hAnsi="Arial" w:cs="Arial"/>
      <w:b/>
      <w:bCs/>
      <w:sz w:val="24"/>
      <w:szCs w:val="24"/>
    </w:rPr>
  </w:style>
  <w:style w:type="paragraph" w:customStyle="1" w:styleId="xl112">
    <w:name w:val="xl112"/>
    <w:basedOn w:val="Norml"/>
    <w:qFormat/>
    <w:rsid w:val="00FC0EA9"/>
    <w:pPr>
      <w:pBdr>
        <w:top w:val="single" w:sz="4" w:space="0" w:color="00000A"/>
        <w:left w:val="single" w:sz="4" w:space="0" w:color="00000A"/>
        <w:right w:val="single" w:sz="4" w:space="0" w:color="00000A"/>
      </w:pBdr>
      <w:spacing w:beforeAutospacing="1" w:afterAutospacing="1" w:line="240" w:lineRule="auto"/>
      <w:jc w:val="center"/>
      <w:textAlignment w:val="center"/>
    </w:pPr>
    <w:rPr>
      <w:rFonts w:ascii="Arial" w:hAnsi="Arial" w:cs="Arial"/>
      <w:b/>
      <w:bCs/>
      <w:sz w:val="24"/>
      <w:szCs w:val="24"/>
    </w:rPr>
  </w:style>
  <w:style w:type="paragraph" w:customStyle="1" w:styleId="xl113">
    <w:name w:val="xl113"/>
    <w:basedOn w:val="Norml"/>
    <w:qFormat/>
    <w:rsid w:val="00FC0EA9"/>
    <w:pPr>
      <w:pBdr>
        <w:left w:val="single" w:sz="4" w:space="0" w:color="00000A"/>
        <w:bottom w:val="single" w:sz="4" w:space="0" w:color="00000A"/>
        <w:right w:val="single" w:sz="4" w:space="0" w:color="00000A"/>
      </w:pBdr>
      <w:spacing w:beforeAutospacing="1" w:afterAutospacing="1" w:line="240" w:lineRule="auto"/>
      <w:jc w:val="center"/>
      <w:textAlignment w:val="center"/>
    </w:pPr>
    <w:rPr>
      <w:rFonts w:ascii="Arial" w:hAnsi="Arial" w:cs="Arial"/>
      <w:b/>
      <w:bCs/>
      <w:sz w:val="24"/>
      <w:szCs w:val="24"/>
    </w:rPr>
  </w:style>
  <w:style w:type="paragraph" w:customStyle="1" w:styleId="xl114">
    <w:name w:val="xl114"/>
    <w:basedOn w:val="Norml"/>
    <w:qFormat/>
    <w:rsid w:val="00FC0EA9"/>
    <w:pPr>
      <w:spacing w:beforeAutospacing="1" w:afterAutospacing="1" w:line="240" w:lineRule="auto"/>
      <w:jc w:val="center"/>
    </w:pPr>
    <w:rPr>
      <w:rFonts w:ascii="Arial" w:hAnsi="Arial" w:cs="Arial"/>
      <w:sz w:val="24"/>
      <w:szCs w:val="24"/>
    </w:rPr>
  </w:style>
  <w:style w:type="paragraph" w:customStyle="1" w:styleId="xl115">
    <w:name w:val="xl115"/>
    <w:basedOn w:val="Norml"/>
    <w:qFormat/>
    <w:rsid w:val="00FC0EA9"/>
    <w:pPr>
      <w:pBdr>
        <w:bottom w:val="single" w:sz="4" w:space="0" w:color="00000A"/>
      </w:pBdr>
      <w:spacing w:beforeAutospacing="1" w:afterAutospacing="1" w:line="240" w:lineRule="auto"/>
      <w:jc w:val="center"/>
    </w:pPr>
    <w:rPr>
      <w:rFonts w:ascii="Arial" w:hAnsi="Arial" w:cs="Arial"/>
      <w:sz w:val="24"/>
      <w:szCs w:val="24"/>
    </w:rPr>
  </w:style>
  <w:style w:type="paragraph" w:customStyle="1" w:styleId="xl116">
    <w:name w:val="xl116"/>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jc w:val="center"/>
      <w:textAlignment w:val="center"/>
    </w:pPr>
    <w:rPr>
      <w:rFonts w:ascii="Arial" w:hAnsi="Arial" w:cs="Arial"/>
      <w:b/>
      <w:bCs/>
      <w:sz w:val="24"/>
      <w:szCs w:val="24"/>
    </w:rPr>
  </w:style>
  <w:style w:type="paragraph" w:customStyle="1" w:styleId="xl117">
    <w:name w:val="xl117"/>
    <w:basedOn w:val="Norml"/>
    <w:qFormat/>
    <w:rsid w:val="00FC0EA9"/>
    <w:pPr>
      <w:pBdr>
        <w:top w:val="single" w:sz="4" w:space="0" w:color="00000A"/>
        <w:left w:val="single" w:sz="4" w:space="0" w:color="00000A"/>
        <w:bottom w:val="single" w:sz="4" w:space="0" w:color="00000A"/>
        <w:right w:val="single" w:sz="4" w:space="0" w:color="00000A"/>
      </w:pBdr>
      <w:shd w:val="clear" w:color="000000" w:fill="CCFFCC"/>
      <w:spacing w:beforeAutospacing="1" w:afterAutospacing="1" w:line="240" w:lineRule="auto"/>
      <w:jc w:val="center"/>
      <w:textAlignment w:val="center"/>
    </w:pPr>
    <w:rPr>
      <w:rFonts w:ascii="Arial" w:hAnsi="Arial" w:cs="Arial"/>
      <w:b/>
      <w:bCs/>
      <w:sz w:val="24"/>
      <w:szCs w:val="24"/>
    </w:rPr>
  </w:style>
  <w:style w:type="paragraph" w:customStyle="1" w:styleId="xl118">
    <w:name w:val="xl118"/>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hAnsi="Arial" w:cs="Arial"/>
      <w:sz w:val="24"/>
      <w:szCs w:val="24"/>
    </w:rPr>
  </w:style>
  <w:style w:type="paragraph" w:customStyle="1" w:styleId="xl119">
    <w:name w:val="xl119"/>
    <w:basedOn w:val="Norml"/>
    <w:qFormat/>
    <w:rsid w:val="00FC0EA9"/>
    <w:pPr>
      <w:pBdr>
        <w:top w:val="single" w:sz="4" w:space="0" w:color="00000A"/>
        <w:left w:val="single" w:sz="4" w:space="0" w:color="00000A"/>
        <w:bottom w:val="single" w:sz="4" w:space="0" w:color="00000A"/>
        <w:right w:val="single" w:sz="4" w:space="0" w:color="00000A"/>
      </w:pBdr>
      <w:spacing w:beforeAutospacing="1" w:afterAutospacing="1" w:line="240" w:lineRule="auto"/>
      <w:jc w:val="center"/>
    </w:pPr>
    <w:rPr>
      <w:rFonts w:ascii="Times New Roman" w:hAnsi="Times New Roman"/>
      <w:sz w:val="24"/>
      <w:szCs w:val="24"/>
    </w:rPr>
  </w:style>
  <w:style w:type="paragraph" w:customStyle="1" w:styleId="xl120">
    <w:name w:val="xl120"/>
    <w:basedOn w:val="Norml"/>
    <w:qFormat/>
    <w:rsid w:val="00FC0EA9"/>
    <w:pPr>
      <w:pBdr>
        <w:top w:val="single" w:sz="4" w:space="0" w:color="00000A"/>
        <w:left w:val="single" w:sz="4" w:space="0" w:color="00000A"/>
        <w:bottom w:val="single" w:sz="4" w:space="0" w:color="00000A"/>
        <w:right w:val="single" w:sz="4" w:space="0" w:color="00000A"/>
      </w:pBdr>
      <w:shd w:val="clear" w:color="000000" w:fill="CCFFCC"/>
      <w:spacing w:beforeAutospacing="1" w:afterAutospacing="1" w:line="240" w:lineRule="auto"/>
      <w:jc w:val="center"/>
    </w:pPr>
    <w:rPr>
      <w:rFonts w:ascii="Arial" w:hAnsi="Arial" w:cs="Arial"/>
      <w:b/>
      <w:bCs/>
      <w:sz w:val="24"/>
      <w:szCs w:val="24"/>
    </w:rPr>
  </w:style>
  <w:style w:type="paragraph" w:customStyle="1" w:styleId="xl121">
    <w:name w:val="xl121"/>
    <w:basedOn w:val="Norml"/>
    <w:qFormat/>
    <w:rsid w:val="00FC0EA9"/>
    <w:pPr>
      <w:pBdr>
        <w:top w:val="single" w:sz="4" w:space="0" w:color="00000A"/>
        <w:left w:val="single" w:sz="4" w:space="0" w:color="00000A"/>
        <w:bottom w:val="single" w:sz="4" w:space="0" w:color="00000A"/>
        <w:right w:val="single" w:sz="4" w:space="0" w:color="00000A"/>
      </w:pBdr>
      <w:shd w:val="clear" w:color="000000" w:fill="FFFF99"/>
      <w:spacing w:beforeAutospacing="1" w:afterAutospacing="1" w:line="240" w:lineRule="auto"/>
    </w:pPr>
    <w:rPr>
      <w:rFonts w:ascii="Arial" w:hAnsi="Arial" w:cs="Arial"/>
      <w:b/>
      <w:bCs/>
      <w:sz w:val="24"/>
      <w:szCs w:val="24"/>
    </w:rPr>
  </w:style>
  <w:style w:type="paragraph" w:customStyle="1" w:styleId="xl122">
    <w:name w:val="xl122"/>
    <w:basedOn w:val="Norml"/>
    <w:qFormat/>
    <w:rsid w:val="00FC0EA9"/>
    <w:pPr>
      <w:shd w:val="clear" w:color="000000" w:fill="FFFF99"/>
      <w:spacing w:beforeAutospacing="1" w:afterAutospacing="1" w:line="240" w:lineRule="auto"/>
    </w:pPr>
    <w:rPr>
      <w:rFonts w:ascii="Arial" w:hAnsi="Arial" w:cs="Arial"/>
      <w:b/>
      <w:bCs/>
      <w:sz w:val="24"/>
      <w:szCs w:val="24"/>
    </w:rPr>
  </w:style>
  <w:style w:type="paragraph" w:customStyle="1" w:styleId="xl123">
    <w:name w:val="xl123"/>
    <w:basedOn w:val="Norml"/>
    <w:qFormat/>
    <w:rsid w:val="00FC0EA9"/>
    <w:pPr>
      <w:pBdr>
        <w:top w:val="single" w:sz="4" w:space="0" w:color="00000A"/>
        <w:left w:val="single" w:sz="4" w:space="0" w:color="00000A"/>
        <w:bottom w:val="single" w:sz="4" w:space="0" w:color="00000A"/>
        <w:right w:val="single" w:sz="4" w:space="0" w:color="00000A"/>
      </w:pBdr>
      <w:shd w:val="clear" w:color="000000" w:fill="FFFF99"/>
      <w:spacing w:beforeAutospacing="1" w:afterAutospacing="1" w:line="240" w:lineRule="auto"/>
    </w:pPr>
    <w:rPr>
      <w:rFonts w:ascii="Arial" w:hAnsi="Arial" w:cs="Arial"/>
      <w:b/>
      <w:bCs/>
      <w:sz w:val="24"/>
      <w:szCs w:val="24"/>
    </w:rPr>
  </w:style>
  <w:style w:type="paragraph" w:customStyle="1" w:styleId="xl124">
    <w:name w:val="xl124"/>
    <w:basedOn w:val="Norml"/>
    <w:qFormat/>
    <w:rsid w:val="00FC0EA9"/>
    <w:pPr>
      <w:pBdr>
        <w:left w:val="single" w:sz="4" w:space="0" w:color="00000A"/>
        <w:right w:val="single" w:sz="4" w:space="0" w:color="00000A"/>
      </w:pBdr>
      <w:spacing w:beforeAutospacing="1" w:afterAutospacing="1" w:line="240" w:lineRule="auto"/>
    </w:pPr>
    <w:rPr>
      <w:rFonts w:ascii="Arial" w:hAnsi="Arial" w:cs="Arial"/>
      <w:sz w:val="24"/>
      <w:szCs w:val="24"/>
    </w:rPr>
  </w:style>
  <w:style w:type="paragraph" w:customStyle="1" w:styleId="xl125">
    <w:name w:val="xl125"/>
    <w:basedOn w:val="Norml"/>
    <w:qFormat/>
    <w:rsid w:val="00FC0EA9"/>
    <w:pPr>
      <w:pBdr>
        <w:top w:val="single" w:sz="4" w:space="0" w:color="00000A"/>
        <w:left w:val="single" w:sz="4" w:space="0" w:color="00000A"/>
        <w:bottom w:val="single" w:sz="4" w:space="0" w:color="00000A"/>
        <w:right w:val="single" w:sz="4" w:space="0" w:color="00000A"/>
      </w:pBdr>
      <w:shd w:val="clear" w:color="000000" w:fill="CCFFCC"/>
      <w:spacing w:beforeAutospacing="1" w:afterAutospacing="1" w:line="240" w:lineRule="auto"/>
    </w:pPr>
    <w:rPr>
      <w:rFonts w:ascii="Arial" w:hAnsi="Arial" w:cs="Arial"/>
      <w:b/>
      <w:bCs/>
      <w:sz w:val="24"/>
      <w:szCs w:val="24"/>
    </w:rPr>
  </w:style>
  <w:style w:type="paragraph" w:customStyle="1" w:styleId="xl126">
    <w:name w:val="xl126"/>
    <w:basedOn w:val="Norml"/>
    <w:qFormat/>
    <w:rsid w:val="00FC0EA9"/>
    <w:pPr>
      <w:spacing w:beforeAutospacing="1" w:afterAutospacing="1" w:line="240" w:lineRule="auto"/>
    </w:pPr>
    <w:rPr>
      <w:rFonts w:ascii="Arial" w:hAnsi="Arial" w:cs="Arial"/>
      <w:sz w:val="24"/>
      <w:szCs w:val="24"/>
    </w:rPr>
  </w:style>
  <w:style w:type="paragraph" w:styleId="Nincstrkz">
    <w:name w:val="No Spacing"/>
    <w:uiPriority w:val="1"/>
    <w:qFormat/>
    <w:rsid w:val="00E02C36"/>
    <w:rPr>
      <w:sz w:val="22"/>
      <w:szCs w:val="22"/>
    </w:rPr>
  </w:style>
  <w:style w:type="paragraph" w:customStyle="1" w:styleId="xl63">
    <w:name w:val="xl63"/>
    <w:basedOn w:val="Norml"/>
    <w:qFormat/>
    <w:rsid w:val="009B5DCC"/>
    <w:pPr>
      <w:spacing w:beforeAutospacing="1" w:afterAutospacing="1" w:line="240" w:lineRule="auto"/>
    </w:pPr>
    <w:rPr>
      <w:rFonts w:ascii="Times New Roman" w:hAnsi="Times New Roman"/>
      <w:sz w:val="24"/>
      <w:szCs w:val="24"/>
    </w:rPr>
  </w:style>
  <w:style w:type="paragraph" w:customStyle="1" w:styleId="xl64">
    <w:name w:val="xl64"/>
    <w:basedOn w:val="Norml"/>
    <w:qFormat/>
    <w:rsid w:val="009B5DCC"/>
    <w:pPr>
      <w:spacing w:beforeAutospacing="1" w:afterAutospacing="1" w:line="240" w:lineRule="auto"/>
    </w:pPr>
    <w:rPr>
      <w:rFonts w:ascii="Times New Roman" w:hAnsi="Times New Roman"/>
      <w:b/>
      <w:bCs/>
      <w:sz w:val="24"/>
      <w:szCs w:val="24"/>
    </w:rPr>
  </w:style>
  <w:style w:type="paragraph" w:customStyle="1" w:styleId="TableParagraph">
    <w:name w:val="Table Paragraph"/>
    <w:basedOn w:val="Norml"/>
    <w:uiPriority w:val="1"/>
    <w:qFormat/>
    <w:rsid w:val="00E62536"/>
    <w:pPr>
      <w:widowControl w:val="0"/>
      <w:spacing w:after="0" w:line="219" w:lineRule="exact"/>
    </w:pPr>
    <w:rPr>
      <w:rFonts w:eastAsia="Calibri" w:cs="Calibri"/>
    </w:rPr>
  </w:style>
  <w:style w:type="paragraph" w:customStyle="1" w:styleId="podnaslovpropisa">
    <w:name w:val="podnaslovpropisa"/>
    <w:basedOn w:val="Norml"/>
    <w:qFormat/>
    <w:rsid w:val="00E066F2"/>
    <w:pPr>
      <w:spacing w:beforeAutospacing="1" w:afterAutospacing="1" w:line="240" w:lineRule="auto"/>
    </w:pPr>
    <w:rPr>
      <w:rFonts w:ascii="Times New Roman" w:hAnsi="Times New Roman"/>
      <w:sz w:val="24"/>
      <w:szCs w:val="24"/>
    </w:rPr>
  </w:style>
  <w:style w:type="paragraph" w:customStyle="1" w:styleId="LO-normal">
    <w:name w:val="LO-normal"/>
    <w:qFormat/>
    <w:rsid w:val="008F5C7C"/>
    <w:rPr>
      <w:rFonts w:ascii="Times New Roman" w:hAnsi="Times New Roman"/>
      <w:sz w:val="24"/>
      <w:szCs w:val="24"/>
    </w:rPr>
  </w:style>
  <w:style w:type="paragraph" w:customStyle="1" w:styleId="Kerettartalom">
    <w:name w:val="Kerettartalom"/>
    <w:basedOn w:val="Norml"/>
    <w:qFormat/>
    <w:rsid w:val="00501DB2"/>
  </w:style>
  <w:style w:type="paragraph" w:customStyle="1" w:styleId="Tblzattartalom">
    <w:name w:val="Táblázattartalom"/>
    <w:basedOn w:val="Norml"/>
    <w:qFormat/>
    <w:rsid w:val="00501DB2"/>
  </w:style>
  <w:style w:type="paragraph" w:customStyle="1" w:styleId="Tblzatfejlc">
    <w:name w:val="Táblázatfejléc"/>
    <w:basedOn w:val="Tblzattartalom"/>
    <w:qFormat/>
    <w:rsid w:val="00501DB2"/>
  </w:style>
  <w:style w:type="table" w:styleId="Rcsostblzat">
    <w:name w:val="Table Grid"/>
    <w:basedOn w:val="Normltblzat"/>
    <w:uiPriority w:val="59"/>
    <w:rsid w:val="009D3E3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
    <w:name w:val="TableGrid"/>
    <w:rsid w:val="00575615"/>
    <w:rPr>
      <w:sz w:val="22"/>
      <w:szCs w:val="22"/>
    </w:rPr>
    <w:tblPr>
      <w:tblCellMar>
        <w:top w:w="0" w:type="dxa"/>
        <w:left w:w="0" w:type="dxa"/>
        <w:bottom w:w="0" w:type="dxa"/>
        <w:right w:w="0" w:type="dxa"/>
      </w:tblCellMar>
    </w:tblPr>
  </w:style>
  <w:style w:type="table" w:styleId="Vilgoslista6jellszn">
    <w:name w:val="Light List Accent 6"/>
    <w:basedOn w:val="Normltblzat"/>
    <w:uiPriority w:val="61"/>
    <w:rsid w:val="00A3372C"/>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Vilgoslista5jellszn">
    <w:name w:val="Light List Accent 5"/>
    <w:basedOn w:val="Normltblzat"/>
    <w:uiPriority w:val="61"/>
    <w:rsid w:val="00A3372C"/>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lgoslista4jellszn">
    <w:name w:val="Light List Accent 4"/>
    <w:basedOn w:val="Normltblzat"/>
    <w:uiPriority w:val="61"/>
    <w:rsid w:val="00A3372C"/>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Vilgoslista3jellszn">
    <w:name w:val="Light List Accent 3"/>
    <w:basedOn w:val="Normltblzat"/>
    <w:uiPriority w:val="61"/>
    <w:rsid w:val="00A3372C"/>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Vilgoslista2jellszn">
    <w:name w:val="Light List Accent 2"/>
    <w:basedOn w:val="Normltblzat"/>
    <w:uiPriority w:val="61"/>
    <w:rsid w:val="00A3372C"/>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Jegyzethivatkozs">
    <w:name w:val="annotation reference"/>
    <w:basedOn w:val="Bekezdsalapbettpusa"/>
    <w:uiPriority w:val="99"/>
    <w:rsid w:val="00AE2F1E"/>
    <w:rPr>
      <w:sz w:val="16"/>
      <w:szCs w:val="16"/>
    </w:rPr>
  </w:style>
  <w:style w:type="paragraph" w:styleId="Jegyzetszveg">
    <w:name w:val="annotation text"/>
    <w:basedOn w:val="Norml"/>
    <w:link w:val="JegyzetszvegChar"/>
    <w:uiPriority w:val="99"/>
    <w:rsid w:val="00AE2F1E"/>
    <w:pPr>
      <w:spacing w:line="240" w:lineRule="auto"/>
    </w:pPr>
    <w:rPr>
      <w:sz w:val="20"/>
      <w:szCs w:val="20"/>
    </w:rPr>
  </w:style>
  <w:style w:type="character" w:customStyle="1" w:styleId="JegyzetszvegChar">
    <w:name w:val="Jegyzetszöveg Char"/>
    <w:basedOn w:val="Bekezdsalapbettpusa"/>
    <w:link w:val="Jegyzetszveg"/>
    <w:uiPriority w:val="99"/>
    <w:rsid w:val="00AE2F1E"/>
  </w:style>
  <w:style w:type="paragraph" w:styleId="Megjegyzstrgya">
    <w:name w:val="annotation subject"/>
    <w:basedOn w:val="Jegyzetszveg"/>
    <w:next w:val="Jegyzetszveg"/>
    <w:link w:val="MegjegyzstrgyaChar"/>
    <w:uiPriority w:val="99"/>
    <w:rsid w:val="00AE2F1E"/>
    <w:rPr>
      <w:b/>
      <w:bCs/>
    </w:rPr>
  </w:style>
  <w:style w:type="character" w:customStyle="1" w:styleId="MegjegyzstrgyaChar">
    <w:name w:val="Megjegyzés tárgya Char"/>
    <w:basedOn w:val="JegyzetszvegChar"/>
    <w:link w:val="Megjegyzstrgya"/>
    <w:uiPriority w:val="99"/>
    <w:rsid w:val="00AE2F1E"/>
    <w:rPr>
      <w:b/>
      <w:bCs/>
    </w:rPr>
  </w:style>
  <w:style w:type="paragraph" w:styleId="Buborkszveg">
    <w:name w:val="Balloon Text"/>
    <w:basedOn w:val="Norml"/>
    <w:link w:val="BuborkszvegChar"/>
    <w:uiPriority w:val="99"/>
    <w:rsid w:val="00AE2F1E"/>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rsid w:val="00AE2F1E"/>
    <w:rPr>
      <w:rFonts w:ascii="Tahoma" w:hAnsi="Tahoma" w:cs="Tahoma"/>
      <w:sz w:val="16"/>
      <w:szCs w:val="16"/>
    </w:rPr>
  </w:style>
  <w:style w:type="character" w:styleId="Hiperhivatkozs">
    <w:name w:val="Hyperlink"/>
    <w:basedOn w:val="Bekezdsalapbettpusa"/>
    <w:uiPriority w:val="99"/>
    <w:rsid w:val="0085493F"/>
    <w:rPr>
      <w:color w:val="0000FF" w:themeColor="hyperlink"/>
      <w:u w:val="single"/>
    </w:rPr>
  </w:style>
  <w:style w:type="paragraph" w:customStyle="1" w:styleId="1tekst">
    <w:name w:val="_1tekst"/>
    <w:basedOn w:val="Norml"/>
    <w:rsid w:val="00A46957"/>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843264">
      <w:bodyDiv w:val="1"/>
      <w:marLeft w:val="0"/>
      <w:marRight w:val="0"/>
      <w:marTop w:val="0"/>
      <w:marBottom w:val="0"/>
      <w:divBdr>
        <w:top w:val="none" w:sz="0" w:space="0" w:color="auto"/>
        <w:left w:val="none" w:sz="0" w:space="0" w:color="auto"/>
        <w:bottom w:val="none" w:sz="0" w:space="0" w:color="auto"/>
        <w:right w:val="none" w:sz="0" w:space="0" w:color="auto"/>
      </w:divBdr>
    </w:div>
    <w:div w:id="148057087">
      <w:bodyDiv w:val="1"/>
      <w:marLeft w:val="0"/>
      <w:marRight w:val="0"/>
      <w:marTop w:val="0"/>
      <w:marBottom w:val="0"/>
      <w:divBdr>
        <w:top w:val="none" w:sz="0" w:space="0" w:color="auto"/>
        <w:left w:val="none" w:sz="0" w:space="0" w:color="auto"/>
        <w:bottom w:val="none" w:sz="0" w:space="0" w:color="auto"/>
        <w:right w:val="none" w:sz="0" w:space="0" w:color="auto"/>
      </w:divBdr>
      <w:divsChild>
        <w:div w:id="325940179">
          <w:marLeft w:val="0"/>
          <w:marRight w:val="0"/>
          <w:marTop w:val="0"/>
          <w:marBottom w:val="0"/>
          <w:divBdr>
            <w:top w:val="none" w:sz="0" w:space="0" w:color="auto"/>
            <w:left w:val="none" w:sz="0" w:space="0" w:color="auto"/>
            <w:bottom w:val="none" w:sz="0" w:space="0" w:color="auto"/>
            <w:right w:val="none" w:sz="0" w:space="0" w:color="auto"/>
          </w:divBdr>
          <w:divsChild>
            <w:div w:id="26739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24077">
      <w:bodyDiv w:val="1"/>
      <w:marLeft w:val="0"/>
      <w:marRight w:val="0"/>
      <w:marTop w:val="0"/>
      <w:marBottom w:val="0"/>
      <w:divBdr>
        <w:top w:val="none" w:sz="0" w:space="0" w:color="auto"/>
        <w:left w:val="none" w:sz="0" w:space="0" w:color="auto"/>
        <w:bottom w:val="none" w:sz="0" w:space="0" w:color="auto"/>
        <w:right w:val="none" w:sz="0" w:space="0" w:color="auto"/>
      </w:divBdr>
    </w:div>
    <w:div w:id="265309899">
      <w:bodyDiv w:val="1"/>
      <w:marLeft w:val="0"/>
      <w:marRight w:val="0"/>
      <w:marTop w:val="0"/>
      <w:marBottom w:val="0"/>
      <w:divBdr>
        <w:top w:val="none" w:sz="0" w:space="0" w:color="auto"/>
        <w:left w:val="none" w:sz="0" w:space="0" w:color="auto"/>
        <w:bottom w:val="none" w:sz="0" w:space="0" w:color="auto"/>
        <w:right w:val="none" w:sz="0" w:space="0" w:color="auto"/>
      </w:divBdr>
    </w:div>
    <w:div w:id="386147877">
      <w:bodyDiv w:val="1"/>
      <w:marLeft w:val="0"/>
      <w:marRight w:val="0"/>
      <w:marTop w:val="0"/>
      <w:marBottom w:val="0"/>
      <w:divBdr>
        <w:top w:val="none" w:sz="0" w:space="0" w:color="auto"/>
        <w:left w:val="none" w:sz="0" w:space="0" w:color="auto"/>
        <w:bottom w:val="none" w:sz="0" w:space="0" w:color="auto"/>
        <w:right w:val="none" w:sz="0" w:space="0" w:color="auto"/>
      </w:divBdr>
    </w:div>
    <w:div w:id="535317799">
      <w:bodyDiv w:val="1"/>
      <w:marLeft w:val="0"/>
      <w:marRight w:val="0"/>
      <w:marTop w:val="0"/>
      <w:marBottom w:val="0"/>
      <w:divBdr>
        <w:top w:val="none" w:sz="0" w:space="0" w:color="auto"/>
        <w:left w:val="none" w:sz="0" w:space="0" w:color="auto"/>
        <w:bottom w:val="none" w:sz="0" w:space="0" w:color="auto"/>
        <w:right w:val="none" w:sz="0" w:space="0" w:color="auto"/>
      </w:divBdr>
    </w:div>
    <w:div w:id="758909161">
      <w:bodyDiv w:val="1"/>
      <w:marLeft w:val="0"/>
      <w:marRight w:val="0"/>
      <w:marTop w:val="0"/>
      <w:marBottom w:val="0"/>
      <w:divBdr>
        <w:top w:val="none" w:sz="0" w:space="0" w:color="auto"/>
        <w:left w:val="none" w:sz="0" w:space="0" w:color="auto"/>
        <w:bottom w:val="none" w:sz="0" w:space="0" w:color="auto"/>
        <w:right w:val="none" w:sz="0" w:space="0" w:color="auto"/>
      </w:divBdr>
    </w:div>
    <w:div w:id="868764409">
      <w:bodyDiv w:val="1"/>
      <w:marLeft w:val="0"/>
      <w:marRight w:val="0"/>
      <w:marTop w:val="0"/>
      <w:marBottom w:val="0"/>
      <w:divBdr>
        <w:top w:val="none" w:sz="0" w:space="0" w:color="auto"/>
        <w:left w:val="none" w:sz="0" w:space="0" w:color="auto"/>
        <w:bottom w:val="none" w:sz="0" w:space="0" w:color="auto"/>
        <w:right w:val="none" w:sz="0" w:space="0" w:color="auto"/>
      </w:divBdr>
    </w:div>
    <w:div w:id="900137597">
      <w:bodyDiv w:val="1"/>
      <w:marLeft w:val="0"/>
      <w:marRight w:val="0"/>
      <w:marTop w:val="0"/>
      <w:marBottom w:val="0"/>
      <w:divBdr>
        <w:top w:val="none" w:sz="0" w:space="0" w:color="auto"/>
        <w:left w:val="none" w:sz="0" w:space="0" w:color="auto"/>
        <w:bottom w:val="none" w:sz="0" w:space="0" w:color="auto"/>
        <w:right w:val="none" w:sz="0" w:space="0" w:color="auto"/>
      </w:divBdr>
    </w:div>
    <w:div w:id="946162819">
      <w:bodyDiv w:val="1"/>
      <w:marLeft w:val="0"/>
      <w:marRight w:val="0"/>
      <w:marTop w:val="0"/>
      <w:marBottom w:val="0"/>
      <w:divBdr>
        <w:top w:val="none" w:sz="0" w:space="0" w:color="auto"/>
        <w:left w:val="none" w:sz="0" w:space="0" w:color="auto"/>
        <w:bottom w:val="none" w:sz="0" w:space="0" w:color="auto"/>
        <w:right w:val="none" w:sz="0" w:space="0" w:color="auto"/>
      </w:divBdr>
    </w:div>
    <w:div w:id="968315071">
      <w:bodyDiv w:val="1"/>
      <w:marLeft w:val="0"/>
      <w:marRight w:val="0"/>
      <w:marTop w:val="0"/>
      <w:marBottom w:val="0"/>
      <w:divBdr>
        <w:top w:val="none" w:sz="0" w:space="0" w:color="auto"/>
        <w:left w:val="none" w:sz="0" w:space="0" w:color="auto"/>
        <w:bottom w:val="none" w:sz="0" w:space="0" w:color="auto"/>
        <w:right w:val="none" w:sz="0" w:space="0" w:color="auto"/>
      </w:divBdr>
    </w:div>
    <w:div w:id="1077628355">
      <w:bodyDiv w:val="1"/>
      <w:marLeft w:val="0"/>
      <w:marRight w:val="0"/>
      <w:marTop w:val="0"/>
      <w:marBottom w:val="0"/>
      <w:divBdr>
        <w:top w:val="none" w:sz="0" w:space="0" w:color="auto"/>
        <w:left w:val="none" w:sz="0" w:space="0" w:color="auto"/>
        <w:bottom w:val="none" w:sz="0" w:space="0" w:color="auto"/>
        <w:right w:val="none" w:sz="0" w:space="0" w:color="auto"/>
      </w:divBdr>
    </w:div>
    <w:div w:id="1138452160">
      <w:bodyDiv w:val="1"/>
      <w:marLeft w:val="0"/>
      <w:marRight w:val="0"/>
      <w:marTop w:val="0"/>
      <w:marBottom w:val="0"/>
      <w:divBdr>
        <w:top w:val="none" w:sz="0" w:space="0" w:color="auto"/>
        <w:left w:val="none" w:sz="0" w:space="0" w:color="auto"/>
        <w:bottom w:val="none" w:sz="0" w:space="0" w:color="auto"/>
        <w:right w:val="none" w:sz="0" w:space="0" w:color="auto"/>
      </w:divBdr>
    </w:div>
    <w:div w:id="1549950840">
      <w:bodyDiv w:val="1"/>
      <w:marLeft w:val="0"/>
      <w:marRight w:val="0"/>
      <w:marTop w:val="0"/>
      <w:marBottom w:val="0"/>
      <w:divBdr>
        <w:top w:val="none" w:sz="0" w:space="0" w:color="auto"/>
        <w:left w:val="none" w:sz="0" w:space="0" w:color="auto"/>
        <w:bottom w:val="none" w:sz="0" w:space="0" w:color="auto"/>
        <w:right w:val="none" w:sz="0" w:space="0" w:color="auto"/>
      </w:divBdr>
    </w:div>
    <w:div w:id="1618222076">
      <w:bodyDiv w:val="1"/>
      <w:marLeft w:val="0"/>
      <w:marRight w:val="0"/>
      <w:marTop w:val="0"/>
      <w:marBottom w:val="0"/>
      <w:divBdr>
        <w:top w:val="none" w:sz="0" w:space="0" w:color="auto"/>
        <w:left w:val="none" w:sz="0" w:space="0" w:color="auto"/>
        <w:bottom w:val="none" w:sz="0" w:space="0" w:color="auto"/>
        <w:right w:val="none" w:sz="0" w:space="0" w:color="auto"/>
      </w:divBdr>
    </w:div>
    <w:div w:id="1946576216">
      <w:bodyDiv w:val="1"/>
      <w:marLeft w:val="0"/>
      <w:marRight w:val="0"/>
      <w:marTop w:val="0"/>
      <w:marBottom w:val="0"/>
      <w:divBdr>
        <w:top w:val="none" w:sz="0" w:space="0" w:color="auto"/>
        <w:left w:val="none" w:sz="0" w:space="0" w:color="auto"/>
        <w:bottom w:val="none" w:sz="0" w:space="0" w:color="auto"/>
        <w:right w:val="none" w:sz="0" w:space="0" w:color="auto"/>
      </w:divBdr>
      <w:divsChild>
        <w:div w:id="327297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66334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616280">
      <w:bodyDiv w:val="1"/>
      <w:marLeft w:val="0"/>
      <w:marRight w:val="0"/>
      <w:marTop w:val="0"/>
      <w:marBottom w:val="0"/>
      <w:divBdr>
        <w:top w:val="none" w:sz="0" w:space="0" w:color="auto"/>
        <w:left w:val="none" w:sz="0" w:space="0" w:color="auto"/>
        <w:bottom w:val="none" w:sz="0" w:space="0" w:color="auto"/>
        <w:right w:val="none" w:sz="0" w:space="0" w:color="auto"/>
      </w:divBdr>
    </w:div>
    <w:div w:id="2068453427">
      <w:bodyDiv w:val="1"/>
      <w:marLeft w:val="0"/>
      <w:marRight w:val="0"/>
      <w:marTop w:val="0"/>
      <w:marBottom w:val="0"/>
      <w:divBdr>
        <w:top w:val="none" w:sz="0" w:space="0" w:color="auto"/>
        <w:left w:val="none" w:sz="0" w:space="0" w:color="auto"/>
        <w:bottom w:val="none" w:sz="0" w:space="0" w:color="auto"/>
        <w:right w:val="none" w:sz="0" w:space="0" w:color="auto"/>
      </w:divBdr>
    </w:div>
    <w:div w:id="20915356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rofesionalnaorijentacija.org/radionice-po-tagu/?term=Galerijska_&#353;etnja_&#8211;_prezentacija" TargetMode="External"/><Relationship Id="rId21" Type="http://schemas.openxmlformats.org/officeDocument/2006/relationships/image" Target="media/image12.jpg"/><Relationship Id="rId42" Type="http://schemas.openxmlformats.org/officeDocument/2006/relationships/image" Target="media/image30.jpeg"/><Relationship Id="rId63" Type="http://schemas.openxmlformats.org/officeDocument/2006/relationships/hyperlink" Target="http://profesionalnaorijentacija.org/radionice/u-ocima-drugih/" TargetMode="External"/><Relationship Id="rId84" Type="http://schemas.openxmlformats.org/officeDocument/2006/relationships/hyperlink" Target="http://profesionalnaorijentacija.org/radionice-po-tagu/?term=Poster_prezentacija" TargetMode="External"/><Relationship Id="rId138" Type="http://schemas.openxmlformats.org/officeDocument/2006/relationships/hyperlink" Target="http://profesionalnaorijentacija.org/radionice-po-tagu/?term=Galerija" TargetMode="External"/><Relationship Id="rId159" Type="http://schemas.openxmlformats.org/officeDocument/2006/relationships/hyperlink" Target="http://profesionalnaorijentacija.org/radionice-po-tagu/?term=Laboratorija_budu&#263;nosti" TargetMode="External"/><Relationship Id="rId170" Type="http://schemas.openxmlformats.org/officeDocument/2006/relationships/hyperlink" Target="http://profesionalnaorijentacija.org/radionice-po-tagu/?term=Intervju_sa_ekspertom" TargetMode="External"/><Relationship Id="rId191" Type="http://schemas.openxmlformats.org/officeDocument/2006/relationships/theme" Target="theme/theme1.xml"/><Relationship Id="rId107" Type="http://schemas.openxmlformats.org/officeDocument/2006/relationships/hyperlink" Target="http://profesionalnaorijentacija.org/radionice-po-tagu/?term=Argumentacija" TargetMode="External"/><Relationship Id="rId11" Type="http://schemas.openxmlformats.org/officeDocument/2006/relationships/image" Target="media/image3.jpeg"/><Relationship Id="rId32" Type="http://schemas.openxmlformats.org/officeDocument/2006/relationships/image" Target="media/image22.jpg"/><Relationship Id="rId53" Type="http://schemas.openxmlformats.org/officeDocument/2006/relationships/hyperlink" Target="http://profesionalnaorijentacija.org/radionice/sprovodenje-intervjua/" TargetMode="External"/><Relationship Id="rId74" Type="http://schemas.openxmlformats.org/officeDocument/2006/relationships/hyperlink" Target="http://profesionalnaorijentacija.org/odluka-o-izboru-zanimanja" TargetMode="External"/><Relationship Id="rId128" Type="http://schemas.openxmlformats.org/officeDocument/2006/relationships/hyperlink" Target="http://profesionalnaorijentacija.org/radionice-po-tagu/?term=Poster" TargetMode="External"/><Relationship Id="rId149" Type="http://schemas.openxmlformats.org/officeDocument/2006/relationships/hyperlink" Target="http://profesionalnaorijentacija.org/radionice-po-tagu/?term=Rangiranje_interesovanja" TargetMode="External"/><Relationship Id="rId5" Type="http://schemas.openxmlformats.org/officeDocument/2006/relationships/webSettings" Target="webSettings.xml"/><Relationship Id="rId95" Type="http://schemas.openxmlformats.org/officeDocument/2006/relationships/hyperlink" Target="http://profesionalnaorijentacija.org/radionice-po-tagu/?term=Rad_na_tekstu" TargetMode="External"/><Relationship Id="rId160" Type="http://schemas.openxmlformats.org/officeDocument/2006/relationships/hyperlink" Target="http://profesionalnaorijentacija.org/radionice-po-tagu/?term=Aktivno_slu&#353;anje" TargetMode="External"/><Relationship Id="rId181" Type="http://schemas.openxmlformats.org/officeDocument/2006/relationships/image" Target="media/image40.jpeg"/><Relationship Id="rId22" Type="http://schemas.openxmlformats.org/officeDocument/2006/relationships/image" Target="media/image13.jpg"/><Relationship Id="rId43" Type="http://schemas.openxmlformats.org/officeDocument/2006/relationships/image" Target="media/image31.jpeg"/><Relationship Id="rId64" Type="http://schemas.openxmlformats.org/officeDocument/2006/relationships/hyperlink" Target="http://profesionalnaorijentacija.org/radionice/samospoznaja-autoportret/" TargetMode="External"/><Relationship Id="rId118" Type="http://schemas.openxmlformats.org/officeDocument/2006/relationships/hyperlink" Target="http://profesionalnaorijentacija.org/radionice-po-tagu/?term=Rad_po_stanicama" TargetMode="External"/><Relationship Id="rId139" Type="http://schemas.openxmlformats.org/officeDocument/2006/relationships/hyperlink" Target="http://profesionalnaorijentacija.org/radionice-po-tagu/?term=&#268;ek_lista" TargetMode="External"/><Relationship Id="rId85" Type="http://schemas.openxmlformats.org/officeDocument/2006/relationships/hyperlink" Target="http://profesionalnaorijentacija.org/radionice-po-tagu/?term=Pretra&#382;ivanje_na_internetu" TargetMode="External"/><Relationship Id="rId150" Type="http://schemas.openxmlformats.org/officeDocument/2006/relationships/hyperlink" Target="http://profesionalnaorijentacija.org/radionice-po-tagu/?term=Intervju_u_paru" TargetMode="External"/><Relationship Id="rId171" Type="http://schemas.openxmlformats.org/officeDocument/2006/relationships/hyperlink" Target="http://profesionalnaorijentacija.org/radionice-po-tagu/?term=Analiza_sredine" TargetMode="External"/><Relationship Id="rId12" Type="http://schemas.openxmlformats.org/officeDocument/2006/relationships/image" Target="media/image4.jpeg"/><Relationship Id="rId33" Type="http://schemas.openxmlformats.org/officeDocument/2006/relationships/image" Target="media/image23.jpg"/><Relationship Id="rId108" Type="http://schemas.openxmlformats.org/officeDocument/2006/relationships/hyperlink" Target="http://profesionalnaorijentacija.org/radionice-po-tagu/?term=Pregovaranje" TargetMode="External"/><Relationship Id="rId129" Type="http://schemas.openxmlformats.org/officeDocument/2006/relationships/hyperlink" Target="http://profesionalnaorijentacija.org/radionice-po-tagu/?term=Rad_sa_materijalom" TargetMode="External"/><Relationship Id="rId54" Type="http://schemas.openxmlformats.org/officeDocument/2006/relationships/hyperlink" Target="http://profesionalnaorijentacija.org/radionice/priprema-za-intervju/" TargetMode="External"/><Relationship Id="rId75" Type="http://schemas.openxmlformats.org/officeDocument/2006/relationships/hyperlink" Target="http://profesionalnaorijentacija.org/radionice-po-tagu/?term=Razmena" TargetMode="External"/><Relationship Id="rId96" Type="http://schemas.openxmlformats.org/officeDocument/2006/relationships/hyperlink" Target="http://profesionalnaorijentacija.org/radionice-po-tagu/?term=Mini_predavanje" TargetMode="External"/><Relationship Id="rId140" Type="http://schemas.openxmlformats.org/officeDocument/2006/relationships/hyperlink" Target="http://profesionalnaorijentacija.org/radionice-po-tagu/?term=Barometar_ose&#263;anja" TargetMode="External"/><Relationship Id="rId161" Type="http://schemas.openxmlformats.org/officeDocument/2006/relationships/hyperlink" Target="http://profesionalnaorijentacija.org/radionice-po-tagu/?term=Predavanje" TargetMode="External"/><Relationship Id="rId182" Type="http://schemas.openxmlformats.org/officeDocument/2006/relationships/image" Target="media/image41.jpeg"/><Relationship Id="rId6" Type="http://schemas.openxmlformats.org/officeDocument/2006/relationships/footnotes" Target="footnotes.xml"/><Relationship Id="rId23" Type="http://schemas.openxmlformats.org/officeDocument/2006/relationships/image" Target="media/image14.jpg"/><Relationship Id="rId119" Type="http://schemas.openxmlformats.org/officeDocument/2006/relationships/hyperlink" Target="http://profesionalnaorijentacija.org/radionice-po-tagu/?term=Mapiranje" TargetMode="External"/><Relationship Id="rId44" Type="http://schemas.openxmlformats.org/officeDocument/2006/relationships/image" Target="media/image32.jpeg"/><Relationship Id="rId65" Type="http://schemas.openxmlformats.org/officeDocument/2006/relationships/hyperlink" Target="http://profesionalnaorijentacija.org/radionice/u-svetu-vrednosti/" TargetMode="External"/><Relationship Id="rId86" Type="http://schemas.openxmlformats.org/officeDocument/2006/relationships/hyperlink" Target="http://profesionalnaorijentacija.org/radionice-po-tagu/?term=Klaster" TargetMode="External"/><Relationship Id="rId130" Type="http://schemas.openxmlformats.org/officeDocument/2006/relationships/hyperlink" Target="http://profesionalnaorijentacija.org/radionice-po-tagu/?term=Uvodna_igrica" TargetMode="External"/><Relationship Id="rId151" Type="http://schemas.openxmlformats.org/officeDocument/2006/relationships/hyperlink" Target="http://profesionalnaorijentacija.org/radionice-po-tagu/?term=Rad_u_paru" TargetMode="External"/><Relationship Id="rId172" Type="http://schemas.openxmlformats.org/officeDocument/2006/relationships/hyperlink" Target="http://profesionalnaorijentacija.org/radionice-po-tagu/?term=Individualni_rad" TargetMode="External"/><Relationship Id="rId13" Type="http://schemas.openxmlformats.org/officeDocument/2006/relationships/hyperlink" Target="mailto:gimnazijasenta135@gmail.com" TargetMode="External"/><Relationship Id="rId18" Type="http://schemas.openxmlformats.org/officeDocument/2006/relationships/image" Target="media/image9.jpg"/><Relationship Id="rId39" Type="http://schemas.openxmlformats.org/officeDocument/2006/relationships/image" Target="media/image28.jpeg"/><Relationship Id="rId109" Type="http://schemas.openxmlformats.org/officeDocument/2006/relationships/hyperlink" Target="http://profesionalnaorijentacija.org/radionice-po-tagu/?term=Diskusija" TargetMode="External"/><Relationship Id="rId34" Type="http://schemas.openxmlformats.org/officeDocument/2006/relationships/header" Target="header2.xml"/><Relationship Id="rId50" Type="http://schemas.openxmlformats.org/officeDocument/2006/relationships/header" Target="header6.xml"/><Relationship Id="rId55" Type="http://schemas.openxmlformats.org/officeDocument/2006/relationships/hyperlink" Target="http://profesionalnaorijentacija.org/radionice/putevi-obrazovanja-i-karijere/" TargetMode="External"/><Relationship Id="rId76" Type="http://schemas.openxmlformats.org/officeDocument/2006/relationships/hyperlink" Target="http://profesionalnaorijentacija.org/radionice-po-tagu/?term=Evaluacija" TargetMode="External"/><Relationship Id="rId97" Type="http://schemas.openxmlformats.org/officeDocument/2006/relationships/hyperlink" Target="http://profesionalnaorijentacija.org/radionice-po-tagu/?term=Rad_na_materijalu" TargetMode="External"/><Relationship Id="rId104" Type="http://schemas.openxmlformats.org/officeDocument/2006/relationships/hyperlink" Target="http://profesionalnaorijentacija.org/radionice-po-tagu/?term=Dopunjavanje" TargetMode="External"/><Relationship Id="rId120" Type="http://schemas.openxmlformats.org/officeDocument/2006/relationships/hyperlink" Target="http://profesionalnaorijentacija.org/radionice-po-tagu/?term=Galerijska_&#353;etnja_&#8211;_prezentacija" TargetMode="External"/><Relationship Id="rId125" Type="http://schemas.openxmlformats.org/officeDocument/2006/relationships/hyperlink" Target="http://profesionalnaorijentacija.org/radionice-po-tagu/?term=Anketiranje" TargetMode="External"/><Relationship Id="rId141" Type="http://schemas.openxmlformats.org/officeDocument/2006/relationships/hyperlink" Target="http://profesionalnaorijentacija.org/radionice-po-tagu/?term=Tehnika_" TargetMode="External"/><Relationship Id="rId146" Type="http://schemas.openxmlformats.org/officeDocument/2006/relationships/hyperlink" Target="http://profesionalnaorijentacija.org/radionice-po-tagu/?term=Igra_uloga" TargetMode="External"/><Relationship Id="rId167" Type="http://schemas.openxmlformats.org/officeDocument/2006/relationships/hyperlink" Target="http://profesionalnaorijentacija.org/radionice-po-tagu/?term=Galerijska_&#353;etnja" TargetMode="External"/><Relationship Id="rId188" Type="http://schemas.openxmlformats.org/officeDocument/2006/relationships/image" Target="media/image47.jpeg"/><Relationship Id="rId7" Type="http://schemas.openxmlformats.org/officeDocument/2006/relationships/endnotes" Target="endnotes.xml"/><Relationship Id="rId71" Type="http://schemas.openxmlformats.org/officeDocument/2006/relationships/hyperlink" Target="http://profesionalnaorijentacija.org/informacije-o-zanimanjima" TargetMode="External"/><Relationship Id="rId92" Type="http://schemas.openxmlformats.org/officeDocument/2006/relationships/hyperlink" Target="http://profesionalnaorijentacija.org/radionice-po-tagu/?term=Power_Point_prezentacija" TargetMode="External"/><Relationship Id="rId162" Type="http://schemas.openxmlformats.org/officeDocument/2006/relationships/hyperlink" Target="http://profesionalnaorijentacija.org/radionice-po-tagu/?term=Ekspertski_metod" TargetMode="External"/><Relationship Id="rId183" Type="http://schemas.openxmlformats.org/officeDocument/2006/relationships/image" Target="media/image42.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jpg"/><Relationship Id="rId40" Type="http://schemas.openxmlformats.org/officeDocument/2006/relationships/image" Target="media/image29.jpeg"/><Relationship Id="rId45" Type="http://schemas.openxmlformats.org/officeDocument/2006/relationships/image" Target="media/image33.jpeg"/><Relationship Id="rId66" Type="http://schemas.openxmlformats.org/officeDocument/2006/relationships/hyperlink" Target="http://profesionalnaorijentacija.org/radionice/put-sposobnosti/" TargetMode="External"/><Relationship Id="rId87" Type="http://schemas.openxmlformats.org/officeDocument/2006/relationships/hyperlink" Target="http://profesionalnaorijentacija.org/radionice-po-tagu/?term=Pretra&#382;ivanje" TargetMode="External"/><Relationship Id="rId110" Type="http://schemas.openxmlformats.org/officeDocument/2006/relationships/hyperlink" Target="http://profesionalnaorijentacija.org/radionice-po-tagu/?term=Klaster_&#8211;_ispitivanje_pomo&#263;u_kartica" TargetMode="External"/><Relationship Id="rId115" Type="http://schemas.openxmlformats.org/officeDocument/2006/relationships/hyperlink" Target="http://profesionalnaorijentacija.org/radionice-po-tagu/?term=Asocijacije" TargetMode="External"/><Relationship Id="rId131" Type="http://schemas.openxmlformats.org/officeDocument/2006/relationships/hyperlink" Target="http://profesionalnaorijentacija.org/radionice-po-tagu/?term=Rad_sa_karticama" TargetMode="External"/><Relationship Id="rId136" Type="http://schemas.openxmlformats.org/officeDocument/2006/relationships/hyperlink" Target="http://profesionalnaorijentacija.org/radionice-po-tagu/?term=Impuls_pitanja" TargetMode="External"/><Relationship Id="rId157" Type="http://schemas.openxmlformats.org/officeDocument/2006/relationships/hyperlink" Target="http://profesionalnaorijentacija.org/radionice-po-tagu/?term=Laboratorija_budu&#263;nosti" TargetMode="External"/><Relationship Id="rId178" Type="http://schemas.openxmlformats.org/officeDocument/2006/relationships/image" Target="media/image37.jpeg"/><Relationship Id="rId61" Type="http://schemas.openxmlformats.org/officeDocument/2006/relationships/hyperlink" Target="http://profesionalnaorijentacija.org/radionice/moj-tip-ucenja/" TargetMode="External"/><Relationship Id="rId82" Type="http://schemas.openxmlformats.org/officeDocument/2006/relationships/hyperlink" Target="http://profesionalnaorijentacija.org/radionice-po-tagu/?term=Plan_akcije" TargetMode="External"/><Relationship Id="rId152" Type="http://schemas.openxmlformats.org/officeDocument/2006/relationships/hyperlink" Target="http://profesionalnaorijentacija.org/radionice-po-tagu/?term=Rangiranje_interesovanja" TargetMode="External"/><Relationship Id="rId173" Type="http://schemas.openxmlformats.org/officeDocument/2006/relationships/hyperlink" Target="http://profesionalnaorijentacija.org/radionice-po-tagu/?term=Grupni_rad" TargetMode="External"/><Relationship Id="rId19" Type="http://schemas.openxmlformats.org/officeDocument/2006/relationships/image" Target="media/image10.jpg"/><Relationship Id="rId14" Type="http://schemas.openxmlformats.org/officeDocument/2006/relationships/image" Target="media/image5.jpg"/><Relationship Id="rId30" Type="http://schemas.openxmlformats.org/officeDocument/2006/relationships/header" Target="header1.xml"/><Relationship Id="rId35" Type="http://schemas.openxmlformats.org/officeDocument/2006/relationships/image" Target="media/image24.jpeg"/><Relationship Id="rId56" Type="http://schemas.openxmlformats.org/officeDocument/2006/relationships/hyperlink" Target="http://profesionalnaorijentacija.org/radionice/povezivanje-oblasti-rada-sa-zanimanjima/" TargetMode="External"/><Relationship Id="rId77" Type="http://schemas.openxmlformats.org/officeDocument/2006/relationships/hyperlink" Target="http://profesionalnaorijentacija.org/radionice-po-tagu/?term=Prezentacija" TargetMode="External"/><Relationship Id="rId100" Type="http://schemas.openxmlformats.org/officeDocument/2006/relationships/hyperlink" Target="http://profesionalnaorijentacija.org/radionice-po-tagu/?term=Postavljanje_prioriteta" TargetMode="External"/><Relationship Id="rId105" Type="http://schemas.openxmlformats.org/officeDocument/2006/relationships/hyperlink" Target="http://profesionalnaorijentacija.org/radionice-po-tagu/?term=Galerijska_izlo&#382;ba" TargetMode="External"/><Relationship Id="rId126" Type="http://schemas.openxmlformats.org/officeDocument/2006/relationships/hyperlink" Target="http://profesionalnaorijentacija.org/radionice-po-tagu/?term=Linija_procene" TargetMode="External"/><Relationship Id="rId147" Type="http://schemas.openxmlformats.org/officeDocument/2006/relationships/hyperlink" Target="http://profesionalnaorijentacija.org/radionice-po-tagu/?term=Individualni_rad" TargetMode="External"/><Relationship Id="rId168" Type="http://schemas.openxmlformats.org/officeDocument/2006/relationships/hyperlink" Target="http://profesionalnaorijentacija.org/radionice-po-tagu/?term=Analiza_teksta" TargetMode="External"/><Relationship Id="rId8" Type="http://schemas.openxmlformats.org/officeDocument/2006/relationships/image" Target="media/image1.png"/><Relationship Id="rId51" Type="http://schemas.openxmlformats.org/officeDocument/2006/relationships/header" Target="header7.xml"/><Relationship Id="rId72" Type="http://schemas.openxmlformats.org/officeDocument/2006/relationships/hyperlink" Target="http://profesionalnaorijentacija.org/putevi-karijere" TargetMode="External"/><Relationship Id="rId93" Type="http://schemas.openxmlformats.org/officeDocument/2006/relationships/hyperlink" Target="http://profesionalnaorijentacija.org/radionice-po-tagu/?term=Plakat" TargetMode="External"/><Relationship Id="rId98" Type="http://schemas.openxmlformats.org/officeDocument/2006/relationships/hyperlink" Target="http://profesionalnaorijentacija.org/radionice-po-tagu/?term=&#268;ek-liste" TargetMode="External"/><Relationship Id="rId121" Type="http://schemas.openxmlformats.org/officeDocument/2006/relationships/hyperlink" Target="http://profesionalnaorijentacija.org/radionice-po-tagu/?term=Igra" TargetMode="External"/><Relationship Id="rId142" Type="http://schemas.openxmlformats.org/officeDocument/2006/relationships/hyperlink" Target="http://profesionalnaorijentacija.org/radionice-po-tagu/?term=Re&#269;enice-impulsi" TargetMode="External"/><Relationship Id="rId163" Type="http://schemas.openxmlformats.org/officeDocument/2006/relationships/hyperlink" Target="http://profesionalnaorijentacija.org/radionice-po-tagu/?term=Rad_u_parovima" TargetMode="External"/><Relationship Id="rId184" Type="http://schemas.openxmlformats.org/officeDocument/2006/relationships/image" Target="media/image43.jpeg"/><Relationship Id="rId189" Type="http://schemas.openxmlformats.org/officeDocument/2006/relationships/image" Target="media/image48.jpe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4.jpeg"/><Relationship Id="rId67" Type="http://schemas.openxmlformats.org/officeDocument/2006/relationships/hyperlink" Target="http://profesionalnaorijentacija.org/radionice/u-svetu-vestina-i-sposobnosti-2/" TargetMode="External"/><Relationship Id="rId116" Type="http://schemas.openxmlformats.org/officeDocument/2006/relationships/hyperlink" Target="http://profesionalnaorijentacija.org/radionice-po-tagu/?term=Crtanje" TargetMode="External"/><Relationship Id="rId137" Type="http://schemas.openxmlformats.org/officeDocument/2006/relationships/hyperlink" Target="http://profesionalnaorijentacija.org/radionice-po-tagu/?term=Upitnik" TargetMode="External"/><Relationship Id="rId158" Type="http://schemas.openxmlformats.org/officeDocument/2006/relationships/hyperlink" Target="http://profesionalnaorijentacija.org/radionice-po-tagu/?term=SWOT_analiza" TargetMode="External"/><Relationship Id="rId20" Type="http://schemas.openxmlformats.org/officeDocument/2006/relationships/image" Target="media/image11.jpg"/><Relationship Id="rId41" Type="http://schemas.openxmlformats.org/officeDocument/2006/relationships/header" Target="header3.xml"/><Relationship Id="rId62" Type="http://schemas.openxmlformats.org/officeDocument/2006/relationships/hyperlink" Target="http://profesionalnaorijentacija.org/radionice/kakavkakva-sma-u-timu/" TargetMode="External"/><Relationship Id="rId83" Type="http://schemas.openxmlformats.org/officeDocument/2006/relationships/hyperlink" Target="http://profesionalnaorijentacija.org/radionice-po-tagu/?term=Brainstorming" TargetMode="External"/><Relationship Id="rId88" Type="http://schemas.openxmlformats.org/officeDocument/2006/relationships/hyperlink" Target="http://profesionalnaorijentacija.org/radionice-po-tagu/?term=Pretra&#382;ivanje_na_internetu" TargetMode="External"/><Relationship Id="rId111" Type="http://schemas.openxmlformats.org/officeDocument/2006/relationships/hyperlink" Target="http://profesionalnaorijentacija.org/radionice-po-tagu/?term=Refleksija" TargetMode="External"/><Relationship Id="rId132" Type="http://schemas.openxmlformats.org/officeDocument/2006/relationships/hyperlink" Target="http://profesionalnaorijentacija.org/radionice-po-tagu/?term=Prezentacija_rada_grupa" TargetMode="External"/><Relationship Id="rId153" Type="http://schemas.openxmlformats.org/officeDocument/2006/relationships/hyperlink" Target="http://profesionalnaorijentacija.org/radionice-po-tagu/?term=Rad_u_grupi" TargetMode="External"/><Relationship Id="rId174" Type="http://schemas.openxmlformats.org/officeDocument/2006/relationships/hyperlink" Target="http://profesionalnaorijentacija.org/radionice-po-tagu/?term=grupni_rad" TargetMode="External"/><Relationship Id="rId179" Type="http://schemas.openxmlformats.org/officeDocument/2006/relationships/image" Target="media/image38.jpeg"/><Relationship Id="rId190" Type="http://schemas.openxmlformats.org/officeDocument/2006/relationships/fontTable" Target="fontTable.xml"/><Relationship Id="rId15" Type="http://schemas.openxmlformats.org/officeDocument/2006/relationships/image" Target="media/image6.jpg"/><Relationship Id="rId36" Type="http://schemas.openxmlformats.org/officeDocument/2006/relationships/image" Target="media/image25.jpeg"/><Relationship Id="rId57" Type="http://schemas.openxmlformats.org/officeDocument/2006/relationships/hyperlink" Target="http://profesionalnaorijentacija.org/radionice/prikupljanje-i-nacini-obrade-informacija-o-skolama-i-zanimanjima/" TargetMode="External"/><Relationship Id="rId106" Type="http://schemas.openxmlformats.org/officeDocument/2006/relationships/hyperlink" Target="http://profesionalnaorijentacija.org/radionice-po-tagu/?term=Davanje_povratne_informacije" TargetMode="External"/><Relationship Id="rId127" Type="http://schemas.openxmlformats.org/officeDocument/2006/relationships/hyperlink" Target="http://profesionalnaorijentacija.org/radionice-po-tagu/?term=Cedulje_sa_klju&#269;nim_re&#269;ima" TargetMode="External"/><Relationship Id="rId10" Type="http://schemas.openxmlformats.org/officeDocument/2006/relationships/image" Target="media/image2.jpeg"/><Relationship Id="rId31" Type="http://schemas.openxmlformats.org/officeDocument/2006/relationships/image" Target="media/image21.jpg"/><Relationship Id="rId52" Type="http://schemas.openxmlformats.org/officeDocument/2006/relationships/hyperlink" Target="http://profesionalnaorijentacija.org/radionice/priprema-susreta-sa-ekspertimaekspertkinjama-u-nasoj-skoli/" TargetMode="External"/><Relationship Id="rId73" Type="http://schemas.openxmlformats.org/officeDocument/2006/relationships/hyperlink" Target="http://profesionalnaorijentacija.org/realni-susreti" TargetMode="External"/><Relationship Id="rId78" Type="http://schemas.openxmlformats.org/officeDocument/2006/relationships/hyperlink" Target="http://profesionalnaorijentacija.org/radionice-po-tagu/?term=Simulacija" TargetMode="External"/><Relationship Id="rId94" Type="http://schemas.openxmlformats.org/officeDocument/2006/relationships/hyperlink" Target="http://profesionalnaorijentacija.org/radionice-po-tagu/?term=Karusel" TargetMode="External"/><Relationship Id="rId99" Type="http://schemas.openxmlformats.org/officeDocument/2006/relationships/hyperlink" Target="http://profesionalnaorijentacija.org/radionice-po-tagu/?term=Argumentovanje" TargetMode="External"/><Relationship Id="rId101" Type="http://schemas.openxmlformats.org/officeDocument/2006/relationships/hyperlink" Target="http://profesionalnaorijentacija.org/radionice-po-tagu/?term=Rad_u_grupama" TargetMode="External"/><Relationship Id="rId122" Type="http://schemas.openxmlformats.org/officeDocument/2006/relationships/hyperlink" Target="http://profesionalnaorijentacija.org/radionice-po-tagu/?term=Demonstracija" TargetMode="External"/><Relationship Id="rId143" Type="http://schemas.openxmlformats.org/officeDocument/2006/relationships/hyperlink" Target="http://profesionalnaorijentacija.org/radionice-po-tagu/?term=Tehnika_" TargetMode="External"/><Relationship Id="rId148" Type="http://schemas.openxmlformats.org/officeDocument/2006/relationships/hyperlink" Target="http://profesionalnaorijentacija.org/radionice-po-tagu/?term=Grupni_rad" TargetMode="External"/><Relationship Id="rId164" Type="http://schemas.openxmlformats.org/officeDocument/2006/relationships/hyperlink" Target="http://profesionalnaorijentacija.org/radionice-po-tagu/?term=Skaliranje" TargetMode="External"/><Relationship Id="rId169" Type="http://schemas.openxmlformats.org/officeDocument/2006/relationships/hyperlink" Target="http://profesionalnaorijentacija.org/radionice-po-tagu/?term=Moderacijske_kartice" TargetMode="External"/><Relationship Id="rId185"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39.jpeg"/><Relationship Id="rId26" Type="http://schemas.openxmlformats.org/officeDocument/2006/relationships/image" Target="media/image17.jpeg"/><Relationship Id="rId47" Type="http://schemas.openxmlformats.org/officeDocument/2006/relationships/header" Target="header4.xml"/><Relationship Id="rId68" Type="http://schemas.openxmlformats.org/officeDocument/2006/relationships/hyperlink" Target="http://profesionalnaorijentacija.org/radionice/u-svetu-interesovanja-3/" TargetMode="External"/><Relationship Id="rId89" Type="http://schemas.openxmlformats.org/officeDocument/2006/relationships/hyperlink" Target="http://profesionalnaorijentacija.org/radionice-po-tagu/?term=Power_Point_prezentacija" TargetMode="External"/><Relationship Id="rId112" Type="http://schemas.openxmlformats.org/officeDocument/2006/relationships/hyperlink" Target="http://profesionalnaorijentacija.org/radionice-po-tagu/?term=Analiza_informacija" TargetMode="External"/><Relationship Id="rId133" Type="http://schemas.openxmlformats.org/officeDocument/2006/relationships/hyperlink" Target="http://profesionalnaorijentacija.org/radionice-po-tagu/?term=Akvarijum" TargetMode="External"/><Relationship Id="rId154" Type="http://schemas.openxmlformats.org/officeDocument/2006/relationships/hyperlink" Target="http://profesionalnaorijentacija.org/radionice-po-tagu/?term=Grudva_snega" TargetMode="External"/><Relationship Id="rId175" Type="http://schemas.openxmlformats.org/officeDocument/2006/relationships/hyperlink" Target="http://profesionalnaorijentacija.org/radionice-po-tagu/?term=rad_u_paru" TargetMode="External"/><Relationship Id="rId16" Type="http://schemas.openxmlformats.org/officeDocument/2006/relationships/image" Target="media/image7.jpg"/><Relationship Id="rId37" Type="http://schemas.openxmlformats.org/officeDocument/2006/relationships/image" Target="media/image26.jpeg"/><Relationship Id="rId58" Type="http://schemas.openxmlformats.org/officeDocument/2006/relationships/hyperlink" Target="http://profesionalnaorijentacija.org/radionice/slika-savremenog-sveta-rada/" TargetMode="External"/><Relationship Id="rId79" Type="http://schemas.openxmlformats.org/officeDocument/2006/relationships/hyperlink" Target="http://profesionalnaorijentacija.org/radionice-po-tagu/?term=Debata" TargetMode="External"/><Relationship Id="rId102" Type="http://schemas.openxmlformats.org/officeDocument/2006/relationships/hyperlink" Target="http://profesionalnaorijentacija.org/radionice-po-tagu/?term=Postavljanje_prioriteta" TargetMode="External"/><Relationship Id="rId123" Type="http://schemas.openxmlformats.org/officeDocument/2006/relationships/hyperlink" Target="http://profesionalnaorijentacija.org/radionice-po-tagu/?term=Igra_detekcije" TargetMode="External"/><Relationship Id="rId144" Type="http://schemas.openxmlformats.org/officeDocument/2006/relationships/hyperlink" Target="http://profesionalnaorijentacija.org/radionice-po-tagu/?term=Kola&#382;" TargetMode="External"/><Relationship Id="rId90" Type="http://schemas.openxmlformats.org/officeDocument/2006/relationships/hyperlink" Target="http://profesionalnaorijentacija.org/radionice-po-tagu/?term=Izlo&#382;ba" TargetMode="External"/><Relationship Id="rId165" Type="http://schemas.openxmlformats.org/officeDocument/2006/relationships/hyperlink" Target="http://profesionalnaorijentacija.org/radionice-po-tagu/?term=" TargetMode="External"/><Relationship Id="rId186" Type="http://schemas.openxmlformats.org/officeDocument/2006/relationships/image" Target="media/image45.jpeg"/><Relationship Id="rId27" Type="http://schemas.openxmlformats.org/officeDocument/2006/relationships/image" Target="media/image18.png"/><Relationship Id="rId48" Type="http://schemas.openxmlformats.org/officeDocument/2006/relationships/image" Target="media/image35.jpeg"/><Relationship Id="rId69" Type="http://schemas.openxmlformats.org/officeDocument/2006/relationships/hyperlink" Target="http://profesionalnaorijentacija.org/radionice/profesionalna-orijantacija-i-dogovaranje-o-nacinu-rada/" TargetMode="External"/><Relationship Id="rId113" Type="http://schemas.openxmlformats.org/officeDocument/2006/relationships/hyperlink" Target="http://profesionalnaorijentacija.org/radionice-po-tagu/?term=Klaster_&#8211;_ispitivanje_pomo&#263;u_kartica" TargetMode="External"/><Relationship Id="rId134" Type="http://schemas.openxmlformats.org/officeDocument/2006/relationships/hyperlink" Target="http://profesionalnaorijentacija.org/radionice-po-tagu/?term=Prezentacija_rada_grupa" TargetMode="External"/><Relationship Id="rId80" Type="http://schemas.openxmlformats.org/officeDocument/2006/relationships/hyperlink" Target="http://profesionalnaorijentacija.org/radionice-po-tagu/?term=Vernisa&#382;" TargetMode="External"/><Relationship Id="rId155" Type="http://schemas.openxmlformats.org/officeDocument/2006/relationships/hyperlink" Target="http://profesionalnaorijentacija.org/radionice-po-tagu/?term=individualni_rad" TargetMode="External"/><Relationship Id="rId176" Type="http://schemas.openxmlformats.org/officeDocument/2006/relationships/header" Target="header8.xml"/><Relationship Id="rId17" Type="http://schemas.openxmlformats.org/officeDocument/2006/relationships/image" Target="media/image8.jpg"/><Relationship Id="rId38" Type="http://schemas.openxmlformats.org/officeDocument/2006/relationships/image" Target="media/image27.jpeg"/><Relationship Id="rId59" Type="http://schemas.openxmlformats.org/officeDocument/2006/relationships/hyperlink" Target="http://profesionalnaorijentacija.org/radionice/radionica-za-roditeljestaratelje-i-decu-moja-ocekivanja/" TargetMode="External"/><Relationship Id="rId103" Type="http://schemas.openxmlformats.org/officeDocument/2006/relationships/hyperlink" Target="http://profesionalnaorijentacija.org/radionice-po-tagu/?term=Davanje_povratne_informacije" TargetMode="External"/><Relationship Id="rId124" Type="http://schemas.openxmlformats.org/officeDocument/2006/relationships/hyperlink" Target="http://profesionalnaorijentacija.org/radionice-po-tagu/?term=Cedulje_sa_klju&#269;nim_re&#269;ima" TargetMode="External"/><Relationship Id="rId70" Type="http://schemas.openxmlformats.org/officeDocument/2006/relationships/hyperlink" Target="http://profesionalnaorijentacija.org/samospoznaja" TargetMode="External"/><Relationship Id="rId91" Type="http://schemas.openxmlformats.org/officeDocument/2006/relationships/hyperlink" Target="http://profesionalnaorijentacija.org/radionice-po-tagu/?term=Javna_prezentacija" TargetMode="External"/><Relationship Id="rId145" Type="http://schemas.openxmlformats.org/officeDocument/2006/relationships/hyperlink" Target="http://profesionalnaorijentacija.org/radionice-po-tagu/?term=Tehnika_" TargetMode="External"/><Relationship Id="rId166" Type="http://schemas.openxmlformats.org/officeDocument/2006/relationships/hyperlink" Target="http://profesionalnaorijentacija.org/radionice-po-tagu/?term=Analaiza_sredine" TargetMode="External"/><Relationship Id="rId187" Type="http://schemas.openxmlformats.org/officeDocument/2006/relationships/image" Target="media/image46.jpeg"/><Relationship Id="rId1" Type="http://schemas.openxmlformats.org/officeDocument/2006/relationships/customXml" Target="../customXml/item1.xml"/><Relationship Id="rId28" Type="http://schemas.openxmlformats.org/officeDocument/2006/relationships/image" Target="media/image19.png"/><Relationship Id="rId49" Type="http://schemas.openxmlformats.org/officeDocument/2006/relationships/header" Target="header5.xml"/><Relationship Id="rId114" Type="http://schemas.openxmlformats.org/officeDocument/2006/relationships/hyperlink" Target="http://profesionalnaorijentacija.org/radionice-po-tagu/?term=Skala_procene" TargetMode="External"/><Relationship Id="rId60" Type="http://schemas.openxmlformats.org/officeDocument/2006/relationships/hyperlink" Target="http://profesionalnaorijentacija.org/radionice/ja-za-deset-godina-2/" TargetMode="External"/><Relationship Id="rId81" Type="http://schemas.openxmlformats.org/officeDocument/2006/relationships/hyperlink" Target="http://profesionalnaorijentacija.org/radionice-po-tagu/?term=Intervju" TargetMode="External"/><Relationship Id="rId135" Type="http://schemas.openxmlformats.org/officeDocument/2006/relationships/hyperlink" Target="http://profesionalnaorijentacija.org/radionice-po-tagu/?term=Igranje_uloga" TargetMode="External"/><Relationship Id="rId156" Type="http://schemas.openxmlformats.org/officeDocument/2006/relationships/hyperlink" Target="http://profesionalnaorijentacija.org/radionice-po-tagu/?term=Akciono_planiranje" TargetMode="External"/><Relationship Id="rId177" Type="http://schemas.openxmlformats.org/officeDocument/2006/relationships/image" Target="media/image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5A78A7-6E5A-4292-83BE-783CC3413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18</Pages>
  <Words>37625</Words>
  <Characters>214467</Characters>
  <Application>Microsoft Office Word</Application>
  <DocSecurity>0</DocSecurity>
  <Lines>1787</Lines>
  <Paragraphs>503</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251589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7</cp:revision>
  <cp:lastPrinted>2020-09-08T11:12:00Z</cp:lastPrinted>
  <dcterms:created xsi:type="dcterms:W3CDTF">2020-09-11T06:07:00Z</dcterms:created>
  <dcterms:modified xsi:type="dcterms:W3CDTF">2020-09-16T07:13:00Z</dcterms:modified>
  <dc:language>hu-HU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