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E1" w:rsidRDefault="00216B5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posOffset>434898</wp:posOffset>
            </wp:positionH>
            <wp:positionV relativeFrom="page">
              <wp:posOffset>646770</wp:posOffset>
            </wp:positionV>
            <wp:extent cx="6891453" cy="8486078"/>
            <wp:effectExtent l="0" t="0" r="0" b="0"/>
            <wp:wrapNone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91453" cy="8486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0066FF"/>
          <w:sz w:val="40"/>
          <w:szCs w:val="40"/>
        </w:rPr>
        <w:t>СЕНЋАНСКА ГИМНАЗИЈА СЕНТА</w:t>
      </w: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37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ind w:left="400" w:right="420" w:firstLine="1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3300"/>
          <w:sz w:val="56"/>
          <w:szCs w:val="56"/>
        </w:rPr>
        <w:t>ГОДИШЊИ ПЛАН РАДА СЕНЋАНСКЕ ГИМНАЗИЈЕ</w:t>
      </w:r>
    </w:p>
    <w:p w:rsidR="009038E1" w:rsidRDefault="009038E1">
      <w:pPr>
        <w:widowControl w:val="0"/>
        <w:spacing w:after="0" w:line="19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3300"/>
          <w:sz w:val="44"/>
          <w:szCs w:val="44"/>
        </w:rPr>
        <w:t>ЗА ШКОЛСКУ 202</w:t>
      </w:r>
      <w:r w:rsidR="00E126CC">
        <w:rPr>
          <w:rFonts w:ascii="Times New Roman" w:eastAsia="Times New Roman" w:hAnsi="Times New Roman" w:cs="Times New Roman"/>
          <w:b/>
          <w:i/>
          <w:color w:val="FF3300"/>
          <w:sz w:val="44"/>
          <w:szCs w:val="44"/>
          <w:lang w:val="hu-HU"/>
        </w:rPr>
        <w:t>3</w:t>
      </w:r>
      <w:r w:rsidR="00E126CC">
        <w:rPr>
          <w:rFonts w:ascii="Times New Roman" w:eastAsia="Times New Roman" w:hAnsi="Times New Roman" w:cs="Times New Roman"/>
          <w:b/>
          <w:i/>
          <w:color w:val="FF3300"/>
          <w:sz w:val="44"/>
          <w:szCs w:val="44"/>
        </w:rPr>
        <w:t>/2024</w:t>
      </w:r>
      <w:r>
        <w:rPr>
          <w:rFonts w:ascii="Times New Roman" w:eastAsia="Times New Roman" w:hAnsi="Times New Roman" w:cs="Times New Roman"/>
          <w:b/>
          <w:i/>
          <w:color w:val="FF3300"/>
          <w:sz w:val="44"/>
          <w:szCs w:val="44"/>
        </w:rPr>
        <w:t>. ГОДИНУ</w:t>
      </w: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31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038E1">
          <w:footerReference w:type="default" r:id="rId10"/>
          <w:pgSz w:w="12240" w:h="15840"/>
          <w:pgMar w:top="1355" w:right="1740" w:bottom="1440" w:left="1740" w:header="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i/>
          <w:color w:val="0066FF"/>
          <w:sz w:val="31"/>
          <w:szCs w:val="31"/>
        </w:rPr>
        <w:t>СЕНТА, 15. септембар 202</w:t>
      </w:r>
      <w:r w:rsidR="00C5586C">
        <w:rPr>
          <w:rFonts w:ascii="Times New Roman" w:eastAsia="Times New Roman" w:hAnsi="Times New Roman" w:cs="Times New Roman"/>
          <w:b/>
          <w:i/>
          <w:color w:val="0066FF"/>
          <w:sz w:val="31"/>
          <w:szCs w:val="31"/>
          <w:lang w:val="sr-Cyrl-RS"/>
        </w:rPr>
        <w:t>3</w:t>
      </w:r>
      <w:r>
        <w:rPr>
          <w:rFonts w:ascii="Times New Roman" w:eastAsia="Times New Roman" w:hAnsi="Times New Roman" w:cs="Times New Roman"/>
          <w:b/>
          <w:i/>
          <w:color w:val="0066FF"/>
          <w:sz w:val="31"/>
          <w:szCs w:val="31"/>
        </w:rPr>
        <w:t>. године</w:t>
      </w:r>
    </w:p>
    <w:p w:rsidR="009038E1" w:rsidRDefault="00216B5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0" w:name="gjdgxs" w:colFirst="0" w:colLast="0"/>
      <w:bookmarkStart w:id="1" w:name="30j0zll" w:colFirst="0" w:colLast="0"/>
      <w:bookmarkEnd w:id="0"/>
      <w:bookmarkEnd w:id="1"/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  <w:lastRenderedPageBreak/>
        <w:drawing>
          <wp:inline distT="0" distB="0" distL="0" distR="0" wp14:anchorId="06775018" wp14:editId="2A485F31">
            <wp:extent cx="6570345" cy="8762171"/>
            <wp:effectExtent l="0" t="0" r="0" b="0"/>
            <wp:docPr id="19" name="image14.jpg" descr="C:\Users\UT6\Desktop\kapu ejszak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UT6\Desktop\kapu ejszaka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762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val="en-US"/>
        </w:rPr>
        <w:lastRenderedPageBreak/>
        <w:drawing>
          <wp:inline distT="0" distB="0" distL="0" distR="0" wp14:anchorId="3578B6AA" wp14:editId="730465C1">
            <wp:extent cx="6570345" cy="11641234"/>
            <wp:effectExtent l="0" t="0" r="0" b="0"/>
            <wp:docPr id="18" name="image12.jpg" descr="C:\Users\UT6\Desktop\kapu napp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C:\Users\UT6\Desktop\kapu nappal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1641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6CB2" w:rsidRDefault="00776CB2" w:rsidP="009E2028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</w:pPr>
    </w:p>
    <w:p w:rsidR="00776CB2" w:rsidRPr="009E2028" w:rsidRDefault="009E2028" w:rsidP="009E20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2" w:name="_GoBack"/>
      <w:r>
        <w:rPr>
          <w:noProof/>
          <w:lang w:val="en-US"/>
        </w:rPr>
        <w:drawing>
          <wp:inline distT="0" distB="0" distL="0" distR="0" wp14:anchorId="404C9142" wp14:editId="094DC4CD">
            <wp:extent cx="7047186" cy="8702564"/>
            <wp:effectExtent l="0" t="0" r="1905" b="3810"/>
            <wp:docPr id="7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187" cy="87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9038E1" w:rsidRDefault="0021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САДРЖАЈ</w:t>
      </w:r>
    </w:p>
    <w:p w:rsidR="009038E1" w:rsidRDefault="009038E1" w:rsidP="00A14F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УВОДНИ ДЕО..........................................................................................................................................................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..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.6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УСЛОВИ РАДА ШКОЛЕ..........................................................................................................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... 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 xml:space="preserve"> 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9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="001A1A5E"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 xml:space="preserve">ОДАЦИ О НАСТАВНОМ ОСОБЉУ И СТРУЧНИМ САРАДНИЦИМА ЗА ШК.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202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/202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 w:rsidR="001A1A5E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.Г У ОКВИРУ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40 </w:t>
      </w:r>
      <w:r w:rsidR="001A1A5E"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>ЧАСОВНЕ РАДНЕ НЕДЕЉЕ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.......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....11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mallCap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mallCaps/>
          <w:color w:val="000000"/>
          <w:sz w:val="20"/>
          <w:szCs w:val="20"/>
        </w:rPr>
        <w:t>ПОДЕЛА ПРЕДМЕТА НА НАСТАВНИКЕ ЗА ШКОЛСКУ 202</w:t>
      </w:r>
      <w:r>
        <w:rPr>
          <w:rFonts w:ascii="Times New Roman" w:eastAsia="Times New Roman" w:hAnsi="Times New Roman" w:cs="Times New Roman"/>
          <w:smallCaps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mallCaps/>
          <w:color w:val="000000"/>
          <w:sz w:val="20"/>
          <w:szCs w:val="20"/>
        </w:rPr>
        <w:t>/202</w:t>
      </w:r>
      <w:r>
        <w:rPr>
          <w:rFonts w:ascii="Times New Roman" w:eastAsia="Times New Roman" w:hAnsi="Times New Roman" w:cs="Times New Roman"/>
          <w:smallCap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smallCaps/>
          <w:color w:val="000000"/>
          <w:sz w:val="20"/>
          <w:szCs w:val="20"/>
        </w:rPr>
        <w:t>. ГОДИНУ......................................</w:t>
      </w:r>
      <w:r w:rsidR="006764D4"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val="hu-HU"/>
        </w:rPr>
        <w:t>..</w:t>
      </w:r>
      <w:r>
        <w:rPr>
          <w:rFonts w:ascii="Times New Roman" w:eastAsia="Times New Roman" w:hAnsi="Times New Roman" w:cs="Times New Roman"/>
          <w:smallCaps/>
          <w:color w:val="000000"/>
          <w:sz w:val="20"/>
          <w:szCs w:val="20"/>
        </w:rPr>
        <w:t>....</w:t>
      </w:r>
      <w:r w:rsidR="006764D4">
        <w:rPr>
          <w:rFonts w:ascii="Times New Roman" w:eastAsia="Times New Roman" w:hAnsi="Times New Roman" w:cs="Times New Roman"/>
          <w:smallCaps/>
          <w:color w:val="000000"/>
          <w:sz w:val="20"/>
          <w:szCs w:val="20"/>
          <w:lang w:val="hu-HU"/>
        </w:rPr>
        <w:t xml:space="preserve">  </w:t>
      </w:r>
      <w:r>
        <w:rPr>
          <w:rFonts w:ascii="Times New Roman" w:eastAsia="Times New Roman" w:hAnsi="Times New Roman" w:cs="Times New Roman"/>
          <w:smallCaps/>
          <w:color w:val="000000"/>
          <w:sz w:val="20"/>
          <w:szCs w:val="20"/>
        </w:rPr>
        <w:t>13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УЧЕНИЦИ...................................................................................................................................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.....17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ОРГАНИЗАЦИЈА ОБРАЗОВНО-ВАСПИТНОГ РАДА ШКОЛЕ .......................................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...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 xml:space="preserve">  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19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ПРАВИЛНИК О ШКОЛСКОМ КАЛЕНДАРУ ЗА СРЕДЊЕ ШКОЛЕ СА СЕДИШТЕМ НА ТЕРИТОРИЈИ АУТОНОМНЕ ПОКРАЈИНЕ ВОЈВОДИНЕ ЗА ШКОЛСКУ 202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/202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1A1A5E">
        <w:rPr>
          <w:rFonts w:ascii="Times New Roman" w:eastAsia="Times New Roman" w:hAnsi="Times New Roman" w:cs="Times New Roman"/>
          <w:color w:val="000000"/>
          <w:sz w:val="20"/>
          <w:szCs w:val="20"/>
        </w:rPr>
        <w:t>ГОДИНУ.......................................</w:t>
      </w:r>
      <w:r w:rsidR="006764D4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...................20</w:t>
      </w:r>
    </w:p>
    <w:p w:rsidR="009038E1" w:rsidRDefault="006960C2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ОБАВЕЗНЕ ШКОЛСКЕ АКТИВНОСТИ</w:t>
      </w:r>
      <w:r w:rsidR="00216B5B">
        <w:rPr>
          <w:rFonts w:ascii="Times New Roman" w:eastAsia="Times New Roman" w:hAnsi="Times New Roman" w:cs="Times New Roman"/>
          <w:color w:val="000000"/>
          <w:sz w:val="20"/>
          <w:szCs w:val="20"/>
        </w:rPr>
        <w:t>–ГОДИШЊИ ФОНД ЧАСОВА ТЕОРИЈЕ И ВЕЖБИ.....................................................................................................................................................................................28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ЛИСТА ИЗБОРНИХ ПРЕДМЕТА..........................................................................................................................31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ОСТВАРИВАЊЕ ПЛАНА И ПРОГРАМА............................................................................................................31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ИСПИТНИ РОКОВИ...............................................................................................................................................35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ФАКУЛТАТИВНЕ НАСТАВНЕ АКТИВНОСТИ..................................................................</w:t>
      </w:r>
      <w:r w:rsidR="00BB2EEB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..............................35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УНАПРЕЂИВАЊЕ ВАСПИТНО-ОБРАЗОВНОГ РАДА ...................................................................................3</w:t>
      </w:r>
      <w:r w:rsidR="00BB2EEB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8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САМОВРЕДНОВАЊЕ РАДА ШКОЛЕ ................................................................................................................39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АКЦИОНИ ПЛАН РАЗВОЈНОГ ПЛАНА ШКОЛЕ ЗА ШКОЛСКУ 202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/202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 ГОДИНУ.............................4</w:t>
      </w:r>
      <w:r w:rsidR="00BB2EEB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3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ИНОВАЦИЈЕ У НАСТАВИ................................................................................................................................... 53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СТРУЧНО УСАВРШАВАЊЕ ................................................................................................................................57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ПЛАНОВИ РАДА СТРУЧНИХ ОРГАНА И ОРГАНА УПРАВЉАЊА............................................................. 57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НАСТАВНИЧКОГ ВЕЋА ...............................................................................................................57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ОДЕЉЕЊСКИХ ВЕЋА................................................................................................................... 58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СТРУЧНИХ ВЕЋА ..........................................................................................................................59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СТРУЧНИХ АКТИВА..................................................................................................................... 60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ПЕДАГОШКОГ КОЛЕГИЈУМА.................................................................................................... 63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ОДЕЉЕЊСКИХ СТАРЕШИНА .....................................................................................................64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ШКОЛСКОГ ОДБОРА ЗА ШКОЛСКУ 202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/202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.ГОДИНУ 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...............................67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САВЕТА РОДИТЕЉА ЗА ШКОЛСКУ 202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/202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ГОДИНУ .........................</w:t>
      </w:r>
      <w:r w:rsidR="00765BD2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..............................7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</w:p>
    <w:p w:rsidR="00083B7E" w:rsidRPr="00083B7E" w:rsidRDefault="00083B7E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ДИРЕКТОРА   ЗА 202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/2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ШКОЛСКУ  ГОДИНУ ........................................................................72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СТРУЧНИХ САРАДНИКА ................................................................................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75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="00746AC3"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 xml:space="preserve">ОДИШЊИ ПЛАН И ПРОГРАМ РАДА ШКОЛСКОГ БИБЛИОТЕКАРА ЗА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2022/2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 w:rsidR="00746AC3">
        <w:rPr>
          <w:rFonts w:ascii="Times New Roman" w:eastAsia="Times New Roman" w:hAnsi="Times New Roman" w:cs="Times New Roman"/>
          <w:color w:val="000000"/>
          <w:sz w:val="20"/>
          <w:szCs w:val="20"/>
        </w:rPr>
        <w:t>.ШК.Г.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7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ПЛАНОВИ РАДА ШКОЛСКИХ ТИМОВА............................................................................................................ 8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  <w:lang w:val="hu-HU"/>
        </w:rPr>
        <w:t>4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РАДА УЧЕНИЧКОГ ПАРЛАМЕНТА ...........................................................................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..............................85</w:t>
      </w:r>
    </w:p>
    <w:p w:rsidR="009038E1" w:rsidRDefault="00216B5B" w:rsidP="00A14F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ПОСЕБНИ ПЛАНОВИ И ПРОГРАМИ ОБРАЗОВНО-ВАСПИТНОГ РАДА.........................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 87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ПРОФЕСИОНАЛНА ОРИЈЕНТАЦИЈА УЧЕНИКА ...............................................................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.................................88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ЗАШТИТА И УНАПРЕЂИВАЊЕ ЖИВОТНЕ СРЕДИНЕ 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..............................93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ОДГОВОРНОСТИ, ДИНАМИКА И НАЧИН РЕАЛИЗАЦИЈЕ ПРОГРАМА ЗАШТИТЕ УЧЕНИКА ОД НАСИЉА, ЗЛОСТАВЉАЊА И ЗАНЕМАРИВАЊА ...........................................................................................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..............................96</w:t>
      </w:r>
    </w:p>
    <w:p w:rsidR="009038E1" w:rsidRDefault="00746AC3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>ПЛАН ТАКМИЧЕЊА</w:t>
      </w:r>
      <w:r w:rsidR="00216B5B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val="sr-Cyrl-RS"/>
        </w:rPr>
        <w:t xml:space="preserve"> СМОТРИ ЗА </w:t>
      </w:r>
      <w:r w:rsidR="00216B5B">
        <w:rPr>
          <w:rFonts w:ascii="Times New Roman" w:eastAsia="Times New Roman" w:hAnsi="Times New Roman" w:cs="Times New Roman"/>
          <w:color w:val="000000"/>
          <w:sz w:val="20"/>
          <w:szCs w:val="20"/>
        </w:rPr>
        <w:t>202</w:t>
      </w:r>
      <w:r w:rsidR="00216B5B">
        <w:rPr>
          <w:rFonts w:ascii="Times New Roman" w:eastAsia="Times New Roman" w:hAnsi="Times New Roman" w:cs="Times New Roman"/>
          <w:sz w:val="20"/>
          <w:szCs w:val="20"/>
        </w:rPr>
        <w:t>2</w:t>
      </w:r>
      <w:r w:rsidR="00216B5B">
        <w:rPr>
          <w:rFonts w:ascii="Times New Roman" w:eastAsia="Times New Roman" w:hAnsi="Times New Roman" w:cs="Times New Roman"/>
          <w:color w:val="000000"/>
          <w:sz w:val="20"/>
          <w:szCs w:val="20"/>
        </w:rPr>
        <w:t>/202</w:t>
      </w:r>
      <w:r w:rsidR="00216B5B">
        <w:rPr>
          <w:rFonts w:ascii="Times New Roman" w:eastAsia="Times New Roman" w:hAnsi="Times New Roman" w:cs="Times New Roman"/>
          <w:sz w:val="20"/>
          <w:szCs w:val="20"/>
        </w:rPr>
        <w:t>3</w:t>
      </w:r>
      <w:r w:rsidR="00216B5B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год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</w:t>
      </w:r>
      <w:r w:rsidR="00216B5B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.............................101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ШКОЛСКОГ СПОРТА .............................................................................................................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.............................108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САРАДЊЕ СА ЛОКАЛНОМ САМОУПРАВОМ...................................................................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 109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САРАДЊЕ СА ПОРОДИЦОМ .................................................................................................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.............................111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БЕЗБЕДНОСТИ И ЗДРАВЉА НА РАДУ ................................................................................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.............................116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ИЗРАДЕ ИОП-А НА ОСНОВУ АНАЛИЗЕ НАПРЕДОВАЊА УЧЕНИКА У УЧЕЊУ 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.............................125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ШКОЛСКОГ МАРКЕТИНГА.....................................................................................................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 129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ПРАЋЕЊЕ И ЕВАЛУАЦИЈА ГОДИШЊЕГ ПЛАНА РАДА ШКОЛЕ...............................................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............................ 131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ПЛАН ЗА ОБЕЗБЕЂИВАЊЕ И КОРИШЋЕЊЕ ФИНАНСИЈСКИХ СРЕДСТАВА ............................</w:t>
      </w:r>
      <w:r w:rsidR="00083B7E">
        <w:rPr>
          <w:rFonts w:ascii="Times New Roman" w:eastAsia="Times New Roman" w:hAnsi="Times New Roman" w:cs="Times New Roman"/>
          <w:color w:val="000000"/>
          <w:sz w:val="20"/>
          <w:szCs w:val="20"/>
        </w:rPr>
        <w:t>.........................132</w:t>
      </w:r>
    </w:p>
    <w:p w:rsidR="009038E1" w:rsidRDefault="00216B5B" w:rsidP="00A14FE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14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ПРИЛОЗИ...................................................</w:t>
      </w:r>
      <w:r>
        <w:rPr>
          <w:rFonts w:ascii="Times New Roman" w:eastAsia="Times New Roman" w:hAnsi="Times New Roman" w:cs="Times New Roman"/>
          <w:color w:val="00000A"/>
          <w:sz w:val="20"/>
          <w:szCs w:val="20"/>
        </w:rPr>
        <w:t>...............................................................................................</w:t>
      </w:r>
      <w:r w:rsidR="00083B7E">
        <w:rPr>
          <w:rFonts w:ascii="Times New Roman" w:eastAsia="Times New Roman" w:hAnsi="Times New Roman" w:cs="Times New Roman"/>
          <w:color w:val="00000A"/>
          <w:sz w:val="20"/>
          <w:szCs w:val="20"/>
        </w:rPr>
        <w:t>............................ 136</w:t>
      </w:r>
    </w:p>
    <w:p w:rsidR="009038E1" w:rsidRDefault="009038E1">
      <w:pPr>
        <w:widowControl w:val="0"/>
        <w:spacing w:after="0" w:line="237" w:lineRule="auto"/>
        <w:rPr>
          <w:rFonts w:ascii="Times New Roman" w:eastAsia="Times New Roman" w:hAnsi="Times New Roman" w:cs="Times New Roman"/>
          <w:color w:val="00000A"/>
          <w:sz w:val="24"/>
          <w:szCs w:val="24"/>
        </w:rPr>
      </w:pPr>
    </w:p>
    <w:p w:rsidR="009038E1" w:rsidRDefault="009038E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</w:pPr>
    </w:p>
    <w:p w:rsidR="009038E1" w:rsidRDefault="009038E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</w:pPr>
    </w:p>
    <w:p w:rsidR="00A14FE6" w:rsidRDefault="00A14FE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</w:pPr>
    </w:p>
    <w:p w:rsidR="00482273" w:rsidRDefault="0048227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</w:pPr>
    </w:p>
    <w:p w:rsidR="009038E1" w:rsidRDefault="009038E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</w:pPr>
    </w:p>
    <w:p w:rsidR="009038E1" w:rsidRDefault="009038E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A"/>
          <w:sz w:val="28"/>
          <w:szCs w:val="28"/>
        </w:rPr>
      </w:pPr>
    </w:p>
    <w:p w:rsidR="009038E1" w:rsidRDefault="00216B5B">
      <w:pPr>
        <w:widowControl w:val="0"/>
        <w:spacing w:after="0" w:line="237" w:lineRule="auto"/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СПИСАК УЧЕСНИКА У ИЗРАДИ ГОДИШЊЕГ ПЛАНА РАДА</w:t>
      </w:r>
    </w:p>
    <w:p w:rsidR="009038E1" w:rsidRDefault="009038E1">
      <w:pPr>
        <w:widowControl w:val="0"/>
        <w:spacing w:after="0"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Координатор у изради Годишњег плана рада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Ева Ујхази, директор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Уредник Годишњег плана рада</w:t>
      </w:r>
    </w:p>
    <w:p w:rsidR="009038E1" w:rsidRDefault="00216B5B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Агнеш Ердељи - психолог школе</w:t>
      </w:r>
    </w:p>
    <w:p w:rsidR="009038E1" w:rsidRDefault="00216B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Андреа Николић - Секретар школе</w:t>
      </w:r>
    </w:p>
    <w:p w:rsidR="009038E1" w:rsidRDefault="009038E1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3" w:name="1fob9te" w:colFirst="0" w:colLast="0"/>
      <w:bookmarkEnd w:id="3"/>
    </w:p>
    <w:p w:rsidR="009038E1" w:rsidRDefault="00216B5B">
      <w:pPr>
        <w:widowControl w:val="0"/>
        <w:spacing w:after="0" w:line="237" w:lineRule="auto"/>
        <w:ind w:left="41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УВОДНИ ДЕО</w:t>
      </w:r>
    </w:p>
    <w:p w:rsidR="009038E1" w:rsidRDefault="009038E1">
      <w:pPr>
        <w:widowControl w:val="0"/>
        <w:spacing w:after="0" w:line="19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ИСТОРИЈАТ ШКОЛЕ</w:t>
      </w:r>
    </w:p>
    <w:p w:rsidR="009038E1" w:rsidRDefault="009038E1">
      <w:pPr>
        <w:widowControl w:val="0"/>
        <w:spacing w:after="0" w:line="23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Одлуком Мађарског краљевског министарства вера и просвете 12. априла 1876. дата је сагласност за отварање гимназије у Сенти. Овим је почело ново поглавље у историји нашег града али и тежак почетак, пун неизвесности за данас најстарију средњу школу у Сенти. Требало је пронаћи сигуран извор прихода за финансирање рада школе, њено опремање наставним средствима и књигама, као и одговорајуће наставничко особље, с обзиром да су први професори радили без сагласности Министарства. Ове потешкоће су успешно решене до 1879, што је потврдило и Министарство трајним одобравањем рада 1881. године.</w:t>
      </w: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Израстајући из Грађанске школе, гимназија је наследила целокупну њену имовину, од зграде до библиотеке, учила и фонд за награђивање ученика. Још 1883. градске власти доносе одлуку о подизању нове, једноспратне зграде која је изграђена 1885. године на месту где се и данас налази Сенћанска гимназија. Коначно, управљање гимназијом и њен правни положај коначно су уређени доношењем Статута 1886. године. Тако је прва деценија, обележена борбом за опстанак а онда и учвршћивање положаја гимназије успешно окончана, превасходно захваљујући пожртвованости и истрајности њеног првог директора Кути Јожефа.</w:t>
      </w: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Међутим, то је и даље била нижа гиманзија, а идеја о њеном уздизању у ранг потпуне гиманзије стара је колико и сама установа. Након неколико меморандума градске скупштине, Министарство просвете Краљевине Угарске дозвољава отварање виших разреда 1879, а први матуранти излазе из гиманзије 1901, на двадесетпетогодишњицу њеног оснивања. Успон ове школе најбоље се огледа у порасту броја ученика. Тако је прве, 1876/7. школске године наставу похађао 91, 1891/2. школске године наставу похађао 149, а 1906/7. школске године наставу похађао 234 ученика.</w:t>
      </w:r>
    </w:p>
    <w:p w:rsidR="009038E1" w:rsidRDefault="00216B5B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Ово, али и све већи ентузијазам градских власти крунисан је доградњом зграде 1908. Исте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године гимназија је са планом своје нове зграде учествовала на Лондонској изложби, добивши високо признање и диплому са златном медаљом.</w:t>
      </w:r>
    </w:p>
    <w:p w:rsidR="009038E1" w:rsidRDefault="00216B5B">
      <w:pPr>
        <w:widowControl w:val="0"/>
        <w:spacing w:after="0" w:line="240" w:lineRule="auto"/>
        <w:ind w:right="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„Општинска виша гимназија Сенте са државном потпором“ – какав је био званични назив – спадала је у модерно опремљену школу по свим стандардима тог времена, располажући кабинетима, фискултурном салом, салом за цртање, ботаничком баштом, библиотеком и чак 13 редовних професора.</w:t>
      </w: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Избијањем Првог светског рата прекинут је не само успон већ и нормалан рад гимназије током више година. Њена зграда је преуређена у војну болницу, средства из гимназијских фондова су отишла за ратне зајмове, године рата узроковале су велике и никад у потпуности надокнађене штете на инвентару, библиотеци и збиркама.</w:t>
      </w:r>
    </w:p>
    <w:p w:rsidR="009038E1" w:rsidRDefault="00216B5B">
      <w:pPr>
        <w:widowControl w:val="0"/>
        <w:spacing w:after="0" w:line="240" w:lineRule="auto"/>
        <w:ind w:right="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Завршетком рата и присаједињењем ових крајева Србији и потом новоствореној јужнословенској држави почиње и нова епоха у животу Сенћанске гимназије. 9. новембра 1920. школа је подређена Министарству просвете Краљевине Срба, Хрвата и Словенаца под именом „Државна гимназија у</w:t>
      </w:r>
      <w:bookmarkStart w:id="4" w:name="3znysh7" w:colFirst="0" w:colLast="0"/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 Сенти“, и од школске 1920/1. године отварају се оделења са наставом и на српском језику, и то од првог до петог разреда, тако да 1923/4. године достижу завршни, осми разред. Долази до новог таласа повећавања броја ученика, између осталог и услед дозволе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девојкама да уписују гиманзију као редовне ученице, па их је школске 1921/2. године било већ 281. Долази и до побољшања наставничког кадра који је сачињавало 14 професора, 7 суплената – приправника и 4 учитеља.</w:t>
      </w: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Указом краља Александра Карађорђевића 24. августа 1929. гимназија је сведена на нижу, четворогодишњу. Градске власти су, уз подршку професора, ученика и становништва Сенте, упутиле меморандум да се обнови осмогодишња гиманзија, али овај, као и слични покушаји 30-тих година, нису уродили плодом. Упркос томе, средином 30-тих година прошлог века значајно су побољшане прилике у гимназији, пре свега захваљујући тадашњем директору Миливоју В. Кнежевићу: јављају се збирке попут минеролошко – геолошке или музејска збирка Стевана Сремца, основан је ботанички врт и купљен кино-пројектор. Акценат се све више ставља на сарадњу гимназије и породица ученика кроз рад удружења „Заједница дома и школе“.</w:t>
      </w:r>
    </w:p>
    <w:p w:rsidR="009038E1" w:rsidRDefault="00216B5B">
      <w:pPr>
        <w:widowControl w:val="0"/>
        <w:spacing w:after="0" w:line="240" w:lineRule="auto"/>
        <w:ind w:right="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 избијањем Другог светског рата и окупацијом ситуација се драматично мења. Гимназија у Сенти обнавља рад већ маја 1941. године, али настава на српском језику је укинута, а српска оделења распуштена. Довољно је сетити се судбине 10 јеврејских ученика наше гимназије који су трагично завршили у Аушвицу 1944. године, па да се увиди да је гимназија била заточеник једног варварског времена.</w:t>
      </w: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Већ 9. октобра 1944, дан након ослобађања Сенте, Народноослободилачки одбор доноси одлуку о обнављању рада гимназије у Сенти, и то на оба језика. У то време наставу је држало 10 професора српске и 11 мађарске националности. Септембра 1945. године гимназија се враћа у своју зграду, и тада су 7. и 8. разред били мешовити због малог броја ученика, али већ наредне школске године отворено је свих осам разреда, са 13 оделења односно 496 ученика на српском, и 19 оделења то јест 932 ученика на мађарском језику. Због раста броја ђака, од 1948. јављају се две одвојене гимназије – „Стеван Сремац“ са наставом на српском, и „Бојаи Фаркаш“, која је наставу изводила на мађарском језику. Обе гимназије су имале засебну управу, школске одборе и наставничка већа. Издвајањем нижих оделења, од 1. до 4. разреда, ове две школе опет су сједињене у јединствену гимназију 1956. године. И поред идеолошког приступа образовању, нове власти су од самог почетка омогућиле несметано школовање на оба језика, тај највреднији део традиције и поноса Сенћанске гимназије.</w:t>
      </w:r>
    </w:p>
    <w:p w:rsidR="009038E1" w:rsidRDefault="00216B5B">
      <w:pPr>
        <w:widowControl w:val="0"/>
        <w:spacing w:after="0" w:line="240" w:lineRule="auto"/>
        <w:ind w:right="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 1963. године гимназија „Моша Пијаде“ ушла је у Заједницу средњих школа, а 1990. се поново јавља као самостална установа иступањем из Међуопштинског образовног центра „8. октобар“, да би наредне године била регистрована као Гимназија општег смера.Од 2013- до данас у гимназији постоји билингвални општи смер на српско-енглеском наставном језику. Између 2013 и2017  године постојало је и билингцални мађарско-енглески природно-математички смер. Од 2008/09. школске године у гимназији постоји и друштвено- језички смер.</w:t>
      </w:r>
    </w:p>
    <w:p w:rsidR="009038E1" w:rsidRDefault="009038E1">
      <w:pPr>
        <w:widowControl w:val="0"/>
        <w:spacing w:after="0" w:line="240" w:lineRule="auto"/>
        <w:ind w:right="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Захваљујући Фондацији Бетлен Габор нам је омогућена доградња зграде постојеће гимназије и за ту сврху нам је одобрено 388.211,32 ЕУ.</w:t>
      </w:r>
    </w:p>
    <w:p w:rsidR="009038E1" w:rsidRDefault="00216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Пројект смо успешно завршили.</w:t>
      </w:r>
    </w:p>
    <w:p w:rsidR="009038E1" w:rsidRDefault="00216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За адаптацију и санацију Сенћанске гимназије је уложено 185.192.377,56 динара од стране Канцеларија за капитална улагања Србије преко локалне самоуправе Сента.</w:t>
      </w:r>
    </w:p>
    <w:p w:rsidR="009038E1" w:rsidRDefault="009038E1">
      <w:pPr>
        <w:widowControl w:val="0"/>
        <w:spacing w:after="0" w:line="240" w:lineRule="auto"/>
        <w:ind w:right="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ШКОЛА ДАНАС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Школске 202</w:t>
      </w:r>
      <w:r w:rsidR="00E126CC">
        <w:rPr>
          <w:rFonts w:ascii="Times New Roman" w:eastAsia="Times New Roman" w:hAnsi="Times New Roman" w:cs="Times New Roman"/>
          <w:sz w:val="24"/>
          <w:szCs w:val="24"/>
          <w:lang w:val="hu-H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E126CC">
        <w:rPr>
          <w:rFonts w:ascii="Times New Roman" w:eastAsia="Times New Roman" w:hAnsi="Times New Roman" w:cs="Times New Roman"/>
          <w:sz w:val="24"/>
          <w:szCs w:val="24"/>
          <w:lang w:val="hu-HU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године отворено је 3 одељења у Сенћанској гимназији:</w:t>
      </w:r>
    </w:p>
    <w:p w:rsidR="009038E1" w:rsidRDefault="00216B5B">
      <w:pPr>
        <w:widowControl w:val="0"/>
        <w:numPr>
          <w:ilvl w:val="0"/>
          <w:numId w:val="17"/>
        </w:numPr>
        <w:tabs>
          <w:tab w:val="left" w:pos="572"/>
        </w:tabs>
        <w:spacing w:after="0" w:line="240" w:lineRule="auto"/>
        <w:ind w:left="0" w:right="74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српском наставном језику 1 (једно одељење општег смера). </w:t>
      </w:r>
    </w:p>
    <w:p w:rsidR="009038E1" w:rsidRDefault="00216B5B">
      <w:pPr>
        <w:widowControl w:val="0"/>
        <w:numPr>
          <w:ilvl w:val="0"/>
          <w:numId w:val="17"/>
        </w:numPr>
        <w:tabs>
          <w:tab w:val="left" w:pos="572"/>
        </w:tabs>
        <w:spacing w:after="0" w:line="240" w:lineRule="auto"/>
        <w:ind w:left="0" w:right="62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мађарском наставном језику 1+1 (једно општег смера, једно одељење друштвено-језичког смера).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ЦИЉЕВИ И ОПШТИ ИСХОДИ СРЕДЊЕГ ОБРАЗОВАЊА И ВАСПИТАЊА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480" w:firstLine="432"/>
        <w:rPr>
          <w:rFonts w:ascii="Times New Roman" w:eastAsia="Times New Roman" w:hAnsi="Times New Roman" w:cs="Times New Roman"/>
          <w:sz w:val="24"/>
          <w:szCs w:val="24"/>
        </w:rPr>
      </w:pPr>
      <w:bookmarkStart w:id="5" w:name="2et92p0" w:colFirst="0" w:colLast="0"/>
      <w:bookmarkEnd w:id="5"/>
      <w:r>
        <w:rPr>
          <w:rFonts w:ascii="Times New Roman" w:eastAsia="Times New Roman" w:hAnsi="Times New Roman" w:cs="Times New Roman"/>
          <w:sz w:val="24"/>
          <w:szCs w:val="24"/>
        </w:rPr>
        <w:t>Средње образовање и васпитање остварује се у складу са циљевима који су дефинисани законом којим се уређују основе система образовања и васпитања, а нарочито:</w:t>
      </w:r>
    </w:p>
    <w:p w:rsidR="009038E1" w:rsidRDefault="00216B5B">
      <w:pPr>
        <w:widowControl w:val="0"/>
        <w:numPr>
          <w:ilvl w:val="1"/>
          <w:numId w:val="19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развој кључних компетенција неопходних за даље образовање и активну улогу грађанина за живот у савременом друштву; </w:t>
      </w:r>
    </w:p>
    <w:p w:rsidR="009038E1" w:rsidRDefault="00216B5B">
      <w:pPr>
        <w:widowControl w:val="0"/>
        <w:numPr>
          <w:ilvl w:val="1"/>
          <w:numId w:val="19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развој стручних компетенција неопходних за успешно запошљавање; </w:t>
      </w:r>
    </w:p>
    <w:p w:rsidR="009038E1" w:rsidRDefault="00216B5B">
      <w:pPr>
        <w:widowControl w:val="0"/>
        <w:numPr>
          <w:ilvl w:val="1"/>
          <w:numId w:val="19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оспособљавање за самостално доношење одлука о избору занимања и даљег образовања; </w:t>
      </w:r>
    </w:p>
    <w:p w:rsidR="009038E1" w:rsidRDefault="00216B5B">
      <w:pPr>
        <w:widowControl w:val="0"/>
        <w:numPr>
          <w:ilvl w:val="1"/>
          <w:numId w:val="19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свест о важности здравља и безбедности, укључујући и безбедност и здравље на раду; </w:t>
      </w:r>
    </w:p>
    <w:p w:rsidR="009038E1" w:rsidRDefault="00216B5B">
      <w:pPr>
        <w:widowControl w:val="0"/>
        <w:numPr>
          <w:ilvl w:val="1"/>
          <w:numId w:val="19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оспособљавање за решавање проблема, комуникацију и тимски рад; </w:t>
      </w:r>
    </w:p>
    <w:p w:rsidR="009038E1" w:rsidRDefault="00216B5B">
      <w:pPr>
        <w:widowControl w:val="0"/>
        <w:numPr>
          <w:ilvl w:val="1"/>
          <w:numId w:val="19"/>
        </w:numPr>
        <w:tabs>
          <w:tab w:val="left" w:pos="572"/>
        </w:tabs>
        <w:spacing w:after="0" w:line="240" w:lineRule="auto"/>
        <w:ind w:left="0" w:right="16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поштовање расне, националне, културне, језичке, верске, родне, полне и узрасне равноправности, толеранције и уважавања различитости; </w:t>
      </w:r>
    </w:p>
    <w:p w:rsidR="009038E1" w:rsidRDefault="00216B5B">
      <w:pPr>
        <w:widowControl w:val="0"/>
        <w:numPr>
          <w:ilvl w:val="1"/>
          <w:numId w:val="19"/>
        </w:numPr>
        <w:tabs>
          <w:tab w:val="left" w:pos="572"/>
        </w:tabs>
        <w:spacing w:after="0" w:line="240" w:lineRule="auto"/>
        <w:ind w:left="0" w:right="30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развој мотивације за учење, оспособљавање за самостално учење, самоиницијативе, способност самовредновања и изражавања сопственог мишљења. </w:t>
      </w:r>
    </w:p>
    <w:p w:rsidR="009038E1" w:rsidRDefault="00216B5B">
      <w:pPr>
        <w:widowControl w:val="0"/>
        <w:spacing w:after="0" w:line="240" w:lineRule="auto"/>
        <w:ind w:right="420"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Средње образовање и васпитање мора да обезбеди услове да ученици и одрасли постигну опште исходе образовања и васпитања у складу са Законом.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82A90" w:rsidRPr="00282A90" w:rsidRDefault="00282A90" w:rsidP="00282A90">
      <w:pPr>
        <w:shd w:val="clear" w:color="auto" w:fill="FFFFFF"/>
        <w:spacing w:after="0" w:line="240" w:lineRule="auto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ПОЛАЗНЕ ОСНОВЕ ЗА ИЗРАДУ ГОДИШЊЕГ ПЛАНА РАДА</w:t>
      </w:r>
    </w:p>
    <w:p w:rsidR="00282A90" w:rsidRPr="00282A90" w:rsidRDefault="00282A90" w:rsidP="00282A90">
      <w:pPr>
        <w:shd w:val="clear" w:color="auto" w:fill="FFFFFF"/>
        <w:spacing w:after="0" w:line="240" w:lineRule="auto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1. Закон о основама система образовања и васпитања („"Сл. гласник РС", бр.</w:t>
      </w:r>
      <w:r w:rsidRPr="00282A90">
        <w:rPr>
          <w:rFonts w:ascii="Times New Roman" w:eastAsia="Times New Roman" w:hAnsi="Times New Roman" w:cs="Times New Roman"/>
          <w:color w:val="00000A"/>
        </w:rPr>
        <w:t>88/2017 27/18,10/2019,27/2018,6/2020 и 129/2021 </w:t>
      </w:r>
      <w:r w:rsidRPr="00282A90">
        <w:rPr>
          <w:rFonts w:ascii="Times New Roman" w:eastAsia="Times New Roman" w:hAnsi="Times New Roman" w:cs="Times New Roman"/>
          <w:color w:val="222222"/>
        </w:rPr>
        <w:t> );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2. Закон о средњем образовању и васпитању („ Сл. гласник РС бр. 55/13, 101/17,27/2018-др закон,6/2020 и 52/2021);</w:t>
      </w:r>
    </w:p>
    <w:p w:rsidR="00282A90" w:rsidRPr="00282A90" w:rsidRDefault="00282A90" w:rsidP="00282A90">
      <w:pPr>
        <w:shd w:val="clear" w:color="auto" w:fill="FFFFFF"/>
        <w:spacing w:after="0" w:line="253" w:lineRule="atLeast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3. Правилник о наставном плану и програму за гимназију ("("Сл. гласник СРС - Просветни гласник", бр. 5/90 и "Сл. гласник РС - Просветни гласник", бр. 3/91, 3/92, 17/93, 2/94, 2/95, 8/95, 23/97, 2/2002, 5/2003, 10/2003, 11/2004, 18/2004, 24/2004, 3/2005, 11/2005, 2/2006, 6/2006, 12/2006, 17/2006, 1/2008, 8/2008, 1/2009, 3/2009, 10/2009, 5/2010, 7/2011, 4/2013, 14/2013, 17/2013, 18/2013, 5/2014, 4/2015, 18/2015, 11/2016, 13/2016 - испр., 10/2017 - испр. и 12/2018 - др. правилник "Сл. гласник РС", бр. 30/2019 - др. правилник и "Сл. гласник - Просветни гласник", бр. 8/2019 - др. Правилник и4/2020-др правилник)</w:t>
      </w:r>
    </w:p>
    <w:p w:rsidR="00282A90" w:rsidRPr="00282A90" w:rsidRDefault="00282A90" w:rsidP="00282A90">
      <w:pPr>
        <w:shd w:val="clear" w:color="auto" w:fill="FFFFFF"/>
        <w:spacing w:after="0" w:line="253" w:lineRule="atLeast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4. Правилник о наставном плану и програму предмета Верска настава за средње школе ("Службени гласник РС - Просветни гласник", бр. 6/03, 23/04, 9/05 и 11/16);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5.Правилник о општим стандардима постигнућа за крај општег средњег образовања и средњег стручног образовања у делу општеобразовних предмета („Службени гласник РС“, бр. 117/13);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000000"/>
        </w:rPr>
        <w:t>6. Правилник о стандардима квалитета рада установе („Службени гласник РС – Просветни гласник“, број 14/18</w:t>
      </w:r>
      <w:r w:rsidRPr="00282A90">
        <w:rPr>
          <w:rFonts w:ascii="Times New Roman" w:eastAsia="Times New Roman" w:hAnsi="Times New Roman" w:cs="Times New Roman"/>
          <w:color w:val="222222"/>
        </w:rPr>
        <w:t>);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000000"/>
        </w:rPr>
        <w:t>7. Правилник о стандардима постигнућа за предмет Матерњи језик и књижевност за крај средњег образовања</w:t>
      </w:r>
      <w:r w:rsidRPr="00282A90">
        <w:rPr>
          <w:rFonts w:ascii="Times New Roman" w:eastAsia="Times New Roman" w:hAnsi="Times New Roman" w:cs="Times New Roman"/>
          <w:b/>
          <w:bCs/>
          <w:color w:val="000000"/>
        </w:rPr>
        <w:t> </w:t>
      </w:r>
      <w:r w:rsidRPr="00282A90">
        <w:rPr>
          <w:rFonts w:ascii="Times New Roman" w:eastAsia="Times New Roman" w:hAnsi="Times New Roman" w:cs="Times New Roman"/>
          <w:color w:val="000000"/>
        </w:rPr>
        <w:t>(„Службени гласник РС – Просветни гласник“, број 13/18.)</w:t>
      </w:r>
    </w:p>
    <w:p w:rsidR="00282A90" w:rsidRPr="00282A90" w:rsidRDefault="00282A90" w:rsidP="00282A90">
      <w:pPr>
        <w:shd w:val="clear" w:color="auto" w:fill="FFFFFF"/>
        <w:spacing w:after="0" w:line="240" w:lineRule="auto"/>
        <w:ind w:right="140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8. Правилник о стандардима компетенција за професију наставника и њиховог професионалног развоја ("Сл. гласник РС - Просветни гласник", бр. 5/11);</w:t>
      </w:r>
    </w:p>
    <w:p w:rsidR="00282A90" w:rsidRPr="00282A90" w:rsidRDefault="00282A90" w:rsidP="00282A90">
      <w:pPr>
        <w:shd w:val="clear" w:color="auto" w:fill="FFFFFF"/>
        <w:spacing w:after="0" w:line="240" w:lineRule="auto"/>
        <w:ind w:left="2" w:right="140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000000"/>
        </w:rPr>
        <w:t>9. Правилник о календару образовно-васпитног рада средњих школа за школску 20</w:t>
      </w:r>
      <w:r w:rsidRPr="00282A90">
        <w:rPr>
          <w:rFonts w:ascii="Times New Roman" w:eastAsia="Times New Roman" w:hAnsi="Times New Roman" w:cs="Times New Roman"/>
          <w:color w:val="222222"/>
        </w:rPr>
        <w:t>23</w:t>
      </w:r>
      <w:r w:rsidRPr="00282A90">
        <w:rPr>
          <w:rFonts w:ascii="Times New Roman" w:eastAsia="Times New Roman" w:hAnsi="Times New Roman" w:cs="Times New Roman"/>
          <w:color w:val="000000"/>
        </w:rPr>
        <w:t>/202</w:t>
      </w:r>
      <w:r w:rsidRPr="00282A90">
        <w:rPr>
          <w:rFonts w:ascii="Times New Roman" w:eastAsia="Times New Roman" w:hAnsi="Times New Roman" w:cs="Times New Roman"/>
          <w:color w:val="222222"/>
        </w:rPr>
        <w:t>4</w:t>
      </w:r>
      <w:r w:rsidRPr="00282A90">
        <w:rPr>
          <w:rFonts w:ascii="Times New Roman" w:eastAsia="Times New Roman" w:hAnsi="Times New Roman" w:cs="Times New Roman"/>
          <w:color w:val="000000"/>
        </w:rPr>
        <w:t>. годину</w:t>
      </w:r>
    </w:p>
    <w:p w:rsidR="00282A90" w:rsidRPr="00282A90" w:rsidRDefault="00282A90" w:rsidP="00282A90">
      <w:pPr>
        <w:shd w:val="clear" w:color="auto" w:fill="FFFFFF"/>
        <w:spacing w:after="0" w:line="240" w:lineRule="auto"/>
        <w:ind w:left="2" w:right="140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000000"/>
        </w:rPr>
        <w:t>10. Правилник о изменама Правилника о критеријумима и стандардима за финансирање установе која обавља делатност средњег образовања и васпитања(72/2015,84/2015,73/2016,45/2018,106/2020,93/2022 и 71/2023)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000000"/>
        </w:rPr>
        <w:t>11. Правилник о  сталном стручном усавршавању и напредовању у звања наставника, васпитача и стручних сарадника („Службени гласник РС“, број 81/17, 48/18 )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000000"/>
        </w:rPr>
        <w:t>12. Правилник о Општим стандардима постигнућа за предмет Српски као нематерњи језик за крај првог и другог циклуса обавезног образовања, општег средњег образовања и основног образовања одраслих- („Службени гласник РС“, број 55/17)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13. Правилник о оцењивању ученика у средњем образовању и васпитању ("Службени гласник РС", бр.  82/2015 , 59/2020 и  95/2022)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14. Правилник о ближим условима у погледу простора, опреме и наставних средстава за остваривање плана и програма наставе и учења у гимназији  (Сл.гласник СРС –Просветни гласник бр. 5/90 Службени гласник РС- Просветни гласник бр. 13/19)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15.Правилник о поступању установе у случају сумње или утврђеног дискриминаторног понашања и вређања угледа, части или достојанства личности (Сл.гласник РС, бр. 65/2018 .)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16. Развојни план школе;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17. Резултати самовредновања рада школе;</w:t>
      </w:r>
    </w:p>
    <w:p w:rsidR="00282A90" w:rsidRPr="00282A90" w:rsidRDefault="00282A90" w:rsidP="00282A90">
      <w:pPr>
        <w:shd w:val="clear" w:color="auto" w:fill="FFFFFF"/>
        <w:spacing w:after="0" w:line="240" w:lineRule="auto"/>
        <w:jc w:val="both"/>
        <w:rPr>
          <w:rFonts w:eastAsia="Times New Roman"/>
          <w:color w:val="222222"/>
          <w:lang w:val="en-US"/>
        </w:rPr>
      </w:pPr>
      <w:r w:rsidRPr="00282A90">
        <w:rPr>
          <w:rFonts w:ascii="Times New Roman" w:eastAsia="Times New Roman" w:hAnsi="Times New Roman" w:cs="Times New Roman"/>
          <w:color w:val="222222"/>
        </w:rPr>
        <w:t>18. Школски програм школе.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6"/>
        <w:gridCol w:w="10001"/>
      </w:tblGrid>
      <w:tr w:rsidR="00282A90" w:rsidRPr="00282A90" w:rsidTr="00282A90">
        <w:tc>
          <w:tcPr>
            <w:tcW w:w="660" w:type="dxa"/>
            <w:tcMar>
              <w:top w:w="0" w:type="dxa"/>
              <w:left w:w="240" w:type="dxa"/>
              <w:bottom w:w="0" w:type="dxa"/>
              <w:right w:w="240" w:type="dxa"/>
            </w:tcMar>
            <w:hideMark/>
          </w:tcPr>
          <w:p w:rsidR="00282A90" w:rsidRPr="00282A90" w:rsidRDefault="00282A90" w:rsidP="00282A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4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82A90" w:rsidRPr="00282A90" w:rsidRDefault="00282A90" w:rsidP="00282A90">
            <w:pPr>
              <w:shd w:val="clear" w:color="auto" w:fill="FFFFFF"/>
              <w:spacing w:after="0" w:line="300" w:lineRule="atLeas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US"/>
              </w:rPr>
            </w:pPr>
          </w:p>
        </w:tc>
      </w:tr>
    </w:tbl>
    <w:p w:rsidR="009038E1" w:rsidRDefault="00216B5B" w:rsidP="006764D4">
      <w:pPr>
        <w:spacing w:after="0" w:line="240" w:lineRule="auto"/>
        <w:ind w:left="2160" w:firstLine="720"/>
      </w:pPr>
      <w:r>
        <w:br w:type="page"/>
      </w:r>
      <w:bookmarkStart w:id="6" w:name="tyjcwt" w:colFirst="0" w:colLast="0"/>
      <w:bookmarkEnd w:id="6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УСЛОВИ РАДА ШКОЛЕ </w:t>
      </w:r>
    </w:p>
    <w:p w:rsidR="009038E1" w:rsidRDefault="009038E1">
      <w:pPr>
        <w:widowControl w:val="0"/>
        <w:spacing w:after="0" w:line="341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216B5B">
      <w:pPr>
        <w:widowControl w:val="0"/>
        <w:numPr>
          <w:ilvl w:val="0"/>
          <w:numId w:val="1"/>
        </w:numPr>
        <w:tabs>
          <w:tab w:val="left" w:pos="1220"/>
        </w:tabs>
        <w:spacing w:after="0" w:line="237" w:lineRule="auto"/>
        <w:ind w:left="1220" w:hanging="704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МАТЕРИЈАЛНО-ТЕХНИЧКИ И ПРОСТОРНИ УСЛОВИ РАДА </w:t>
      </w:r>
    </w:p>
    <w:p w:rsidR="009038E1" w:rsidRDefault="009038E1">
      <w:pPr>
        <w:widowControl w:val="0"/>
        <w:spacing w:after="0" w:line="3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0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5"/>
        <w:gridCol w:w="2257"/>
        <w:gridCol w:w="3016"/>
      </w:tblGrid>
      <w:tr w:rsidR="009038E1" w:rsidTr="003B5512">
        <w:trPr>
          <w:trHeight w:val="286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Нaстaвнe прoстoриje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Брoj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Нoрмaтив (%)</w:t>
            </w:r>
          </w:p>
        </w:tc>
      </w:tr>
      <w:tr w:rsidR="009038E1" w:rsidTr="003B5512">
        <w:trPr>
          <w:trHeight w:val="384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2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Кабинети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22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100%</w:t>
            </w:r>
          </w:p>
        </w:tc>
      </w:tr>
      <w:tr w:rsidR="009038E1" w:rsidTr="003B5512">
        <w:trPr>
          <w:trHeight w:val="424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Сaлa зa физичкo вaспитaњe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9038E1" w:rsidTr="003B5512">
        <w:trPr>
          <w:trHeight w:val="424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3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Библиoтeкa сa читaoницoм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038E1" w:rsidTr="003B5512">
        <w:trPr>
          <w:trHeight w:val="426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Лaбoрaтoриje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038E1" w:rsidTr="003B5512">
        <w:trPr>
          <w:trHeight w:val="424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2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Рaчунарски цeнтaр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038E1" w:rsidTr="003B5512">
        <w:trPr>
          <w:trHeight w:val="299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Рaдиoницa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038E1" w:rsidTr="003B5512">
        <w:trPr>
          <w:trHeight w:val="374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2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Збoрницa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2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100%</w:t>
            </w:r>
          </w:p>
        </w:tc>
      </w:tr>
      <w:tr w:rsidR="009038E1" w:rsidTr="003B5512">
        <w:trPr>
          <w:trHeight w:val="305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9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Дирeктoр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038E1" w:rsidTr="003B5512">
        <w:trPr>
          <w:trHeight w:val="411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2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Aдминистрaциja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038E1" w:rsidTr="003B5512">
        <w:trPr>
          <w:trHeight w:val="424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3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Стручни сaрaдници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</w:tcPr>
          <w:p w:rsidR="009038E1" w:rsidRDefault="00216B5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038E1" w:rsidTr="003B5512">
        <w:trPr>
          <w:trHeight w:val="411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Пoмoћнo oсoбљe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</w:tcPr>
          <w:p w:rsidR="009038E1" w:rsidRDefault="00216B5B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038E1" w:rsidTr="003B5512">
        <w:trPr>
          <w:trHeight w:val="424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Aрхивa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038E1" w:rsidTr="003B5512">
        <w:trPr>
          <w:trHeight w:val="424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2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Спoртски тeрeни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9038E1" w:rsidTr="003B5512">
        <w:trPr>
          <w:trHeight w:val="411"/>
        </w:trPr>
        <w:tc>
          <w:tcPr>
            <w:tcW w:w="3775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Мaгaцин</w:t>
            </w:r>
          </w:p>
        </w:tc>
        <w:tc>
          <w:tcPr>
            <w:tcW w:w="2257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6" w:type="dxa"/>
            <w:shd w:val="clear" w:color="auto" w:fill="auto"/>
            <w:tcMar>
              <w:left w:w="103" w:type="dxa"/>
            </w:tcMar>
            <w:vAlign w:val="bottom"/>
          </w:tcPr>
          <w:p w:rsidR="009038E1" w:rsidRDefault="00216B5B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9038E1" w:rsidRDefault="009038E1" w:rsidP="00EA056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3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7" w:name="3dy6vkm" w:colFirst="0" w:colLast="0"/>
      <w:bookmarkEnd w:id="7"/>
    </w:p>
    <w:p w:rsidR="009038E1" w:rsidRDefault="00216B5B">
      <w:pPr>
        <w:widowControl w:val="0"/>
        <w:spacing w:after="0" w:line="23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 КАДРОВСКИ УСЛОВИ РАДА</w:t>
      </w:r>
    </w:p>
    <w:p w:rsidR="009038E1" w:rsidRDefault="009038E1">
      <w:pPr>
        <w:widowControl w:val="0"/>
        <w:spacing w:after="0" w:line="19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Pr="007E56FF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E56F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ПРЕГЛЕД ЗАПОСЛЕНИХ РАДНИКА И КВАЛИФИКАЦИОНА СТРУКТУРА</w:t>
      </w:r>
    </w:p>
    <w:p w:rsidR="009038E1" w:rsidRPr="00E126CC" w:rsidRDefault="009038E1">
      <w:pPr>
        <w:widowControl w:val="0"/>
        <w:spacing w:after="0" w:line="23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0"/>
        <w:tblW w:w="10176" w:type="dxa"/>
        <w:jc w:val="center"/>
        <w:tblInd w:w="0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12" w:space="0" w:color="00000A"/>
          <w:insideV w:val="single" w:sz="12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415"/>
        <w:gridCol w:w="1530"/>
        <w:gridCol w:w="1641"/>
        <w:gridCol w:w="1599"/>
        <w:gridCol w:w="1776"/>
        <w:gridCol w:w="1215"/>
      </w:tblGrid>
      <w:tr w:rsidR="009038E1" w:rsidTr="003B5512">
        <w:trPr>
          <w:trHeight w:val="256"/>
          <w:jc w:val="center"/>
        </w:trPr>
        <w:tc>
          <w:tcPr>
            <w:tcW w:w="24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3B5512">
            <w:pPr>
              <w:widowControl w:val="0"/>
              <w:tabs>
                <w:tab w:val="left" w:pos="1020"/>
              </w:tabs>
              <w:spacing w:after="0" w:line="381" w:lineRule="auto"/>
              <w:ind w:left="10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ВРСТА ПОСЛОВА</w:t>
            </w: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</w:t>
            </w:r>
          </w:p>
          <w:p w:rsidR="009038E1" w:rsidRDefault="00216B5B">
            <w:pPr>
              <w:widowControl w:val="0"/>
              <w:spacing w:after="0" w:line="3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СПРЕМА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8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НЕОДРЕЂЕНО</w:t>
            </w: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8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ОДРЕЂЕНО</w:t>
            </w: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216B5B">
            <w:pPr>
              <w:widowControl w:val="0"/>
              <w:spacing w:after="0" w:line="38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УГОВОР О ИЗВОЂЕЊУ НАСТАВЕ</w:t>
            </w: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8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УКУПНО</w:t>
            </w:r>
          </w:p>
        </w:tc>
      </w:tr>
      <w:tr w:rsidR="009038E1">
        <w:trPr>
          <w:trHeight w:val="201"/>
          <w:jc w:val="center"/>
        </w:trPr>
        <w:tc>
          <w:tcPr>
            <w:tcW w:w="24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98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9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висока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9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9038E1">
            <w:pPr>
              <w:widowControl w:val="0"/>
              <w:spacing w:after="0" w:line="298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9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</w:tr>
      <w:tr w:rsidR="009038E1">
        <w:trPr>
          <w:trHeight w:val="432"/>
          <w:jc w:val="center"/>
        </w:trPr>
        <w:tc>
          <w:tcPr>
            <w:tcW w:w="24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Стручни сарадници</w:t>
            </w: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6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висока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6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9038E1">
            <w:pPr>
              <w:widowControl w:val="0"/>
              <w:spacing w:after="0" w:line="36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6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D769DC" w:rsidTr="00DB7097">
        <w:trPr>
          <w:trHeight w:val="432"/>
          <w:jc w:val="center"/>
        </w:trPr>
        <w:tc>
          <w:tcPr>
            <w:tcW w:w="2415" w:type="dxa"/>
            <w:vMerge w:val="restart"/>
            <w:tcBorders>
              <w:top w:val="single" w:sz="12" w:space="0" w:color="00000A"/>
              <w:left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 w:rsidP="00DB709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</w:t>
            </w: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Pr="00D769DC" w:rsidRDefault="00D769DC">
            <w:pPr>
              <w:widowControl w:val="0"/>
              <w:spacing w:after="0" w:line="36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докторат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Pr="00D769DC" w:rsidRDefault="00D769DC">
            <w:pPr>
              <w:widowControl w:val="0"/>
              <w:spacing w:after="0" w:line="36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D769DC" w:rsidRDefault="00D769DC">
            <w:pPr>
              <w:widowControl w:val="0"/>
              <w:spacing w:after="0" w:line="36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Pr="00D769DC" w:rsidRDefault="00D769DC">
            <w:pPr>
              <w:widowControl w:val="0"/>
              <w:spacing w:after="0" w:line="36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</w:tr>
      <w:tr w:rsidR="00D769DC" w:rsidTr="00DB7097">
        <w:trPr>
          <w:trHeight w:val="235"/>
          <w:jc w:val="center"/>
        </w:trPr>
        <w:tc>
          <w:tcPr>
            <w:tcW w:w="2415" w:type="dxa"/>
            <w:vMerge/>
            <w:tcBorders>
              <w:left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висока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380F6B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D769DC" w:rsidRDefault="00380F6B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769DC" w:rsidTr="00DB7097">
        <w:trPr>
          <w:trHeight w:val="298"/>
          <w:jc w:val="center"/>
        </w:trPr>
        <w:tc>
          <w:tcPr>
            <w:tcW w:w="2415" w:type="dxa"/>
            <w:vMerge/>
            <w:tcBorders>
              <w:left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352" w:lineRule="auto"/>
              <w:jc w:val="center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виша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D769DC" w:rsidRPr="00D769DC" w:rsidRDefault="00D769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Pr="00D769DC" w:rsidRDefault="00D769D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</w:p>
        </w:tc>
      </w:tr>
      <w:tr w:rsidR="00D769DC" w:rsidTr="00DB7097">
        <w:trPr>
          <w:trHeight w:val="298"/>
          <w:jc w:val="center"/>
        </w:trPr>
        <w:tc>
          <w:tcPr>
            <w:tcW w:w="2415" w:type="dxa"/>
            <w:vMerge/>
            <w:tcBorders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3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средња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3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3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D769DC" w:rsidRDefault="00D769DC">
            <w:pPr>
              <w:widowControl w:val="0"/>
              <w:spacing w:after="0" w:line="3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769DC" w:rsidRDefault="00D769DC">
            <w:pPr>
              <w:widowControl w:val="0"/>
              <w:spacing w:after="0" w:line="3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38E1">
        <w:trPr>
          <w:trHeight w:val="232"/>
          <w:jc w:val="center"/>
        </w:trPr>
        <w:tc>
          <w:tcPr>
            <w:tcW w:w="2415" w:type="dxa"/>
            <w:vMerge w:val="restart"/>
            <w:tcBorders>
              <w:top w:val="single" w:sz="12" w:space="0" w:color="00000A"/>
              <w:left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Администрација</w:t>
            </w: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средња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9038E1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38E1">
        <w:trPr>
          <w:trHeight w:val="232"/>
          <w:jc w:val="center"/>
        </w:trPr>
        <w:tc>
          <w:tcPr>
            <w:tcW w:w="2415" w:type="dxa"/>
            <w:vMerge/>
            <w:tcBorders>
              <w:top w:val="single" w:sz="12" w:space="0" w:color="00000A"/>
              <w:left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висока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9038E1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38E1">
        <w:trPr>
          <w:trHeight w:val="232"/>
          <w:jc w:val="center"/>
        </w:trPr>
        <w:tc>
          <w:tcPr>
            <w:tcW w:w="24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Финансије</w:t>
            </w: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висока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9038E1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38E1">
        <w:trPr>
          <w:trHeight w:val="380"/>
          <w:jc w:val="center"/>
        </w:trPr>
        <w:tc>
          <w:tcPr>
            <w:tcW w:w="2415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Помоћно-техничко особље</w:t>
            </w: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C5586C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Pr="00C5586C" w:rsidRDefault="00C5586C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9038E1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038E1">
        <w:trPr>
          <w:trHeight w:val="252"/>
          <w:jc w:val="center"/>
        </w:trPr>
        <w:tc>
          <w:tcPr>
            <w:tcW w:w="2415" w:type="dxa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средња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9038E1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70"/>
          <w:jc w:val="center"/>
        </w:trPr>
        <w:tc>
          <w:tcPr>
            <w:tcW w:w="2415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Домар</w:t>
            </w: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252"/>
          <w:jc w:val="center"/>
        </w:trPr>
        <w:tc>
          <w:tcPr>
            <w:tcW w:w="2415" w:type="dxa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средња</w:t>
            </w: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9038E1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38E1">
        <w:trPr>
          <w:trHeight w:val="232"/>
          <w:jc w:val="center"/>
        </w:trPr>
        <w:tc>
          <w:tcPr>
            <w:tcW w:w="24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УКУПНО</w:t>
            </w:r>
          </w:p>
        </w:tc>
        <w:tc>
          <w:tcPr>
            <w:tcW w:w="153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D769DC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769DC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5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D769DC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7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</w:tcPr>
          <w:p w:rsidR="009038E1" w:rsidRDefault="00D769DC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D769DC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</w:tr>
    </w:tbl>
    <w:p w:rsidR="009038E1" w:rsidRDefault="009038E1">
      <w:pPr>
        <w:rPr>
          <w:rFonts w:ascii="Times New Roman" w:eastAsia="Times New Roman" w:hAnsi="Times New Roman" w:cs="Times New Roman"/>
        </w:rPr>
        <w:sectPr w:rsidR="009038E1">
          <w:pgSz w:w="12240" w:h="15840"/>
          <w:pgMar w:top="718" w:right="900" w:bottom="422" w:left="993" w:header="0" w:footer="0" w:gutter="0"/>
          <w:cols w:space="720"/>
        </w:sectPr>
      </w:pPr>
    </w:p>
    <w:p w:rsidR="009038E1" w:rsidRDefault="0021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bookmarkStart w:id="8" w:name="4d34og8" w:colFirst="0" w:colLast="0"/>
      <w:bookmarkStart w:id="9" w:name="1t3h5sf" w:colFirst="0" w:colLast="0"/>
      <w:bookmarkEnd w:id="8"/>
      <w:bookmarkEnd w:id="9"/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lastRenderedPageBreak/>
        <w:t>Подаци о наставном особљу – за школску 202</w:t>
      </w:r>
      <w:r w:rsidR="0090330B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sr-Cyrl-RS"/>
        </w:rPr>
        <w:t>3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/202</w:t>
      </w:r>
      <w:r w:rsidR="0090330B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годину у оквиру 40 </w:t>
      </w:r>
      <w:r w:rsidR="0090330B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sr-Cyrl-RS"/>
        </w:rPr>
        <w:t>-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часовне радне недеље</w:t>
      </w:r>
    </w:p>
    <w:p w:rsidR="00DB7097" w:rsidRDefault="00DB70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tbl>
      <w:tblPr>
        <w:tblW w:w="143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21"/>
        <w:gridCol w:w="864"/>
        <w:gridCol w:w="864"/>
        <w:gridCol w:w="720"/>
        <w:gridCol w:w="1152"/>
        <w:gridCol w:w="864"/>
        <w:gridCol w:w="1221"/>
        <w:gridCol w:w="991"/>
        <w:gridCol w:w="939"/>
        <w:gridCol w:w="720"/>
        <w:gridCol w:w="1221"/>
        <w:gridCol w:w="1008"/>
        <w:gridCol w:w="864"/>
        <w:gridCol w:w="720"/>
        <w:gridCol w:w="1008"/>
      </w:tblGrid>
      <w:tr w:rsidR="00DB7097" w:rsidRPr="00DB7097" w:rsidTr="00DB7097">
        <w:trPr>
          <w:trHeight w:val="1680"/>
        </w:trPr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име наставника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проценат ангажовања</w:t>
            </w:r>
          </w:p>
          <w:p w:rsidR="00DB7097" w:rsidRPr="00DB7097" w:rsidRDefault="00DB7097" w:rsidP="00DB7097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недељни фонд часова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припрема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рад са ученицима, родитељима,vođenje dokumentacije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такмичења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рад у стручним активина,наставничко и одељењака већа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додатна, допунска, fakultativna nastava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секције, спротске и културне активности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испити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руковођење стручним активима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припрема друштвено-користан рад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дежурство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укупно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преконормни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Маријана Голић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18+2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2+1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30%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Аранка Јухас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18+2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2+1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3.89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Арпад Нађ Абоњи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18+2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Чила Томашић Гере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18+2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2+1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Оршоља Нађ Хорти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18+2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2+1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2.78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Ливиа Крижан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18+2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2+1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Илдико Мариаш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2+1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Тибор Патаки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90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3.8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Атила Пинтер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Емеше Бот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88.89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16+1.8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8.9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3.3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35.5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Ласло Кањо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70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</w:tr>
      <w:tr w:rsidR="00DB7097" w:rsidRPr="00DB7097" w:rsidTr="00DB7097">
        <w:trPr>
          <w:trHeight w:val="576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Моника Рожа Шипош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70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7.5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Виктор Ширка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Јован Гашовић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1.85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0.15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15</w:t>
            </w:r>
          </w:p>
        </w:tc>
      </w:tr>
      <w:tr w:rsidR="00DB7097" w:rsidRPr="00DB7097" w:rsidTr="00DB7097">
        <w:trPr>
          <w:trHeight w:val="576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Милица Рамадански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85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8.5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2.45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2.5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Адел Домонкош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18+2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2+1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16.67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Дора Чонић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Рита Бевиз Каваи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67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12+1.34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6.67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3.29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26.8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Ева Хусак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70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Срђан Радојчин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lastRenderedPageBreak/>
              <w:t>Игор Марковић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15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Давид Шандор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Тамара Стајић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44.44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8+0.9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17.8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Золтан Ђолаи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12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Кинга Биро Мађари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75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7.5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Едит Салаи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29.4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5.5+0.39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2.77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2.35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11.76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Игор Савићевић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0.25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576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Милош Радмиловић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288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Роберт Ивковић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  <w:tr w:rsidR="00DB7097" w:rsidRPr="00DB7097" w:rsidTr="00DB7097">
        <w:trPr>
          <w:trHeight w:val="576"/>
        </w:trPr>
        <w:tc>
          <w:tcPr>
            <w:tcW w:w="1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097" w:rsidRPr="00DB7097" w:rsidRDefault="00DB7097" w:rsidP="00DB7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Ивана Дондур Максимовић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94.44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17+1.9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9.4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2.83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1.67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37.8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097" w:rsidRPr="00DB7097" w:rsidRDefault="00DB7097" w:rsidP="00DB70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</w:pPr>
            <w:r w:rsidRPr="00DB7097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 </w:t>
            </w:r>
          </w:p>
        </w:tc>
      </w:tr>
    </w:tbl>
    <w:p w:rsidR="00DB7097" w:rsidRDefault="00DB7097" w:rsidP="00DB709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9038E1" w:rsidRDefault="00903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p w:rsidR="009038E1" w:rsidRDefault="0021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00"/>
          <w:sz w:val="28"/>
          <w:szCs w:val="28"/>
        </w:rPr>
      </w:pPr>
      <w:bookmarkStart w:id="10" w:name="kix.rvway89z9twq" w:colFirst="0" w:colLast="0"/>
      <w:bookmarkStart w:id="11" w:name="kix.2ymh95j07iyi" w:colFirst="0" w:colLast="0"/>
      <w:bookmarkEnd w:id="10"/>
      <w:bookmarkEnd w:id="11"/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Подаци о стручним сарадницима за школску 202</w:t>
      </w:r>
      <w:r w:rsidR="0090330B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sr-Cyrl-RS"/>
        </w:rPr>
        <w:t>3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/202</w:t>
      </w:r>
      <w:r w:rsidR="0090330B"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годину у оквиру 40 часовне радне недеље</w:t>
      </w:r>
    </w:p>
    <w:tbl>
      <w:tblPr>
        <w:tblStyle w:val="a2"/>
        <w:tblW w:w="14475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1650"/>
        <w:gridCol w:w="1155"/>
        <w:gridCol w:w="1410"/>
        <w:gridCol w:w="1365"/>
        <w:gridCol w:w="1065"/>
        <w:gridCol w:w="1020"/>
        <w:gridCol w:w="1305"/>
        <w:gridCol w:w="1590"/>
        <w:gridCol w:w="1155"/>
        <w:gridCol w:w="1020"/>
        <w:gridCol w:w="885"/>
      </w:tblGrid>
      <w:tr w:rsidR="009038E1">
        <w:trPr>
          <w:trHeight w:val="1157"/>
        </w:trPr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</w:rPr>
              <w:t>Р.бр.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Име и презиме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Рад са ученицима</w:t>
            </w:r>
          </w:p>
        </w:tc>
        <w:tc>
          <w:tcPr>
            <w:tcW w:w="1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Сарадња са наставницима</w:t>
            </w:r>
          </w:p>
        </w:tc>
        <w:tc>
          <w:tcPr>
            <w:tcW w:w="13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Аналитичко – истраживачки рад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Рад са родитељима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Припреме</w:t>
            </w:r>
          </w:p>
        </w:tc>
        <w:tc>
          <w:tcPr>
            <w:tcW w:w="13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Евиденција</w:t>
            </w:r>
          </w:p>
        </w:tc>
        <w:tc>
          <w:tcPr>
            <w:tcW w:w="1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Учешће у стручним органима школе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Стручно усавршавање</w:t>
            </w:r>
          </w:p>
        </w:tc>
        <w:tc>
          <w:tcPr>
            <w:tcW w:w="10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Остали послови</w:t>
            </w:r>
          </w:p>
        </w:tc>
        <w:tc>
          <w:tcPr>
            <w:tcW w:w="8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18"/>
                <w:szCs w:val="18"/>
              </w:rPr>
              <w:t>Укупно</w:t>
            </w:r>
          </w:p>
        </w:tc>
      </w:tr>
      <w:tr w:rsidR="009038E1">
        <w:trPr>
          <w:trHeight w:val="567"/>
        </w:trPr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</w:rPr>
              <w:t>1.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Снежана Сабљић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7,5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2,5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1,5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0,5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0,5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1,5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20</w:t>
            </w:r>
          </w:p>
        </w:tc>
      </w:tr>
      <w:tr w:rsidR="009038E1">
        <w:trPr>
          <w:trHeight w:val="597"/>
        </w:trPr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</w:rPr>
              <w:t>2.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Агнеш Ердељи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15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10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1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18"/>
                <w:szCs w:val="18"/>
              </w:rPr>
              <w:t>40</w:t>
            </w:r>
          </w:p>
        </w:tc>
      </w:tr>
    </w:tbl>
    <w:p w:rsidR="009038E1" w:rsidRDefault="00903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3300"/>
          <w:sz w:val="28"/>
          <w:szCs w:val="28"/>
        </w:rPr>
      </w:pPr>
    </w:p>
    <w:p w:rsidR="009038E1" w:rsidRDefault="00216B5B">
      <w:pPr>
        <w:widowControl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bookmarkStart w:id="12" w:name="2s8eyo1" w:colFirst="0" w:colLast="0"/>
      <w:bookmarkEnd w:id="12"/>
      <w:r>
        <w:rPr>
          <w:rFonts w:ascii="Times New Roman" w:eastAsia="Times New Roman" w:hAnsi="Times New Roman" w:cs="Times New Roman"/>
          <w:sz w:val="24"/>
          <w:szCs w:val="24"/>
        </w:rPr>
        <w:t>Наставници са уговором о извођењу наставе 202</w:t>
      </w:r>
      <w:r w:rsidR="0090330B">
        <w:rPr>
          <w:rFonts w:ascii="Times New Roman" w:eastAsia="Times New Roman" w:hAnsi="Times New Roman" w:cs="Times New Roman"/>
          <w:sz w:val="24"/>
          <w:szCs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90330B">
        <w:rPr>
          <w:rFonts w:ascii="Times New Roman" w:eastAsia="Times New Roman" w:hAnsi="Times New Roman" w:cs="Times New Roman"/>
          <w:sz w:val="24"/>
          <w:szCs w:val="24"/>
          <w:lang w:val="sr-Cyrl-RS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.: </w:t>
      </w:r>
    </w:p>
    <w:tbl>
      <w:tblPr>
        <w:tblStyle w:val="a3"/>
        <w:tblW w:w="138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5"/>
        <w:gridCol w:w="3746"/>
        <w:gridCol w:w="4806"/>
        <w:gridCol w:w="1979"/>
        <w:gridCol w:w="1185"/>
      </w:tblGrid>
      <w:tr w:rsidR="009038E1">
        <w:trPr>
          <w:trHeight w:val="334"/>
        </w:trPr>
        <w:tc>
          <w:tcPr>
            <w:tcW w:w="2115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Редни бр.</w:t>
            </w:r>
          </w:p>
        </w:tc>
        <w:tc>
          <w:tcPr>
            <w:tcW w:w="3746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 и презиме </w:t>
            </w:r>
          </w:p>
        </w:tc>
        <w:tc>
          <w:tcPr>
            <w:tcW w:w="4806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979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Број часова</w:t>
            </w:r>
          </w:p>
        </w:tc>
        <w:tc>
          <w:tcPr>
            <w:tcW w:w="1185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038E1">
        <w:trPr>
          <w:trHeight w:val="320"/>
        </w:trPr>
        <w:tc>
          <w:tcPr>
            <w:tcW w:w="2115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3746" w:type="dxa"/>
          </w:tcPr>
          <w:p w:rsidR="009038E1" w:rsidRPr="0090330B" w:rsidRDefault="009033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Тимеа Сокол</w:t>
            </w:r>
          </w:p>
        </w:tc>
        <w:tc>
          <w:tcPr>
            <w:tcW w:w="4806" w:type="dxa"/>
          </w:tcPr>
          <w:p w:rsidR="009038E1" w:rsidRPr="0090330B" w:rsidRDefault="009033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Ликовна култура</w:t>
            </w:r>
          </w:p>
        </w:tc>
        <w:tc>
          <w:tcPr>
            <w:tcW w:w="1979" w:type="dxa"/>
          </w:tcPr>
          <w:p w:rsidR="009038E1" w:rsidRPr="0090330B" w:rsidRDefault="009033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185" w:type="dxa"/>
          </w:tcPr>
          <w:p w:rsidR="009038E1" w:rsidRPr="0090330B" w:rsidRDefault="009033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30</w:t>
            </w:r>
          </w:p>
        </w:tc>
      </w:tr>
      <w:tr w:rsidR="009038E1">
        <w:trPr>
          <w:trHeight w:val="320"/>
        </w:trPr>
        <w:tc>
          <w:tcPr>
            <w:tcW w:w="2115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46" w:type="dxa"/>
          </w:tcPr>
          <w:p w:rsidR="009038E1" w:rsidRPr="0090330B" w:rsidRDefault="0090330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Шаролта Јозо</w:t>
            </w:r>
          </w:p>
        </w:tc>
        <w:tc>
          <w:tcPr>
            <w:tcW w:w="4806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Психологија</w:t>
            </w:r>
          </w:p>
        </w:tc>
        <w:tc>
          <w:tcPr>
            <w:tcW w:w="1979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5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038E1">
        <w:trPr>
          <w:trHeight w:val="320"/>
        </w:trPr>
        <w:tc>
          <w:tcPr>
            <w:tcW w:w="2115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46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Роберт Ивковић</w:t>
            </w:r>
          </w:p>
        </w:tc>
        <w:tc>
          <w:tcPr>
            <w:tcW w:w="4806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верска настава</w:t>
            </w:r>
          </w:p>
        </w:tc>
        <w:tc>
          <w:tcPr>
            <w:tcW w:w="1979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5" w:type="dxa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</w:tbl>
    <w:tbl>
      <w:tblPr>
        <w:tblStyle w:val="Rcsostblzat1"/>
        <w:tblW w:w="14108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2250"/>
        <w:gridCol w:w="2880"/>
        <w:gridCol w:w="1260"/>
        <w:gridCol w:w="2216"/>
        <w:gridCol w:w="1204"/>
        <w:gridCol w:w="900"/>
        <w:gridCol w:w="990"/>
        <w:gridCol w:w="1204"/>
        <w:gridCol w:w="1204"/>
      </w:tblGrid>
      <w:tr w:rsidR="004610B2" w:rsidRPr="00D9518A" w:rsidTr="001F2C2A">
        <w:trPr>
          <w:trHeight w:val="782"/>
        </w:trPr>
        <w:tc>
          <w:tcPr>
            <w:tcW w:w="14108" w:type="dxa"/>
            <w:gridSpan w:val="9"/>
            <w:vAlign w:val="center"/>
          </w:tcPr>
          <w:p w:rsidR="004610B2" w:rsidRPr="00D9518A" w:rsidRDefault="004610B2" w:rsidP="004610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lastRenderedPageBreak/>
              <w:t>Подела предмета на наставнике за школску 2023/202</w:t>
            </w:r>
            <w:r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mallCaps/>
                <w:sz w:val="28"/>
                <w:szCs w:val="28"/>
              </w:rPr>
              <w:t>. годину</w:t>
            </w:r>
          </w:p>
        </w:tc>
      </w:tr>
      <w:tr w:rsidR="004610B2" w:rsidRPr="00D9518A" w:rsidTr="001F2C2A">
        <w:trPr>
          <w:trHeight w:val="782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Наставник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Предмет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Уговор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Одељење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Број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Проценат ангажовања</w:t>
            </w:r>
          </w:p>
        </w:tc>
        <w:tc>
          <w:tcPr>
            <w:tcW w:w="1204" w:type="dxa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Мањак часова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hu-HU"/>
              </w:rPr>
            </w:pPr>
            <w:r w:rsidRPr="00D9518A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Мањак %</w:t>
            </w:r>
          </w:p>
        </w:tc>
      </w:tr>
      <w:tr w:rsidR="004610B2" w:rsidRPr="00D9518A" w:rsidTr="001F2C2A">
        <w:trPr>
          <w:trHeight w:val="710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Маријана Голић</w:t>
            </w: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 и књижевност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2/1, 3/1, 4/1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16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88,89%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часа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11,11%</w:t>
            </w:r>
          </w:p>
        </w:tc>
      </w:tr>
      <w:tr w:rsidR="004610B2" w:rsidRPr="00D9518A" w:rsidTr="001F2C2A">
        <w:trPr>
          <w:trHeight w:val="710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 као нематерњи</w:t>
            </w:r>
          </w:p>
        </w:tc>
        <w:tc>
          <w:tcPr>
            <w:tcW w:w="1260" w:type="dxa"/>
            <w:vAlign w:val="center"/>
          </w:tcPr>
          <w:p w:rsidR="004610B2" w:rsidRPr="00C13CF7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Latn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 xml:space="preserve">1/2, 1/3, </w:t>
            </w:r>
            <w:r w:rsidRPr="00D9518A">
              <w:rPr>
                <w:rFonts w:ascii="Times New Roman" w:hAnsi="Times New Roman"/>
                <w:sz w:val="24"/>
                <w:szCs w:val="24"/>
              </w:rPr>
              <w:t>2/2, 2/3, 3/2, 3/3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, </w:t>
            </w: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4/2,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8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44,44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710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Тамара Стајић</w:t>
            </w: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Српски језик као нематерњи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 xml:space="preserve">1/2, 1/3, </w:t>
            </w:r>
            <w:r w:rsidRPr="00D9518A">
              <w:rPr>
                <w:rFonts w:ascii="Times New Roman" w:hAnsi="Times New Roman"/>
                <w:sz w:val="24"/>
                <w:szCs w:val="24"/>
              </w:rPr>
              <w:t>2/2, 2/3, 3/2, 3/3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, </w:t>
            </w: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4/2,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8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44,44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378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Аранка Јухас</w:t>
            </w: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Мађарски језик и књижевност</w:t>
            </w:r>
          </w:p>
        </w:tc>
        <w:tc>
          <w:tcPr>
            <w:tcW w:w="1260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1/2, 2/2, 2/3, 4/2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1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6 часова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88,89%</w:t>
            </w:r>
          </w:p>
        </w:tc>
        <w:tc>
          <w:tcPr>
            <w:tcW w:w="99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103,89%</w:t>
            </w: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378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Уметност и дизајн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2/3,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 xml:space="preserve">3 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часа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15%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1269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Арпад Нађ Абоњи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Мађарски језик и књижевност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1/3, 3/2,3/3,4/3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18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422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Емеше Бот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Енглески језик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88,89%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1/2, 1/3, 2/2, 4/2,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16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88,89%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/</w:t>
            </w:r>
          </w:p>
        </w:tc>
      </w:tr>
      <w:tr w:rsidR="004610B2" w:rsidRPr="00D9518A" w:rsidTr="001F2C2A">
        <w:trPr>
          <w:trHeight w:val="144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Чила Томашић Гере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Енглески језик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1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00%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2/1, 2/3, 3/1, 3/2, 4/1, 3/3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18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/</w:t>
            </w:r>
          </w:p>
        </w:tc>
      </w:tr>
      <w:tr w:rsidR="004610B2" w:rsidRPr="00D9518A" w:rsidTr="001F2C2A">
        <w:trPr>
          <w:trHeight w:val="548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Едит Салаи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Немачки језик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33,34%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2/1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3,5 часа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19,44%</w:t>
            </w: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3,9%</w:t>
            </w:r>
          </w:p>
        </w:tc>
      </w:tr>
      <w:tr w:rsidR="004610B2" w:rsidRPr="00D9518A" w:rsidTr="001F2C2A">
        <w:trPr>
          <w:trHeight w:val="485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Језик, медији, култура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1/2, 2/2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1204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449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Оршоља Нађ Хорти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Немачки језик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1/2, 1/3,  2/2, 2/3, 3/1, 3/2, 3/3, 4/1, 4/2,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18,5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102,78%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/</w:t>
            </w: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/</w:t>
            </w:r>
          </w:p>
        </w:tc>
      </w:tr>
      <w:tr w:rsidR="004610B2" w:rsidRPr="00D9518A" w:rsidTr="001F2C2A">
        <w:trPr>
          <w:trHeight w:val="341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Рита Бевиз Каваи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Латински језик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66,67%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1/2, 1/3, 2/1, 2/2, 2/3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12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66,67%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02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>Шаролта Јозо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Психологија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2/1, 2/2, 2/3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6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575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Давид Шандор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Социологија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4/2,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5 часа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25%</w:t>
            </w:r>
          </w:p>
        </w:tc>
        <w:tc>
          <w:tcPr>
            <w:tcW w:w="99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50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575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Историја 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575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Религије и цивилизације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3/2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0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92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Појединац, група, друштво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 ч.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5%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35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Милица Рамадански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Филозофија</w:t>
            </w:r>
          </w:p>
        </w:tc>
        <w:tc>
          <w:tcPr>
            <w:tcW w:w="1260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85%</w:t>
            </w:r>
          </w:p>
        </w:tc>
        <w:tc>
          <w:tcPr>
            <w:tcW w:w="2216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3/1, 3/2, 3/3, 4/1, 4/2, 4/3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14,5 часова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72,5%</w:t>
            </w:r>
          </w:p>
        </w:tc>
        <w:tc>
          <w:tcPr>
            <w:tcW w:w="99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87,5%</w:t>
            </w:r>
          </w:p>
        </w:tc>
        <w:tc>
          <w:tcPr>
            <w:tcW w:w="1204" w:type="dxa"/>
            <w:vMerge w:val="restart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 w:val="restart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782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Религије и цивилизације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hu-HU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часова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782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Појединац, група, друштво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hu-HU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 час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5%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494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Јован Гашовић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Историја</w:t>
            </w:r>
          </w:p>
        </w:tc>
        <w:tc>
          <w:tcPr>
            <w:tcW w:w="1260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55%</w:t>
            </w:r>
          </w:p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2/1, 3/1, 4/1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8 часова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40%</w:t>
            </w:r>
          </w:p>
        </w:tc>
        <w:tc>
          <w:tcPr>
            <w:tcW w:w="99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70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35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Појединац, група, друштво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2/1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 час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5%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35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Религије и цивилизације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3/1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35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Социологија 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2216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4/1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35"/>
        </w:trPr>
        <w:tc>
          <w:tcPr>
            <w:tcW w:w="2250" w:type="dxa"/>
            <w:vMerge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Грађанско васпитање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5%</w:t>
            </w: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144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Тибор Патаки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Историја</w:t>
            </w:r>
          </w:p>
        </w:tc>
        <w:tc>
          <w:tcPr>
            <w:tcW w:w="1260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1/2, 2/2, 2/3, 3/2, 3/3, 4/2,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16 часова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80%</w:t>
            </w:r>
          </w:p>
        </w:tc>
        <w:tc>
          <w:tcPr>
            <w:tcW w:w="99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9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0%</w:t>
            </w: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144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Религије и цивилизације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2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0%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47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lastRenderedPageBreak/>
              <w:t xml:space="preserve">Ева Хусак, </w:t>
            </w:r>
          </w:p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Географија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hu-HU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</w:t>
            </w: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3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, 1/2, 2/2, 2/3, 3/2, 3/3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12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60%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47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vAlign w:val="center"/>
          </w:tcPr>
          <w:p w:rsidR="004610B2" w:rsidRPr="00293B6D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Основи геополитике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hu-HU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3/2, 3/3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20%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47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Виктор Ширка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Географиј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hu-HU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2/1, 3/1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980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Моника Рожа Шипош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Биологија</w:t>
            </w:r>
          </w:p>
        </w:tc>
        <w:tc>
          <w:tcPr>
            <w:tcW w:w="1260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70%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1/2, 1/3, 2/2, 2/3, 3/2, </w:t>
            </w:r>
            <w:r w:rsidRPr="00D9518A">
              <w:rPr>
                <w:rFonts w:ascii="Times New Roman" w:hAnsi="Times New Roman"/>
                <w:sz w:val="24"/>
                <w:szCs w:val="24"/>
                <w:lang w:val="sr-Latn-RS"/>
              </w:rPr>
              <w:t xml:space="preserve">3/3, 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4/2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13,5 часова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67,5%</w:t>
            </w:r>
          </w:p>
        </w:tc>
        <w:tc>
          <w:tcPr>
            <w:tcW w:w="99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77,5</w:t>
            </w: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521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Примењене науке 1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4/2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hu-HU"/>
              </w:rPr>
            </w:pPr>
          </w:p>
        </w:tc>
        <w:tc>
          <w:tcPr>
            <w:tcW w:w="1204" w:type="dxa"/>
            <w:vMerge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hu-HU"/>
              </w:rPr>
            </w:pPr>
          </w:p>
        </w:tc>
      </w:tr>
      <w:tr w:rsidR="004610B2" w:rsidRPr="00D9518A" w:rsidTr="001F2C2A">
        <w:trPr>
          <w:trHeight w:val="332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Дора Чонић</w:t>
            </w: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Биологија</w:t>
            </w:r>
          </w:p>
        </w:tc>
        <w:tc>
          <w:tcPr>
            <w:tcW w:w="1260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55%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2/1, 3/1, 4/1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Latn-RS"/>
              </w:rPr>
              <w:t>8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Latn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Latn-RS"/>
              </w:rPr>
              <w:t>40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%</w:t>
            </w:r>
          </w:p>
        </w:tc>
        <w:tc>
          <w:tcPr>
            <w:tcW w:w="99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60%</w:t>
            </w: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35"/>
        </w:trPr>
        <w:tc>
          <w:tcPr>
            <w:tcW w:w="2250" w:type="dxa"/>
            <w:vMerge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Примењене науке 1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4/1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часа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10% </w:t>
            </w:r>
          </w:p>
        </w:tc>
        <w:tc>
          <w:tcPr>
            <w:tcW w:w="990" w:type="dxa"/>
            <w:vMerge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251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Здравље и спорт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2/3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144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Ивана Дондур Максимовић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94,44%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2/1, 3/1, 4/1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17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94,44%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449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Др Крижан Ливиа</w:t>
            </w: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1260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hd w:val="clear" w:color="auto" w:fill="FFFFFF"/>
              </w:rPr>
              <w:t>III-2, IV-2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9 часова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50%</w:t>
            </w:r>
          </w:p>
        </w:tc>
        <w:tc>
          <w:tcPr>
            <w:tcW w:w="99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144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Рачунарство и информатика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1/2, 2/2,  2/3, 3/2, 3/3, 4/2,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 часа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50%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791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Адел Домонкош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hd w:val="clear" w:color="auto" w:fill="FFFFFF"/>
              </w:rPr>
              <w:t>I-2, I-3, II-2, II-3, III-3, IV-3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21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116,16%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791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Ласло Кањо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Физика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70%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1/2, 2/2, 2/3, 3/2, 3/3,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12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60%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11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Примење науке 1 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782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Игор Марковић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Физика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1/3, 2/1, 3/1, 4/1, 4/2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14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70%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782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Рачунарство и информатика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1/2,1/3, 2/2, 3/2, 4/2,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9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45%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144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Илдико Мариаш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Хемија</w:t>
            </w:r>
          </w:p>
        </w:tc>
        <w:tc>
          <w:tcPr>
            <w:tcW w:w="1260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1/2, 1/3, 2/1, 2/2, 2/3, 3/1, 3/2, 4/1, 4/2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19</w:t>
            </w: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часова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95%</w:t>
            </w:r>
          </w:p>
        </w:tc>
        <w:tc>
          <w:tcPr>
            <w:tcW w:w="99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hu-HU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hu-HU"/>
              </w:rPr>
              <w:t>110%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764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Образовање за одрживи развој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2/2, 4/2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 часа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15% 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29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Срђан Радојчин</w:t>
            </w: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Рачунарство и информатика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2/1, 3/1, 4/1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9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45%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377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Кинга Биро Мађари</w:t>
            </w: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Музичка култура</w:t>
            </w:r>
          </w:p>
        </w:tc>
        <w:tc>
          <w:tcPr>
            <w:tcW w:w="1260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1/2, 1/3, 2/1, 2/2, 2/3, 3/3,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8 часова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40%</w:t>
            </w:r>
          </w:p>
        </w:tc>
        <w:tc>
          <w:tcPr>
            <w:tcW w:w="99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75%</w:t>
            </w: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377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Хор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 часова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20%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377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Уметност и дизајн</w:t>
            </w:r>
          </w:p>
        </w:tc>
        <w:tc>
          <w:tcPr>
            <w:tcW w:w="1260" w:type="dxa"/>
            <w:vMerge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1/3, 3/1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 часа</w:t>
            </w:r>
          </w:p>
        </w:tc>
        <w:tc>
          <w:tcPr>
            <w:tcW w:w="90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15%</w:t>
            </w:r>
          </w:p>
        </w:tc>
        <w:tc>
          <w:tcPr>
            <w:tcW w:w="99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45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Игор Савићевић</w:t>
            </w: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Ликовна култура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2/1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539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Тимеа Сокол</w:t>
            </w:r>
          </w:p>
        </w:tc>
        <w:tc>
          <w:tcPr>
            <w:tcW w:w="2880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Ликовна култура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1/2, 1/3, 2/2, 2/3, 3/3,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6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30%</w:t>
            </w: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845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Атила Пинтер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Физичко васпитање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1/2, 2/1, 2/2, 3/1, 3/2, 3/3, 4/1, 4/2, 4/3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20 часова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100%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11"/>
        </w:trPr>
        <w:tc>
          <w:tcPr>
            <w:tcW w:w="2250" w:type="dxa"/>
            <w:vMerge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Грађанско васпитање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 групе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3 часа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15%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485"/>
        </w:trPr>
        <w:tc>
          <w:tcPr>
            <w:tcW w:w="2250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Золтан Ђолаи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Физичко васпитање</w:t>
            </w:r>
          </w:p>
        </w:tc>
        <w:tc>
          <w:tcPr>
            <w:tcW w:w="1260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30%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1/3, 2/3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 часа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20%</w:t>
            </w: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 w:val="restart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692"/>
        </w:trPr>
        <w:tc>
          <w:tcPr>
            <w:tcW w:w="2250" w:type="dxa"/>
            <w:vMerge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Здравље и спорт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2216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1/2, 2/1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часа</w:t>
            </w:r>
          </w:p>
        </w:tc>
        <w:tc>
          <w:tcPr>
            <w:tcW w:w="1890" w:type="dxa"/>
            <w:gridSpan w:val="2"/>
            <w:tcBorders>
              <w:bottom w:val="single" w:sz="4" w:space="0" w:color="auto"/>
            </w:tcBorders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1204" w:type="dxa"/>
            <w:vMerge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  <w:vMerge/>
            <w:tcBorders>
              <w:bottom w:val="single" w:sz="4" w:space="0" w:color="auto"/>
            </w:tcBorders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144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Роберт Ивковић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Верска настава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20%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1/2, 1/3, 2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/2, 2/3, 3,2, 3/3, 4/2, 4/3,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4 часа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20%</w:t>
            </w: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  <w:tr w:rsidR="004610B2" w:rsidRPr="00D9518A" w:rsidTr="001F2C2A">
        <w:trPr>
          <w:trHeight w:val="539"/>
        </w:trPr>
        <w:tc>
          <w:tcPr>
            <w:tcW w:w="225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>Милош Радмиловић</w:t>
            </w:r>
          </w:p>
        </w:tc>
        <w:tc>
          <w:tcPr>
            <w:tcW w:w="2880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Верска настава</w:t>
            </w:r>
          </w:p>
        </w:tc>
        <w:tc>
          <w:tcPr>
            <w:tcW w:w="1260" w:type="dxa"/>
            <w:vAlign w:val="center"/>
          </w:tcPr>
          <w:p w:rsidR="004610B2" w:rsidRPr="00D9518A" w:rsidRDefault="004610B2" w:rsidP="00E866B4">
            <w:pPr>
              <w:jc w:val="center"/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  <w:r>
              <w:rPr>
                <w:rFonts w:ascii="Times New Roman" w:hAnsi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2216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1/1, 2/1, 3/1, 4/1</w:t>
            </w:r>
          </w:p>
        </w:tc>
        <w:tc>
          <w:tcPr>
            <w:tcW w:w="1204" w:type="dxa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2 часа</w:t>
            </w:r>
          </w:p>
        </w:tc>
        <w:tc>
          <w:tcPr>
            <w:tcW w:w="1890" w:type="dxa"/>
            <w:gridSpan w:val="2"/>
            <w:vAlign w:val="center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  <w:r w:rsidRPr="00D9518A">
              <w:rPr>
                <w:rFonts w:ascii="Times New Roman" w:hAnsi="Times New Roman"/>
                <w:sz w:val="24"/>
                <w:szCs w:val="24"/>
                <w:lang w:val="sr-Cyrl-RS"/>
              </w:rPr>
              <w:t>10%</w:t>
            </w: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  <w:tc>
          <w:tcPr>
            <w:tcW w:w="1204" w:type="dxa"/>
          </w:tcPr>
          <w:p w:rsidR="004610B2" w:rsidRPr="00D9518A" w:rsidRDefault="004610B2" w:rsidP="00E866B4">
            <w:pPr>
              <w:rPr>
                <w:rFonts w:ascii="Times New Roman" w:hAnsi="Times New Roman"/>
                <w:sz w:val="24"/>
                <w:szCs w:val="24"/>
                <w:lang w:val="sr-Cyrl-RS"/>
              </w:rPr>
            </w:pPr>
          </w:p>
        </w:tc>
      </w:tr>
    </w:tbl>
    <w:p w:rsidR="009038E1" w:rsidRDefault="00C13CF7" w:rsidP="00C13CF7">
      <w:pPr>
        <w:tabs>
          <w:tab w:val="left" w:pos="4200"/>
        </w:tabs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</w:rPr>
        <w:lastRenderedPageBreak/>
        <w:tab/>
      </w:r>
      <w:bookmarkStart w:id="13" w:name="17dp8vu" w:colFirst="0" w:colLast="0"/>
      <w:bookmarkStart w:id="14" w:name="3rdcrjn" w:colFirst="0" w:colLast="0"/>
      <w:bookmarkEnd w:id="13"/>
      <w:bookmarkEnd w:id="14"/>
      <w:r w:rsidR="00216B5B">
        <w:rPr>
          <w:rFonts w:ascii="Times New Roman" w:eastAsia="Times New Roman" w:hAnsi="Times New Roman" w:cs="Times New Roman"/>
          <w:b/>
          <w:sz w:val="28"/>
          <w:szCs w:val="28"/>
        </w:rPr>
        <w:t>2.3. УЧЕНИЦИ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БРОЈНО СТАЊЕ УЧЕНИКА</w:t>
      </w:r>
    </w:p>
    <w:p w:rsidR="009038E1" w:rsidRDefault="009038E1">
      <w:pPr>
        <w:widowControl w:val="0"/>
        <w:spacing w:after="0" w:line="23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80" w:lineRule="auto"/>
        <w:ind w:right="640"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Број одељења и ученика: укупно ученика у 12 одељења и то: на српском наставном језику 4 одељења, на мађарском наставном језику 8 одељења</w:t>
      </w:r>
    </w:p>
    <w:p w:rsidR="009038E1" w:rsidRDefault="009038E1">
      <w:pPr>
        <w:widowControl w:val="0"/>
        <w:spacing w:after="0" w:line="113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0430" w:type="dxa"/>
        <w:tblInd w:w="15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12" w:space="0" w:color="00000A"/>
          <w:insideV w:val="single" w:sz="12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600"/>
        <w:gridCol w:w="1406"/>
        <w:gridCol w:w="1601"/>
        <w:gridCol w:w="1333"/>
        <w:gridCol w:w="1470"/>
        <w:gridCol w:w="2020"/>
      </w:tblGrid>
      <w:tr w:rsidR="009038E1">
        <w:trPr>
          <w:trHeight w:val="434"/>
        </w:trPr>
        <w:tc>
          <w:tcPr>
            <w:tcW w:w="10430" w:type="dxa"/>
            <w:gridSpan w:val="6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9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 А З  Р  Е  Д  И</w:t>
            </w:r>
          </w:p>
        </w:tc>
      </w:tr>
      <w:tr w:rsidR="009038E1">
        <w:trPr>
          <w:trHeight w:val="552"/>
        </w:trPr>
        <w:tc>
          <w:tcPr>
            <w:tcW w:w="26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0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УКУПНО</w:t>
            </w:r>
          </w:p>
        </w:tc>
      </w:tr>
      <w:tr w:rsidR="009038E1">
        <w:trPr>
          <w:trHeight w:val="525"/>
        </w:trPr>
        <w:tc>
          <w:tcPr>
            <w:tcW w:w="26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Српски наставни језик</w:t>
            </w:r>
          </w:p>
        </w:tc>
        <w:tc>
          <w:tcPr>
            <w:tcW w:w="1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3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9038E1">
        <w:trPr>
          <w:trHeight w:val="456"/>
        </w:trPr>
        <w:tc>
          <w:tcPr>
            <w:tcW w:w="26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1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Мађарски наставни језик</w:t>
            </w:r>
          </w:p>
        </w:tc>
        <w:tc>
          <w:tcPr>
            <w:tcW w:w="1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1" w:lineRule="auto"/>
              <w:ind w:left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0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1" w:lineRule="auto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3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1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1" w:lineRule="auto"/>
              <w:ind w:left="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" w:name="_26in1rg" w:colFirst="0" w:colLast="0"/>
            <w:bookmarkEnd w:id="1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9038E1">
        <w:trPr>
          <w:trHeight w:val="422"/>
        </w:trPr>
        <w:tc>
          <w:tcPr>
            <w:tcW w:w="260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1" w:lineRule="auto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УКУПНО</w:t>
            </w:r>
          </w:p>
        </w:tc>
        <w:tc>
          <w:tcPr>
            <w:tcW w:w="1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4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601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4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58</w:t>
            </w:r>
          </w:p>
        </w:tc>
        <w:tc>
          <w:tcPr>
            <w:tcW w:w="1333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4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49</w:t>
            </w:r>
          </w:p>
        </w:tc>
        <w:tc>
          <w:tcPr>
            <w:tcW w:w="147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4" w:lineRule="auto"/>
              <w:ind w:left="1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49</w:t>
            </w:r>
          </w:p>
        </w:tc>
        <w:tc>
          <w:tcPr>
            <w:tcW w:w="2020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4" w:lineRule="auto"/>
              <w:ind w:left="1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193</w:t>
            </w:r>
          </w:p>
        </w:tc>
      </w:tr>
    </w:tbl>
    <w:p w:rsidR="009038E1" w:rsidRDefault="00216B5B">
      <w:pPr>
        <w:widowControl w:val="0"/>
        <w:spacing w:after="0" w:line="1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______________________________________________________________________________</w:t>
      </w:r>
    </w:p>
    <w:tbl>
      <w:tblPr>
        <w:tblStyle w:val="a6"/>
        <w:tblW w:w="10131" w:type="dxa"/>
        <w:tblInd w:w="-15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12" w:space="0" w:color="00000A"/>
          <w:insideV w:val="single" w:sz="12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325"/>
        <w:gridCol w:w="180"/>
        <w:gridCol w:w="1411"/>
        <w:gridCol w:w="220"/>
        <w:gridCol w:w="935"/>
        <w:gridCol w:w="288"/>
        <w:gridCol w:w="868"/>
        <w:gridCol w:w="416"/>
        <w:gridCol w:w="884"/>
        <w:gridCol w:w="289"/>
        <w:gridCol w:w="868"/>
        <w:gridCol w:w="288"/>
        <w:gridCol w:w="1159"/>
      </w:tblGrid>
      <w:tr w:rsidR="009038E1">
        <w:trPr>
          <w:trHeight w:val="679"/>
        </w:trPr>
        <w:tc>
          <w:tcPr>
            <w:tcW w:w="10132" w:type="dxa"/>
            <w:gridSpan w:val="13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СРПСКОМ НАСТАВНОМ ЈЕЗИКУ</w:t>
            </w:r>
          </w:p>
        </w:tc>
      </w:tr>
      <w:tr w:rsidR="009038E1">
        <w:trPr>
          <w:trHeight w:val="423"/>
        </w:trPr>
        <w:tc>
          <w:tcPr>
            <w:tcW w:w="2326" w:type="dxa"/>
            <w:vMerge w:val="restart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ПОДРУЧЈЕ РАДА</w:t>
            </w:r>
          </w:p>
        </w:tc>
        <w:tc>
          <w:tcPr>
            <w:tcW w:w="1591" w:type="dxa"/>
            <w:gridSpan w:val="2"/>
            <w:vMerge w:val="restart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</w:t>
            </w:r>
          </w:p>
          <w:p w:rsidR="009038E1" w:rsidRDefault="00216B5B">
            <w:pPr>
              <w:widowControl w:val="0"/>
              <w:spacing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стручне спреме</w:t>
            </w:r>
          </w:p>
        </w:tc>
        <w:tc>
          <w:tcPr>
            <w:tcW w:w="6215" w:type="dxa"/>
            <w:gridSpan w:val="10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 А З  Р  Е Д И</w:t>
            </w:r>
          </w:p>
        </w:tc>
      </w:tr>
      <w:tr w:rsidR="009038E1">
        <w:trPr>
          <w:trHeight w:val="265"/>
        </w:trPr>
        <w:tc>
          <w:tcPr>
            <w:tcW w:w="2326" w:type="dxa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2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156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300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157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hanging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447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hanging="2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укупно</w:t>
            </w:r>
          </w:p>
        </w:tc>
      </w:tr>
      <w:tr w:rsidR="009038E1">
        <w:trPr>
          <w:trHeight w:val="513"/>
        </w:trPr>
        <w:tc>
          <w:tcPr>
            <w:tcW w:w="232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ОПШТИ СМЕР</w:t>
            </w:r>
          </w:p>
        </w:tc>
        <w:tc>
          <w:tcPr>
            <w:tcW w:w="159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IV</w:t>
            </w:r>
          </w:p>
        </w:tc>
        <w:tc>
          <w:tcPr>
            <w:tcW w:w="1155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00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57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038E1">
        <w:trPr>
          <w:trHeight w:val="453"/>
        </w:trPr>
        <w:tc>
          <w:tcPr>
            <w:tcW w:w="10132" w:type="dxa"/>
            <w:gridSpan w:val="13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МАЂАРСКОМ НАСТАВНОМ ЈЕЗИКУ</w:t>
            </w:r>
          </w:p>
        </w:tc>
      </w:tr>
      <w:tr w:rsidR="009038E1">
        <w:trPr>
          <w:trHeight w:val="423"/>
        </w:trPr>
        <w:tc>
          <w:tcPr>
            <w:tcW w:w="2506" w:type="dxa"/>
            <w:gridSpan w:val="2"/>
            <w:vMerge w:val="restart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ПОДРУЧЈЕ РАДА</w:t>
            </w:r>
          </w:p>
        </w:tc>
        <w:tc>
          <w:tcPr>
            <w:tcW w:w="1631" w:type="dxa"/>
            <w:gridSpan w:val="2"/>
            <w:vMerge w:val="restart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 стручне спреме</w:t>
            </w:r>
          </w:p>
        </w:tc>
        <w:tc>
          <w:tcPr>
            <w:tcW w:w="5995" w:type="dxa"/>
            <w:gridSpan w:val="9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  А  З  Р  Е  Д  И</w:t>
            </w:r>
          </w:p>
        </w:tc>
      </w:tr>
      <w:tr w:rsidR="009038E1">
        <w:trPr>
          <w:trHeight w:val="265"/>
        </w:trPr>
        <w:tc>
          <w:tcPr>
            <w:tcW w:w="2506" w:type="dxa"/>
            <w:gridSpan w:val="2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vMerge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284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1173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12" w:lineRule="auto"/>
              <w:ind w:lef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156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115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</w:tcPr>
          <w:p w:rsidR="009038E1" w:rsidRDefault="00216B5B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укупно</w:t>
            </w:r>
          </w:p>
        </w:tc>
      </w:tr>
      <w:tr w:rsidR="009038E1">
        <w:trPr>
          <w:trHeight w:val="408"/>
        </w:trPr>
        <w:tc>
          <w:tcPr>
            <w:tcW w:w="2506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ОПШТИ СМЕР</w:t>
            </w:r>
          </w:p>
        </w:tc>
        <w:tc>
          <w:tcPr>
            <w:tcW w:w="163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IV</w:t>
            </w:r>
          </w:p>
        </w:tc>
        <w:tc>
          <w:tcPr>
            <w:tcW w:w="1223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84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73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5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2" w:lineRule="auto"/>
              <w:ind w:left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038E1">
        <w:trPr>
          <w:trHeight w:val="534"/>
        </w:trPr>
        <w:tc>
          <w:tcPr>
            <w:tcW w:w="2506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ДРУШТВЕНО-</w:t>
            </w:r>
          </w:p>
          <w:p w:rsidR="009038E1" w:rsidRDefault="00216B5B">
            <w:pPr>
              <w:widowControl w:val="0"/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ЈЕЗИЧКИ СМЕР</w:t>
            </w:r>
          </w:p>
        </w:tc>
        <w:tc>
          <w:tcPr>
            <w:tcW w:w="163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line="312" w:lineRule="auto"/>
              <w:ind w:left="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IV</w:t>
            </w:r>
          </w:p>
        </w:tc>
        <w:tc>
          <w:tcPr>
            <w:tcW w:w="1223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line="312" w:lineRule="auto"/>
              <w:ind w:left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84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line="312" w:lineRule="auto"/>
              <w:ind w:left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73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line="312" w:lineRule="auto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line="312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5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line="312" w:lineRule="auto"/>
              <w:ind w:left="1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</w:tr>
    </w:tbl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6" w:name="lnxbz9" w:colFirst="0" w:colLast="0"/>
      <w:bookmarkEnd w:id="16"/>
    </w:p>
    <w:p w:rsidR="009038E1" w:rsidRDefault="009038E1">
      <w:pPr>
        <w:widowControl w:val="0"/>
        <w:spacing w:after="0" w:line="20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4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000" w:type="dxa"/>
        <w:tblInd w:w="12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845"/>
        <w:gridCol w:w="1590"/>
        <w:gridCol w:w="1200"/>
        <w:gridCol w:w="1215"/>
        <w:gridCol w:w="1050"/>
        <w:gridCol w:w="2100"/>
      </w:tblGrid>
      <w:tr w:rsidR="009038E1">
        <w:trPr>
          <w:trHeight w:val="328"/>
        </w:trPr>
        <w:tc>
          <w:tcPr>
            <w:tcW w:w="10000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lastRenderedPageBreak/>
              <w:t>УЧЕНИЦИ ПУТНИЦИ</w:t>
            </w:r>
          </w:p>
        </w:tc>
      </w:tr>
      <w:tr w:rsidR="009038E1">
        <w:trPr>
          <w:trHeight w:val="409"/>
        </w:trPr>
        <w:tc>
          <w:tcPr>
            <w:tcW w:w="10000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Р  А З  Р  Е  Д И</w:t>
            </w:r>
          </w:p>
        </w:tc>
      </w:tr>
      <w:tr w:rsidR="009038E1">
        <w:trPr>
          <w:trHeight w:val="416"/>
        </w:trPr>
        <w:tc>
          <w:tcPr>
            <w:tcW w:w="2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1.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2.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3.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right="-3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4.</w:t>
            </w:r>
          </w:p>
        </w:tc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УКУПНО</w:t>
            </w:r>
          </w:p>
        </w:tc>
      </w:tr>
      <w:tr w:rsidR="009038E1">
        <w:trPr>
          <w:trHeight w:val="423"/>
        </w:trPr>
        <w:tc>
          <w:tcPr>
            <w:tcW w:w="2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Ученици путници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10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27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28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right="-3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18</w:t>
            </w:r>
          </w:p>
        </w:tc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83</w:t>
            </w:r>
          </w:p>
        </w:tc>
      </w:tr>
      <w:tr w:rsidR="009038E1">
        <w:trPr>
          <w:trHeight w:val="474"/>
        </w:trPr>
        <w:tc>
          <w:tcPr>
            <w:tcW w:w="2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Ученици из матичне општ.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27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right="3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31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21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right="-3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31</w:t>
            </w:r>
          </w:p>
        </w:tc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110</w:t>
            </w:r>
          </w:p>
        </w:tc>
      </w:tr>
      <w:tr w:rsidR="009038E1">
        <w:trPr>
          <w:trHeight w:val="382"/>
        </w:trPr>
        <w:tc>
          <w:tcPr>
            <w:tcW w:w="28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УКУПНО</w:t>
            </w:r>
          </w:p>
        </w:tc>
        <w:tc>
          <w:tcPr>
            <w:tcW w:w="15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4" w:lineRule="auto"/>
              <w:ind w:left="75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37</w:t>
            </w:r>
          </w:p>
        </w:tc>
        <w:tc>
          <w:tcPr>
            <w:tcW w:w="12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4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58</w:t>
            </w:r>
          </w:p>
        </w:tc>
        <w:tc>
          <w:tcPr>
            <w:tcW w:w="12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4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49</w:t>
            </w:r>
          </w:p>
        </w:tc>
        <w:tc>
          <w:tcPr>
            <w:tcW w:w="10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4" w:lineRule="auto"/>
              <w:ind w:left="90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49</w:t>
            </w:r>
          </w:p>
        </w:tc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14" w:lineRule="auto"/>
              <w:ind w:left="140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193</w:t>
            </w:r>
          </w:p>
        </w:tc>
      </w:tr>
    </w:tbl>
    <w:p w:rsidR="009038E1" w:rsidRDefault="009038E1">
      <w:pPr>
        <w:widowControl w:val="0"/>
        <w:spacing w:after="0" w:line="187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7" w:name="35nkun2" w:colFirst="0" w:colLast="0"/>
      <w:bookmarkEnd w:id="17"/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ОРГАНИЗАЦИЈА ОБРАЗОВНО-ВАСПИТНОГ РАДА ШКОЛЕ</w:t>
      </w:r>
    </w:p>
    <w:p w:rsidR="009038E1" w:rsidRDefault="009038E1">
      <w:pPr>
        <w:widowControl w:val="0"/>
        <w:spacing w:after="0" w:line="34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 w:rsidP="004B5828">
      <w:pPr>
        <w:widowControl w:val="0"/>
        <w:spacing w:after="0" w:line="237" w:lineRule="auto"/>
        <w:ind w:left="3880" w:firstLine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3.1. ОПШТА ОРГАНИЗАЦИЈА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3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EA0565" w:rsidP="004B5828">
      <w:pPr>
        <w:widowControl w:val="0"/>
        <w:spacing w:after="0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Ш</w:t>
      </w:r>
      <w:r>
        <w:rPr>
          <w:rFonts w:ascii="Times New Roman" w:eastAsia="Times New Roman" w:hAnsi="Times New Roman" w:cs="Times New Roman"/>
          <w:sz w:val="24"/>
          <w:szCs w:val="24"/>
        </w:rPr>
        <w:t>колска</w:t>
      </w:r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val="sr-Latn-RS"/>
        </w:rPr>
        <w:t>3</w:t>
      </w:r>
      <w:r w:rsidR="00216B5B">
        <w:rPr>
          <w:rFonts w:ascii="Times New Roman" w:eastAsia="Times New Roman" w:hAnsi="Times New Roman" w:cs="Times New Roman"/>
          <w:sz w:val="24"/>
          <w:szCs w:val="24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  <w:lang w:val="sr-Latn-RS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.година свечано је почела химном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„</w:t>
      </w:r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 Боже правде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“ коју је, под вођством професорице Кинге Биро Мађари, извео девојачки хор наше школе </w:t>
      </w:r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038E1" w:rsidRDefault="00216B5B" w:rsidP="004B5828">
      <w:pPr>
        <w:widowControl w:val="0"/>
        <w:spacing w:after="0"/>
        <w:ind w:firstLine="432"/>
        <w:jc w:val="both"/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Настава у Сенћанској гимназији се одвија у две смене, пре подне и после подне. Смене се смењују месечно. Распоред смена се организује у договору са другим школама. Настава се организује </w:t>
      </w:r>
      <w:r w:rsidR="004B5828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на основу </w:t>
      </w:r>
      <w:r w:rsidR="004B5828" w:rsidRPr="004B5828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Смерница за организацију и реализацију образовно-васпитног рада у средњој школи у школској 2023/2024.години.</w:t>
      </w:r>
    </w:p>
    <w:p w:rsidR="00664071" w:rsidRPr="00664071" w:rsidRDefault="00664071" w:rsidP="00664071">
      <w:pPr>
        <w:ind w:left="466" w:right="7"/>
        <w:rPr>
          <w:rFonts w:ascii="Times New Roman" w:hAnsi="Times New Roman" w:cs="Times New Roman"/>
          <w:sz w:val="24"/>
          <w:lang w:val="sr-Cyrl-RS"/>
        </w:rPr>
      </w:pPr>
      <w:r w:rsidRPr="00664071">
        <w:rPr>
          <w:rFonts w:ascii="Times New Roman" w:hAnsi="Times New Roman" w:cs="Times New Roman"/>
          <w:sz w:val="24"/>
        </w:rPr>
        <w:t>Табеларни приказ активнос</w:t>
      </w:r>
      <w:r>
        <w:rPr>
          <w:rFonts w:ascii="Times New Roman" w:hAnsi="Times New Roman" w:cs="Times New Roman"/>
          <w:sz w:val="24"/>
        </w:rPr>
        <w:t>ти за школску 2023/2024. годину</w:t>
      </w:r>
      <w:r>
        <w:rPr>
          <w:rFonts w:ascii="Times New Roman" w:hAnsi="Times New Roman" w:cs="Times New Roman"/>
          <w:sz w:val="24"/>
          <w:lang w:val="sr-Cyrl-RS"/>
        </w:rPr>
        <w:t>:</w:t>
      </w:r>
    </w:p>
    <w:tbl>
      <w:tblPr>
        <w:tblStyle w:val="TableGrid0"/>
        <w:tblW w:w="13500" w:type="dxa"/>
        <w:tblInd w:w="350" w:type="dxa"/>
        <w:tblCellMar>
          <w:top w:w="115" w:type="dxa"/>
          <w:left w:w="101" w:type="dxa"/>
          <w:right w:w="84" w:type="dxa"/>
        </w:tblCellMar>
        <w:tblLook w:val="04A0" w:firstRow="1" w:lastRow="0" w:firstColumn="1" w:lastColumn="0" w:noHBand="0" w:noVBand="1"/>
      </w:tblPr>
      <w:tblGrid>
        <w:gridCol w:w="3150"/>
        <w:gridCol w:w="2790"/>
        <w:gridCol w:w="2430"/>
        <w:gridCol w:w="5130"/>
      </w:tblGrid>
      <w:tr w:rsidR="00664071" w:rsidRPr="00664071" w:rsidTr="00E866B4">
        <w:trPr>
          <w:trHeight w:val="585"/>
        </w:trPr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4071" w:rsidRPr="00664071" w:rsidRDefault="00664071" w:rsidP="0066407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4071">
              <w:rPr>
                <w:rFonts w:ascii="Times New Roman" w:eastAsia="Times New Roman" w:hAnsi="Times New Roman" w:cs="Times New Roman"/>
                <w:b/>
                <w:sz w:val="24"/>
              </w:rPr>
              <w:t>Активност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4071" w:rsidRPr="00664071" w:rsidRDefault="00664071" w:rsidP="0066407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4071">
              <w:rPr>
                <w:rFonts w:ascii="Times New Roman" w:eastAsia="Times New Roman" w:hAnsi="Times New Roman" w:cs="Times New Roman"/>
                <w:b/>
                <w:sz w:val="24"/>
              </w:rPr>
              <w:t>Период реализације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4071" w:rsidRPr="00664071" w:rsidRDefault="00664071" w:rsidP="0066407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4071">
              <w:rPr>
                <w:rFonts w:ascii="Times New Roman" w:eastAsia="Times New Roman" w:hAnsi="Times New Roman" w:cs="Times New Roman"/>
                <w:b/>
                <w:sz w:val="24"/>
              </w:rPr>
              <w:t>Носиоци активности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4071" w:rsidRPr="00664071" w:rsidRDefault="00664071" w:rsidP="0066407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64071">
              <w:rPr>
                <w:rFonts w:ascii="Times New Roman" w:eastAsia="Times New Roman" w:hAnsi="Times New Roman" w:cs="Times New Roman"/>
                <w:b/>
                <w:sz w:val="24"/>
              </w:rPr>
              <w:t>Резултат</w:t>
            </w:r>
          </w:p>
        </w:tc>
      </w:tr>
      <w:tr w:rsidR="00664071" w:rsidRPr="00664071" w:rsidTr="00E866B4">
        <w:trPr>
          <w:trHeight w:val="846"/>
        </w:trPr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Заједнички разговори свих актера школског живота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од 01.09.2023. </w:t>
            </w:r>
          </w:p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>и у континуитету током наставне године</w:t>
            </w:r>
            <w:r w:rsidRPr="00664071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Сви запослени у школи 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4071" w:rsidRPr="00664071" w:rsidRDefault="00664071" w:rsidP="00E866B4">
            <w:pPr>
              <w:spacing w:line="273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Ревидиран Развојни план школе  </w:t>
            </w:r>
          </w:p>
          <w:p w:rsidR="00664071" w:rsidRPr="00664071" w:rsidRDefault="00664071" w:rsidP="00E866B4">
            <w:pPr>
              <w:spacing w:after="24" w:line="257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Могући су нови приоритетни циљеви развоја </w:t>
            </w:r>
          </w:p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Израђен план активности </w:t>
            </w:r>
          </w:p>
        </w:tc>
      </w:tr>
      <w:tr w:rsidR="00664071" w:rsidRPr="00664071" w:rsidTr="00E866B4">
        <w:trPr>
          <w:trHeight w:val="486"/>
        </w:trPr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Тематска настава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4 - 8.9.2023. 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Наставници 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>Оперативни планови</w:t>
            </w:r>
          </w:p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 Продукти тематске наставе </w:t>
            </w:r>
          </w:p>
        </w:tc>
      </w:tr>
      <w:tr w:rsidR="00664071" w:rsidRPr="00664071" w:rsidTr="00E866B4">
        <w:trPr>
          <w:trHeight w:val="1296"/>
        </w:trPr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664071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>Иницијално процењивање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11-15.9.2023. 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Наставници и стручни сарадници 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4071" w:rsidRPr="00664071" w:rsidRDefault="00664071" w:rsidP="00E866B4">
            <w:pPr>
              <w:spacing w:after="143" w:line="252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Различите технике и инструменти за формативно праћење напредовања ученика </w:t>
            </w:r>
          </w:p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Оперативни планови (укључујући и планове додатне подршке) </w:t>
            </w:r>
          </w:p>
        </w:tc>
      </w:tr>
      <w:tr w:rsidR="00664071" w:rsidRPr="00664071" w:rsidTr="00E866B4">
        <w:trPr>
          <w:trHeight w:val="855"/>
        </w:trPr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ind w:right="14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Процењивање адаптације  ученика првог разреда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Током првог полугодишта 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Стручни сарадници Одељењске старешине 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4071" w:rsidRPr="00664071" w:rsidRDefault="00664071" w:rsidP="00E866B4">
            <w:pPr>
              <w:spacing w:line="259" w:lineRule="auto"/>
              <w:ind w:right="11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Анализа и интерпретација резултата истраживања, дефинисани кораци и план подршке ученицима и наставницима </w:t>
            </w:r>
          </w:p>
        </w:tc>
      </w:tr>
      <w:tr w:rsidR="00664071" w:rsidRPr="00664071" w:rsidTr="00E866B4">
        <w:trPr>
          <w:trHeight w:val="1116"/>
        </w:trPr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lastRenderedPageBreak/>
              <w:t xml:space="preserve">Реализовање самовредновања рада школе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Током првог полугодишта 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Тим за самовредновање 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4071" w:rsidRPr="00664071" w:rsidRDefault="00664071" w:rsidP="00E866B4">
            <w:pPr>
              <w:spacing w:line="258" w:lineRule="auto"/>
              <w:ind w:right="24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Анализа и интерпретација резултата самовредновања, Акциони план за унапређивање, </w:t>
            </w:r>
          </w:p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Ревидиран Развојни план школе и приоритетни циљеви </w:t>
            </w:r>
          </w:p>
        </w:tc>
      </w:tr>
      <w:tr w:rsidR="00664071" w:rsidRPr="00664071" w:rsidTr="00E866B4">
        <w:trPr>
          <w:trHeight w:val="1134"/>
        </w:trPr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after="22"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Дефинисати мото </w:t>
            </w:r>
          </w:p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(идентитет) школе 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Током првог полугодишта 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Тим за развојно планирање и одељењске старешине, Ученички парламент </w:t>
            </w:r>
          </w:p>
        </w:tc>
        <w:tc>
          <w:tcPr>
            <w:tcW w:w="5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4071" w:rsidRPr="00664071" w:rsidRDefault="00664071" w:rsidP="00E866B4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664071">
              <w:rPr>
                <w:rFonts w:ascii="Times New Roman" w:hAnsi="Times New Roman" w:cs="Times New Roman"/>
              </w:rPr>
              <w:t xml:space="preserve">Дефинисан мото (идентитет) школе, доступан свима и промовисан </w:t>
            </w:r>
          </w:p>
        </w:tc>
      </w:tr>
    </w:tbl>
    <w:p w:rsidR="00664071" w:rsidRPr="004B5828" w:rsidRDefault="00664071" w:rsidP="004B5828">
      <w:pPr>
        <w:widowControl w:val="0"/>
        <w:spacing w:after="0"/>
        <w:ind w:firstLine="432"/>
        <w:jc w:val="both"/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</w:pPr>
    </w:p>
    <w:p w:rsidR="00C62188" w:rsidRDefault="00A85D1E" w:rsidP="008C42DE">
      <w:pPr>
        <w:widowControl w:val="0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Наставничко веће је одлу</w:t>
      </w:r>
      <w:r w:rsidR="008C42DE">
        <w:rPr>
          <w:rFonts w:ascii="Times New Roman" w:eastAsia="Times New Roman" w:hAnsi="Times New Roman" w:cs="Times New Roman"/>
          <w:sz w:val="24"/>
          <w:szCs w:val="24"/>
          <w:lang w:val="sr-Latn-RS"/>
        </w:rPr>
        <w:t>чио да ће сваког месеца</w:t>
      </w:r>
      <w:r w:rsidR="008C42DE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одабрати тему по којем ће се реализовати тематска настава:</w:t>
      </w:r>
    </w:p>
    <w:p w:rsidR="008C42DE" w:rsidRDefault="008C42DE" w:rsidP="008C42DE">
      <w:pPr>
        <w:widowControl w:val="0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Септембар: Богатство различитости</w:t>
      </w:r>
    </w:p>
    <w:p w:rsidR="008C42DE" w:rsidRDefault="008C42DE" w:rsidP="008C42DE">
      <w:pPr>
        <w:widowControl w:val="0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Октобар: Дани демократске културе</w:t>
      </w:r>
    </w:p>
    <w:p w:rsidR="008C42DE" w:rsidRDefault="008C42DE" w:rsidP="008C42DE">
      <w:pPr>
        <w:widowControl w:val="0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Новембар: Ја волим и поштујем себе и друге</w:t>
      </w:r>
    </w:p>
    <w:p w:rsidR="008C42DE" w:rsidRDefault="008C42DE" w:rsidP="008C42DE">
      <w:pPr>
        <w:widowControl w:val="0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Фебруар: Шта могу да учиним за тебе?</w:t>
      </w:r>
    </w:p>
    <w:p w:rsidR="008C42DE" w:rsidRDefault="008C42DE" w:rsidP="008C42DE">
      <w:pPr>
        <w:widowControl w:val="0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Март: Упознајмо вет кроз културу, књижевност, историју, гастрономију и др.</w:t>
      </w:r>
    </w:p>
    <w:p w:rsidR="008C42DE" w:rsidRDefault="008C42DE" w:rsidP="008C42DE">
      <w:pPr>
        <w:widowControl w:val="0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Април: Кад се многе руке сложе/удруже </w:t>
      </w:r>
    </w:p>
    <w:p w:rsidR="00164400" w:rsidRDefault="00164400" w:rsidP="008C42DE">
      <w:pPr>
        <w:widowControl w:val="0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164400" w:rsidRDefault="00164400" w:rsidP="00164400">
      <w:pPr>
        <w:widowControl w:val="0"/>
        <w:spacing w:after="0" w:line="360" w:lineRule="auto"/>
        <w:ind w:firstLine="43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164400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РЕФОРМА ДРУШТВЕНО – ЈЕЗИЧКОГ СМЕРА</w:t>
      </w:r>
    </w:p>
    <w:p w:rsidR="00164400" w:rsidRDefault="00164400" w:rsidP="00164400">
      <w:pPr>
        <w:widowControl w:val="0"/>
        <w:spacing w:after="0" w:line="360" w:lineRule="auto"/>
        <w:ind w:firstLine="43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164400" w:rsidRPr="00164400" w:rsidRDefault="00164400" w:rsidP="00164400">
      <w:pPr>
        <w:widowControl w:val="0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У школској 2023/24.години планира се реформа друштвено-језичког смера у неки други смер који ће бити актуелан и више популаран будућим ученицима. Вршиће се анализа „потражње“ за смеровима у складу са постојећим наставним кадром. Након одабира смера, радиће се на промоцији новоотвореног смера.</w:t>
      </w:r>
    </w:p>
    <w:p w:rsidR="00164400" w:rsidRPr="008C42DE" w:rsidRDefault="00164400" w:rsidP="008C42DE">
      <w:pPr>
        <w:widowControl w:val="0"/>
        <w:spacing w:after="0" w:line="36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85D1E" w:rsidRPr="00A85D1E" w:rsidRDefault="00A85D1E" w:rsidP="00A85D1E">
      <w:pPr>
        <w:widowControl w:val="0"/>
        <w:spacing w:after="0" w:line="204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  <w:lang w:val="hu-HU"/>
        </w:rPr>
      </w:pPr>
    </w:p>
    <w:p w:rsidR="009038E1" w:rsidRDefault="00216B5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РАД ШКОЛСКЕ БИБЛИОТЕКЕ</w:t>
      </w:r>
    </w:p>
    <w:p w:rsidR="009038E1" w:rsidRDefault="009038E1">
      <w:pPr>
        <w:widowControl w:val="0"/>
        <w:spacing w:after="0" w:line="11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Школска библиотека ради за време наставе према договореним терминима.</w:t>
      </w:r>
      <w:r>
        <w:rPr>
          <w:rFonts w:ascii="Times New Roman" w:eastAsia="Times New Roman" w:hAnsi="Times New Roman" w:cs="Times New Roman"/>
          <w:b/>
        </w:rPr>
        <w:t xml:space="preserve"> Понедељак ,среда,  петак</w:t>
      </w:r>
      <w:r>
        <w:rPr>
          <w:rFonts w:ascii="Times New Roman" w:eastAsia="Times New Roman" w:hAnsi="Times New Roman" w:cs="Times New Roman"/>
        </w:rPr>
        <w:t xml:space="preserve"> : Сенћанска гимназија а наредна седмица :</w:t>
      </w:r>
      <w:r>
        <w:rPr>
          <w:rFonts w:ascii="Times New Roman" w:eastAsia="Times New Roman" w:hAnsi="Times New Roman" w:cs="Times New Roman"/>
          <w:b/>
        </w:rPr>
        <w:t>понедељак, среда</w:t>
      </w:r>
      <w:r>
        <w:rPr>
          <w:rFonts w:ascii="Times New Roman" w:eastAsia="Times New Roman" w:hAnsi="Times New Roman" w:cs="Times New Roman"/>
        </w:rPr>
        <w:t xml:space="preserve"> ,изузев петка, који ће  наизменично радити.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РАСПОРЕД ЗВОЊЕЊА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6760" w:type="dxa"/>
        <w:tblInd w:w="580" w:type="dxa"/>
        <w:tblLayout w:type="fixed"/>
        <w:tblLook w:val="0000" w:firstRow="0" w:lastRow="0" w:firstColumn="0" w:lastColumn="0" w:noHBand="0" w:noVBand="0"/>
      </w:tblPr>
      <w:tblGrid>
        <w:gridCol w:w="1080"/>
        <w:gridCol w:w="3180"/>
        <w:gridCol w:w="2500"/>
      </w:tblGrid>
      <w:tr w:rsidR="009038E1">
        <w:trPr>
          <w:trHeight w:val="442"/>
        </w:trPr>
        <w:tc>
          <w:tcPr>
            <w:tcW w:w="10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Прe пoднe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Пoпoднe</w:t>
            </w:r>
          </w:p>
        </w:tc>
      </w:tr>
      <w:tr w:rsidR="009038E1">
        <w:trPr>
          <w:trHeight w:val="515"/>
        </w:trPr>
        <w:tc>
          <w:tcPr>
            <w:tcW w:w="10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чaс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07.30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13:30</w:t>
            </w:r>
          </w:p>
        </w:tc>
      </w:tr>
      <w:tr w:rsidR="009038E1">
        <w:trPr>
          <w:trHeight w:val="276"/>
        </w:trPr>
        <w:tc>
          <w:tcPr>
            <w:tcW w:w="10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чaс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08.20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1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14:15</w:t>
            </w:r>
          </w:p>
        </w:tc>
      </w:tr>
      <w:tr w:rsidR="009038E1">
        <w:trPr>
          <w:trHeight w:val="276"/>
        </w:trPr>
        <w:tc>
          <w:tcPr>
            <w:tcW w:w="10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чaс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1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15:20</w:t>
            </w:r>
          </w:p>
        </w:tc>
      </w:tr>
      <w:tr w:rsidR="009038E1">
        <w:trPr>
          <w:trHeight w:val="276"/>
        </w:trPr>
        <w:tc>
          <w:tcPr>
            <w:tcW w:w="10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чaс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10:05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1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16:10</w:t>
            </w:r>
          </w:p>
        </w:tc>
      </w:tr>
      <w:tr w:rsidR="009038E1">
        <w:trPr>
          <w:trHeight w:val="276"/>
        </w:trPr>
        <w:tc>
          <w:tcPr>
            <w:tcW w:w="10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чaс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10.55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1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17:00</w:t>
            </w:r>
          </w:p>
        </w:tc>
      </w:tr>
      <w:tr w:rsidR="009038E1">
        <w:trPr>
          <w:trHeight w:val="276"/>
        </w:trPr>
        <w:tc>
          <w:tcPr>
            <w:tcW w:w="10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чaс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11:45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1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17:50</w:t>
            </w:r>
          </w:p>
        </w:tc>
      </w:tr>
      <w:tr w:rsidR="009038E1">
        <w:trPr>
          <w:trHeight w:val="313"/>
        </w:trPr>
        <w:tc>
          <w:tcPr>
            <w:tcW w:w="10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чaс</w:t>
            </w:r>
          </w:p>
        </w:tc>
        <w:tc>
          <w:tcPr>
            <w:tcW w:w="318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12" w:lineRule="auto"/>
              <w:ind w:left="5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12:35</w:t>
            </w:r>
          </w:p>
        </w:tc>
        <w:tc>
          <w:tcPr>
            <w:tcW w:w="250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12" w:lineRule="auto"/>
              <w:ind w:left="1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18:30</w:t>
            </w:r>
          </w:p>
        </w:tc>
      </w:tr>
    </w:tbl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66B4" w:rsidRDefault="00E866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66B4" w:rsidRDefault="00E866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66B4" w:rsidRDefault="00E866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66B4" w:rsidRDefault="00E866B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07AF0" w:rsidRPr="00A07AF0" w:rsidRDefault="00A07AF0" w:rsidP="00A07AF0">
      <w:pPr>
        <w:spacing w:after="160" w:line="259" w:lineRule="auto"/>
        <w:jc w:val="both"/>
        <w:rPr>
          <w:rFonts w:ascii="Times New Roman" w:hAnsi="Times New Roman" w:cs="Times New Roman"/>
          <w:noProof/>
          <w:lang w:val="sr-Cyrl-RS"/>
        </w:rPr>
      </w:pPr>
      <w:r w:rsidRPr="00A07AF0">
        <w:rPr>
          <w:rFonts w:ascii="Times New Roman" w:hAnsi="Times New Roman" w:cs="Times New Roman"/>
          <w:noProof/>
          <w:lang w:val="sr-Cyrl-RS"/>
        </w:rPr>
        <w:t>На основу члана 185. став 1, а у вези са чланом 28. став 6. Закона о основама система образовања и васпитања (''Службени гласник РС'', бр.: 88/17, 27/18-др. закон, 10/19, 6/20. и 129/2021), члана 15. и 16. став 2., члана 24. став 2. и члана 37. став 4. Покрајинске скупштинске одлуке о покрајинској управи ("Службени лист АП Војводине", бр. 37/14, 54/14-др.одлука, 37/16, 29/17, 24/2019, 66/2020 и 38/2021), покрајински секретар за образовање, прописе, управу и националне мањине-националне заједнице, д о н о с и:</w:t>
      </w:r>
    </w:p>
    <w:p w:rsidR="00A07AF0" w:rsidRPr="00A07AF0" w:rsidRDefault="00A07AF0" w:rsidP="00A07AF0">
      <w:pPr>
        <w:spacing w:after="160" w:line="259" w:lineRule="auto"/>
        <w:jc w:val="both"/>
        <w:rPr>
          <w:rFonts w:ascii="Times New Roman" w:hAnsi="Times New Roman" w:cs="Times New Roman"/>
          <w:noProof/>
          <w:lang w:val="sr-Cyrl-RS"/>
        </w:rPr>
      </w:pPr>
    </w:p>
    <w:p w:rsidR="00A07AF0" w:rsidRPr="00A07AF0" w:rsidRDefault="00A07AF0" w:rsidP="00A07AF0">
      <w:pPr>
        <w:spacing w:after="160" w:line="259" w:lineRule="auto"/>
        <w:jc w:val="center"/>
        <w:rPr>
          <w:rFonts w:ascii="Times New Roman" w:hAnsi="Times New Roman" w:cs="Times New Roman"/>
          <w:b/>
          <w:noProof/>
          <w:lang w:val="sr-Cyrl-RS"/>
        </w:rPr>
      </w:pPr>
      <w:r w:rsidRPr="00A07AF0">
        <w:rPr>
          <w:rFonts w:ascii="Times New Roman" w:hAnsi="Times New Roman" w:cs="Times New Roman"/>
          <w:b/>
          <w:noProof/>
          <w:lang w:val="sr-Cyrl-RS"/>
        </w:rPr>
        <w:t>ПРАВИЛНИК</w:t>
      </w:r>
    </w:p>
    <w:p w:rsidR="00A07AF0" w:rsidRPr="00A07AF0" w:rsidRDefault="00A07AF0" w:rsidP="00A07AF0">
      <w:pPr>
        <w:spacing w:after="160" w:line="259" w:lineRule="auto"/>
        <w:jc w:val="center"/>
        <w:rPr>
          <w:rFonts w:ascii="Times New Roman" w:hAnsi="Times New Roman" w:cs="Times New Roman"/>
          <w:b/>
          <w:noProof/>
          <w:lang w:val="sr-Cyrl-RS"/>
        </w:rPr>
      </w:pPr>
      <w:r w:rsidRPr="00A07AF0">
        <w:rPr>
          <w:rFonts w:ascii="Times New Roman" w:hAnsi="Times New Roman" w:cs="Times New Roman"/>
          <w:b/>
          <w:noProof/>
          <w:lang w:val="sr-Cyrl-RS"/>
        </w:rPr>
        <w:t>О ШКОЛСКОМ КАЛЕНДАРУ ЗА СРЕДЊЕ ШКОЛЕ СА СЕДИШТЕМ НА ТЕРИТОРИЈИ АУТОНОМНЕ ПОКРАЈИНЕ ВОЈВОДИНЕ ЗА ШКОЛСКУ 2023/2024. ГОДИНУ</w:t>
      </w:r>
    </w:p>
    <w:p w:rsidR="00A07AF0" w:rsidRPr="00A07AF0" w:rsidRDefault="00A07AF0" w:rsidP="00A07AF0">
      <w:pPr>
        <w:tabs>
          <w:tab w:val="left" w:pos="1912"/>
        </w:tabs>
        <w:spacing w:line="282" w:lineRule="exact"/>
        <w:jc w:val="center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Члан 1.</w:t>
      </w:r>
    </w:p>
    <w:p w:rsidR="00A07AF0" w:rsidRPr="00A07AF0" w:rsidRDefault="00A07AF0" w:rsidP="00A07AF0">
      <w:pPr>
        <w:pStyle w:val="Default"/>
        <w:ind w:right="110"/>
        <w:jc w:val="both"/>
        <w:rPr>
          <w:color w:val="auto"/>
        </w:rPr>
      </w:pPr>
      <w:r w:rsidRPr="00A07AF0">
        <w:rPr>
          <w:color w:val="auto"/>
        </w:rPr>
        <w:lastRenderedPageBreak/>
        <w:t xml:space="preserve">Овим правилником утврђује се календар за остваривање обавезних облика образовно-васпитног рада (теоријска настава, практична настава и вежбе) </w:t>
      </w:r>
      <w:r w:rsidRPr="00A07AF0">
        <w:rPr>
          <w:color w:val="auto"/>
          <w:lang w:val="sr-Cyrl-RS"/>
        </w:rPr>
        <w:t xml:space="preserve">и школског распуста </w:t>
      </w:r>
      <w:r w:rsidRPr="00A07AF0">
        <w:rPr>
          <w:color w:val="auto"/>
        </w:rPr>
        <w:t>у гимназији, уметничкој и стручној школи, за школску 202</w:t>
      </w:r>
      <w:r w:rsidRPr="00A07AF0">
        <w:rPr>
          <w:color w:val="auto"/>
          <w:lang w:val="sr-Cyrl-RS"/>
        </w:rPr>
        <w:t>3</w:t>
      </w:r>
      <w:r w:rsidRPr="00A07AF0">
        <w:rPr>
          <w:color w:val="auto"/>
        </w:rPr>
        <w:t>/202</w:t>
      </w:r>
      <w:r w:rsidRPr="00A07AF0">
        <w:rPr>
          <w:color w:val="auto"/>
          <w:lang w:val="sr-Cyrl-RS"/>
        </w:rPr>
        <w:t>4</w:t>
      </w:r>
      <w:r w:rsidRPr="00A07AF0">
        <w:rPr>
          <w:color w:val="auto"/>
        </w:rPr>
        <w:t>. годин</w:t>
      </w:r>
      <w:r w:rsidRPr="00A07AF0">
        <w:rPr>
          <w:color w:val="auto"/>
          <w:lang w:val="sr-Cyrl-RS"/>
        </w:rPr>
        <w:t>у</w:t>
      </w:r>
      <w:r w:rsidRPr="00A07AF0">
        <w:rPr>
          <w:color w:val="auto"/>
        </w:rPr>
        <w:t xml:space="preserve"> </w:t>
      </w:r>
      <w:r w:rsidRPr="00A07AF0">
        <w:rPr>
          <w:color w:val="auto"/>
          <w:lang w:val="sr-Cyrl-RS"/>
        </w:rPr>
        <w:t>на територији Аутономне покрајине Војводине</w:t>
      </w:r>
      <w:r w:rsidRPr="00A07AF0">
        <w:rPr>
          <w:color w:val="auto"/>
        </w:rPr>
        <w:t>.</w:t>
      </w:r>
    </w:p>
    <w:p w:rsidR="00A07AF0" w:rsidRPr="00A07AF0" w:rsidRDefault="00A07AF0" w:rsidP="00A07AF0">
      <w:pPr>
        <w:spacing w:line="0" w:lineRule="atLeast"/>
        <w:jc w:val="center"/>
        <w:rPr>
          <w:rFonts w:ascii="Times New Roman" w:hAnsi="Times New Roman" w:cs="Times New Roman"/>
          <w:lang w:val="sr-Cyrl-RS"/>
        </w:rPr>
      </w:pPr>
      <w:r w:rsidRPr="00A07AF0">
        <w:rPr>
          <w:rFonts w:ascii="Times New Roman" w:hAnsi="Times New Roman" w:cs="Times New Roman"/>
        </w:rPr>
        <w:t>Члан 2.</w:t>
      </w:r>
    </w:p>
    <w:p w:rsidR="00A07AF0" w:rsidRPr="00A07AF0" w:rsidRDefault="00A07AF0" w:rsidP="00A07AF0">
      <w:pPr>
        <w:spacing w:line="236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Остали обавезни и факултативни облици образовно-васпитног рада, утврђени </w:t>
      </w:r>
      <w:r w:rsidRPr="00A07AF0">
        <w:rPr>
          <w:rFonts w:ascii="Times New Roman" w:hAnsi="Times New Roman" w:cs="Times New Roman"/>
          <w:lang w:val="sr-Cyrl-RS"/>
        </w:rPr>
        <w:t xml:space="preserve">планом и програмом наставе и учења, односно </w:t>
      </w:r>
      <w:r w:rsidRPr="00A07AF0">
        <w:rPr>
          <w:rFonts w:ascii="Times New Roman" w:hAnsi="Times New Roman" w:cs="Times New Roman"/>
        </w:rPr>
        <w:t>наставним планом и програмом за гимназије, уметничке и стручне школе, планирају се годишњим планом рада</w:t>
      </w:r>
      <w:r w:rsidRPr="00A07AF0">
        <w:rPr>
          <w:rFonts w:ascii="Times New Roman" w:hAnsi="Times New Roman" w:cs="Times New Roman"/>
          <w:lang w:val="sr-Cyrl-RS"/>
        </w:rPr>
        <w:t xml:space="preserve"> школе</w:t>
      </w:r>
      <w:r w:rsidRPr="00A07AF0">
        <w:rPr>
          <w:rFonts w:ascii="Times New Roman" w:hAnsi="Times New Roman" w:cs="Times New Roman"/>
        </w:rPr>
        <w:t>.</w:t>
      </w:r>
    </w:p>
    <w:p w:rsidR="00A07AF0" w:rsidRPr="00A07AF0" w:rsidRDefault="00A07AF0" w:rsidP="00A07AF0">
      <w:pPr>
        <w:spacing w:line="0" w:lineRule="atLeast"/>
        <w:jc w:val="center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Члан 3.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Обавезне облике образовно-васпитног рада из члана 1. овог правилника средње школе остварују на годишњем нивоу</w:t>
      </w:r>
      <w:r w:rsidRPr="00A07AF0">
        <w:rPr>
          <w:rFonts w:ascii="Times New Roman" w:hAnsi="Times New Roman" w:cs="Times New Roman"/>
          <w:lang w:val="en-US"/>
        </w:rPr>
        <w:t xml:space="preserve">, </w:t>
      </w:r>
      <w:r w:rsidRPr="00A07AF0">
        <w:rPr>
          <w:rFonts w:ascii="Times New Roman" w:hAnsi="Times New Roman" w:cs="Times New Roman"/>
          <w:lang w:val="sr-Cyrl-RS"/>
        </w:rPr>
        <w:t>и то</w:t>
      </w:r>
      <w:r w:rsidRPr="00A07AF0">
        <w:rPr>
          <w:rFonts w:ascii="Times New Roman" w:hAnsi="Times New Roman" w:cs="Times New Roman"/>
        </w:rPr>
        <w:t>: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  <w:lang w:val="sr-Cyrl-RS"/>
        </w:rPr>
        <w:t xml:space="preserve">1) у </w:t>
      </w:r>
      <w:r w:rsidRPr="00A07AF0">
        <w:rPr>
          <w:rFonts w:ascii="Times New Roman" w:hAnsi="Times New Roman" w:cs="Times New Roman"/>
        </w:rPr>
        <w:t>гимназији:</w:t>
      </w:r>
    </w:p>
    <w:p w:rsidR="00A07AF0" w:rsidRPr="00A07AF0" w:rsidRDefault="00A07AF0" w:rsidP="00A07AF0">
      <w:pPr>
        <w:numPr>
          <w:ilvl w:val="0"/>
          <w:numId w:val="74"/>
        </w:numPr>
        <w:spacing w:after="0"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у I, II и III разреду у 3</w:t>
      </w:r>
      <w:r w:rsidRPr="00A07AF0">
        <w:rPr>
          <w:rFonts w:ascii="Times New Roman" w:hAnsi="Times New Roman" w:cs="Times New Roman"/>
          <w:lang w:val="sr-Cyrl-RS"/>
        </w:rPr>
        <w:t>7</w:t>
      </w:r>
      <w:r w:rsidRPr="00A07AF0">
        <w:rPr>
          <w:rFonts w:ascii="Times New Roman" w:hAnsi="Times New Roman" w:cs="Times New Roman"/>
        </w:rPr>
        <w:t xml:space="preserve"> петодневних наставних седмица, односно 185 наставних</w:t>
      </w:r>
      <w:r w:rsidRPr="00A07AF0">
        <w:rPr>
          <w:rFonts w:ascii="Times New Roman" w:hAnsi="Times New Roman" w:cs="Times New Roman"/>
          <w:lang w:val="sr-Cyrl-RS"/>
        </w:rPr>
        <w:t xml:space="preserve"> </w:t>
      </w:r>
      <w:r w:rsidRPr="00A07AF0">
        <w:rPr>
          <w:rFonts w:ascii="Times New Roman" w:hAnsi="Times New Roman" w:cs="Times New Roman"/>
        </w:rPr>
        <w:t>дана;</w:t>
      </w:r>
    </w:p>
    <w:p w:rsidR="00A07AF0" w:rsidRPr="00A07AF0" w:rsidRDefault="00A07AF0" w:rsidP="00A07AF0">
      <w:pPr>
        <w:numPr>
          <w:ilvl w:val="0"/>
          <w:numId w:val="74"/>
        </w:numPr>
        <w:spacing w:after="0"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у IV разреду у 3</w:t>
      </w:r>
      <w:r w:rsidRPr="00A07AF0">
        <w:rPr>
          <w:rFonts w:ascii="Times New Roman" w:hAnsi="Times New Roman" w:cs="Times New Roman"/>
          <w:lang w:val="sr-Cyrl-RS"/>
        </w:rPr>
        <w:t>3</w:t>
      </w:r>
      <w:r w:rsidRPr="00A07AF0">
        <w:rPr>
          <w:rFonts w:ascii="Times New Roman" w:hAnsi="Times New Roman" w:cs="Times New Roman"/>
        </w:rPr>
        <w:t xml:space="preserve"> петодневн</w:t>
      </w:r>
      <w:r w:rsidRPr="00A07AF0">
        <w:rPr>
          <w:rFonts w:ascii="Times New Roman" w:hAnsi="Times New Roman" w:cs="Times New Roman"/>
          <w:lang w:val="sr-Cyrl-RS"/>
        </w:rPr>
        <w:t>их</w:t>
      </w:r>
      <w:r w:rsidRPr="00A07AF0">
        <w:rPr>
          <w:rFonts w:ascii="Times New Roman" w:hAnsi="Times New Roman" w:cs="Times New Roman"/>
        </w:rPr>
        <w:t xml:space="preserve"> наставних седмица, односно 165 наставних дана. 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У</w:t>
      </w:r>
      <w:r w:rsidRPr="00A07AF0">
        <w:rPr>
          <w:rFonts w:ascii="Times New Roman" w:hAnsi="Times New Roman" w:cs="Times New Roman"/>
          <w:lang w:val="hr-HR"/>
        </w:rPr>
        <w:t xml:space="preserve"> случају када због угрожености безбедности и здравља ученика и запослених није могуће </w:t>
      </w:r>
      <w:r w:rsidRPr="00A07AF0">
        <w:rPr>
          <w:rFonts w:ascii="Times New Roman" w:hAnsi="Times New Roman" w:cs="Times New Roman"/>
        </w:rPr>
        <w:t>да гимназије остваре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</w:t>
      </w:r>
      <w:r w:rsidRPr="00A07AF0">
        <w:rPr>
          <w:rFonts w:ascii="Times New Roman" w:hAnsi="Times New Roman" w:cs="Times New Roman"/>
          <w:lang w:val="hr-HR"/>
        </w:rPr>
        <w:t>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У оквиру 3</w:t>
      </w:r>
      <w:r w:rsidRPr="00A07AF0">
        <w:rPr>
          <w:rFonts w:ascii="Times New Roman" w:hAnsi="Times New Roman" w:cs="Times New Roman"/>
          <w:lang w:val="sr-Cyrl-RS"/>
        </w:rPr>
        <w:t>7</w:t>
      </w:r>
      <w:r w:rsidRPr="00A07AF0">
        <w:rPr>
          <w:rFonts w:ascii="Times New Roman" w:hAnsi="Times New Roman" w:cs="Times New Roman"/>
        </w:rPr>
        <w:t>, односно 3</w:t>
      </w:r>
      <w:r w:rsidRPr="00A07AF0">
        <w:rPr>
          <w:rFonts w:ascii="Times New Roman" w:hAnsi="Times New Roman" w:cs="Times New Roman"/>
          <w:lang w:val="sr-Cyrl-RS"/>
        </w:rPr>
        <w:t>3</w:t>
      </w:r>
      <w:r w:rsidRPr="00A07AF0">
        <w:rPr>
          <w:rFonts w:ascii="Times New Roman" w:hAnsi="Times New Roman" w:cs="Times New Roman"/>
        </w:rPr>
        <w:t xml:space="preserve"> петодневних наставних седмица, гимназија је у обавези</w:t>
      </w:r>
      <w:r w:rsidRPr="00A07AF0">
        <w:rPr>
          <w:rFonts w:ascii="Times New Roman" w:hAnsi="Times New Roman" w:cs="Times New Roman"/>
          <w:lang w:val="sr-Cyrl-RS"/>
        </w:rPr>
        <w:t xml:space="preserve"> </w:t>
      </w:r>
      <w:r w:rsidRPr="00A07AF0">
        <w:rPr>
          <w:rFonts w:ascii="Times New Roman" w:hAnsi="Times New Roman" w:cs="Times New Roman"/>
        </w:rPr>
        <w:t>да годишњим планом рада равномерно распореди дане у седмици</w:t>
      </w:r>
      <w:r w:rsidRPr="00A07AF0">
        <w:rPr>
          <w:rFonts w:ascii="Times New Roman" w:hAnsi="Times New Roman" w:cs="Times New Roman"/>
          <w:lang w:val="sr-Cyrl-RS"/>
        </w:rPr>
        <w:t>,</w:t>
      </w:r>
      <w:r w:rsidRPr="00A07AF0">
        <w:rPr>
          <w:rFonts w:ascii="Times New Roman" w:hAnsi="Times New Roman" w:cs="Times New Roman"/>
          <w:lang w:val="hr-HR"/>
        </w:rPr>
        <w:t xml:space="preserve"> изузев у случају када због угрожености безбедности и здравља ученика и запослених није могуће </w:t>
      </w:r>
      <w:r w:rsidRPr="00A07AF0">
        <w:rPr>
          <w:rFonts w:ascii="Times New Roman" w:hAnsi="Times New Roman" w:cs="Times New Roman"/>
        </w:rPr>
        <w:t>да дани у седмици, који су утврђени годишњим планом рада, буду равномерно распоређени.</w:t>
      </w:r>
    </w:p>
    <w:p w:rsidR="00A07AF0" w:rsidRPr="00A07AF0" w:rsidRDefault="00A07AF0" w:rsidP="00A07AF0">
      <w:pPr>
        <w:tabs>
          <w:tab w:val="left" w:pos="2136"/>
        </w:tabs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  <w:lang w:val="sr-Cyrl-RS"/>
        </w:rPr>
        <w:t xml:space="preserve">2) у </w:t>
      </w:r>
      <w:r w:rsidRPr="00A07AF0">
        <w:rPr>
          <w:rFonts w:ascii="Times New Roman" w:hAnsi="Times New Roman" w:cs="Times New Roman"/>
        </w:rPr>
        <w:t>стручној школи:</w:t>
      </w:r>
    </w:p>
    <w:p w:rsidR="00A07AF0" w:rsidRPr="00A07AF0" w:rsidRDefault="00A07AF0" w:rsidP="00A07AF0">
      <w:pPr>
        <w:numPr>
          <w:ilvl w:val="0"/>
          <w:numId w:val="73"/>
        </w:numPr>
        <w:spacing w:after="0"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у I и II разреду трогодишњег и I, II и III разреду четворогодишњег образовања у </w:t>
      </w:r>
      <w:r w:rsidRPr="00A07AF0">
        <w:rPr>
          <w:rFonts w:ascii="Times New Roman" w:hAnsi="Times New Roman" w:cs="Times New Roman"/>
          <w:lang w:val="sr-Cyrl-RS"/>
        </w:rPr>
        <w:t>37</w:t>
      </w:r>
      <w:r w:rsidRPr="00A07AF0">
        <w:rPr>
          <w:rFonts w:ascii="Times New Roman" w:hAnsi="Times New Roman" w:cs="Times New Roman"/>
        </w:rPr>
        <w:t xml:space="preserve"> петодневних наставних седмица, односно 185 наставних дана;</w:t>
      </w:r>
    </w:p>
    <w:p w:rsidR="00A07AF0" w:rsidRPr="00A07AF0" w:rsidRDefault="00A07AF0" w:rsidP="00A07AF0">
      <w:pPr>
        <w:numPr>
          <w:ilvl w:val="0"/>
          <w:numId w:val="73"/>
        </w:numPr>
        <w:spacing w:after="0"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у III разреду трогодишњег и IV разреду четворогодишњег образовања у </w:t>
      </w:r>
      <w:r w:rsidRPr="00A07AF0">
        <w:rPr>
          <w:rFonts w:ascii="Times New Roman" w:hAnsi="Times New Roman" w:cs="Times New Roman"/>
          <w:lang w:val="sr-Cyrl-RS"/>
        </w:rPr>
        <w:t xml:space="preserve">34 </w:t>
      </w:r>
      <w:r w:rsidRPr="00A07AF0">
        <w:rPr>
          <w:rFonts w:ascii="Times New Roman" w:hAnsi="Times New Roman" w:cs="Times New Roman"/>
        </w:rPr>
        <w:t>петодневних наставних седмица, односно 170 наставних дана.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  <w:lang w:val="hr-HR"/>
        </w:rPr>
      </w:pPr>
      <w:r w:rsidRPr="00A07AF0">
        <w:rPr>
          <w:rFonts w:ascii="Times New Roman" w:hAnsi="Times New Roman" w:cs="Times New Roman"/>
        </w:rPr>
        <w:t>У</w:t>
      </w:r>
      <w:r w:rsidRPr="00A07AF0">
        <w:rPr>
          <w:rFonts w:ascii="Times New Roman" w:hAnsi="Times New Roman" w:cs="Times New Roman"/>
          <w:lang w:val="hr-HR"/>
        </w:rPr>
        <w:t xml:space="preserve"> случају када због угрожености безбедности и здравља ученика и запослених није могуће </w:t>
      </w:r>
      <w:r w:rsidRPr="00A07AF0">
        <w:rPr>
          <w:rFonts w:ascii="Times New Roman" w:hAnsi="Times New Roman" w:cs="Times New Roman"/>
        </w:rPr>
        <w:t>да стручне школе остваре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</w:t>
      </w:r>
      <w:r w:rsidRPr="00A07AF0">
        <w:rPr>
          <w:rFonts w:ascii="Times New Roman" w:hAnsi="Times New Roman" w:cs="Times New Roman"/>
          <w:lang w:val="hr-HR"/>
        </w:rPr>
        <w:t>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  <w:lang w:val="sr-Cyrl-RS"/>
        </w:rPr>
        <w:t xml:space="preserve">У </w:t>
      </w:r>
      <w:r w:rsidRPr="00A07AF0">
        <w:rPr>
          <w:rFonts w:ascii="Times New Roman" w:hAnsi="Times New Roman" w:cs="Times New Roman"/>
        </w:rPr>
        <w:t xml:space="preserve">оквиру </w:t>
      </w:r>
      <w:r w:rsidRPr="00A07AF0">
        <w:rPr>
          <w:rFonts w:ascii="Times New Roman" w:hAnsi="Times New Roman" w:cs="Times New Roman"/>
          <w:lang w:val="sr-Cyrl-RS"/>
        </w:rPr>
        <w:t>37</w:t>
      </w:r>
      <w:r w:rsidRPr="00A07AF0">
        <w:rPr>
          <w:rFonts w:ascii="Times New Roman" w:hAnsi="Times New Roman" w:cs="Times New Roman"/>
        </w:rPr>
        <w:t xml:space="preserve">, односно </w:t>
      </w:r>
      <w:r w:rsidRPr="00A07AF0">
        <w:rPr>
          <w:rFonts w:ascii="Times New Roman" w:hAnsi="Times New Roman" w:cs="Times New Roman"/>
          <w:lang w:val="sr-Cyrl-RS"/>
        </w:rPr>
        <w:t>34</w:t>
      </w:r>
      <w:r w:rsidRPr="00A07AF0">
        <w:rPr>
          <w:rFonts w:ascii="Times New Roman" w:hAnsi="Times New Roman" w:cs="Times New Roman"/>
        </w:rPr>
        <w:t xml:space="preserve"> петодневних наставних седмица, стручна школа је у обавези да годишњим планом рада равномерно распореди дане у седмици</w:t>
      </w:r>
      <w:r w:rsidRPr="00A07AF0">
        <w:rPr>
          <w:rFonts w:ascii="Times New Roman" w:hAnsi="Times New Roman" w:cs="Times New Roman"/>
          <w:lang w:val="sr-Cyrl-RS"/>
        </w:rPr>
        <w:t>,</w:t>
      </w:r>
      <w:r w:rsidRPr="00A07AF0">
        <w:rPr>
          <w:rFonts w:ascii="Times New Roman" w:hAnsi="Times New Roman" w:cs="Times New Roman"/>
          <w:lang w:val="hr-HR"/>
        </w:rPr>
        <w:t xml:space="preserve"> изузев у случају када због угрожености безбедности и здравља ученика и запослених није могуће </w:t>
      </w:r>
      <w:r w:rsidRPr="00A07AF0">
        <w:rPr>
          <w:rFonts w:ascii="Times New Roman" w:hAnsi="Times New Roman" w:cs="Times New Roman"/>
        </w:rPr>
        <w:t>да дани у седмици, који су утврђени годишњим планом рада, буду равномерно распоређени.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У уторак, </w:t>
      </w:r>
      <w:r w:rsidRPr="00A07AF0">
        <w:rPr>
          <w:rFonts w:ascii="Times New Roman" w:hAnsi="Times New Roman" w:cs="Times New Roman"/>
          <w:lang w:val="sr-Cyrl-RS"/>
        </w:rPr>
        <w:t>13</w:t>
      </w:r>
      <w:r w:rsidRPr="00A07AF0">
        <w:rPr>
          <w:rFonts w:ascii="Times New Roman" w:hAnsi="Times New Roman" w:cs="Times New Roman"/>
        </w:rPr>
        <w:t xml:space="preserve">. </w:t>
      </w:r>
      <w:r w:rsidRPr="00A07AF0">
        <w:rPr>
          <w:rFonts w:ascii="Times New Roman" w:hAnsi="Times New Roman" w:cs="Times New Roman"/>
          <w:lang w:val="sr-Cyrl-RS"/>
        </w:rPr>
        <w:t>фебруара</w:t>
      </w:r>
      <w:r w:rsidRPr="00A07AF0">
        <w:rPr>
          <w:rFonts w:ascii="Times New Roman" w:hAnsi="Times New Roman" w:cs="Times New Roman"/>
        </w:rPr>
        <w:t xml:space="preserve"> 202</w:t>
      </w:r>
      <w:r w:rsidRPr="00A07AF0">
        <w:rPr>
          <w:rFonts w:ascii="Times New Roman" w:hAnsi="Times New Roman" w:cs="Times New Roman"/>
          <w:lang w:val="sr-Cyrl-RS"/>
        </w:rPr>
        <w:t>4</w:t>
      </w:r>
      <w:r w:rsidRPr="00A07AF0">
        <w:rPr>
          <w:rFonts w:ascii="Times New Roman" w:hAnsi="Times New Roman" w:cs="Times New Roman"/>
        </w:rPr>
        <w:t xml:space="preserve">. године, настава се </w:t>
      </w:r>
      <w:r w:rsidRPr="00A07AF0">
        <w:rPr>
          <w:rFonts w:ascii="Times New Roman" w:hAnsi="Times New Roman" w:cs="Times New Roman"/>
          <w:lang w:val="sr-Cyrl-RS"/>
        </w:rPr>
        <w:t xml:space="preserve">у свим школама </w:t>
      </w:r>
      <w:r w:rsidRPr="00A07AF0">
        <w:rPr>
          <w:rFonts w:ascii="Times New Roman" w:hAnsi="Times New Roman" w:cs="Times New Roman"/>
        </w:rPr>
        <w:t xml:space="preserve">изводи према распореду часова од </w:t>
      </w:r>
      <w:r w:rsidRPr="00A07AF0">
        <w:rPr>
          <w:rFonts w:ascii="Times New Roman" w:hAnsi="Times New Roman" w:cs="Times New Roman"/>
          <w:lang w:val="sr-Cyrl-RS"/>
        </w:rPr>
        <w:t>четвртка</w:t>
      </w:r>
      <w:r w:rsidRPr="00A07AF0">
        <w:rPr>
          <w:rFonts w:ascii="Times New Roman" w:hAnsi="Times New Roman" w:cs="Times New Roman"/>
        </w:rPr>
        <w:t>.</w:t>
      </w:r>
    </w:p>
    <w:p w:rsidR="00A07AF0" w:rsidRPr="00A07AF0" w:rsidRDefault="00A07AF0" w:rsidP="00A07AF0">
      <w:pPr>
        <w:spacing w:line="0" w:lineRule="atLeast"/>
        <w:jc w:val="center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Члан 4.</w:t>
      </w:r>
    </w:p>
    <w:p w:rsidR="00A07AF0" w:rsidRPr="00A07AF0" w:rsidRDefault="00A07AF0" w:rsidP="00A07AF0">
      <w:pPr>
        <w:spacing w:line="236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  <w:lang w:val="sr-Cyrl-RS"/>
        </w:rPr>
        <w:lastRenderedPageBreak/>
        <w:t>План и програм наставе и учења, односно н</w:t>
      </w:r>
      <w:r w:rsidRPr="00A07AF0">
        <w:rPr>
          <w:rFonts w:ascii="Times New Roman" w:hAnsi="Times New Roman" w:cs="Times New Roman"/>
        </w:rPr>
        <w:t>аставни план и програм за уметничке школе у I, II, III и IV разреду остварује се према годишњем плану рада школе у петодневним или шестодневним наставним седмицама, у складу са законом.</w:t>
      </w:r>
    </w:p>
    <w:p w:rsidR="00A07AF0" w:rsidRPr="00A07AF0" w:rsidRDefault="00A07AF0" w:rsidP="00A07AF0">
      <w:pPr>
        <w:spacing w:line="0" w:lineRule="atLeast"/>
        <w:jc w:val="center"/>
        <w:rPr>
          <w:rFonts w:ascii="Times New Roman" w:hAnsi="Times New Roman" w:cs="Times New Roman"/>
        </w:rPr>
      </w:pPr>
      <w:bookmarkStart w:id="18" w:name="page2"/>
      <w:bookmarkEnd w:id="18"/>
      <w:r w:rsidRPr="00A07AF0">
        <w:rPr>
          <w:rFonts w:ascii="Times New Roman" w:hAnsi="Times New Roman" w:cs="Times New Roman"/>
        </w:rPr>
        <w:t>Члан 5.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Настава и други облици образовно-васпитног рада остварују се у два полугодишта.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Прво полугодиште почиње у </w:t>
      </w:r>
      <w:r w:rsidRPr="00A07AF0">
        <w:rPr>
          <w:rFonts w:ascii="Times New Roman" w:hAnsi="Times New Roman" w:cs="Times New Roman"/>
          <w:lang w:val="sr-Cyrl-RS"/>
        </w:rPr>
        <w:t>петак,</w:t>
      </w:r>
      <w:r w:rsidRPr="00A07AF0">
        <w:rPr>
          <w:rFonts w:ascii="Times New Roman" w:hAnsi="Times New Roman" w:cs="Times New Roman"/>
        </w:rPr>
        <w:t xml:space="preserve"> 1. септембра 202</w:t>
      </w:r>
      <w:r w:rsidRPr="00A07AF0">
        <w:rPr>
          <w:rFonts w:ascii="Times New Roman" w:hAnsi="Times New Roman" w:cs="Times New Roman"/>
          <w:lang w:val="sr-Cyrl-RS"/>
        </w:rPr>
        <w:t>3</w:t>
      </w:r>
      <w:r w:rsidRPr="00A07AF0">
        <w:rPr>
          <w:rFonts w:ascii="Times New Roman" w:hAnsi="Times New Roman" w:cs="Times New Roman"/>
        </w:rPr>
        <w:t xml:space="preserve">. године, а завршава се у </w:t>
      </w:r>
      <w:r w:rsidRPr="00A07AF0">
        <w:rPr>
          <w:rFonts w:ascii="Times New Roman" w:hAnsi="Times New Roman" w:cs="Times New Roman"/>
          <w:lang w:val="sr-Cyrl-RS"/>
        </w:rPr>
        <w:t>петак</w:t>
      </w:r>
      <w:r w:rsidRPr="00A07AF0">
        <w:rPr>
          <w:rFonts w:ascii="Times New Roman" w:hAnsi="Times New Roman" w:cs="Times New Roman"/>
        </w:rPr>
        <w:t xml:space="preserve">, </w:t>
      </w:r>
      <w:r w:rsidRPr="00A07AF0">
        <w:rPr>
          <w:rFonts w:ascii="Times New Roman" w:hAnsi="Times New Roman" w:cs="Times New Roman"/>
          <w:lang w:val="sr-Cyrl-RS"/>
        </w:rPr>
        <w:t>22</w:t>
      </w:r>
      <w:r w:rsidRPr="00A07AF0">
        <w:rPr>
          <w:rFonts w:ascii="Times New Roman" w:hAnsi="Times New Roman" w:cs="Times New Roman"/>
        </w:rPr>
        <w:t xml:space="preserve">. </w:t>
      </w:r>
      <w:r w:rsidRPr="00A07AF0">
        <w:rPr>
          <w:rFonts w:ascii="Times New Roman" w:hAnsi="Times New Roman" w:cs="Times New Roman"/>
          <w:lang w:val="sr-Cyrl-RS"/>
        </w:rPr>
        <w:t>децембра</w:t>
      </w:r>
      <w:r w:rsidRPr="00A07AF0">
        <w:rPr>
          <w:rFonts w:ascii="Times New Roman" w:hAnsi="Times New Roman" w:cs="Times New Roman"/>
        </w:rPr>
        <w:t xml:space="preserve"> 202</w:t>
      </w:r>
      <w:r w:rsidRPr="00A07AF0">
        <w:rPr>
          <w:rFonts w:ascii="Times New Roman" w:hAnsi="Times New Roman" w:cs="Times New Roman"/>
          <w:lang w:val="sr-Cyrl-RS"/>
        </w:rPr>
        <w:t>3</w:t>
      </w:r>
      <w:r w:rsidRPr="00A07AF0">
        <w:rPr>
          <w:rFonts w:ascii="Times New Roman" w:hAnsi="Times New Roman" w:cs="Times New Roman"/>
        </w:rPr>
        <w:t>. године.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Друго полугодиште почиње у </w:t>
      </w:r>
      <w:r w:rsidRPr="00A07AF0">
        <w:rPr>
          <w:rFonts w:ascii="Times New Roman" w:hAnsi="Times New Roman" w:cs="Times New Roman"/>
          <w:lang w:val="sr-Cyrl-RS"/>
        </w:rPr>
        <w:t>понедељак, 15. јануара 2024. године</w:t>
      </w:r>
      <w:r w:rsidRPr="00A07AF0">
        <w:rPr>
          <w:rFonts w:ascii="Times New Roman" w:hAnsi="Times New Roman" w:cs="Times New Roman"/>
        </w:rPr>
        <w:t xml:space="preserve">, a завршава се у </w:t>
      </w:r>
      <w:r w:rsidRPr="00A07AF0">
        <w:rPr>
          <w:rFonts w:ascii="Times New Roman" w:hAnsi="Times New Roman" w:cs="Times New Roman"/>
          <w:lang w:val="sr-Cyrl-RS"/>
        </w:rPr>
        <w:t>петак, 21. јуна 2024. године</w:t>
      </w:r>
      <w:r w:rsidRPr="00A07AF0">
        <w:rPr>
          <w:rFonts w:ascii="Times New Roman" w:hAnsi="Times New Roman" w:cs="Times New Roman"/>
        </w:rPr>
        <w:t>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Друго полугодиште за ученике IV разреда гимназије завршава се у </w:t>
      </w:r>
      <w:r w:rsidRPr="00A07AF0">
        <w:rPr>
          <w:rFonts w:ascii="Times New Roman" w:hAnsi="Times New Roman" w:cs="Times New Roman"/>
          <w:lang w:val="sr-Cyrl-RS"/>
        </w:rPr>
        <w:t>петак, 24. маја 2024. године</w:t>
      </w:r>
      <w:r w:rsidRPr="00A07AF0">
        <w:rPr>
          <w:rFonts w:ascii="Times New Roman" w:hAnsi="Times New Roman" w:cs="Times New Roman"/>
        </w:rPr>
        <w:t xml:space="preserve">, а за ученике III разреда трогодишњег и IV разреда четворогодишњег образовања стручних школа у </w:t>
      </w:r>
      <w:r w:rsidRPr="00A07AF0">
        <w:rPr>
          <w:rFonts w:ascii="Times New Roman" w:hAnsi="Times New Roman" w:cs="Times New Roman"/>
          <w:lang w:val="sr-Cyrl-RS"/>
        </w:rPr>
        <w:t>петак, 31. маја 2024. године</w:t>
      </w:r>
      <w:r w:rsidRPr="00A07AF0">
        <w:rPr>
          <w:rFonts w:ascii="Times New Roman" w:hAnsi="Times New Roman" w:cs="Times New Roman"/>
        </w:rPr>
        <w:t>.</w:t>
      </w:r>
    </w:p>
    <w:p w:rsidR="00A07AF0" w:rsidRPr="00A07AF0" w:rsidRDefault="00A07AF0" w:rsidP="00A07AF0">
      <w:pPr>
        <w:tabs>
          <w:tab w:val="left" w:pos="4584"/>
        </w:tabs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Друго полугодиште за ученике I и II разреда</w:t>
      </w:r>
      <w:r w:rsidRPr="00A07AF0">
        <w:rPr>
          <w:rFonts w:ascii="Times New Roman" w:hAnsi="Times New Roman" w:cs="Times New Roman"/>
          <w:lang w:val="sr-Cyrl-RS"/>
        </w:rPr>
        <w:t xml:space="preserve"> </w:t>
      </w:r>
      <w:r w:rsidRPr="00A07AF0">
        <w:rPr>
          <w:rFonts w:ascii="Times New Roman" w:hAnsi="Times New Roman" w:cs="Times New Roman"/>
        </w:rPr>
        <w:t xml:space="preserve">трогодишњег, односно I, II и III разреда четворогодишњег образовања стручних школа, за које је </w:t>
      </w:r>
      <w:r w:rsidRPr="00A07AF0">
        <w:rPr>
          <w:rFonts w:ascii="Times New Roman" w:hAnsi="Times New Roman" w:cs="Times New Roman"/>
          <w:lang w:val="sr-Cyrl-RS"/>
        </w:rPr>
        <w:t xml:space="preserve">планом и програмом наставе и учења, односно </w:t>
      </w:r>
      <w:r w:rsidRPr="00A07AF0">
        <w:rPr>
          <w:rFonts w:ascii="Times New Roman" w:hAnsi="Times New Roman" w:cs="Times New Roman"/>
        </w:rPr>
        <w:t xml:space="preserve">наставним планом и програмом прописана реализација професионалне праксе према индивидуалном плану реализације ове праксе за сваког ученика, завршава се најкасније у </w:t>
      </w:r>
      <w:r w:rsidRPr="00A07AF0">
        <w:rPr>
          <w:rFonts w:ascii="Times New Roman" w:hAnsi="Times New Roman" w:cs="Times New Roman"/>
          <w:lang w:val="sr-Cyrl-RS"/>
        </w:rPr>
        <w:t>четвртак</w:t>
      </w:r>
      <w:r w:rsidRPr="00A07AF0">
        <w:rPr>
          <w:rFonts w:ascii="Times New Roman" w:hAnsi="Times New Roman" w:cs="Times New Roman"/>
        </w:rPr>
        <w:t>, 15. августа 202</w:t>
      </w:r>
      <w:r w:rsidRPr="00A07AF0">
        <w:rPr>
          <w:rFonts w:ascii="Times New Roman" w:hAnsi="Times New Roman" w:cs="Times New Roman"/>
          <w:lang w:val="sr-Cyrl-RS"/>
        </w:rPr>
        <w:t>4</w:t>
      </w:r>
      <w:r w:rsidRPr="00A07AF0">
        <w:rPr>
          <w:rFonts w:ascii="Times New Roman" w:hAnsi="Times New Roman" w:cs="Times New Roman"/>
        </w:rPr>
        <w:t>. године.</w:t>
      </w:r>
    </w:p>
    <w:p w:rsidR="00A07AF0" w:rsidRPr="00A07AF0" w:rsidRDefault="00C909D8" w:rsidP="00C909D8">
      <w:pPr>
        <w:spacing w:line="0" w:lineRule="atLeas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Члан 6.</w:t>
      </w:r>
    </w:p>
    <w:p w:rsidR="00A07AF0" w:rsidRPr="00A07AF0" w:rsidRDefault="00A07AF0" w:rsidP="00C909D8">
      <w:pPr>
        <w:tabs>
          <w:tab w:val="left" w:pos="1044"/>
        </w:tabs>
        <w:spacing w:after="120" w:line="240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  <w:lang w:val="sr-Cyrl-RS"/>
        </w:rPr>
        <w:t>У току школске године ученици имају зимски, пролећни и летњи распуст</w:t>
      </w:r>
      <w:r w:rsidRPr="00A07AF0">
        <w:rPr>
          <w:rFonts w:ascii="Times New Roman" w:hAnsi="Times New Roman" w:cs="Times New Roman"/>
        </w:rPr>
        <w:t>.</w:t>
      </w:r>
    </w:p>
    <w:p w:rsidR="00A07AF0" w:rsidRPr="00A07AF0" w:rsidRDefault="00A07AF0" w:rsidP="00C909D8">
      <w:pPr>
        <w:tabs>
          <w:tab w:val="left" w:pos="1044"/>
        </w:tabs>
        <w:spacing w:after="120" w:line="240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Зимски распуст почиње у </w:t>
      </w:r>
      <w:r w:rsidRPr="00A07AF0">
        <w:rPr>
          <w:rFonts w:ascii="Times New Roman" w:hAnsi="Times New Roman" w:cs="Times New Roman"/>
          <w:lang w:val="sr-Cyrl-RS"/>
        </w:rPr>
        <w:t xml:space="preserve">понедељак, 25. децембра 2023. године, а </w:t>
      </w:r>
      <w:r w:rsidRPr="00A07AF0">
        <w:rPr>
          <w:rFonts w:ascii="Times New Roman" w:hAnsi="Times New Roman" w:cs="Times New Roman"/>
        </w:rPr>
        <w:t xml:space="preserve">завршава се у </w:t>
      </w:r>
      <w:r w:rsidRPr="00A07AF0">
        <w:rPr>
          <w:rFonts w:ascii="Times New Roman" w:hAnsi="Times New Roman" w:cs="Times New Roman"/>
          <w:lang w:val="sr-Cyrl-RS"/>
        </w:rPr>
        <w:t>петак, 12. јануара 2024.</w:t>
      </w:r>
      <w:r w:rsidRPr="00A07AF0">
        <w:rPr>
          <w:rFonts w:ascii="Times New Roman" w:hAnsi="Times New Roman" w:cs="Times New Roman"/>
        </w:rPr>
        <w:t xml:space="preserve"> године.</w:t>
      </w:r>
    </w:p>
    <w:p w:rsidR="00A07AF0" w:rsidRPr="00A07AF0" w:rsidRDefault="00A07AF0" w:rsidP="00C909D8">
      <w:pPr>
        <w:tabs>
          <w:tab w:val="left" w:pos="6012"/>
        </w:tabs>
        <w:spacing w:after="120" w:line="240" w:lineRule="auto"/>
        <w:jc w:val="both"/>
        <w:rPr>
          <w:rFonts w:ascii="Times New Roman" w:hAnsi="Times New Roman" w:cs="Times New Roman"/>
          <w:lang w:val="sr-Cyrl-RS"/>
        </w:rPr>
      </w:pPr>
      <w:r w:rsidRPr="00A07AF0">
        <w:rPr>
          <w:rFonts w:ascii="Times New Roman" w:hAnsi="Times New Roman" w:cs="Times New Roman"/>
          <w:lang w:val="sr-Cyrl-RS"/>
        </w:rPr>
        <w:t>Пролећни распуст почиње у четвртак, 28. марта 2024. године, а завршава се у среду, 3. априла 2024. године.</w:t>
      </w:r>
    </w:p>
    <w:p w:rsidR="00A07AF0" w:rsidRPr="00A07AF0" w:rsidRDefault="00A07AF0" w:rsidP="00C909D8">
      <w:pPr>
        <w:tabs>
          <w:tab w:val="left" w:pos="6012"/>
        </w:tabs>
        <w:spacing w:after="120" w:line="240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За ученике I, II и III разреда гимназије и четворогодишњих средњих стручних школа и ученике I и II разреда трогодишњих средњих стручних школа, летњи распуст почиње у </w:t>
      </w:r>
      <w:r w:rsidRPr="00A07AF0">
        <w:rPr>
          <w:rFonts w:ascii="Times New Roman" w:hAnsi="Times New Roman" w:cs="Times New Roman"/>
          <w:lang w:val="sr-Cyrl-RS"/>
        </w:rPr>
        <w:t>понедељак</w:t>
      </w:r>
      <w:r w:rsidRPr="00A07AF0">
        <w:rPr>
          <w:rFonts w:ascii="Times New Roman" w:hAnsi="Times New Roman" w:cs="Times New Roman"/>
        </w:rPr>
        <w:t>, 2</w:t>
      </w:r>
      <w:r w:rsidRPr="00A07AF0">
        <w:rPr>
          <w:rFonts w:ascii="Times New Roman" w:hAnsi="Times New Roman" w:cs="Times New Roman"/>
          <w:lang w:val="sr-Cyrl-RS"/>
        </w:rPr>
        <w:t>4</w:t>
      </w:r>
      <w:r w:rsidRPr="00A07AF0">
        <w:rPr>
          <w:rFonts w:ascii="Times New Roman" w:hAnsi="Times New Roman" w:cs="Times New Roman"/>
        </w:rPr>
        <w:t>. јуна 202</w:t>
      </w:r>
      <w:r w:rsidRPr="00A07AF0">
        <w:rPr>
          <w:rFonts w:ascii="Times New Roman" w:hAnsi="Times New Roman" w:cs="Times New Roman"/>
          <w:lang w:val="sr-Cyrl-RS"/>
        </w:rPr>
        <w:t>4</w:t>
      </w:r>
      <w:r w:rsidRPr="00A07AF0">
        <w:rPr>
          <w:rFonts w:ascii="Times New Roman" w:hAnsi="Times New Roman" w:cs="Times New Roman"/>
        </w:rPr>
        <w:t xml:space="preserve">. године, а завршава се у </w:t>
      </w:r>
      <w:r w:rsidRPr="00A07AF0">
        <w:rPr>
          <w:rFonts w:ascii="Times New Roman" w:hAnsi="Times New Roman" w:cs="Times New Roman"/>
          <w:lang w:val="sr-Cyrl-RS"/>
        </w:rPr>
        <w:t>петак</w:t>
      </w:r>
      <w:r w:rsidRPr="00A07AF0">
        <w:rPr>
          <w:rFonts w:ascii="Times New Roman" w:hAnsi="Times New Roman" w:cs="Times New Roman"/>
        </w:rPr>
        <w:t>, 3</w:t>
      </w:r>
      <w:r w:rsidRPr="00A07AF0">
        <w:rPr>
          <w:rFonts w:ascii="Times New Roman" w:hAnsi="Times New Roman" w:cs="Times New Roman"/>
          <w:lang w:val="sr-Cyrl-RS"/>
        </w:rPr>
        <w:t>0</w:t>
      </w:r>
      <w:r w:rsidRPr="00A07AF0">
        <w:rPr>
          <w:rFonts w:ascii="Times New Roman" w:hAnsi="Times New Roman" w:cs="Times New Roman"/>
        </w:rPr>
        <w:t>. августа 202</w:t>
      </w:r>
      <w:r w:rsidRPr="00A07AF0">
        <w:rPr>
          <w:rFonts w:ascii="Times New Roman" w:hAnsi="Times New Roman" w:cs="Times New Roman"/>
          <w:lang w:val="sr-Cyrl-RS"/>
        </w:rPr>
        <w:t>4</w:t>
      </w:r>
      <w:r w:rsidRPr="00A07AF0">
        <w:rPr>
          <w:rFonts w:ascii="Times New Roman" w:hAnsi="Times New Roman" w:cs="Times New Roman"/>
        </w:rPr>
        <w:t>. године.</w:t>
      </w:r>
    </w:p>
    <w:p w:rsidR="00A07AF0" w:rsidRPr="00A07AF0" w:rsidRDefault="00A07AF0" w:rsidP="00C909D8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За ученике IV разреда гимназије, IV разреда четворогодишњих и III разреда трогодишњих средњих стручних школа, летњи распуст почиње по завршетку матурског/завршног испита, а завршава се у </w:t>
      </w:r>
      <w:r w:rsidRPr="00A07AF0">
        <w:rPr>
          <w:rFonts w:ascii="Times New Roman" w:hAnsi="Times New Roman" w:cs="Times New Roman"/>
          <w:lang w:val="sr-Cyrl-RS"/>
        </w:rPr>
        <w:t>петак</w:t>
      </w:r>
      <w:r w:rsidRPr="00A07AF0">
        <w:rPr>
          <w:rFonts w:ascii="Times New Roman" w:hAnsi="Times New Roman" w:cs="Times New Roman"/>
        </w:rPr>
        <w:t>, 3</w:t>
      </w:r>
      <w:r w:rsidRPr="00A07AF0">
        <w:rPr>
          <w:rFonts w:ascii="Times New Roman" w:hAnsi="Times New Roman" w:cs="Times New Roman"/>
          <w:lang w:val="sr-Cyrl-RS"/>
        </w:rPr>
        <w:t>0</w:t>
      </w:r>
      <w:r w:rsidRPr="00A07AF0">
        <w:rPr>
          <w:rFonts w:ascii="Times New Roman" w:hAnsi="Times New Roman" w:cs="Times New Roman"/>
        </w:rPr>
        <w:t>. августа 202</w:t>
      </w:r>
      <w:r w:rsidRPr="00A07AF0">
        <w:rPr>
          <w:rFonts w:ascii="Times New Roman" w:hAnsi="Times New Roman" w:cs="Times New Roman"/>
          <w:lang w:val="sr-Cyrl-RS"/>
        </w:rPr>
        <w:t>4</w:t>
      </w:r>
      <w:r w:rsidRPr="00A07AF0">
        <w:rPr>
          <w:rFonts w:ascii="Times New Roman" w:hAnsi="Times New Roman" w:cs="Times New Roman"/>
        </w:rPr>
        <w:t>. године.</w:t>
      </w:r>
    </w:p>
    <w:p w:rsidR="00A07AF0" w:rsidRPr="00A07AF0" w:rsidRDefault="00A07AF0" w:rsidP="00A07AF0">
      <w:pPr>
        <w:spacing w:line="0" w:lineRule="atLeast"/>
        <w:jc w:val="center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Члан 7.</w:t>
      </w:r>
    </w:p>
    <w:p w:rsidR="00A07AF0" w:rsidRPr="00A07AF0" w:rsidRDefault="00A07AF0" w:rsidP="00A07AF0">
      <w:pPr>
        <w:pStyle w:val="NormalWeb"/>
        <w:spacing w:before="0" w:beforeAutospacing="0" w:after="0"/>
        <w:jc w:val="both"/>
        <w:rPr>
          <w:lang w:val="ru-RU"/>
        </w:rPr>
      </w:pPr>
      <w:r w:rsidRPr="00A07AF0">
        <w:rPr>
          <w:lang w:val="ru-RU"/>
        </w:rPr>
        <w:t>У школи се празнују државни и верски празници, у складу са Законом о државним и другим празницима у Републици Србији (</w:t>
      </w:r>
      <w:r w:rsidRPr="00A07AF0">
        <w:rPr>
          <w:lang w:val="sr-Cyrl-CS"/>
        </w:rPr>
        <w:t>„Службени гласник РС</w:t>
      </w:r>
      <w:r w:rsidRPr="00A07AF0">
        <w:rPr>
          <w:lang w:val="ru-RU"/>
        </w:rPr>
        <w:t>”</w:t>
      </w:r>
      <w:r w:rsidRPr="00A07AF0">
        <w:rPr>
          <w:lang w:val="sr-Cyrl-CS"/>
        </w:rPr>
        <w:t>, бр</w:t>
      </w:r>
      <w:r w:rsidRPr="00A07AF0">
        <w:rPr>
          <w:lang w:val="ru-RU"/>
        </w:rPr>
        <w:t>.</w:t>
      </w:r>
      <w:r w:rsidRPr="00A07AF0">
        <w:rPr>
          <w:lang w:val="sr-Cyrl-CS"/>
        </w:rPr>
        <w:t xml:space="preserve"> 43/01, 101/07 и 92/11).</w:t>
      </w:r>
      <w:r w:rsidRPr="00A07AF0">
        <w:rPr>
          <w:lang w:val="ru-RU"/>
        </w:rPr>
        <w:t xml:space="preserve"> </w:t>
      </w:r>
    </w:p>
    <w:p w:rsidR="00A07AF0" w:rsidRPr="00A07AF0" w:rsidRDefault="00A07AF0" w:rsidP="00A07AF0">
      <w:pPr>
        <w:pStyle w:val="NormalWeb"/>
        <w:spacing w:before="0" w:beforeAutospacing="0" w:after="0"/>
        <w:jc w:val="both"/>
        <w:rPr>
          <w:lang w:val="ru-RU"/>
        </w:rPr>
      </w:pPr>
      <w:r w:rsidRPr="00A07AF0">
        <w:rPr>
          <w:lang w:val="ru-RU"/>
        </w:rPr>
        <w:t>У школи се обележава: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21. октобар 2023. године, као Дан сећања на српске жртве у  Другом светском рату;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 xml:space="preserve">8. новембар 2023. године, као Дан просветних радника, као радни дан; 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11. новембар 2023. године – Дан примирја у Првом светском рату, као нерадни дан;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27. јануар 2024. године, Свети Сава – школска слава, као радни и ненаставни дан;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15. фебруар – Сретење – Дан државности, који се празнује 15. И 16. фебруара 2024. године, као нерадни дани;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lastRenderedPageBreak/>
        <w:t>21. фебруар 2024. године, Међународни дан матерњег језика, као радни дан;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10. април 2024. године, као дан сећања на Доситеја Обрадовића, великог српског просветитеља и првог српског министра просвете, као радни дан;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22. април 2024. године, као Дан сећања на жртве холокауста, геноцида и других жртава фашизма у Другом светском рату, као радни дан;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01. мај 2024. године – Празник рада, који се празнује 1. и 2. маја 2024. године, као нерадни дани;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9. мај 2024. године -  Дан победе, као радни дан;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 xml:space="preserve">28. јун 2024. године - Видовдан – спомен на Косовску битку. </w:t>
      </w:r>
    </w:p>
    <w:p w:rsidR="00A07AF0" w:rsidRPr="00A07AF0" w:rsidRDefault="00A07AF0" w:rsidP="00A07AF0">
      <w:pPr>
        <w:rPr>
          <w:rFonts w:ascii="Times New Roman" w:hAnsi="Times New Roman" w:cs="Times New Roman"/>
        </w:rPr>
      </w:pPr>
    </w:p>
    <w:p w:rsidR="00A07AF0" w:rsidRPr="00A07AF0" w:rsidRDefault="00A07AF0" w:rsidP="00A07AF0">
      <w:pPr>
        <w:spacing w:line="0" w:lineRule="atLeast"/>
        <w:jc w:val="center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Члан 8.</w:t>
      </w:r>
    </w:p>
    <w:p w:rsidR="00A07AF0" w:rsidRPr="00A07AF0" w:rsidRDefault="00A07AF0" w:rsidP="00A07AF0">
      <w:pPr>
        <w:pStyle w:val="NormalWeb"/>
        <w:spacing w:before="0" w:beforeAutospacing="0" w:after="0"/>
      </w:pPr>
    </w:p>
    <w:p w:rsidR="00A07AF0" w:rsidRPr="00A07AF0" w:rsidRDefault="00A07AF0" w:rsidP="00A07AF0">
      <w:pPr>
        <w:pStyle w:val="NormalWeb"/>
        <w:spacing w:before="0" w:beforeAutospacing="0" w:after="0"/>
        <w:jc w:val="both"/>
        <w:rPr>
          <w:lang w:val="ru-RU"/>
        </w:rPr>
      </w:pPr>
      <w:r w:rsidRPr="00A07AF0">
        <w:rPr>
          <w:lang w:val="ru-RU"/>
        </w:rPr>
        <w:t>Ученици и запослени у школи имају право да не похађају наставу, односно да не раде у дане следећих верских празника:</w:t>
      </w:r>
    </w:p>
    <w:p w:rsidR="00A07AF0" w:rsidRPr="00A07AF0" w:rsidRDefault="00A07AF0" w:rsidP="003C2B13">
      <w:pPr>
        <w:pStyle w:val="NormalWeb"/>
        <w:spacing w:before="0" w:beforeAutospacing="0" w:after="0"/>
        <w:jc w:val="both"/>
        <w:rPr>
          <w:lang w:val="sr-Latn-RS"/>
        </w:rPr>
      </w:pPr>
      <w:r w:rsidRPr="00A07AF0">
        <w:rPr>
          <w:lang w:val="ru-RU"/>
        </w:rPr>
        <w:t xml:space="preserve"> </w:t>
      </w:r>
      <w:r w:rsidRPr="00A07AF0">
        <w:rPr>
          <w:lang w:val="sr-Latn-RS"/>
        </w:rPr>
        <w:t>Православни верници – на први дан крсне славе;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Припадници верских заједница које обележавају верске празнике по Грегоријанском календару – 25. децембра 2023. године, на први дан Божића;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Припадници верских заједница које обележавају верске празнике по Јулијанском календару – 7. јануара 2024. године, на први дан Божића;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 xml:space="preserve">Припадници верских заједница које обележавају дане васкршњих празника по Грегоријанском и јулијанском календару – почев од Великог петка, закључно са другим даном Васкрса (католици – од 29. марта до 1. априла 2024. године;  православци од 3. до 6. маја 2024. године; 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>Припадници Исламске заједнице ‒ 10. априла 2024. године,  први дан Рамазанског бајрама и 16. јуна 2024. године, први дан Курбанског бајрама;</w:t>
      </w:r>
    </w:p>
    <w:p w:rsidR="00A07AF0" w:rsidRPr="00A07AF0" w:rsidRDefault="00A07AF0" w:rsidP="00A07AF0">
      <w:pPr>
        <w:pStyle w:val="NormalWeb"/>
        <w:numPr>
          <w:ilvl w:val="0"/>
          <w:numId w:val="71"/>
        </w:numPr>
        <w:spacing w:before="0" w:beforeAutospacing="0" w:after="0"/>
        <w:jc w:val="both"/>
        <w:rPr>
          <w:lang w:val="sr-Latn-RS"/>
        </w:rPr>
      </w:pPr>
      <w:r w:rsidRPr="00A07AF0">
        <w:rPr>
          <w:lang w:val="sr-Latn-RS"/>
        </w:rPr>
        <w:t xml:space="preserve">Припадници Jеврејске заједнице – 25.  септембра 2023. године, на први дан Јом Кипура </w:t>
      </w:r>
      <w:r w:rsidRPr="00A07AF0">
        <w:rPr>
          <w:lang w:val="sr-Cyrl-RS"/>
        </w:rPr>
        <w:t>и 23. априла 2024. године, први дан Пасха или Песах.</w:t>
      </w:r>
    </w:p>
    <w:p w:rsidR="00A07AF0" w:rsidRPr="00A07AF0" w:rsidRDefault="00A07AF0" w:rsidP="00A07AF0">
      <w:pPr>
        <w:pStyle w:val="NormalWeb"/>
        <w:spacing w:before="0" w:beforeAutospacing="0" w:after="0"/>
        <w:jc w:val="both"/>
        <w:rPr>
          <w:rStyle w:val="Strong"/>
          <w:b w:val="0"/>
          <w:bCs w:val="0"/>
        </w:rPr>
      </w:pPr>
      <w:r w:rsidRPr="00A07AF0">
        <w:rPr>
          <w:lang w:val="ru-RU"/>
        </w:rPr>
        <w:t xml:space="preserve"> </w:t>
      </w:r>
    </w:p>
    <w:p w:rsidR="00A07AF0" w:rsidRPr="00A07AF0" w:rsidRDefault="00A07AF0" w:rsidP="00A07AF0">
      <w:pPr>
        <w:spacing w:line="0" w:lineRule="atLeast"/>
        <w:jc w:val="center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Члан 9.</w:t>
      </w:r>
    </w:p>
    <w:p w:rsidR="00A07AF0" w:rsidRPr="00A07AF0" w:rsidRDefault="00A07AF0" w:rsidP="00C909D8">
      <w:pPr>
        <w:spacing w:after="120"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 xml:space="preserve">Годишњим планом рада школа ће утврдити </w:t>
      </w:r>
      <w:r w:rsidRPr="00A07AF0">
        <w:rPr>
          <w:rFonts w:ascii="Times New Roman" w:hAnsi="Times New Roman" w:cs="Times New Roman"/>
          <w:lang w:val="sr-Cyrl-RS"/>
        </w:rPr>
        <w:t xml:space="preserve">остваривање </w:t>
      </w:r>
      <w:r w:rsidRPr="00A07AF0">
        <w:rPr>
          <w:rFonts w:ascii="Times New Roman" w:hAnsi="Times New Roman" w:cs="Times New Roman"/>
        </w:rPr>
        <w:t>екскурзије и време када ће надокнадити наставне дане у којима су се остваривале екскурзије.</w:t>
      </w:r>
    </w:p>
    <w:p w:rsidR="00A07AF0" w:rsidRPr="00A07AF0" w:rsidRDefault="00A07AF0" w:rsidP="00C909D8">
      <w:pPr>
        <w:spacing w:after="120"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Ако је Дан школе наставни дан према календару, школа ће тај дан надокнадити на начин који утврди годишњим планом рада.</w:t>
      </w:r>
    </w:p>
    <w:p w:rsidR="00A07AF0" w:rsidRPr="00A07AF0" w:rsidRDefault="00A07AF0" w:rsidP="00A07AF0">
      <w:pPr>
        <w:spacing w:line="0" w:lineRule="atLeast"/>
        <w:jc w:val="center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Члан 10.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Време саопштавања успеха ученика и подела ђачких књижица на крају првог полугодишта, школа утврђује годишњим планом рада, у складу са овим правилником.</w:t>
      </w:r>
    </w:p>
    <w:p w:rsidR="00A07AF0" w:rsidRPr="00A07AF0" w:rsidRDefault="00A07AF0" w:rsidP="00A07AF0">
      <w:pPr>
        <w:spacing w:line="234" w:lineRule="auto"/>
        <w:jc w:val="both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lastRenderedPageBreak/>
        <w:t>Време поделе сведочанстава, полагање завршног испита на крају трогодишњег образовања и матурског испита на крају четворогодишњег образовања, као и време поделе диплома, школа утврђује годишњим планом рада, у складу са овим правилником.</w:t>
      </w:r>
    </w:p>
    <w:p w:rsidR="00A07AF0" w:rsidRPr="00A07AF0" w:rsidRDefault="00A07AF0" w:rsidP="00A07AF0">
      <w:pPr>
        <w:spacing w:line="0" w:lineRule="atLeast"/>
        <w:jc w:val="center"/>
        <w:rPr>
          <w:rFonts w:ascii="Times New Roman" w:hAnsi="Times New Roman" w:cs="Times New Roman"/>
        </w:rPr>
      </w:pPr>
      <w:r w:rsidRPr="00A07AF0">
        <w:rPr>
          <w:rFonts w:ascii="Times New Roman" w:hAnsi="Times New Roman" w:cs="Times New Roman"/>
        </w:rPr>
        <w:t>Члан 11.</w:t>
      </w:r>
    </w:p>
    <w:p w:rsidR="00A07AF0" w:rsidRPr="00A07AF0" w:rsidRDefault="00A07AF0" w:rsidP="00A07AF0">
      <w:pPr>
        <w:spacing w:line="0" w:lineRule="atLeast"/>
        <w:jc w:val="both"/>
        <w:rPr>
          <w:rFonts w:ascii="Times New Roman" w:hAnsi="Times New Roman" w:cs="Times New Roman"/>
          <w:lang w:val="sr-Cyrl-RS"/>
        </w:rPr>
      </w:pPr>
      <w:r w:rsidRPr="00A07AF0">
        <w:rPr>
          <w:rFonts w:ascii="Times New Roman" w:hAnsi="Times New Roman" w:cs="Times New Roman"/>
          <w:lang w:val="sr-Cyrl-RS"/>
        </w:rPr>
        <w:t>Пријављивање за полагање пријемних испита обавиће се од 16-22. априла 2024. године, и то:</w:t>
      </w:r>
    </w:p>
    <w:p w:rsidR="00A07AF0" w:rsidRPr="00A07AF0" w:rsidRDefault="00A07AF0" w:rsidP="00A07AF0">
      <w:pPr>
        <w:spacing w:line="0" w:lineRule="atLeast"/>
        <w:jc w:val="both"/>
        <w:rPr>
          <w:rFonts w:ascii="Times New Roman" w:hAnsi="Times New Roman" w:cs="Times New Roman"/>
          <w:lang w:val="sr-Cyrl-RS"/>
        </w:rPr>
      </w:pPr>
      <w:r w:rsidRPr="00A07AF0">
        <w:rPr>
          <w:rFonts w:ascii="Times New Roman" w:hAnsi="Times New Roman" w:cs="Times New Roman"/>
          <w:lang w:val="sr-Cyrl-RS"/>
        </w:rPr>
        <w:t>1) од уторка, 16. априла до петка, 19. априла 2024. године, електронским путем преко портала Моја средња школа;</w:t>
      </w:r>
    </w:p>
    <w:p w:rsidR="00A07AF0" w:rsidRPr="00A07AF0" w:rsidRDefault="00A07AF0" w:rsidP="00A07AF0">
      <w:pPr>
        <w:jc w:val="both"/>
        <w:rPr>
          <w:rFonts w:ascii="Times New Roman" w:hAnsi="Times New Roman" w:cs="Times New Roman"/>
          <w:lang w:val="sr-Cyrl-RS"/>
        </w:rPr>
      </w:pPr>
      <w:r w:rsidRPr="00A07AF0">
        <w:rPr>
          <w:rFonts w:ascii="Times New Roman" w:hAnsi="Times New Roman" w:cs="Times New Roman"/>
          <w:lang w:val="sr-Cyrl-RS"/>
        </w:rPr>
        <w:t>2) у петак, 19. априла и понедељак, 22. априла 2024. године, непосредно у матичним основним школама и непосредно у средњим школама у којима је организовано полагање пријемних испита.</w:t>
      </w:r>
    </w:p>
    <w:p w:rsidR="00A07AF0" w:rsidRPr="00A07AF0" w:rsidRDefault="00A07AF0" w:rsidP="00A07AF0">
      <w:pPr>
        <w:jc w:val="both"/>
        <w:rPr>
          <w:rFonts w:ascii="Times New Roman" w:hAnsi="Times New Roman" w:cs="Times New Roman"/>
          <w:lang w:val="sr-Cyrl-RS"/>
        </w:rPr>
      </w:pPr>
    </w:p>
    <w:p w:rsidR="00A07AF0" w:rsidRPr="00A07AF0" w:rsidRDefault="00A07AF0" w:rsidP="00A07AF0">
      <w:pPr>
        <w:jc w:val="both"/>
        <w:rPr>
          <w:rFonts w:ascii="Times New Roman" w:hAnsi="Times New Roman" w:cs="Times New Roman"/>
          <w:lang w:val="en-GB"/>
        </w:rPr>
      </w:pPr>
      <w:r w:rsidRPr="00A07AF0">
        <w:rPr>
          <w:rFonts w:ascii="Times New Roman" w:hAnsi="Times New Roman" w:cs="Times New Roman"/>
        </w:rPr>
        <w:t>Пријемни испити за упис ученика у средње школе за школску 202</w:t>
      </w:r>
      <w:r w:rsidRPr="00A07AF0">
        <w:rPr>
          <w:rFonts w:ascii="Times New Roman" w:hAnsi="Times New Roman" w:cs="Times New Roman"/>
          <w:lang w:val="sr-Cyrl-RS"/>
        </w:rPr>
        <w:t>4</w:t>
      </w:r>
      <w:r w:rsidRPr="00A07AF0">
        <w:rPr>
          <w:rFonts w:ascii="Times New Roman" w:hAnsi="Times New Roman" w:cs="Times New Roman"/>
        </w:rPr>
        <w:t>/202</w:t>
      </w:r>
      <w:r w:rsidRPr="00A07AF0">
        <w:rPr>
          <w:rFonts w:ascii="Times New Roman" w:hAnsi="Times New Roman" w:cs="Times New Roman"/>
          <w:lang w:val="sr-Cyrl-RS"/>
        </w:rPr>
        <w:t>5</w:t>
      </w:r>
      <w:r w:rsidRPr="00A07AF0">
        <w:rPr>
          <w:rFonts w:ascii="Times New Roman" w:hAnsi="Times New Roman" w:cs="Times New Roman"/>
        </w:rPr>
        <w:t>.</w:t>
      </w:r>
      <w:r w:rsidRPr="00A07AF0">
        <w:rPr>
          <w:rFonts w:ascii="Times New Roman" w:hAnsi="Times New Roman" w:cs="Times New Roman"/>
          <w:lang w:val="sr-Cyrl-RS"/>
        </w:rPr>
        <w:t xml:space="preserve"> </w:t>
      </w:r>
      <w:r w:rsidRPr="00A07AF0">
        <w:rPr>
          <w:rFonts w:ascii="Times New Roman" w:hAnsi="Times New Roman" w:cs="Times New Roman"/>
        </w:rPr>
        <w:t xml:space="preserve">годину биће организовани </w:t>
      </w:r>
      <w:r w:rsidRPr="00A07AF0">
        <w:rPr>
          <w:rFonts w:ascii="Times New Roman" w:hAnsi="Times New Roman" w:cs="Times New Roman"/>
          <w:lang w:val="sr-Cyrl-RS"/>
        </w:rPr>
        <w:t>у периоду од 10-19. маја 2024. године, и то за</w:t>
      </w:r>
      <w:r w:rsidRPr="00A07AF0">
        <w:rPr>
          <w:rFonts w:ascii="Times New Roman" w:hAnsi="Times New Roman" w:cs="Times New Roman"/>
          <w:lang w:val="en-GB"/>
        </w:rPr>
        <w:t xml:space="preserve"> </w:t>
      </w:r>
      <w:r w:rsidRPr="00A07AF0">
        <w:rPr>
          <w:rFonts w:ascii="Times New Roman" w:hAnsi="Times New Roman" w:cs="Times New Roman"/>
          <w:lang w:val="sr-Cyrl-RS"/>
        </w:rPr>
        <w:t>упис у:</w:t>
      </w:r>
      <w:r w:rsidRPr="00A07AF0">
        <w:rPr>
          <w:rFonts w:ascii="Times New Roman" w:hAnsi="Times New Roman" w:cs="Times New Roman"/>
          <w:lang w:val="en-GB"/>
        </w:rPr>
        <w:t xml:space="preserve"> 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ru-RU"/>
        </w:rPr>
        <w:t>средње музичке школе;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ru-RU"/>
        </w:rPr>
        <w:t>средње балетске школе;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ru-RU"/>
        </w:rPr>
        <w:t>уметничке школе ликовне области и на образовне профиле у области уметности;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sr-Cyrl-CS" w:eastAsia="sr-Latn-RS"/>
        </w:rPr>
        <w:t>одељења за ученике са посебним способностима за математику</w:t>
      </w:r>
      <w:r w:rsidRPr="00A07AF0">
        <w:rPr>
          <w:lang w:val="ru-RU"/>
        </w:rPr>
        <w:t>;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ru-RU"/>
        </w:rPr>
        <w:t>одељења ученика са посебним способностима за физику;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ru-RU"/>
        </w:rPr>
        <w:t>одељења ученика са посебним способностима за рачунарство и информатику;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ru-RU"/>
        </w:rPr>
        <w:t xml:space="preserve">одељења ученика са посебним способностима за </w:t>
      </w:r>
      <w:r w:rsidRPr="00A07AF0">
        <w:rPr>
          <w:lang w:val="sr-Cyrl-CS"/>
        </w:rPr>
        <w:t>сценск</w:t>
      </w:r>
      <w:r w:rsidRPr="00A07AF0">
        <w:rPr>
          <w:lang w:val="sr-Cyrl-RS"/>
        </w:rPr>
        <w:t>у</w:t>
      </w:r>
      <w:r w:rsidRPr="00A07AF0">
        <w:rPr>
          <w:lang w:val="sr-Cyrl-CS"/>
        </w:rPr>
        <w:t xml:space="preserve"> и аудио-визуелну уметност</w:t>
      </w:r>
      <w:r w:rsidRPr="00A07AF0">
        <w:rPr>
          <w:lang w:val="ru-RU"/>
        </w:rPr>
        <w:t>;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ru-RU"/>
        </w:rPr>
        <w:t>одељења ученика са посебним способностима за географију и историју;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ru-RU"/>
        </w:rPr>
        <w:t>одељења ученика са посебним способностима за биологију и хемију;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ru-RU"/>
        </w:rPr>
        <w:t xml:space="preserve">одељења </w:t>
      </w:r>
      <w:r w:rsidRPr="00A07AF0">
        <w:rPr>
          <w:lang w:val="sr-Cyrl-CS" w:eastAsia="sr-Latn-RS"/>
        </w:rPr>
        <w:t>за ученике са посебним способностима за филолошке науке</w:t>
      </w:r>
      <w:r w:rsidRPr="00A07AF0">
        <w:rPr>
          <w:lang w:val="ru-RU"/>
        </w:rPr>
        <w:t xml:space="preserve"> (испит из српског/матерњег језика и књижевности и испит из страног језика);</w:t>
      </w:r>
    </w:p>
    <w:p w:rsidR="00A07AF0" w:rsidRPr="00A07AF0" w:rsidRDefault="00A07AF0" w:rsidP="00A07AF0">
      <w:pPr>
        <w:pStyle w:val="1tekst"/>
        <w:numPr>
          <w:ilvl w:val="0"/>
          <w:numId w:val="72"/>
        </w:numPr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ru-RU"/>
        </w:rPr>
        <w:t>средње школе у којима се део наставе одвија на страном језику.</w:t>
      </w:r>
    </w:p>
    <w:p w:rsidR="00A07AF0" w:rsidRPr="00A07AF0" w:rsidRDefault="00A07AF0" w:rsidP="00A07AF0">
      <w:pPr>
        <w:pStyle w:val="1tekst"/>
        <w:spacing w:before="0" w:beforeAutospacing="0" w:after="0" w:afterAutospacing="0"/>
        <w:ind w:left="720"/>
        <w:jc w:val="both"/>
        <w:rPr>
          <w:lang w:val="ru-RU"/>
        </w:rPr>
      </w:pPr>
    </w:p>
    <w:p w:rsidR="00A07AF0" w:rsidRPr="00A07AF0" w:rsidRDefault="00A07AF0" w:rsidP="00A07AF0">
      <w:pPr>
        <w:pStyle w:val="1tekst"/>
        <w:spacing w:before="0" w:beforeAutospacing="0" w:after="0" w:afterAutospacing="0"/>
        <w:jc w:val="both"/>
        <w:rPr>
          <w:lang w:val="ru-RU"/>
        </w:rPr>
      </w:pPr>
      <w:r w:rsidRPr="00A07AF0">
        <w:rPr>
          <w:lang w:val="sr-Cyrl-RS"/>
        </w:rPr>
        <w:t>П</w:t>
      </w:r>
      <w:r w:rsidRPr="00A07AF0">
        <w:rPr>
          <w:lang w:val="ru-RU"/>
        </w:rPr>
        <w:t xml:space="preserve">ријем спортске документације за кандидате за упис у </w:t>
      </w:r>
      <w:r w:rsidRPr="00A07AF0">
        <w:rPr>
          <w:lang w:val="sr-Cyrl-CS" w:eastAsia="sr-Latn-RS"/>
        </w:rPr>
        <w:t>одељења</w:t>
      </w:r>
      <w:r w:rsidRPr="00A07AF0">
        <w:rPr>
          <w:lang w:eastAsia="sr-Latn-RS"/>
        </w:rPr>
        <w:t xml:space="preserve"> за </w:t>
      </w:r>
      <w:r w:rsidRPr="00A07AF0">
        <w:rPr>
          <w:lang w:val="sr-Cyrl-RS" w:eastAsia="sr-Latn-RS"/>
        </w:rPr>
        <w:t>ученике са посебним способностима за спорт одржаће се у суботу, 8. јуна и понедељак, 10. јуна 2024. године.</w:t>
      </w:r>
    </w:p>
    <w:p w:rsidR="00A07AF0" w:rsidRPr="00A07AF0" w:rsidRDefault="00A07AF0" w:rsidP="00A07AF0">
      <w:pPr>
        <w:spacing w:line="12" w:lineRule="exact"/>
        <w:jc w:val="both"/>
        <w:rPr>
          <w:rFonts w:ascii="Times New Roman" w:hAnsi="Times New Roman" w:cs="Times New Roman"/>
        </w:rPr>
      </w:pPr>
    </w:p>
    <w:p w:rsidR="00A07AF0" w:rsidRPr="00A07AF0" w:rsidRDefault="00A07AF0" w:rsidP="00A07AF0">
      <w:pPr>
        <w:spacing w:after="160" w:line="259" w:lineRule="auto"/>
        <w:jc w:val="center"/>
        <w:rPr>
          <w:rFonts w:ascii="Times New Roman" w:hAnsi="Times New Roman" w:cs="Times New Roman"/>
          <w:noProof/>
          <w:lang w:val="sr-Cyrl-RS"/>
        </w:rPr>
      </w:pPr>
      <w:r w:rsidRPr="00A07AF0">
        <w:rPr>
          <w:rFonts w:ascii="Times New Roman" w:hAnsi="Times New Roman" w:cs="Times New Roman"/>
          <w:noProof/>
          <w:lang w:val="sr-Cyrl-RS"/>
        </w:rPr>
        <w:t>Члан 12.</w:t>
      </w:r>
    </w:p>
    <w:p w:rsidR="00A07AF0" w:rsidRPr="00A07AF0" w:rsidRDefault="00A07AF0" w:rsidP="00A07AF0">
      <w:pPr>
        <w:spacing w:after="160" w:line="259" w:lineRule="auto"/>
        <w:jc w:val="both"/>
        <w:rPr>
          <w:rFonts w:ascii="Times New Roman" w:hAnsi="Times New Roman" w:cs="Times New Roman"/>
          <w:noProof/>
          <w:lang w:val="sr-Cyrl-RS"/>
        </w:rPr>
      </w:pPr>
      <w:r w:rsidRPr="00A07AF0">
        <w:rPr>
          <w:rFonts w:ascii="Times New Roman" w:hAnsi="Times New Roman" w:cs="Times New Roman"/>
          <w:noProof/>
          <w:lang w:val="sr-Cyrl-RS"/>
        </w:rPr>
        <w:t>Табеларни преглед календара образовно-васпитног рада за средње школе са седиштем на територији Аутономне покрајине Војводине, за школску 2023/2024. годину, чини саставни део овог Правилника.</w:t>
      </w:r>
    </w:p>
    <w:p w:rsidR="00A07AF0" w:rsidRPr="00A07AF0" w:rsidRDefault="00A07AF0" w:rsidP="00A07AF0">
      <w:pPr>
        <w:spacing w:after="160" w:line="259" w:lineRule="auto"/>
        <w:jc w:val="center"/>
        <w:rPr>
          <w:rFonts w:ascii="Times New Roman" w:hAnsi="Times New Roman" w:cs="Times New Roman"/>
          <w:noProof/>
          <w:lang w:val="sr-Cyrl-RS"/>
        </w:rPr>
      </w:pPr>
      <w:r w:rsidRPr="00A07AF0">
        <w:rPr>
          <w:rFonts w:ascii="Times New Roman" w:hAnsi="Times New Roman" w:cs="Times New Roman"/>
          <w:noProof/>
          <w:lang w:val="sr-Cyrl-RS"/>
        </w:rPr>
        <w:lastRenderedPageBreak/>
        <w:t>Члан 13.</w:t>
      </w:r>
    </w:p>
    <w:p w:rsidR="00A07AF0" w:rsidRPr="00A07AF0" w:rsidRDefault="00A07AF0" w:rsidP="00A07AF0">
      <w:pPr>
        <w:spacing w:after="160" w:line="259" w:lineRule="auto"/>
        <w:jc w:val="both"/>
        <w:rPr>
          <w:rFonts w:ascii="Times New Roman" w:hAnsi="Times New Roman" w:cs="Times New Roman"/>
          <w:noProof/>
          <w:lang w:val="sr-Cyrl-RS"/>
        </w:rPr>
      </w:pPr>
      <w:r w:rsidRPr="00A07AF0">
        <w:rPr>
          <w:rFonts w:ascii="Times New Roman" w:hAnsi="Times New Roman" w:cs="Times New Roman"/>
          <w:noProof/>
          <w:lang w:val="sr-Cyrl-RS"/>
        </w:rPr>
        <w:t>Овај правилник ступа на снагу даном објављивања у "Службеном листу АП Војводине", а сходно члану 53. став 2. Закона о државној управи (''Службени гласник РС'', бр: 79/05, 101/07, 95/10, 99/14, 47/18 и 30/18 – др. закон), биће објављен и у ''Службеном гласнику РС''.</w:t>
      </w:r>
    </w:p>
    <w:p w:rsidR="00A07AF0" w:rsidRPr="00A07AF0" w:rsidRDefault="00A07AF0" w:rsidP="00A07AF0">
      <w:pPr>
        <w:spacing w:after="160" w:line="259" w:lineRule="auto"/>
        <w:jc w:val="center"/>
        <w:rPr>
          <w:rFonts w:ascii="Times New Roman" w:hAnsi="Times New Roman" w:cs="Times New Roman"/>
          <w:noProof/>
          <w:lang w:val="sr-Cyrl-RS"/>
        </w:rPr>
      </w:pPr>
      <w:r w:rsidRPr="00A07AF0">
        <w:rPr>
          <w:rFonts w:ascii="Times New Roman" w:hAnsi="Times New Roman" w:cs="Times New Roman"/>
          <w:noProof/>
          <w:lang w:val="sr-Cyrl-RS"/>
        </w:rPr>
        <w:t>Покрајински секретаријат за образовање, прописе, управу и националне мањине – националне заједнице</w:t>
      </w:r>
    </w:p>
    <w:p w:rsidR="00A07AF0" w:rsidRPr="00A07AF0" w:rsidRDefault="00A07AF0" w:rsidP="00A07AF0">
      <w:pPr>
        <w:spacing w:after="160" w:line="259" w:lineRule="auto"/>
        <w:jc w:val="both"/>
        <w:rPr>
          <w:rFonts w:ascii="Times New Roman" w:hAnsi="Times New Roman" w:cs="Times New Roman"/>
          <w:noProof/>
          <w:lang w:val="sr-Cyrl-RS"/>
        </w:rPr>
      </w:pPr>
    </w:p>
    <w:p w:rsidR="00A07AF0" w:rsidRPr="00A07AF0" w:rsidRDefault="00A07AF0" w:rsidP="00A07AF0">
      <w:pPr>
        <w:spacing w:line="259" w:lineRule="auto"/>
        <w:jc w:val="both"/>
        <w:rPr>
          <w:rFonts w:ascii="Times New Roman" w:hAnsi="Times New Roman" w:cs="Times New Roman"/>
          <w:noProof/>
          <w:lang w:val="sr-Cyrl-RS"/>
        </w:rPr>
      </w:pPr>
      <w:r w:rsidRPr="00A07AF0">
        <w:rPr>
          <w:rFonts w:ascii="Times New Roman" w:hAnsi="Times New Roman" w:cs="Times New Roman"/>
          <w:noProof/>
          <w:lang w:val="sr-Cyrl-RS"/>
        </w:rPr>
        <w:t>Број: 128-611-3/2023-01</w:t>
      </w:r>
    </w:p>
    <w:p w:rsidR="00A07AF0" w:rsidRPr="00A07AF0" w:rsidRDefault="00A07AF0" w:rsidP="00A07AF0">
      <w:pPr>
        <w:spacing w:line="259" w:lineRule="auto"/>
        <w:jc w:val="both"/>
        <w:rPr>
          <w:rFonts w:ascii="Times New Roman" w:hAnsi="Times New Roman" w:cs="Times New Roman"/>
          <w:noProof/>
          <w:lang w:val="sr-Cyrl-RS"/>
        </w:rPr>
      </w:pPr>
      <w:r w:rsidRPr="00A07AF0">
        <w:rPr>
          <w:rFonts w:ascii="Times New Roman" w:hAnsi="Times New Roman" w:cs="Times New Roman"/>
          <w:noProof/>
          <w:lang w:val="sr-Cyrl-RS"/>
        </w:rPr>
        <w:t>У Новом Саду, 31.05.2023. године</w:t>
      </w:r>
    </w:p>
    <w:p w:rsidR="00A07AF0" w:rsidRPr="00A07AF0" w:rsidRDefault="00A07AF0" w:rsidP="00A07AF0">
      <w:pPr>
        <w:spacing w:after="160" w:line="259" w:lineRule="auto"/>
        <w:jc w:val="both"/>
        <w:rPr>
          <w:rFonts w:ascii="Times New Roman" w:hAnsi="Times New Roman" w:cs="Times New Roman"/>
          <w:noProof/>
          <w:lang w:val="sr-Cyrl-RS"/>
        </w:rPr>
      </w:pPr>
    </w:p>
    <w:p w:rsidR="00A07AF0" w:rsidRPr="00A07AF0" w:rsidRDefault="00A07AF0" w:rsidP="00A07AF0">
      <w:pPr>
        <w:spacing w:line="259" w:lineRule="auto"/>
        <w:ind w:left="5040"/>
        <w:jc w:val="center"/>
        <w:rPr>
          <w:rFonts w:ascii="Times New Roman" w:hAnsi="Times New Roman" w:cs="Times New Roman"/>
          <w:noProof/>
          <w:lang w:val="sr-Cyrl-RS"/>
        </w:rPr>
      </w:pPr>
      <w:r w:rsidRPr="00A07AF0">
        <w:rPr>
          <w:rFonts w:ascii="Times New Roman" w:hAnsi="Times New Roman" w:cs="Times New Roman"/>
          <w:noProof/>
          <w:lang w:val="sr-Cyrl-RS"/>
        </w:rPr>
        <w:t>ПОКРАЈИНСКИ СЕКРЕТАР</w:t>
      </w:r>
    </w:p>
    <w:p w:rsidR="00A07AF0" w:rsidRPr="00A07AF0" w:rsidRDefault="00A07AF0" w:rsidP="00A07AF0">
      <w:pPr>
        <w:spacing w:line="259" w:lineRule="auto"/>
        <w:ind w:left="5040"/>
        <w:jc w:val="center"/>
        <w:rPr>
          <w:rFonts w:ascii="Times New Roman" w:hAnsi="Times New Roman" w:cs="Times New Roman"/>
          <w:noProof/>
          <w:lang w:val="sr-Latn-RS"/>
        </w:rPr>
      </w:pPr>
      <w:r w:rsidRPr="00A07AF0">
        <w:rPr>
          <w:rFonts w:ascii="Times New Roman" w:hAnsi="Times New Roman" w:cs="Times New Roman"/>
          <w:noProof/>
          <w:lang w:val="en-US"/>
        </w:rPr>
        <w:t>Szakállas Zsolt</w:t>
      </w:r>
    </w:p>
    <w:p w:rsidR="00A07AF0" w:rsidRPr="00A07AF0" w:rsidRDefault="00A07AF0" w:rsidP="00A07AF0">
      <w:pPr>
        <w:spacing w:line="259" w:lineRule="auto"/>
        <w:ind w:left="5040"/>
        <w:jc w:val="center"/>
        <w:rPr>
          <w:rFonts w:ascii="Times New Roman" w:hAnsi="Times New Roman" w:cs="Times New Roman"/>
          <w:noProof/>
          <w:lang w:val="sr-Cyrl-RS"/>
        </w:rPr>
      </w:pPr>
      <w:r w:rsidRPr="00A07AF0">
        <w:rPr>
          <w:rFonts w:ascii="Times New Roman" w:hAnsi="Times New Roman" w:cs="Times New Roman"/>
          <w:noProof/>
          <w:lang w:val="sr-Cyrl-RS"/>
        </w:rPr>
        <w:t>(Жолт Сакалаш)</w:t>
      </w:r>
    </w:p>
    <w:tbl>
      <w:tblPr>
        <w:tblStyle w:val="TableGrid"/>
        <w:tblW w:w="10374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222"/>
        <w:gridCol w:w="5076"/>
      </w:tblGrid>
      <w:tr w:rsidR="00523E4A" w:rsidTr="00523E4A">
        <w:tc>
          <w:tcPr>
            <w:tcW w:w="10374" w:type="dxa"/>
            <w:gridSpan w:val="3"/>
          </w:tcPr>
          <w:p w:rsidR="00523E4A" w:rsidRDefault="00523E4A" w:rsidP="00523E4A">
            <w:pPr>
              <w:jc w:val="center"/>
            </w:pPr>
            <w:r w:rsidRPr="003320AD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ШКОЛСКИ КАЛЕНДАР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ЗА СРЕДЊЕ ШКОЛE ЗА ШКОЛСКУ 2023/24.</w:t>
            </w:r>
            <w:r w:rsidRPr="003320AD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 ГОДИНУ</w:t>
            </w:r>
          </w:p>
        </w:tc>
      </w:tr>
      <w:tr w:rsidR="00523E4A" w:rsidTr="00523E4A">
        <w:trPr>
          <w:trHeight w:val="415"/>
        </w:trPr>
        <w:tc>
          <w:tcPr>
            <w:tcW w:w="5076" w:type="dxa"/>
          </w:tcPr>
          <w:p w:rsidR="00523E4A" w:rsidRDefault="00523E4A" w:rsidP="00523E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3E4A" w:rsidRDefault="00523E4A" w:rsidP="00523E4A">
            <w:pPr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222" w:type="dxa"/>
          </w:tcPr>
          <w:p w:rsidR="00523E4A" w:rsidRDefault="00523E4A" w:rsidP="00523E4A">
            <w:pPr>
              <w:jc w:val="center"/>
            </w:pPr>
          </w:p>
        </w:tc>
        <w:tc>
          <w:tcPr>
            <w:tcW w:w="5076" w:type="dxa"/>
          </w:tcPr>
          <w:p w:rsidR="00523E4A" w:rsidRDefault="00523E4A" w:rsidP="00523E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3E4A" w:rsidRDefault="00523E4A" w:rsidP="00523E4A">
            <w:pPr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.</w:t>
            </w:r>
          </w:p>
        </w:tc>
      </w:tr>
      <w:tr w:rsidR="00523E4A" w:rsidTr="00523E4A">
        <w:trPr>
          <w:trHeight w:val="2123"/>
        </w:trPr>
        <w:tc>
          <w:tcPr>
            <w:tcW w:w="5076" w:type="dxa"/>
          </w:tcPr>
          <w:tbl>
            <w:tblPr>
              <w:tblStyle w:val="TableGrid"/>
              <w:tblW w:w="4850" w:type="dxa"/>
              <w:tblLook w:val="04A0" w:firstRow="1" w:lastRow="0" w:firstColumn="1" w:lastColumn="0" w:noHBand="0" w:noVBand="1"/>
            </w:tblPr>
            <w:tblGrid>
              <w:gridCol w:w="1298"/>
              <w:gridCol w:w="470"/>
              <w:gridCol w:w="471"/>
              <w:gridCol w:w="471"/>
              <w:gridCol w:w="471"/>
              <w:gridCol w:w="471"/>
              <w:gridCol w:w="471"/>
              <w:gridCol w:w="727"/>
            </w:tblGrid>
            <w:tr w:rsidR="00523E4A" w:rsidTr="00523E4A">
              <w:tc>
                <w:tcPr>
                  <w:tcW w:w="4123" w:type="dxa"/>
                  <w:gridSpan w:val="7"/>
                  <w:shd w:val="clear" w:color="auto" w:fill="D9D9D9" w:themeFill="background1" w:themeFillShade="D9"/>
                  <w:vAlign w:val="center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A7935">
                    <w:rPr>
                      <w:rFonts w:ascii="Times New Roman" w:hAnsi="Times New Roman" w:cs="Times New Roman"/>
                      <w:lang w:val="sr-Cyrl-RS"/>
                    </w:rPr>
                    <w:t>рн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            </w:t>
                  </w:r>
                  <w:r w:rsidRPr="002A7935">
                    <w:rPr>
                      <w:rFonts w:ascii="Times New Roman" w:hAnsi="Times New Roman" w:cs="Times New Roman"/>
                      <w:b/>
                    </w:rPr>
                    <w:t>Септембар</w:t>
                  </w:r>
                </w:p>
              </w:tc>
              <w:tc>
                <w:tcPr>
                  <w:tcW w:w="727" w:type="dxa"/>
                  <w:shd w:val="clear" w:color="auto" w:fill="D9D9D9" w:themeFill="background1" w:themeFillShade="D9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У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С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Ч</w:t>
                  </w:r>
                </w:p>
              </w:tc>
              <w:tc>
                <w:tcPr>
                  <w:tcW w:w="471" w:type="dxa"/>
                  <w:tcBorders>
                    <w:bottom w:val="single" w:sz="18" w:space="0" w:color="auto"/>
                  </w:tcBorders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</w:p>
              </w:tc>
              <w:tc>
                <w:tcPr>
                  <w:tcW w:w="727" w:type="dxa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Н</w:t>
                  </w: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1.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right w:val="single" w:sz="18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71" w:type="dxa"/>
                  <w:tcBorders>
                    <w:left w:val="single" w:sz="18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3</w:t>
                  </w: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2.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71" w:type="dxa"/>
                  <w:tcBorders>
                    <w:top w:val="single" w:sz="18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71" w:type="dxa"/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10</w:t>
                  </w: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3.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71" w:type="dxa"/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17</w:t>
                  </w: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4.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71" w:type="dxa"/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24</w:t>
                  </w: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5.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71" w:type="dxa"/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7" w:type="dxa"/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rPr>
                <w:trHeight w:val="470"/>
              </w:trPr>
              <w:tc>
                <w:tcPr>
                  <w:tcW w:w="4850" w:type="dxa"/>
                  <w:gridSpan w:val="8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B66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>1 наставни дан</w:t>
                  </w:r>
                </w:p>
              </w:tc>
            </w:tr>
          </w:tbl>
          <w:p w:rsidR="00523E4A" w:rsidRDefault="00523E4A" w:rsidP="00523E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dxa"/>
          </w:tcPr>
          <w:p w:rsidR="00523E4A" w:rsidRDefault="00523E4A" w:rsidP="00523E4A"/>
        </w:tc>
        <w:tc>
          <w:tcPr>
            <w:tcW w:w="5076" w:type="dxa"/>
          </w:tcPr>
          <w:tbl>
            <w:tblPr>
              <w:tblStyle w:val="TableGrid"/>
              <w:tblW w:w="4850" w:type="dxa"/>
              <w:tblLook w:val="04A0" w:firstRow="1" w:lastRow="0" w:firstColumn="1" w:lastColumn="0" w:noHBand="0" w:noVBand="1"/>
            </w:tblPr>
            <w:tblGrid>
              <w:gridCol w:w="1298"/>
              <w:gridCol w:w="470"/>
              <w:gridCol w:w="471"/>
              <w:gridCol w:w="471"/>
              <w:gridCol w:w="471"/>
              <w:gridCol w:w="471"/>
              <w:gridCol w:w="471"/>
              <w:gridCol w:w="727"/>
            </w:tblGrid>
            <w:tr w:rsidR="00523E4A" w:rsidTr="00523E4A">
              <w:tc>
                <w:tcPr>
                  <w:tcW w:w="4123" w:type="dxa"/>
                  <w:gridSpan w:val="7"/>
                  <w:shd w:val="clear" w:color="auto" w:fill="D9D9D9" w:themeFill="background1" w:themeFillShade="D9"/>
                  <w:vAlign w:val="center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A7935">
                    <w:rPr>
                      <w:rFonts w:ascii="Times New Roman" w:hAnsi="Times New Roman" w:cs="Times New Roman"/>
                      <w:lang w:val="sr-Cyrl-RS"/>
                    </w:rPr>
                    <w:t>рн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           </w:t>
                  </w:r>
                  <w:r w:rsidRPr="002A7935">
                    <w:rPr>
                      <w:rFonts w:ascii="Times New Roman" w:hAnsi="Times New Roman" w:cs="Times New Roman"/>
                      <w:b/>
                    </w:rPr>
                    <w:t>Јануар</w:t>
                  </w:r>
                </w:p>
              </w:tc>
              <w:tc>
                <w:tcPr>
                  <w:tcW w:w="727" w:type="dxa"/>
                  <w:shd w:val="clear" w:color="auto" w:fill="D9D9D9" w:themeFill="background1" w:themeFillShade="D9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У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С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Ч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</w:p>
              </w:tc>
              <w:tc>
                <w:tcPr>
                  <w:tcW w:w="727" w:type="dxa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Н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215642FC" wp14:editId="0554766C">
                            <wp:simplePos x="0" y="0"/>
                            <wp:positionH relativeFrom="column">
                              <wp:posOffset>-4445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234950" cy="158750"/>
                            <wp:effectExtent l="0" t="0" r="12700" b="12700"/>
                            <wp:wrapNone/>
                            <wp:docPr id="1" name="Oval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4950" cy="158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oval w14:anchorId="635BCF5C" id="Oval 10" o:spid="_x0000_s1026" style="position:absolute;margin-left:-.35pt;margin-top:.35pt;width:18.5pt;height:1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2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144FBB8B" wp14:editId="51DA80B6">
                            <wp:simplePos x="0" y="0"/>
                            <wp:positionH relativeFrom="column">
                              <wp:posOffset>-2540</wp:posOffset>
                            </wp:positionH>
                            <wp:positionV relativeFrom="paragraph">
                              <wp:posOffset>4445</wp:posOffset>
                            </wp:positionV>
                            <wp:extent cx="234950" cy="158750"/>
                            <wp:effectExtent l="0" t="0" r="12700" b="12700"/>
                            <wp:wrapNone/>
                            <wp:docPr id="3" name="Oval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4950" cy="158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oval w14:anchorId="3EAD55AE" id="Oval 11" o:spid="_x0000_s1026" style="position:absolute;margin-left:-.2pt;margin-top:.35pt;width:18.5pt;height:1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7</w:t>
                  </w:r>
                  <w:r w:rsidRPr="008800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14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18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A45C8D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21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19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4688AF51" wp14:editId="04BA912B">
                            <wp:simplePos x="0" y="0"/>
                            <wp:positionH relativeFrom="column">
                              <wp:posOffset>-12065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190500" cy="114300"/>
                            <wp:effectExtent l="0" t="0" r="19050" b="19050"/>
                            <wp:wrapNone/>
                            <wp:docPr id="4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05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69996891" id="Rectangle 2" o:spid="_x0000_s1026" style="position:absolute;margin-left:-.95pt;margin-top:1.3pt;width:15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" filled="f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E019D0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28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20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523E4A" w:rsidTr="00523E4A">
              <w:trPr>
                <w:trHeight w:val="470"/>
              </w:trPr>
              <w:tc>
                <w:tcPr>
                  <w:tcW w:w="4850" w:type="dxa"/>
                  <w:gridSpan w:val="8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>13 наставних дана</w:t>
                  </w:r>
                </w:p>
              </w:tc>
            </w:tr>
          </w:tbl>
          <w:p w:rsidR="00523E4A" w:rsidRDefault="00523E4A" w:rsidP="00523E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23E4A" w:rsidTr="00523E4A">
        <w:trPr>
          <w:trHeight w:val="2069"/>
        </w:trPr>
        <w:tc>
          <w:tcPr>
            <w:tcW w:w="5076" w:type="dxa"/>
          </w:tcPr>
          <w:tbl>
            <w:tblPr>
              <w:tblStyle w:val="TableGrid"/>
              <w:tblW w:w="4850" w:type="dxa"/>
              <w:tblLook w:val="04A0" w:firstRow="1" w:lastRow="0" w:firstColumn="1" w:lastColumn="0" w:noHBand="0" w:noVBand="1"/>
            </w:tblPr>
            <w:tblGrid>
              <w:gridCol w:w="1298"/>
              <w:gridCol w:w="470"/>
              <w:gridCol w:w="471"/>
              <w:gridCol w:w="471"/>
              <w:gridCol w:w="471"/>
              <w:gridCol w:w="471"/>
              <w:gridCol w:w="471"/>
              <w:gridCol w:w="727"/>
            </w:tblGrid>
            <w:tr w:rsidR="00523E4A" w:rsidTr="00523E4A">
              <w:tc>
                <w:tcPr>
                  <w:tcW w:w="4123" w:type="dxa"/>
                  <w:gridSpan w:val="7"/>
                  <w:shd w:val="clear" w:color="auto" w:fill="D9D9D9" w:themeFill="background1" w:themeFillShade="D9"/>
                  <w:vAlign w:val="center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A7935">
                    <w:rPr>
                      <w:rFonts w:ascii="Times New Roman" w:hAnsi="Times New Roman" w:cs="Times New Roman"/>
                      <w:lang w:val="sr-Cyrl-RS"/>
                    </w:rPr>
                    <w:lastRenderedPageBreak/>
                    <w:t>рн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            </w:t>
                  </w:r>
                  <w:r w:rsidRPr="002A7935">
                    <w:rPr>
                      <w:rFonts w:ascii="Times New Roman" w:hAnsi="Times New Roman" w:cs="Times New Roman"/>
                      <w:b/>
                      <w:bCs/>
                      <w:lang w:val="sr-Cyrl-RS"/>
                    </w:rPr>
                    <w:t>Октобар</w:t>
                  </w:r>
                </w:p>
              </w:tc>
              <w:tc>
                <w:tcPr>
                  <w:tcW w:w="727" w:type="dxa"/>
                  <w:shd w:val="clear" w:color="auto" w:fill="D9D9D9" w:themeFill="background1" w:themeFillShade="D9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У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С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Ч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</w:p>
              </w:tc>
              <w:tc>
                <w:tcPr>
                  <w:tcW w:w="727" w:type="dxa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Н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3CB63C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6.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8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7.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15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8.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22</w:t>
                  </w:r>
                </w:p>
              </w:tc>
            </w:tr>
            <w:tr w:rsidR="00523E4A" w:rsidTr="00523E4A">
              <w:trPr>
                <w:trHeight w:val="115"/>
              </w:trPr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9.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6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6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</w:tr>
            <w:tr w:rsidR="00523E4A" w:rsidTr="00523E4A">
              <w:trPr>
                <w:trHeight w:val="115"/>
              </w:trPr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396A46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470" w:type="dxa"/>
                  <w:tcBorders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71" w:type="dxa"/>
                  <w:tcBorders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7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rPr>
                <w:trHeight w:val="470"/>
              </w:trPr>
              <w:tc>
                <w:tcPr>
                  <w:tcW w:w="4850" w:type="dxa"/>
                  <w:gridSpan w:val="8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B66F7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2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 xml:space="preserve"> наставна дана</w:t>
                  </w:r>
                </w:p>
              </w:tc>
            </w:tr>
          </w:tbl>
          <w:p w:rsidR="00523E4A" w:rsidRPr="002A7935" w:rsidRDefault="00523E4A" w:rsidP="00523E4A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22" w:type="dxa"/>
          </w:tcPr>
          <w:p w:rsidR="00523E4A" w:rsidRDefault="00523E4A" w:rsidP="00523E4A"/>
        </w:tc>
        <w:tc>
          <w:tcPr>
            <w:tcW w:w="5076" w:type="dxa"/>
          </w:tcPr>
          <w:tbl>
            <w:tblPr>
              <w:tblStyle w:val="TableGrid"/>
              <w:tblW w:w="4850" w:type="dxa"/>
              <w:tblLook w:val="04A0" w:firstRow="1" w:lastRow="0" w:firstColumn="1" w:lastColumn="0" w:noHBand="0" w:noVBand="1"/>
            </w:tblPr>
            <w:tblGrid>
              <w:gridCol w:w="1284"/>
              <w:gridCol w:w="469"/>
              <w:gridCol w:w="495"/>
              <w:gridCol w:w="470"/>
              <w:gridCol w:w="470"/>
              <w:gridCol w:w="470"/>
              <w:gridCol w:w="470"/>
              <w:gridCol w:w="722"/>
            </w:tblGrid>
            <w:tr w:rsidR="00523E4A" w:rsidTr="00523E4A">
              <w:tc>
                <w:tcPr>
                  <w:tcW w:w="4123" w:type="dxa"/>
                  <w:gridSpan w:val="7"/>
                  <w:shd w:val="clear" w:color="auto" w:fill="D9D9D9" w:themeFill="background1" w:themeFillShade="D9"/>
                  <w:vAlign w:val="center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A7935">
                    <w:rPr>
                      <w:rFonts w:ascii="Times New Roman" w:hAnsi="Times New Roman" w:cs="Times New Roman"/>
                      <w:lang w:val="sr-Cyrl-RS"/>
                    </w:rPr>
                    <w:t>рн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            </w:t>
                  </w:r>
                  <w:r w:rsidRPr="002A7935">
                    <w:rPr>
                      <w:rFonts w:ascii="Times New Roman" w:hAnsi="Times New Roman" w:cs="Times New Roman"/>
                      <w:b/>
                    </w:rPr>
                    <w:t>Фебруар</w:t>
                  </w:r>
                </w:p>
              </w:tc>
              <w:tc>
                <w:tcPr>
                  <w:tcW w:w="727" w:type="dxa"/>
                  <w:shd w:val="clear" w:color="auto" w:fill="D9D9D9" w:themeFill="background1" w:themeFillShade="D9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У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С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Ч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</w:p>
              </w:tc>
              <w:tc>
                <w:tcPr>
                  <w:tcW w:w="727" w:type="dxa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Н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4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21.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045FD0D4" wp14:editId="6ADAFCF3">
                            <wp:simplePos x="0" y="0"/>
                            <wp:positionH relativeFrom="column">
                              <wp:posOffset>-12700</wp:posOffset>
                            </wp:positionH>
                            <wp:positionV relativeFrom="paragraph">
                              <wp:posOffset>145415</wp:posOffset>
                            </wp:positionV>
                            <wp:extent cx="234950" cy="158750"/>
                            <wp:effectExtent l="0" t="0" r="12700" b="12700"/>
                            <wp:wrapNone/>
                            <wp:docPr id="5" name="Oval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4950" cy="158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oval w14:anchorId="0C3A9EF0" id="Oval 3" o:spid="_x0000_s1026" style="position:absolute;margin-left:-1pt;margin-top:11.45pt;width:18.5pt;height: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" filled="f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11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22.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F803F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  <w:r w:rsidRPr="00F9112B">
                    <w:rPr>
                      <w:rFonts w:ascii="Times New Roman" w:eastAsia="Times New Roman" w:hAnsi="Times New Roman" w:cs="Times New Roman"/>
                      <w:color w:val="FFFFFF" w:themeColor="background1"/>
                      <w:sz w:val="20"/>
                      <w:szCs w:val="20"/>
                      <w:vertAlign w:val="superscript"/>
                    </w:rPr>
                    <w:t>●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6E26EF5C" wp14:editId="66B98AA4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234950" cy="158750"/>
                            <wp:effectExtent l="0" t="0" r="12700" b="12700"/>
                            <wp:wrapNone/>
                            <wp:docPr id="12" name="Oval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4950" cy="158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oval w14:anchorId="58AA9F68" id="Oval 4" o:spid="_x0000_s1026" style="position:absolute;margin-left:-.5pt;margin-top:.5pt;width:18.5pt;height:1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18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color w:val="3CB63C"/>
                      <w:sz w:val="20"/>
                      <w:szCs w:val="20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23.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3CB63C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color w:val="3CB63C"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24.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3CB63C"/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rPr>
                <w:trHeight w:val="470"/>
              </w:trPr>
              <w:tc>
                <w:tcPr>
                  <w:tcW w:w="4850" w:type="dxa"/>
                  <w:gridSpan w:val="8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>19 наставних дана</w:t>
                  </w:r>
                </w:p>
              </w:tc>
            </w:tr>
          </w:tbl>
          <w:p w:rsidR="00523E4A" w:rsidRPr="002A7935" w:rsidRDefault="00523E4A" w:rsidP="00523E4A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523E4A" w:rsidTr="00523E4A">
        <w:trPr>
          <w:trHeight w:val="2115"/>
        </w:trPr>
        <w:tc>
          <w:tcPr>
            <w:tcW w:w="5076" w:type="dxa"/>
          </w:tcPr>
          <w:tbl>
            <w:tblPr>
              <w:tblStyle w:val="TableGrid"/>
              <w:tblW w:w="4850" w:type="dxa"/>
              <w:tblLook w:val="04A0" w:firstRow="1" w:lastRow="0" w:firstColumn="1" w:lastColumn="0" w:noHBand="0" w:noVBand="1"/>
            </w:tblPr>
            <w:tblGrid>
              <w:gridCol w:w="1298"/>
              <w:gridCol w:w="470"/>
              <w:gridCol w:w="471"/>
              <w:gridCol w:w="471"/>
              <w:gridCol w:w="471"/>
              <w:gridCol w:w="471"/>
              <w:gridCol w:w="471"/>
              <w:gridCol w:w="727"/>
            </w:tblGrid>
            <w:tr w:rsidR="00523E4A" w:rsidTr="00523E4A">
              <w:tc>
                <w:tcPr>
                  <w:tcW w:w="4123" w:type="dxa"/>
                  <w:gridSpan w:val="7"/>
                  <w:shd w:val="clear" w:color="auto" w:fill="D9D9D9" w:themeFill="background1" w:themeFillShade="D9"/>
                  <w:vAlign w:val="center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A7935">
                    <w:rPr>
                      <w:rFonts w:ascii="Times New Roman" w:hAnsi="Times New Roman" w:cs="Times New Roman"/>
                      <w:lang w:val="sr-Cyrl-RS"/>
                    </w:rPr>
                    <w:t>рн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            </w:t>
                  </w:r>
                  <w:r w:rsidRPr="002A7935">
                    <w:rPr>
                      <w:rFonts w:ascii="Times New Roman" w:hAnsi="Times New Roman" w:cs="Times New Roman"/>
                      <w:b/>
                      <w:bCs/>
                      <w:lang w:val="sr-Cyrl-RS"/>
                    </w:rPr>
                    <w:t>Новембар</w:t>
                  </w:r>
                </w:p>
              </w:tc>
              <w:tc>
                <w:tcPr>
                  <w:tcW w:w="727" w:type="dxa"/>
                  <w:shd w:val="clear" w:color="auto" w:fill="D9D9D9" w:themeFill="background1" w:themeFillShade="D9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У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С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Ч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</w:p>
              </w:tc>
              <w:tc>
                <w:tcPr>
                  <w:tcW w:w="727" w:type="dxa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Н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770896E8" wp14:editId="1F92409D">
                            <wp:simplePos x="0" y="0"/>
                            <wp:positionH relativeFrom="column">
                              <wp:posOffset>-20955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234950" cy="158750"/>
                            <wp:effectExtent l="0" t="0" r="12700" b="12700"/>
                            <wp:wrapNone/>
                            <wp:docPr id="13" name="Oval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4950" cy="158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oval w14:anchorId="500CF007" id="Oval 1" o:spid="_x0000_s1026" style="position:absolute;margin-left:-1.65pt;margin-top:10.45pt;width:18.5pt;height:1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" filled="f" strokecolor="black [3213]" strokeweight="2pt"/>
                        </w:pict>
                      </mc:Fallback>
                    </mc:AlternateConten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4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5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11</w:t>
                  </w: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32D48" w:rsidRDefault="00523E4A" w:rsidP="00523E4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32D48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997268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 w:rsidRPr="00880053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73B9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73B9A"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12</w:t>
                  </w: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18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19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13</w:t>
                  </w: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k-SK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14</w:t>
                  </w: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6E492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4C0CD0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rPr>
                <w:trHeight w:val="470"/>
              </w:trPr>
              <w:tc>
                <w:tcPr>
                  <w:tcW w:w="4850" w:type="dxa"/>
                  <w:gridSpan w:val="8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22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 xml:space="preserve"> наставна дана</w:t>
                  </w:r>
                </w:p>
              </w:tc>
            </w:tr>
          </w:tbl>
          <w:p w:rsidR="00523E4A" w:rsidRPr="002A7935" w:rsidRDefault="00523E4A" w:rsidP="00523E4A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22" w:type="dxa"/>
          </w:tcPr>
          <w:p w:rsidR="00523E4A" w:rsidRDefault="00523E4A" w:rsidP="00523E4A"/>
        </w:tc>
        <w:tc>
          <w:tcPr>
            <w:tcW w:w="5076" w:type="dxa"/>
          </w:tcPr>
          <w:tbl>
            <w:tblPr>
              <w:tblStyle w:val="TableGrid"/>
              <w:tblW w:w="4850" w:type="dxa"/>
              <w:tblLook w:val="04A0" w:firstRow="1" w:lastRow="0" w:firstColumn="1" w:lastColumn="0" w:noHBand="0" w:noVBand="1"/>
            </w:tblPr>
            <w:tblGrid>
              <w:gridCol w:w="1291"/>
              <w:gridCol w:w="469"/>
              <w:gridCol w:w="471"/>
              <w:gridCol w:w="471"/>
              <w:gridCol w:w="471"/>
              <w:gridCol w:w="476"/>
              <w:gridCol w:w="476"/>
              <w:gridCol w:w="725"/>
            </w:tblGrid>
            <w:tr w:rsidR="00523E4A" w:rsidTr="00523E4A">
              <w:tc>
                <w:tcPr>
                  <w:tcW w:w="4123" w:type="dxa"/>
                  <w:gridSpan w:val="7"/>
                  <w:shd w:val="clear" w:color="auto" w:fill="D9D9D9" w:themeFill="background1" w:themeFillShade="D9"/>
                  <w:vAlign w:val="center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A7935">
                    <w:rPr>
                      <w:rFonts w:ascii="Times New Roman" w:hAnsi="Times New Roman" w:cs="Times New Roman"/>
                      <w:lang w:val="sr-Cyrl-RS"/>
                    </w:rPr>
                    <w:t>рн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            </w:t>
                  </w:r>
                  <w:r w:rsidRPr="002A7935">
                    <w:rPr>
                      <w:rFonts w:ascii="Times New Roman" w:hAnsi="Times New Roman" w:cs="Times New Roman"/>
                      <w:b/>
                      <w:bCs/>
                      <w:lang w:val="sr-Cyrl-RS"/>
                    </w:rPr>
                    <w:t>Март</w:t>
                  </w:r>
                </w:p>
              </w:tc>
              <w:tc>
                <w:tcPr>
                  <w:tcW w:w="727" w:type="dxa"/>
                  <w:shd w:val="clear" w:color="auto" w:fill="D9D9D9" w:themeFill="background1" w:themeFillShade="D9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У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С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Ч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</w:p>
              </w:tc>
              <w:tc>
                <w:tcPr>
                  <w:tcW w:w="727" w:type="dxa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Н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FE0170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3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2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5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10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2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6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17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2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7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0529C0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 w:rsidRPr="000529C0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0529C0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529C0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24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2</w:t>
                  </w:r>
                  <w:r w:rsidRPr="00D9616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k-SK"/>
                    </w:rPr>
                    <w:t>8</w:t>
                  </w:r>
                  <w:r w:rsidRPr="00D96165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8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4522E8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522E8">
                    <w:rPr>
                      <w:rFonts w:ascii="Times New Roman" w:hAnsi="Times New Roman" w:cs="Times New Roman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4522E8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</w:pPr>
                  <w:r w:rsidRPr="004522E8"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  <w:t>29</w:t>
                  </w:r>
                  <w:r w:rsidRPr="008800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4522E8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522E8">
                    <w:rPr>
                      <w:rFonts w:ascii="Times New Roman" w:hAnsi="Times New Roman" w:cs="Times New Roman"/>
                      <w:sz w:val="18"/>
                      <w:szCs w:val="18"/>
                    </w:rPr>
                    <w:t>30</w:t>
                  </w:r>
                  <w:r w:rsidRPr="008800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4522E8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4522E8">
                    <w:rPr>
                      <w:rFonts w:ascii="Times New Roman" w:hAnsi="Times New Roman" w:cs="Times New Roman"/>
                      <w:sz w:val="18"/>
                      <w:szCs w:val="18"/>
                    </w:rPr>
                    <w:t>31</w:t>
                  </w:r>
                  <w:r w:rsidRPr="008800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</w:tr>
            <w:tr w:rsidR="00523E4A" w:rsidTr="00523E4A">
              <w:trPr>
                <w:trHeight w:val="470"/>
              </w:trPr>
              <w:tc>
                <w:tcPr>
                  <w:tcW w:w="4850" w:type="dxa"/>
                  <w:gridSpan w:val="8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>19 наставних дана</w:t>
                  </w:r>
                </w:p>
              </w:tc>
            </w:tr>
          </w:tbl>
          <w:p w:rsidR="00523E4A" w:rsidRPr="002A7935" w:rsidRDefault="00523E4A" w:rsidP="00523E4A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523E4A" w:rsidTr="00523E4A">
        <w:trPr>
          <w:trHeight w:val="2082"/>
        </w:trPr>
        <w:tc>
          <w:tcPr>
            <w:tcW w:w="5076" w:type="dxa"/>
          </w:tcPr>
          <w:tbl>
            <w:tblPr>
              <w:tblStyle w:val="TableGrid"/>
              <w:tblW w:w="4850" w:type="dxa"/>
              <w:tblLook w:val="04A0" w:firstRow="1" w:lastRow="0" w:firstColumn="1" w:lastColumn="0" w:noHBand="0" w:noVBand="1"/>
            </w:tblPr>
            <w:tblGrid>
              <w:gridCol w:w="1282"/>
              <w:gridCol w:w="496"/>
              <w:gridCol w:w="470"/>
              <w:gridCol w:w="177"/>
              <w:gridCol w:w="293"/>
              <w:gridCol w:w="470"/>
              <w:gridCol w:w="470"/>
              <w:gridCol w:w="470"/>
              <w:gridCol w:w="722"/>
            </w:tblGrid>
            <w:tr w:rsidR="00523E4A" w:rsidTr="00523E4A">
              <w:tc>
                <w:tcPr>
                  <w:tcW w:w="4128" w:type="dxa"/>
                  <w:gridSpan w:val="8"/>
                  <w:shd w:val="clear" w:color="auto" w:fill="D9D9D9" w:themeFill="background1" w:themeFillShade="D9"/>
                  <w:vAlign w:val="center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2A7935">
                    <w:rPr>
                      <w:rFonts w:ascii="Times New Roman" w:hAnsi="Times New Roman" w:cs="Times New Roman"/>
                      <w:lang w:val="sr-Cyrl-RS"/>
                    </w:rPr>
                    <w:t>рн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            </w:t>
                  </w:r>
                  <w:r w:rsidRPr="002A7935">
                    <w:rPr>
                      <w:rFonts w:ascii="Times New Roman" w:hAnsi="Times New Roman" w:cs="Times New Roman"/>
                      <w:b/>
                      <w:bCs/>
                      <w:lang w:val="sr-Cyrl-RS"/>
                    </w:rPr>
                    <w:t>Децембар</w:t>
                  </w:r>
                </w:p>
              </w:tc>
              <w:tc>
                <w:tcPr>
                  <w:tcW w:w="722" w:type="dxa"/>
                  <w:shd w:val="clear" w:color="auto" w:fill="D9D9D9" w:themeFill="background1" w:themeFillShade="D9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c>
                <w:tcPr>
                  <w:tcW w:w="1283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</w:p>
              </w:tc>
              <w:tc>
                <w:tcPr>
                  <w:tcW w:w="495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У</w:t>
                  </w:r>
                </w:p>
              </w:tc>
              <w:tc>
                <w:tcPr>
                  <w:tcW w:w="470" w:type="dxa"/>
                  <w:gridSpan w:val="2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С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Ч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</w:p>
              </w:tc>
              <w:tc>
                <w:tcPr>
                  <w:tcW w:w="722" w:type="dxa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Н</w:t>
                  </w:r>
                </w:p>
              </w:tc>
            </w:tr>
            <w:tr w:rsidR="00523E4A" w:rsidTr="00523E4A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4C0CD0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3</w:t>
                  </w:r>
                </w:p>
              </w:tc>
            </w:tr>
            <w:tr w:rsidR="00523E4A" w:rsidTr="00523E4A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5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10</w:t>
                  </w:r>
                </w:p>
              </w:tc>
            </w:tr>
            <w:tr w:rsidR="00523E4A" w:rsidTr="00523E4A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6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17</w:t>
                  </w:r>
                </w:p>
              </w:tc>
            </w:tr>
            <w:tr w:rsidR="00523E4A" w:rsidTr="00523E4A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7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9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18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19</w:t>
                  </w:r>
                </w:p>
              </w:tc>
              <w:tc>
                <w:tcPr>
                  <w:tcW w:w="470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20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12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21</w:t>
                  </w:r>
                </w:p>
              </w:tc>
              <w:tc>
                <w:tcPr>
                  <w:tcW w:w="470" w:type="dxa"/>
                  <w:tcBorders>
                    <w:top w:val="single" w:sz="12" w:space="0" w:color="auto"/>
                    <w:left w:val="single" w:sz="12" w:space="0" w:color="auto"/>
                    <w:bottom w:val="single" w:sz="18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:rsidR="00523E4A" w:rsidRPr="005042BE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22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12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AC5109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AC51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23</w:t>
                  </w:r>
                </w:p>
              </w:tc>
              <w:tc>
                <w:tcPr>
                  <w:tcW w:w="72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AC5109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AC51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24</w:t>
                  </w:r>
                </w:p>
              </w:tc>
            </w:tr>
            <w:tr w:rsidR="00523E4A" w:rsidTr="00523E4A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95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2B7E2C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25</w:t>
                  </w:r>
                  <w:r w:rsidRPr="008800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47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2B7E2C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70" w:type="dxa"/>
                  <w:gridSpan w:val="2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2B7E2C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70" w:type="dxa"/>
                  <w:tcBorders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2B7E2C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70" w:type="dxa"/>
                  <w:tcBorders>
                    <w:top w:val="single" w:sz="18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2B7E2C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70" w:type="dxa"/>
                  <w:tcBorders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2B7E2C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2B7E2C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31</w:t>
                  </w:r>
                </w:p>
              </w:tc>
            </w:tr>
            <w:tr w:rsidR="00523E4A" w:rsidTr="00523E4A">
              <w:trPr>
                <w:trHeight w:val="470"/>
              </w:trPr>
              <w:tc>
                <w:tcPr>
                  <w:tcW w:w="2425" w:type="dxa"/>
                  <w:gridSpan w:val="4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16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 xml:space="preserve"> наставних дана</w:t>
                  </w:r>
                </w:p>
              </w:tc>
              <w:tc>
                <w:tcPr>
                  <w:tcW w:w="2425" w:type="dxa"/>
                  <w:gridSpan w:val="5"/>
                  <w:shd w:val="clear" w:color="auto" w:fill="BFBFBF" w:themeFill="background1" w:themeFillShade="BF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>81</w:t>
                  </w:r>
                  <w:r w:rsidRPr="009E7C8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Latn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>наставнa</w:t>
                  </w:r>
                  <w:r w:rsidRPr="009E7C81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 xml:space="preserve"> дан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>а</w:t>
                  </w:r>
                </w:p>
              </w:tc>
            </w:tr>
          </w:tbl>
          <w:p w:rsidR="00523E4A" w:rsidRPr="002A7935" w:rsidRDefault="00523E4A" w:rsidP="00523E4A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22" w:type="dxa"/>
          </w:tcPr>
          <w:p w:rsidR="00523E4A" w:rsidRDefault="00523E4A" w:rsidP="00523E4A"/>
        </w:tc>
        <w:tc>
          <w:tcPr>
            <w:tcW w:w="5076" w:type="dxa"/>
          </w:tcPr>
          <w:tbl>
            <w:tblPr>
              <w:tblStyle w:val="TableGrid"/>
              <w:tblW w:w="4850" w:type="dxa"/>
              <w:tblLook w:val="04A0" w:firstRow="1" w:lastRow="0" w:firstColumn="1" w:lastColumn="0" w:noHBand="0" w:noVBand="1"/>
            </w:tblPr>
            <w:tblGrid>
              <w:gridCol w:w="1283"/>
              <w:gridCol w:w="469"/>
              <w:gridCol w:w="470"/>
              <w:gridCol w:w="496"/>
              <w:gridCol w:w="470"/>
              <w:gridCol w:w="470"/>
              <w:gridCol w:w="470"/>
              <w:gridCol w:w="722"/>
            </w:tblGrid>
            <w:tr w:rsidR="00523E4A" w:rsidTr="00523E4A">
              <w:tc>
                <w:tcPr>
                  <w:tcW w:w="4128" w:type="dxa"/>
                  <w:gridSpan w:val="7"/>
                  <w:shd w:val="clear" w:color="auto" w:fill="D9D9D9" w:themeFill="background1" w:themeFillShade="D9"/>
                  <w:vAlign w:val="center"/>
                </w:tcPr>
                <w:p w:rsidR="00523E4A" w:rsidRPr="005F72B9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2A7935">
                    <w:rPr>
                      <w:rFonts w:ascii="Times New Roman" w:hAnsi="Times New Roman" w:cs="Times New Roman"/>
                      <w:lang w:val="sr-Cyrl-RS"/>
                    </w:rPr>
                    <w:t>рн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            </w:t>
                  </w:r>
                  <w:r>
                    <w:rPr>
                      <w:rFonts w:ascii="Times New Roman" w:hAnsi="Times New Roman" w:cs="Times New Roman"/>
                      <w:b/>
                      <w:lang w:val="sr-Cyrl-RS"/>
                    </w:rPr>
                    <w:t>Април</w:t>
                  </w:r>
                </w:p>
              </w:tc>
              <w:tc>
                <w:tcPr>
                  <w:tcW w:w="722" w:type="dxa"/>
                  <w:shd w:val="clear" w:color="auto" w:fill="D9D9D9" w:themeFill="background1" w:themeFillShade="D9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c>
                <w:tcPr>
                  <w:tcW w:w="1283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</w:p>
              </w:tc>
              <w:tc>
                <w:tcPr>
                  <w:tcW w:w="469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У</w:t>
                  </w:r>
                </w:p>
              </w:tc>
              <w:tc>
                <w:tcPr>
                  <w:tcW w:w="496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С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Ч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</w:p>
              </w:tc>
              <w:tc>
                <w:tcPr>
                  <w:tcW w:w="722" w:type="dxa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Н</w:t>
                  </w:r>
                </w:p>
              </w:tc>
            </w:tr>
            <w:tr w:rsidR="00523E4A" w:rsidTr="00523E4A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29.</w:t>
                  </w:r>
                </w:p>
              </w:tc>
              <w:tc>
                <w:tcPr>
                  <w:tcW w:w="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8800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7</w:t>
                  </w:r>
                </w:p>
              </w:tc>
            </w:tr>
            <w:tr w:rsidR="00523E4A" w:rsidTr="00523E4A">
              <w:tc>
                <w:tcPr>
                  <w:tcW w:w="1283" w:type="dxa"/>
                  <w:vAlign w:val="center"/>
                </w:tcPr>
                <w:p w:rsidR="00523E4A" w:rsidRPr="00EA42C8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30.</w:t>
                  </w:r>
                </w:p>
              </w:tc>
              <w:tc>
                <w:tcPr>
                  <w:tcW w:w="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51322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005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7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4522E8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 w:rsidRPr="004522E8"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14</w:t>
                  </w:r>
                </w:p>
              </w:tc>
            </w:tr>
            <w:tr w:rsidR="00523E4A" w:rsidTr="00523E4A">
              <w:tc>
                <w:tcPr>
                  <w:tcW w:w="1283" w:type="dxa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1</w:t>
                  </w:r>
                  <w:r w:rsidRPr="00D96165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69" w:type="dxa"/>
                  <w:tcBorders>
                    <w:bottom w:val="single" w:sz="4" w:space="0" w:color="auto"/>
                  </w:tcBorders>
                  <w:vAlign w:val="center"/>
                </w:tcPr>
                <w:p w:rsidR="00523E4A" w:rsidRPr="005F72B9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5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5F72B9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16</w:t>
                  </w:r>
                </w:p>
              </w:tc>
              <w:tc>
                <w:tcPr>
                  <w:tcW w:w="496" w:type="dxa"/>
                  <w:vAlign w:val="center"/>
                </w:tcPr>
                <w:p w:rsidR="00523E4A" w:rsidRPr="005F72B9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17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5F72B9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18</w:t>
                  </w:r>
                </w:p>
              </w:tc>
              <w:tc>
                <w:tcPr>
                  <w:tcW w:w="470" w:type="dxa"/>
                  <w:vAlign w:val="center"/>
                </w:tcPr>
                <w:p w:rsidR="00523E4A" w:rsidRPr="005F72B9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19</w:t>
                  </w:r>
                </w:p>
              </w:tc>
              <w:tc>
                <w:tcPr>
                  <w:tcW w:w="470" w:type="dxa"/>
                  <w:shd w:val="clear" w:color="auto" w:fill="BFBFBF" w:themeFill="background1" w:themeFillShade="BF"/>
                  <w:vAlign w:val="center"/>
                </w:tcPr>
                <w:p w:rsidR="00523E4A" w:rsidRPr="005F72B9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sr-Cyrl-RS"/>
                    </w:rPr>
                    <w:t>20</w:t>
                  </w:r>
                </w:p>
              </w:tc>
              <w:tc>
                <w:tcPr>
                  <w:tcW w:w="722" w:type="dxa"/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21</w:t>
                  </w:r>
                </w:p>
              </w:tc>
            </w:tr>
            <w:tr w:rsidR="00523E4A" w:rsidTr="00523E4A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2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A61430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48C5841A" wp14:editId="5C69B4B5">
                            <wp:simplePos x="0" y="0"/>
                            <wp:positionH relativeFrom="column">
                              <wp:posOffset>-45720</wp:posOffset>
                            </wp:positionH>
                            <wp:positionV relativeFrom="paragraph">
                              <wp:posOffset>8890</wp:posOffset>
                            </wp:positionV>
                            <wp:extent cx="270510" cy="135255"/>
                            <wp:effectExtent l="0" t="0" r="34290" b="36195"/>
                            <wp:wrapNone/>
                            <wp:docPr id="14" name="Straight Connector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70510" cy="13525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188E27A2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pt,.7pt" to="17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" strokecolor="black [3040]"/>
                        </w:pict>
                      </mc:Fallback>
                    </mc:AlternateContent>
                  </w:r>
                  <w:r w:rsidRPr="00A61430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72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28</w:t>
                  </w:r>
                </w:p>
              </w:tc>
            </w:tr>
            <w:tr w:rsidR="00523E4A" w:rsidTr="00523E4A">
              <w:tc>
                <w:tcPr>
                  <w:tcW w:w="1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3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6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9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3CB63C"/>
                      <w:sz w:val="20"/>
                      <w:szCs w:val="20"/>
                    </w:rPr>
                  </w:pPr>
                </w:p>
              </w:tc>
              <w:tc>
                <w:tcPr>
                  <w:tcW w:w="72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523E4A" w:rsidRPr="00BA26C8" w:rsidRDefault="00523E4A" w:rsidP="00523E4A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523E4A" w:rsidTr="00523E4A">
              <w:trPr>
                <w:trHeight w:val="470"/>
              </w:trPr>
              <w:tc>
                <w:tcPr>
                  <w:tcW w:w="4850" w:type="dxa"/>
                  <w:gridSpan w:val="8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>19 наставних дана</w:t>
                  </w:r>
                </w:p>
              </w:tc>
            </w:tr>
          </w:tbl>
          <w:p w:rsidR="00523E4A" w:rsidRPr="002A7935" w:rsidRDefault="00523E4A" w:rsidP="00523E4A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523E4A" w:rsidTr="00523E4A">
        <w:trPr>
          <w:trHeight w:val="1724"/>
        </w:trPr>
        <w:tc>
          <w:tcPr>
            <w:tcW w:w="5076" w:type="dxa"/>
            <w:vMerge w:val="restart"/>
          </w:tcPr>
          <w:tbl>
            <w:tblPr>
              <w:tblStyle w:val="TableGrid"/>
              <w:tblpPr w:leftFromText="180" w:rightFromText="180" w:vertAnchor="page" w:horzAnchor="margin" w:tblpX="137" w:tblpY="541"/>
              <w:tblOverlap w:val="never"/>
              <w:tblW w:w="4529" w:type="dxa"/>
              <w:tblLook w:val="04A0" w:firstRow="1" w:lastRow="0" w:firstColumn="1" w:lastColumn="0" w:noHBand="0" w:noVBand="1"/>
            </w:tblPr>
            <w:tblGrid>
              <w:gridCol w:w="704"/>
              <w:gridCol w:w="3825"/>
            </w:tblGrid>
            <w:tr w:rsidR="00523E4A" w:rsidTr="00523E4A">
              <w:trPr>
                <w:trHeight w:val="121"/>
              </w:trPr>
              <w:tc>
                <w:tcPr>
                  <w:tcW w:w="452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val="sr-Cyrl-RS"/>
                    </w:rPr>
                    <w:t>ЛЕГЕНДА</w:t>
                  </w:r>
                </w:p>
              </w:tc>
            </w:tr>
            <w:tr w:rsidR="00523E4A" w:rsidTr="00523E4A">
              <w:trPr>
                <w:trHeight w:val="120"/>
              </w:trPr>
              <w:tc>
                <w:tcPr>
                  <w:tcW w:w="704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lang w:val="sr-Cyrl-RS"/>
                    </w:rPr>
                  </w:pPr>
                </w:p>
              </w:tc>
              <w:tc>
                <w:tcPr>
                  <w:tcW w:w="3825" w:type="dxa"/>
                  <w:tcBorders>
                    <w:top w:val="single" w:sz="4" w:space="0" w:color="auto"/>
                    <w:left w:val="single" w:sz="18" w:space="0" w:color="auto"/>
                  </w:tcBorders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  <w:t>Почетак и завршетак  полугодишта и наставне године</w:t>
                  </w:r>
                </w:p>
              </w:tc>
            </w:tr>
            <w:tr w:rsidR="00523E4A" w:rsidTr="00523E4A">
              <w:tc>
                <w:tcPr>
                  <w:tcW w:w="704" w:type="dxa"/>
                  <w:tcBorders>
                    <w:top w:val="single" w:sz="18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5E4666BC" wp14:editId="4DE0121D">
                            <wp:simplePos x="0" y="0"/>
                            <wp:positionH relativeFrom="column">
                              <wp:posOffset>-62442</wp:posOffset>
                            </wp:positionH>
                            <wp:positionV relativeFrom="paragraph">
                              <wp:posOffset>25612</wp:posOffset>
                            </wp:positionV>
                            <wp:extent cx="444500" cy="211666"/>
                            <wp:effectExtent l="0" t="0" r="31750" b="36195"/>
                            <wp:wrapNone/>
                            <wp:docPr id="17" name="Straight Connector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444500" cy="211666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2DB3C2CE" id="Straight Connector 12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2pt" to="30.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" strokecolor="black [3040]"/>
                        </w:pict>
                      </mc:Fallback>
                    </mc:AlternateContent>
                  </w:r>
                </w:p>
              </w:tc>
              <w:tc>
                <w:tcPr>
                  <w:tcW w:w="3825" w:type="dxa"/>
                  <w:tcBorders>
                    <w:left w:val="single" w:sz="4" w:space="0" w:color="auto"/>
                  </w:tcBorders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</w:pPr>
                  <w:r w:rsidRPr="00624B1D"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  <w:t>Државни празници који се обележавају радно (наставни дан)</w:t>
                  </w:r>
                </w:p>
              </w:tc>
            </w:tr>
            <w:tr w:rsidR="00523E4A" w:rsidTr="00523E4A">
              <w:tc>
                <w:tcPr>
                  <w:tcW w:w="704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2823B7E1" wp14:editId="7D52084E">
                            <wp:simplePos x="0" y="0"/>
                            <wp:positionH relativeFrom="column">
                              <wp:posOffset>9102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275166" cy="194733"/>
                            <wp:effectExtent l="0" t="0" r="10795" b="15240"/>
                            <wp:wrapNone/>
                            <wp:docPr id="26" name="Rectangl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75166" cy="194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5EA945CA" id="Rectangle 9" o:spid="_x0000_s1026" style="position:absolute;margin-left:.7pt;margin-top:2.7pt;width:21.65pt;height:1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3825" w:type="dxa"/>
                  <w:tcBorders>
                    <w:left w:val="single" w:sz="4" w:space="0" w:color="auto"/>
                  </w:tcBorders>
                </w:tcPr>
                <w:p w:rsidR="00523E4A" w:rsidRPr="00624B1D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  <w:t>Школска слава Свети Сава и Видовдан  (радни, ненаставни дан)</w:t>
                  </w:r>
                </w:p>
              </w:tc>
            </w:tr>
            <w:tr w:rsidR="00523E4A" w:rsidTr="00523E4A">
              <w:trPr>
                <w:trHeight w:val="521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auto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lang w:val="sr-Cyrl-RS"/>
                    </w:rPr>
                  </w:pPr>
                </w:p>
              </w:tc>
              <w:tc>
                <w:tcPr>
                  <w:tcW w:w="3825" w:type="dxa"/>
                  <w:tcBorders>
                    <w:left w:val="single" w:sz="18" w:space="0" w:color="auto"/>
                  </w:tcBorders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  <w:t>Завршетак квартала</w:t>
                  </w:r>
                </w:p>
              </w:tc>
            </w:tr>
            <w:tr w:rsidR="00523E4A" w:rsidTr="00523E4A">
              <w:trPr>
                <w:trHeight w:val="543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lang w:val="sr-Cyrl-RS"/>
                    </w:rPr>
                  </w:pPr>
                </w:p>
              </w:tc>
              <w:tc>
                <w:tcPr>
                  <w:tcW w:w="3825" w:type="dxa"/>
                  <w:tcBorders>
                    <w:left w:val="single" w:sz="4" w:space="0" w:color="auto"/>
                  </w:tcBorders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</w:pPr>
                  <w:r w:rsidRPr="00624B1D"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  <w:t>Ученички распуст, ненаставни или нерадни дани</w:t>
                  </w:r>
                </w:p>
              </w:tc>
            </w:tr>
            <w:tr w:rsidR="00523E4A" w:rsidTr="00523E4A">
              <w:trPr>
                <w:trHeight w:val="423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18"/>
                      <w:szCs w:val="18"/>
                      <w:lang w:val="sr-Cyrl-RS"/>
                    </w:rPr>
                    <w:t>*</w:t>
                  </w:r>
                </w:p>
              </w:tc>
              <w:tc>
                <w:tcPr>
                  <w:tcW w:w="3825" w:type="dxa"/>
                  <w:tcBorders>
                    <w:left w:val="single" w:sz="4" w:space="0" w:color="auto"/>
                  </w:tcBorders>
                </w:tcPr>
                <w:p w:rsidR="00523E4A" w:rsidRPr="00624B1D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</w:pPr>
                  <w:r w:rsidRPr="00624B1D"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  <w:t>Верски празник</w:t>
                  </w:r>
                </w:p>
              </w:tc>
            </w:tr>
            <w:tr w:rsidR="00523E4A" w:rsidTr="00523E4A">
              <w:trPr>
                <w:trHeight w:val="415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i/>
                      <w:sz w:val="18"/>
                      <w:szCs w:val="18"/>
                      <w:lang w:val="sr-Cyrl-RS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4F1582CF" wp14:editId="07481D63">
                            <wp:simplePos x="0" y="0"/>
                            <wp:positionH relativeFrom="column">
                              <wp:posOffset>635</wp:posOffset>
                            </wp:positionH>
                            <wp:positionV relativeFrom="paragraph">
                              <wp:posOffset>6985</wp:posOffset>
                            </wp:positionV>
                            <wp:extent cx="234950" cy="158750"/>
                            <wp:effectExtent l="0" t="0" r="12700" b="12700"/>
                            <wp:wrapNone/>
                            <wp:docPr id="27" name="Oval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4950" cy="158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oval w14:anchorId="4E184A2D" id="Oval 7" o:spid="_x0000_s1026" style="position:absolute;margin-left:.05pt;margin-top:.55pt;width:18.5pt;height: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3825" w:type="dxa"/>
                  <w:tcBorders>
                    <w:left w:val="single" w:sz="4" w:space="0" w:color="auto"/>
                  </w:tcBorders>
                </w:tcPr>
                <w:p w:rsidR="00523E4A" w:rsidRPr="00624B1D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  <w:t>Државни празник – нерадни дан</w:t>
                  </w:r>
                </w:p>
              </w:tc>
            </w:tr>
            <w:tr w:rsidR="00523E4A" w:rsidTr="00523E4A">
              <w:trPr>
                <w:trHeight w:val="407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2" w:space="0" w:color="auto"/>
                    <w:bottom w:val="single" w:sz="2" w:space="0" w:color="auto"/>
                    <w:right w:val="single" w:sz="4" w:space="0" w:color="auto"/>
                  </w:tcBorders>
                  <w:shd w:val="diagStripe" w:color="auto" w:fill="auto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i/>
                      <w:sz w:val="18"/>
                      <w:szCs w:val="18"/>
                      <w:vertAlign w:val="superscript"/>
                      <w:lang w:val="sr-Cyrl-RS"/>
                    </w:rPr>
                  </w:pPr>
                </w:p>
              </w:tc>
              <w:tc>
                <w:tcPr>
                  <w:tcW w:w="3825" w:type="dxa"/>
                  <w:tcBorders>
                    <w:left w:val="single" w:sz="4" w:space="0" w:color="auto"/>
                  </w:tcBorders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sr-Cyrl-RS"/>
                    </w:rPr>
                    <w:t>Полагање пријемног испита у средњим школама</w:t>
                  </w:r>
                </w:p>
              </w:tc>
            </w:tr>
          </w:tbl>
          <w:p w:rsidR="00523E4A" w:rsidRPr="002A7935" w:rsidRDefault="00523E4A" w:rsidP="00523E4A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22" w:type="dxa"/>
          </w:tcPr>
          <w:p w:rsidR="00523E4A" w:rsidRDefault="00523E4A" w:rsidP="00523E4A"/>
        </w:tc>
        <w:tc>
          <w:tcPr>
            <w:tcW w:w="5076" w:type="dxa"/>
          </w:tcPr>
          <w:tbl>
            <w:tblPr>
              <w:tblStyle w:val="TableGrid"/>
              <w:tblW w:w="4850" w:type="dxa"/>
              <w:tblLook w:val="04A0" w:firstRow="1" w:lastRow="0" w:firstColumn="1" w:lastColumn="0" w:noHBand="0" w:noVBand="1"/>
            </w:tblPr>
            <w:tblGrid>
              <w:gridCol w:w="1298"/>
              <w:gridCol w:w="470"/>
              <w:gridCol w:w="471"/>
              <w:gridCol w:w="471"/>
              <w:gridCol w:w="471"/>
              <w:gridCol w:w="471"/>
              <w:gridCol w:w="471"/>
              <w:gridCol w:w="727"/>
            </w:tblGrid>
            <w:tr w:rsidR="00523E4A" w:rsidTr="00523E4A">
              <w:tc>
                <w:tcPr>
                  <w:tcW w:w="4123" w:type="dxa"/>
                  <w:gridSpan w:val="7"/>
                  <w:shd w:val="clear" w:color="auto" w:fill="D9D9D9" w:themeFill="background1" w:themeFillShade="D9"/>
                  <w:vAlign w:val="center"/>
                </w:tcPr>
                <w:p w:rsidR="00523E4A" w:rsidRPr="005F72B9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2A7935">
                    <w:rPr>
                      <w:rFonts w:ascii="Times New Roman" w:hAnsi="Times New Roman" w:cs="Times New Roman"/>
                      <w:lang w:val="sr-Cyrl-RS"/>
                    </w:rPr>
                    <w:t>рн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            </w:t>
                  </w:r>
                  <w:r>
                    <w:rPr>
                      <w:rFonts w:ascii="Times New Roman" w:hAnsi="Times New Roman" w:cs="Times New Roman"/>
                      <w:b/>
                      <w:lang w:val="sr-Cyrl-RS"/>
                    </w:rPr>
                    <w:t>Мај</w:t>
                  </w:r>
                </w:p>
              </w:tc>
              <w:tc>
                <w:tcPr>
                  <w:tcW w:w="727" w:type="dxa"/>
                  <w:shd w:val="clear" w:color="auto" w:fill="D9D9D9" w:themeFill="background1" w:themeFillShade="D9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У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С</w:t>
                  </w:r>
                </w:p>
              </w:tc>
              <w:tc>
                <w:tcPr>
                  <w:tcW w:w="471" w:type="dxa"/>
                  <w:tcBorders>
                    <w:bottom w:val="single" w:sz="4" w:space="0" w:color="auto"/>
                  </w:tcBorders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Ч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</w:p>
              </w:tc>
              <w:tc>
                <w:tcPr>
                  <w:tcW w:w="727" w:type="dxa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Н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Pr="00880053" w:rsidRDefault="00523E4A" w:rsidP="00523E4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Pr="0088005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49C1ECD" wp14:editId="24569563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234950" cy="158750"/>
                            <wp:effectExtent l="0" t="0" r="12700" b="12700"/>
                            <wp:wrapNone/>
                            <wp:docPr id="28" name="Oval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4950" cy="158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oval w14:anchorId="2C4A9DE0" id="Oval 5" o:spid="_x0000_s1026" style="position:absolute;margin-left:-.25pt;margin-top:.8pt;width:18.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28ADB4A2" wp14:editId="2AF77123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234950" cy="158750"/>
                            <wp:effectExtent l="0" t="0" r="12700" b="12700"/>
                            <wp:wrapNone/>
                            <wp:docPr id="29" name="Oval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34950" cy="1587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oval w14:anchorId="5780FC6F" id="Oval 6" o:spid="_x0000_s1026" style="position:absolute;margin-left:-.5pt;margin-top:.8pt;width:18.5pt;height:1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8800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8800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5</w:t>
                  </w:r>
                  <w:r w:rsidRPr="008800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4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880053"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Pr="00A61430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71BC0DB9" wp14:editId="56677362">
                            <wp:simplePos x="0" y="0"/>
                            <wp:positionH relativeFrom="column">
                              <wp:posOffset>-70061</wp:posOffset>
                            </wp:positionH>
                            <wp:positionV relativeFrom="paragraph">
                              <wp:posOffset>-10160</wp:posOffset>
                            </wp:positionV>
                            <wp:extent cx="266700" cy="156210"/>
                            <wp:effectExtent l="0" t="0" r="19050" b="34290"/>
                            <wp:wrapNone/>
                            <wp:docPr id="30" name="Straight Connector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66700" cy="15621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504FCACF" id="Straight Connector 15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-.8pt" to="15.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" strokecolor="black [3040]"/>
                        </w:pict>
                      </mc:Fallback>
                    </mc:AlternateContent>
                  </w:r>
                  <w:r w:rsidRPr="00A61430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diagStripe" w:color="auto" w:fill="auto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D220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diagStripe" w:color="auto" w:fill="auto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D220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diagStripe" w:color="auto" w:fill="auto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9D220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12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5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diagStripe" w:color="auto" w:fill="auto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D220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diagStripe" w:color="auto" w:fill="auto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D220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diagStripe" w:color="auto" w:fill="auto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9D2204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19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6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8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47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FFFFFF" w:themeFill="background1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26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k-SK"/>
                    </w:rPr>
                    <w:t>7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BA26C8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8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7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3CB63C"/>
                      <w:sz w:val="20"/>
                      <w:szCs w:val="20"/>
                    </w:rPr>
                  </w:pP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523E4A" w:rsidTr="00523E4A">
              <w:trPr>
                <w:trHeight w:val="470"/>
              </w:trPr>
              <w:tc>
                <w:tcPr>
                  <w:tcW w:w="4850" w:type="dxa"/>
                  <w:gridSpan w:val="8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>19 наставних дана</w:t>
                  </w:r>
                </w:p>
              </w:tc>
            </w:tr>
          </w:tbl>
          <w:p w:rsidR="00523E4A" w:rsidRPr="002A7935" w:rsidRDefault="00523E4A" w:rsidP="00523E4A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523E4A" w:rsidTr="00523E4A">
        <w:trPr>
          <w:trHeight w:val="2563"/>
        </w:trPr>
        <w:tc>
          <w:tcPr>
            <w:tcW w:w="5076" w:type="dxa"/>
            <w:vMerge/>
          </w:tcPr>
          <w:p w:rsidR="00523E4A" w:rsidRPr="002A7935" w:rsidRDefault="00523E4A" w:rsidP="00523E4A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22" w:type="dxa"/>
          </w:tcPr>
          <w:p w:rsidR="00523E4A" w:rsidRDefault="00523E4A" w:rsidP="00523E4A"/>
        </w:tc>
        <w:tc>
          <w:tcPr>
            <w:tcW w:w="5076" w:type="dxa"/>
          </w:tcPr>
          <w:tbl>
            <w:tblPr>
              <w:tblStyle w:val="TableGrid"/>
              <w:tblW w:w="4850" w:type="dxa"/>
              <w:tblLook w:val="04A0" w:firstRow="1" w:lastRow="0" w:firstColumn="1" w:lastColumn="0" w:noHBand="0" w:noVBand="1"/>
            </w:tblPr>
            <w:tblGrid>
              <w:gridCol w:w="1283"/>
              <w:gridCol w:w="469"/>
              <w:gridCol w:w="470"/>
              <w:gridCol w:w="186"/>
              <w:gridCol w:w="284"/>
              <w:gridCol w:w="470"/>
              <w:gridCol w:w="496"/>
              <w:gridCol w:w="470"/>
              <w:gridCol w:w="722"/>
            </w:tblGrid>
            <w:tr w:rsidR="00523E4A" w:rsidTr="00523E4A">
              <w:tc>
                <w:tcPr>
                  <w:tcW w:w="4123" w:type="dxa"/>
                  <w:gridSpan w:val="8"/>
                  <w:shd w:val="clear" w:color="auto" w:fill="D9D9D9" w:themeFill="background1" w:themeFillShade="D9"/>
                  <w:vAlign w:val="center"/>
                </w:tcPr>
                <w:p w:rsidR="00523E4A" w:rsidRPr="006E0467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 w:rsidRPr="002A7935">
                    <w:rPr>
                      <w:rFonts w:ascii="Times New Roman" w:hAnsi="Times New Roman" w:cs="Times New Roman"/>
                      <w:lang w:val="sr-Cyrl-RS"/>
                    </w:rPr>
                    <w:t>рн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lang w:val="sr-Cyrl-R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</w:rPr>
                    <w:t xml:space="preserve">             </w:t>
                  </w:r>
                  <w:r>
                    <w:rPr>
                      <w:rFonts w:ascii="Times New Roman" w:hAnsi="Times New Roman" w:cs="Times New Roman"/>
                      <w:b/>
                      <w:lang w:val="sr-Cyrl-RS"/>
                    </w:rPr>
                    <w:t>Јун</w:t>
                  </w:r>
                </w:p>
              </w:tc>
              <w:tc>
                <w:tcPr>
                  <w:tcW w:w="727" w:type="dxa"/>
                  <w:shd w:val="clear" w:color="auto" w:fill="D9D9D9" w:themeFill="background1" w:themeFillShade="D9"/>
                </w:tcPr>
                <w:p w:rsidR="00523E4A" w:rsidRDefault="00523E4A" w:rsidP="00523E4A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</w:tr>
            <w:tr w:rsidR="00523E4A" w:rsidTr="00523E4A">
              <w:tc>
                <w:tcPr>
                  <w:tcW w:w="1298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</w:p>
              </w:tc>
              <w:tc>
                <w:tcPr>
                  <w:tcW w:w="470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У</w:t>
                  </w:r>
                </w:p>
              </w:tc>
              <w:tc>
                <w:tcPr>
                  <w:tcW w:w="471" w:type="dxa"/>
                  <w:gridSpan w:val="2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С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Ч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П</w:t>
                  </w:r>
                </w:p>
              </w:tc>
              <w:tc>
                <w:tcPr>
                  <w:tcW w:w="471" w:type="dxa"/>
                  <w:vAlign w:val="center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С</w:t>
                  </w:r>
                </w:p>
              </w:tc>
              <w:tc>
                <w:tcPr>
                  <w:tcW w:w="727" w:type="dxa"/>
                </w:tcPr>
                <w:p w:rsidR="00523E4A" w:rsidRPr="004C615F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</w:pPr>
                  <w:r w:rsidRPr="004C615F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sr-Cyrl-RS"/>
                    </w:rPr>
                    <w:t>Н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color w:val="3CB63C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38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  <w:shd w:val="clear" w:color="auto" w:fill="FFFFFF" w:themeFill="background1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7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:rsidR="00523E4A" w:rsidRPr="000C4718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5132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71" w:type="dxa"/>
                  <w:gridSpan w:val="2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0C4718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9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39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71" w:type="dxa"/>
                  <w:tcBorders>
                    <w:top w:val="single" w:sz="2" w:space="0" w:color="auto"/>
                    <w:left w:val="single" w:sz="4" w:space="0" w:color="auto"/>
                    <w:bottom w:val="single" w:sz="2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Latn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0C4718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16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40</w:t>
                  </w:r>
                  <w:r w:rsidRPr="00D9616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.</w:t>
                  </w: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2" w:space="0" w:color="auto"/>
                  </w:tcBorders>
                  <w:shd w:val="clear" w:color="auto" w:fill="auto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 w:rsidRPr="009D220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71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highlight w:val="yellow"/>
                    </w:rPr>
                  </w:pPr>
                  <w:r w:rsidRPr="009D220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71" w:type="dxa"/>
                  <w:gridSpan w:val="2"/>
                  <w:tcBorders>
                    <w:top w:val="single" w:sz="4" w:space="0" w:color="auto"/>
                    <w:left w:val="single" w:sz="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D2204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18" w:space="0" w:color="auto"/>
                  </w:tcBorders>
                  <w:shd w:val="clear" w:color="auto" w:fill="auto"/>
                </w:tcPr>
                <w:p w:rsidR="00523E4A" w:rsidRPr="0051322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</w:pPr>
                  <w:r w:rsidRPr="00513223">
                    <w:rPr>
                      <w:rFonts w:ascii="Times New Roman" w:hAnsi="Times New Roman" w:cs="Times New Roman"/>
                      <w:sz w:val="20"/>
                      <w:szCs w:val="20"/>
                      <w:lang w:val="sr-Cyrl-RS"/>
                    </w:rPr>
                    <w:t>20</w:t>
                  </w:r>
                </w:p>
              </w:tc>
              <w:tc>
                <w:tcPr>
                  <w:tcW w:w="471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auto"/>
                </w:tcPr>
                <w:p w:rsidR="00523E4A" w:rsidRPr="0051322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32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1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51322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32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51322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32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23</w:t>
                  </w:r>
                </w:p>
              </w:tc>
            </w:tr>
            <w:tr w:rsidR="00523E4A" w:rsidTr="00523E4A">
              <w:tc>
                <w:tcPr>
                  <w:tcW w:w="12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0"/>
                      <w:szCs w:val="20"/>
                    </w:rPr>
                  </w:pPr>
                </w:p>
              </w:tc>
              <w:tc>
                <w:tcPr>
                  <w:tcW w:w="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51322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32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71" w:type="dxa"/>
                  <w:tcBorders>
                    <w:top w:val="single" w:sz="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51322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32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51322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32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513223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1322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71" w:type="dxa"/>
                  <w:tcBorders>
                    <w:top w:val="single" w:sz="1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523E4A" w:rsidRPr="006E0467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59C25622" wp14:editId="0F6F46E6">
                            <wp:simplePos x="0" y="0"/>
                            <wp:positionH relativeFrom="column">
                              <wp:posOffset>-5080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190500" cy="114300"/>
                            <wp:effectExtent l="0" t="0" r="19050" b="19050"/>
                            <wp:wrapNone/>
                            <wp:docPr id="31" name="Rectangl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050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rect w14:anchorId="05910F8B" id="Rectangle 8" o:spid="_x0000_s1026" style="position:absolute;margin-left:-.4pt;margin-top:.65pt;width:1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" filled="f" strokecolor="black [3213]" strokeweight="2pt"/>
                        </w:pict>
                      </mc:Fallback>
                    </mc:AlternateContent>
                  </w:r>
                  <w:r w:rsidRPr="006E0467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sr-Cyrl-RS"/>
                    </w:rPr>
                    <w:t>28</w:t>
                  </w:r>
                  <w:r w:rsidRPr="006E0467"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  <w:t>*</w:t>
                  </w: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color w:val="3CB63C"/>
                      <w:sz w:val="20"/>
                      <w:szCs w:val="20"/>
                    </w:rPr>
                  </w:pPr>
                  <w:r w:rsidRPr="00821EF4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7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</w:tcPr>
                <w:p w:rsidR="00523E4A" w:rsidRPr="00D96165" w:rsidRDefault="00523E4A" w:rsidP="00523E4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523E4A" w:rsidTr="00523E4A">
              <w:trPr>
                <w:trHeight w:val="470"/>
              </w:trPr>
              <w:tc>
                <w:tcPr>
                  <w:tcW w:w="2425" w:type="dxa"/>
                  <w:gridSpan w:val="4"/>
                </w:tcPr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15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 xml:space="preserve"> наставних дана</w:t>
                  </w:r>
                </w:p>
              </w:tc>
              <w:tc>
                <w:tcPr>
                  <w:tcW w:w="2425" w:type="dxa"/>
                  <w:gridSpan w:val="5"/>
                  <w:shd w:val="clear" w:color="auto" w:fill="BFBFBF" w:themeFill="background1" w:themeFillShade="BF"/>
                </w:tcPr>
                <w:p w:rsidR="00523E4A" w:rsidRPr="009D2204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sr-Cyrl-RS"/>
                    </w:rPr>
                    <w:t>104</w:t>
                  </w:r>
                </w:p>
                <w:p w:rsidR="00523E4A" w:rsidRDefault="00523E4A" w:rsidP="00523E4A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наставна</w:t>
                  </w:r>
                  <w:r w:rsidRPr="00E23709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дана</w:t>
                  </w:r>
                </w:p>
              </w:tc>
            </w:tr>
          </w:tbl>
          <w:p w:rsidR="00523E4A" w:rsidRPr="002A7935" w:rsidRDefault="00523E4A" w:rsidP="00523E4A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</w:tbl>
    <w:p w:rsidR="009038E1" w:rsidRDefault="00216B5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9" w:name="2jxsxqh" w:colFirst="0" w:colLast="0"/>
      <w:bookmarkStart w:id="20" w:name="44sinio" w:colFirst="0" w:colLast="0"/>
      <w:bookmarkEnd w:id="19"/>
      <w:bookmarkEnd w:id="20"/>
      <w:r>
        <w:lastRenderedPageBreak/>
        <w:br w:type="page"/>
      </w:r>
    </w:p>
    <w:p w:rsidR="009038E1" w:rsidRDefault="009038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216B5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3.2. ОБАВЕЗНЕ ШКОЛСКЕ АКТИВНОСТИ –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ГОДИШЊИ ФОНД ЧАСОВА ТЕОРИЈЕ И ВЕЖБИ</w:t>
      </w:r>
      <w:r>
        <w:rPr>
          <w:noProof/>
          <w:lang w:val="en-US"/>
        </w:rPr>
        <w:drawing>
          <wp:anchor distT="0" distB="0" distL="0" distR="0" simplePos="0" relativeHeight="251660288" behindDoc="1" locked="0" layoutInCell="1" hidden="0" allowOverlap="1" wp14:anchorId="3AFF924A" wp14:editId="799BE537">
            <wp:simplePos x="0" y="0"/>
            <wp:positionH relativeFrom="column">
              <wp:posOffset>-4444</wp:posOffset>
            </wp:positionH>
            <wp:positionV relativeFrom="paragraph">
              <wp:posOffset>-1381124</wp:posOffset>
            </wp:positionV>
            <wp:extent cx="1826260" cy="15240"/>
            <wp:effectExtent l="0" t="0" r="0" b="0"/>
            <wp:wrapNone/>
            <wp:docPr id="10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51661312" behindDoc="1" locked="0" layoutInCell="1" hidden="0" allowOverlap="1" wp14:anchorId="6CB561FE" wp14:editId="057D4696">
            <wp:simplePos x="0" y="0"/>
            <wp:positionH relativeFrom="column">
              <wp:posOffset>3717290</wp:posOffset>
            </wp:positionH>
            <wp:positionV relativeFrom="paragraph">
              <wp:posOffset>-1381124</wp:posOffset>
            </wp:positionV>
            <wp:extent cx="2176780" cy="15240"/>
            <wp:effectExtent l="0" t="0" r="0" b="0"/>
            <wp:wrapNone/>
            <wp:docPr id="15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38E1" w:rsidRDefault="00216B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038E1" w:rsidSect="00664071">
          <w:pgSz w:w="15840" w:h="12240" w:orient="landscape"/>
          <w:pgMar w:top="720" w:right="900" w:bottom="450" w:left="81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en-US"/>
        </w:rPr>
        <w:drawing>
          <wp:inline distT="0" distB="0" distL="0" distR="0" wp14:anchorId="32099EF7" wp14:editId="36244598">
            <wp:extent cx="8648700" cy="5151120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15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8E1" w:rsidRDefault="00903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9038E1" w:rsidRDefault="00903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9038E1" w:rsidRDefault="009038E1">
      <w:pPr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9038E1" w:rsidRDefault="00216B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9038E1">
          <w:pgSz w:w="15840" w:h="12240" w:orient="landscape"/>
          <w:pgMar w:top="1100" w:right="140" w:bottom="280" w:left="15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en-US"/>
        </w:rPr>
        <w:drawing>
          <wp:inline distT="0" distB="0" distL="0" distR="0" wp14:anchorId="288EA639" wp14:editId="038B8F8F">
            <wp:extent cx="8648700" cy="5257800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25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8E1" w:rsidRDefault="00903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9038E1" w:rsidRDefault="009038E1">
      <w:pPr>
        <w:pBdr>
          <w:top w:val="nil"/>
          <w:left w:val="nil"/>
          <w:bottom w:val="nil"/>
          <w:right w:val="nil"/>
          <w:between w:val="nil"/>
        </w:pBdr>
        <w:spacing w:before="4" w:after="0" w:line="240" w:lineRule="auto"/>
        <w:jc w:val="both"/>
        <w:rPr>
          <w:rFonts w:ascii="Times New Roman" w:eastAsia="Times New Roman" w:hAnsi="Times New Roman" w:cs="Times New Roman"/>
          <w:color w:val="000000"/>
          <w:sz w:val="13"/>
          <w:szCs w:val="13"/>
        </w:rPr>
      </w:pPr>
    </w:p>
    <w:p w:rsidR="009038E1" w:rsidRDefault="00216B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val="en-US"/>
        </w:rPr>
        <w:drawing>
          <wp:inline distT="0" distB="0" distL="0" distR="0" wp14:anchorId="1C0F12EE" wp14:editId="0955EDDC">
            <wp:extent cx="8785860" cy="5341620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5860" cy="5341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038E1" w:rsidRDefault="009038E1">
      <w:pPr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9038E1">
          <w:headerReference w:type="default" r:id="rId19"/>
          <w:pgSz w:w="15840" w:h="12240" w:orient="landscape"/>
          <w:pgMar w:top="1276" w:right="680" w:bottom="992" w:left="1559" w:header="720" w:footer="0" w:gutter="0"/>
          <w:cols w:space="720"/>
        </w:sectPr>
      </w:pPr>
    </w:p>
    <w:tbl>
      <w:tblPr>
        <w:tblStyle w:val="a9"/>
        <w:tblW w:w="969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21"/>
        <w:gridCol w:w="686"/>
        <w:gridCol w:w="810"/>
        <w:gridCol w:w="564"/>
        <w:gridCol w:w="966"/>
        <w:gridCol w:w="567"/>
        <w:gridCol w:w="995"/>
        <w:gridCol w:w="643"/>
        <w:gridCol w:w="675"/>
        <w:gridCol w:w="486"/>
        <w:gridCol w:w="684"/>
      </w:tblGrid>
      <w:tr w:rsidR="009038E1">
        <w:trPr>
          <w:trHeight w:val="635"/>
        </w:trPr>
        <w:tc>
          <w:tcPr>
            <w:tcW w:w="9697" w:type="dxa"/>
            <w:gridSpan w:val="11"/>
            <w:vMerge w:val="restart"/>
            <w:shd w:val="clear" w:color="auto" w:fill="auto"/>
            <w:tcMar>
              <w:left w:w="108" w:type="dxa"/>
            </w:tcMar>
          </w:tcPr>
          <w:p w:rsidR="009038E1" w:rsidRDefault="00216B5B">
            <w:pPr>
              <w:jc w:val="center"/>
              <w:rPr>
                <w:rFonts w:ascii="Times New Roman" w:eastAsia="Times New Roman" w:hAnsi="Times New Roman" w:cs="Times New Roman"/>
              </w:rPr>
            </w:pPr>
            <w:bookmarkStart w:id="21" w:name="z337ya" w:colFirst="0" w:colLast="0"/>
            <w:bookmarkEnd w:id="21"/>
            <w:r>
              <w:rPr>
                <w:rFonts w:ascii="Times New Roman" w:eastAsia="Times New Roman" w:hAnsi="Times New Roman" w:cs="Times New Roman"/>
              </w:rPr>
              <w:lastRenderedPageBreak/>
              <w:t>ЛИСТА ИЗБОРНИХ ПРЕДМЕТА</w:t>
            </w:r>
          </w:p>
        </w:tc>
      </w:tr>
      <w:tr w:rsidR="009038E1" w:rsidTr="003C2B13">
        <w:trPr>
          <w:trHeight w:val="291"/>
        </w:trPr>
        <w:tc>
          <w:tcPr>
            <w:tcW w:w="9697" w:type="dxa"/>
            <w:gridSpan w:val="11"/>
            <w:vMerge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582"/>
        </w:trPr>
        <w:tc>
          <w:tcPr>
            <w:tcW w:w="2621" w:type="dxa"/>
            <w:vMerge w:val="restart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40" w:lineRule="auto"/>
              <w:ind w:left="2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ИЗБОРНИ ПРЕДМЕТИ</w:t>
            </w:r>
          </w:p>
        </w:tc>
        <w:tc>
          <w:tcPr>
            <w:tcW w:w="1496" w:type="dxa"/>
            <w:gridSpan w:val="2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ПРВИ РАЗРЕД</w:t>
            </w:r>
          </w:p>
        </w:tc>
        <w:tc>
          <w:tcPr>
            <w:tcW w:w="1530" w:type="dxa"/>
            <w:gridSpan w:val="2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 РАЗРЕД</w:t>
            </w:r>
          </w:p>
        </w:tc>
        <w:tc>
          <w:tcPr>
            <w:tcW w:w="1562" w:type="dxa"/>
            <w:gridSpan w:val="2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ТРЕЋИ РАЗРЕД</w:t>
            </w:r>
          </w:p>
        </w:tc>
        <w:tc>
          <w:tcPr>
            <w:tcW w:w="1318" w:type="dxa"/>
            <w:gridSpan w:val="2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ЧЕТВРТИ РАЗРЕД</w:t>
            </w:r>
          </w:p>
        </w:tc>
        <w:tc>
          <w:tcPr>
            <w:tcW w:w="1170" w:type="dxa"/>
            <w:gridSpan w:val="2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40" w:lineRule="auto"/>
              <w:ind w:right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</w:t>
            </w:r>
          </w:p>
        </w:tc>
      </w:tr>
      <w:tr w:rsidR="009038E1">
        <w:trPr>
          <w:trHeight w:val="317"/>
        </w:trPr>
        <w:tc>
          <w:tcPr>
            <w:tcW w:w="2621" w:type="dxa"/>
            <w:vMerge/>
            <w:shd w:val="clear" w:color="auto" w:fill="FFFFFF"/>
            <w:tcMar>
              <w:left w:w="108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2"/>
            <w:vMerge w:val="restart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нед.  годишње</w:t>
            </w:r>
          </w:p>
        </w:tc>
        <w:tc>
          <w:tcPr>
            <w:tcW w:w="564" w:type="dxa"/>
            <w:vMerge w:val="restart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нед.</w:t>
            </w:r>
          </w:p>
        </w:tc>
        <w:tc>
          <w:tcPr>
            <w:tcW w:w="966" w:type="dxa"/>
            <w:vMerge w:val="restart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годишње</w:t>
            </w:r>
          </w:p>
        </w:tc>
        <w:tc>
          <w:tcPr>
            <w:tcW w:w="567" w:type="dxa"/>
            <w:vMerge w:val="restart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нед.</w:t>
            </w:r>
          </w:p>
        </w:tc>
        <w:tc>
          <w:tcPr>
            <w:tcW w:w="995" w:type="dxa"/>
            <w:vMerge w:val="restart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годишње</w:t>
            </w:r>
          </w:p>
        </w:tc>
        <w:tc>
          <w:tcPr>
            <w:tcW w:w="643" w:type="dxa"/>
            <w:vMerge w:val="restart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нед.</w:t>
            </w:r>
          </w:p>
        </w:tc>
        <w:tc>
          <w:tcPr>
            <w:tcW w:w="675" w:type="dxa"/>
            <w:vMerge w:val="restart"/>
            <w:shd w:val="clear" w:color="auto" w:fill="FFFFFF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годишње</w:t>
            </w:r>
          </w:p>
        </w:tc>
        <w:tc>
          <w:tcPr>
            <w:tcW w:w="1170" w:type="dxa"/>
            <w:gridSpan w:val="2"/>
            <w:vMerge w:val="restart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нед. годишње</w:t>
            </w:r>
          </w:p>
        </w:tc>
      </w:tr>
      <w:tr w:rsidR="009038E1">
        <w:trPr>
          <w:trHeight w:val="160"/>
        </w:trPr>
        <w:tc>
          <w:tcPr>
            <w:tcW w:w="2621" w:type="dxa"/>
            <w:shd w:val="clear" w:color="auto" w:fill="FFFFFF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496" w:type="dxa"/>
            <w:gridSpan w:val="2"/>
            <w:vMerge/>
            <w:shd w:val="clear" w:color="auto" w:fill="FFFFFF"/>
            <w:tcMar>
              <w:left w:w="108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564" w:type="dxa"/>
            <w:vMerge/>
            <w:shd w:val="clear" w:color="auto" w:fill="FFFFFF"/>
            <w:tcMar>
              <w:left w:w="108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66" w:type="dxa"/>
            <w:vMerge/>
            <w:shd w:val="clear" w:color="auto" w:fill="FFFFFF"/>
            <w:tcMar>
              <w:left w:w="108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567" w:type="dxa"/>
            <w:vMerge/>
            <w:shd w:val="clear" w:color="auto" w:fill="FFFFFF"/>
            <w:tcMar>
              <w:left w:w="108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995" w:type="dxa"/>
            <w:vMerge/>
            <w:shd w:val="clear" w:color="auto" w:fill="FFFFFF"/>
            <w:tcMar>
              <w:left w:w="108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643" w:type="dxa"/>
            <w:vMerge/>
            <w:shd w:val="clear" w:color="auto" w:fill="FFFFFF"/>
            <w:tcMar>
              <w:left w:w="108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675" w:type="dxa"/>
            <w:vMerge/>
            <w:shd w:val="clear" w:color="auto" w:fill="FFFFFF"/>
            <w:tcMar>
              <w:left w:w="108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170" w:type="dxa"/>
            <w:gridSpan w:val="2"/>
            <w:vMerge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</w:tr>
      <w:tr w:rsidR="009038E1">
        <w:trPr>
          <w:trHeight w:val="279"/>
        </w:trPr>
        <w:tc>
          <w:tcPr>
            <w:tcW w:w="2621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78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Верска настава:</w:t>
            </w:r>
          </w:p>
        </w:tc>
        <w:tc>
          <w:tcPr>
            <w:tcW w:w="686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230"/>
        </w:trPr>
        <w:tc>
          <w:tcPr>
            <w:tcW w:w="2621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1. а) Православни катихизис</w:t>
            </w:r>
          </w:p>
        </w:tc>
        <w:tc>
          <w:tcPr>
            <w:tcW w:w="686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ind w:right="4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ind w:right="3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564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66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75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486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684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29" w:lineRule="auto"/>
              <w:ind w:right="1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</w:tr>
      <w:tr w:rsidR="009038E1">
        <w:trPr>
          <w:trHeight w:val="271"/>
        </w:trPr>
        <w:tc>
          <w:tcPr>
            <w:tcW w:w="2621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271" w:lineRule="auto"/>
              <w:ind w:left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б) Католички вјеронаук</w:t>
            </w:r>
          </w:p>
        </w:tc>
        <w:tc>
          <w:tcPr>
            <w:tcW w:w="686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810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4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966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75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486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dxa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9038E1">
        <w:trPr>
          <w:trHeight w:val="320"/>
        </w:trPr>
        <w:tc>
          <w:tcPr>
            <w:tcW w:w="2621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Грађанско васпитање</w:t>
            </w:r>
          </w:p>
        </w:tc>
        <w:tc>
          <w:tcPr>
            <w:tcW w:w="686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ind w:right="4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ind w:right="31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4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6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5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5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86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84" w:type="dxa"/>
            <w:shd w:val="clear" w:color="auto" w:fill="auto"/>
            <w:tcMar>
              <w:left w:w="108" w:type="dxa"/>
            </w:tcMar>
          </w:tcPr>
          <w:p w:rsidR="009038E1" w:rsidRDefault="00216B5B">
            <w:pPr>
              <w:widowControl w:val="0"/>
              <w:spacing w:after="0" w:line="319" w:lineRule="auto"/>
              <w:ind w:right="1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9038E1">
        <w:trPr>
          <w:trHeight w:val="1702"/>
        </w:trPr>
        <w:tc>
          <w:tcPr>
            <w:tcW w:w="9697" w:type="dxa"/>
            <w:gridSpan w:val="11"/>
            <w:shd w:val="clear" w:color="auto" w:fill="auto"/>
            <w:tcMar>
              <w:left w:w="108" w:type="dxa"/>
            </w:tcMar>
          </w:tcPr>
          <w:p w:rsidR="009038E1" w:rsidRDefault="009038E1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8E1" w:rsidRDefault="00216B5B">
            <w:pPr>
              <w:widowControl w:val="0"/>
              <w:spacing w:after="0" w:line="240" w:lineRule="auto"/>
              <w:ind w:left="2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је обавезан да приликом уписа у први и сваки наредни разред школе изабере један од два изборна предмета.</w:t>
            </w:r>
          </w:p>
          <w:p w:rsidR="009038E1" w:rsidRDefault="009038E1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038E1" w:rsidRDefault="00216B5B">
            <w:pPr>
              <w:widowControl w:val="0"/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прве, друге </w:t>
            </w:r>
            <w:r w:rsidR="004A3DA3">
              <w:rPr>
                <w:rFonts w:ascii="Times New Roman" w:eastAsia="Times New Roman" w:hAnsi="Times New Roman" w:cs="Times New Roman"/>
                <w:sz w:val="20"/>
                <w:szCs w:val="20"/>
              </w:rPr>
              <w:t>и треће разреде од школске  2023/2024</w:t>
            </w:r>
            <w:r w:rsidR="003C2B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год. постоје 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изборних предмета од којих ученици бирају два. На основу одлуке Наставничког већа изборни предмети за школску 202</w:t>
            </w:r>
            <w:r w:rsidR="004A3DA3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</w:t>
            </w:r>
            <w:r w:rsidR="004A3DA3">
              <w:rPr>
                <w:rFonts w:ascii="Times New Roman" w:eastAsia="Times New Roman" w:hAnsi="Times New Roman" w:cs="Times New Roman"/>
                <w:sz w:val="20"/>
                <w:szCs w:val="20"/>
              </w:rPr>
              <w:t>/24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.годину: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Језик, медији и култура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Образовање за одрживи развој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Појединац, група, друштво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 Здравље и спорт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 Основи геополитике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 Примењене науке 1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 Методологија научног истраживања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 Религије и цивилизације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 Уметност и дизајн</w:t>
            </w:r>
          </w:p>
        </w:tc>
      </w:tr>
    </w:tbl>
    <w:p w:rsidR="009038E1" w:rsidRDefault="00216B5B">
      <w:pPr>
        <w:widowControl w:val="0"/>
        <w:spacing w:after="0" w:line="11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1662336" behindDoc="1" locked="0" layoutInCell="1" hidden="0" allowOverlap="1" wp14:anchorId="4092C9A5" wp14:editId="5A4E85AC">
            <wp:simplePos x="0" y="0"/>
            <wp:positionH relativeFrom="column">
              <wp:posOffset>612140</wp:posOffset>
            </wp:positionH>
            <wp:positionV relativeFrom="paragraph">
              <wp:posOffset>-3054984</wp:posOffset>
            </wp:positionV>
            <wp:extent cx="5121910" cy="14605"/>
            <wp:effectExtent l="0" t="0" r="0" b="0"/>
            <wp:wrapNone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1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38E1" w:rsidRDefault="009038E1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ОСТВАРИВАЊЕ ПЛАНА И ПРОГРАМА</w:t>
      </w:r>
    </w:p>
    <w:p w:rsidR="009038E1" w:rsidRDefault="00216B5B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Распоред радних недеља у току наставне године</w:t>
      </w:r>
    </w:p>
    <w:p w:rsidR="009038E1" w:rsidRDefault="009038E1">
      <w:pPr>
        <w:widowControl w:val="0"/>
        <w:spacing w:after="0" w:line="23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8970" w:type="dxa"/>
        <w:tblInd w:w="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855"/>
        <w:gridCol w:w="1575"/>
        <w:gridCol w:w="3375"/>
        <w:gridCol w:w="1500"/>
        <w:gridCol w:w="1665"/>
      </w:tblGrid>
      <w:tr w:rsidR="009038E1">
        <w:trPr>
          <w:trHeight w:val="341"/>
        </w:trPr>
        <w:tc>
          <w:tcPr>
            <w:tcW w:w="855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Разряд</w:t>
            </w:r>
          </w:p>
        </w:tc>
        <w:tc>
          <w:tcPr>
            <w:tcW w:w="1575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Разредно-</w:t>
            </w:r>
          </w:p>
          <w:p w:rsidR="009038E1" w:rsidRDefault="00216B5B">
            <w:pPr>
              <w:widowControl w:val="0"/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часовна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настава</w:t>
            </w:r>
          </w:p>
        </w:tc>
        <w:tc>
          <w:tcPr>
            <w:tcW w:w="3375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Обавезне и факултативне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ваннаставне актив.</w:t>
            </w:r>
          </w:p>
        </w:tc>
        <w:tc>
          <w:tcPr>
            <w:tcW w:w="1500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Радних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Недеља</w:t>
            </w:r>
          </w:p>
        </w:tc>
        <w:tc>
          <w:tcPr>
            <w:tcW w:w="1665" w:type="dxa"/>
            <w:vMerge w:val="restart"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Остали</w:t>
            </w:r>
          </w:p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радни дани</w:t>
            </w:r>
          </w:p>
        </w:tc>
      </w:tr>
      <w:tr w:rsidR="009038E1">
        <w:trPr>
          <w:trHeight w:val="276"/>
        </w:trPr>
        <w:tc>
          <w:tcPr>
            <w:tcW w:w="85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  <w:vMerge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top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240"/>
        </w:trPr>
        <w:tc>
          <w:tcPr>
            <w:tcW w:w="85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241"/>
        </w:trPr>
        <w:tc>
          <w:tcPr>
            <w:tcW w:w="85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7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133"/>
        </w:trPr>
        <w:tc>
          <w:tcPr>
            <w:tcW w:w="855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157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3375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  <w:tc>
          <w:tcPr>
            <w:tcW w:w="1665" w:type="dxa"/>
            <w:vMerge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</w:tc>
      </w:tr>
      <w:tr w:rsidR="009038E1">
        <w:trPr>
          <w:trHeight w:val="297"/>
        </w:trPr>
        <w:tc>
          <w:tcPr>
            <w:tcW w:w="855" w:type="dxa"/>
            <w:tcBorders>
              <w:left w:val="single" w:sz="4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9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I</w:t>
            </w:r>
          </w:p>
        </w:tc>
        <w:tc>
          <w:tcPr>
            <w:tcW w:w="1575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37 недеља</w:t>
            </w:r>
          </w:p>
        </w:tc>
        <w:tc>
          <w:tcPr>
            <w:tcW w:w="3375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2 недеље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39</w:t>
            </w:r>
          </w:p>
        </w:tc>
        <w:tc>
          <w:tcPr>
            <w:tcW w:w="1665" w:type="dxa"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18"/>
        </w:trPr>
        <w:tc>
          <w:tcPr>
            <w:tcW w:w="855" w:type="dxa"/>
            <w:tcBorders>
              <w:left w:val="single" w:sz="4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0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1575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0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37 недеља</w:t>
            </w:r>
          </w:p>
        </w:tc>
        <w:tc>
          <w:tcPr>
            <w:tcW w:w="3375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0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 недеље</w:t>
            </w:r>
          </w:p>
        </w:tc>
        <w:tc>
          <w:tcPr>
            <w:tcW w:w="150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0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665" w:type="dxa"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27"/>
        </w:trPr>
        <w:tc>
          <w:tcPr>
            <w:tcW w:w="85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1575" w:type="dxa"/>
            <w:tcBorders>
              <w:bottom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37 недеља</w:t>
            </w:r>
          </w:p>
        </w:tc>
        <w:tc>
          <w:tcPr>
            <w:tcW w:w="3375" w:type="dxa"/>
            <w:tcBorders>
              <w:bottom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2 недеље</w:t>
            </w:r>
          </w:p>
        </w:tc>
        <w:tc>
          <w:tcPr>
            <w:tcW w:w="1500" w:type="dxa"/>
            <w:tcBorders>
              <w:bottom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665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501"/>
        </w:trPr>
        <w:tc>
          <w:tcPr>
            <w:tcW w:w="855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4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575" w:type="dxa"/>
            <w:vMerge w:val="restart"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4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 недеље</w:t>
            </w:r>
          </w:p>
        </w:tc>
        <w:tc>
          <w:tcPr>
            <w:tcW w:w="3375" w:type="dxa"/>
            <w:vMerge w:val="restart"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4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недеље</w:t>
            </w:r>
          </w:p>
        </w:tc>
        <w:tc>
          <w:tcPr>
            <w:tcW w:w="1500" w:type="dxa"/>
            <w:vMerge w:val="restart"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43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65" w:type="dxa"/>
            <w:vMerge w:val="restart"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 недеље</w:t>
            </w:r>
          </w:p>
          <w:p w:rsidR="009038E1" w:rsidRDefault="00216B5B">
            <w:pPr>
              <w:widowControl w:val="0"/>
              <w:spacing w:after="0" w:line="31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матура</w:t>
            </w:r>
          </w:p>
        </w:tc>
      </w:tr>
      <w:tr w:rsidR="009038E1">
        <w:trPr>
          <w:trHeight w:val="244"/>
        </w:trPr>
        <w:tc>
          <w:tcPr>
            <w:tcW w:w="855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00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right w:val="single" w:sz="4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35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10192" w:type="dxa"/>
        <w:tblInd w:w="15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3992"/>
        <w:gridCol w:w="1340"/>
        <w:gridCol w:w="1350"/>
        <w:gridCol w:w="1084"/>
        <w:gridCol w:w="1256"/>
        <w:gridCol w:w="1170"/>
      </w:tblGrid>
      <w:tr w:rsidR="009038E1" w:rsidTr="004A3DA3">
        <w:trPr>
          <w:trHeight w:val="267"/>
        </w:trPr>
        <w:tc>
          <w:tcPr>
            <w:tcW w:w="10192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ОСТАЛИ ОБАВЕЗНИ ОБЛИЦИ ОБРАЗОВНО-ВАСПИТНОГ РАДА</w:t>
            </w:r>
          </w:p>
        </w:tc>
      </w:tr>
      <w:tr w:rsidR="009038E1" w:rsidTr="004A3DA3">
        <w:trPr>
          <w:trHeight w:val="512"/>
        </w:trPr>
        <w:tc>
          <w:tcPr>
            <w:tcW w:w="399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 ОСТАЛИ ОБАВЕЗНИ ОБЛИЦИ</w:t>
            </w:r>
          </w:p>
          <w:p w:rsidR="009038E1" w:rsidRDefault="00216B5B">
            <w:pPr>
              <w:widowControl w:val="0"/>
              <w:spacing w:line="271" w:lineRule="auto"/>
              <w:ind w:left="6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ОБРАЗОВНО-ВАСПИТНОГ РАДА</w:t>
            </w:r>
          </w:p>
        </w:tc>
        <w:tc>
          <w:tcPr>
            <w:tcW w:w="13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ПРВИ</w:t>
            </w:r>
          </w:p>
          <w:p w:rsidR="009038E1" w:rsidRDefault="00216B5B">
            <w:pPr>
              <w:widowControl w:val="0"/>
              <w:spacing w:line="271" w:lineRule="auto"/>
              <w:ind w:lef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РАЗРЕД</w:t>
            </w:r>
          </w:p>
        </w:tc>
        <w:tc>
          <w:tcPr>
            <w:tcW w:w="13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ДРУГИ</w:t>
            </w:r>
          </w:p>
          <w:p w:rsidR="009038E1" w:rsidRDefault="00216B5B">
            <w:pPr>
              <w:widowControl w:val="0"/>
              <w:spacing w:line="27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РАЗРЕД</w:t>
            </w:r>
          </w:p>
        </w:tc>
        <w:tc>
          <w:tcPr>
            <w:tcW w:w="108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ТРЕЋИ</w:t>
            </w:r>
          </w:p>
          <w:p w:rsidR="009038E1" w:rsidRDefault="00216B5B">
            <w:pPr>
              <w:widowControl w:val="0"/>
              <w:spacing w:line="27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РАЗРЕД</w:t>
            </w:r>
          </w:p>
        </w:tc>
        <w:tc>
          <w:tcPr>
            <w:tcW w:w="125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ЧЕТВРТИ</w:t>
            </w:r>
          </w:p>
          <w:p w:rsidR="009038E1" w:rsidRDefault="00216B5B">
            <w:pPr>
              <w:widowControl w:val="0"/>
              <w:spacing w:line="27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РАЗРЕД</w:t>
            </w:r>
          </w:p>
        </w:tc>
        <w:tc>
          <w:tcPr>
            <w:tcW w:w="11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</w:t>
            </w:r>
          </w:p>
        </w:tc>
      </w:tr>
      <w:tr w:rsidR="009038E1" w:rsidTr="004A3DA3">
        <w:trPr>
          <w:trHeight w:val="471"/>
        </w:trPr>
        <w:tc>
          <w:tcPr>
            <w:tcW w:w="399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 w:rsidTr="004A3DA3">
        <w:trPr>
          <w:trHeight w:val="317"/>
        </w:trPr>
        <w:tc>
          <w:tcPr>
            <w:tcW w:w="399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 w:rsidTr="004A3DA3">
        <w:trPr>
          <w:trHeight w:val="317"/>
        </w:trPr>
        <w:tc>
          <w:tcPr>
            <w:tcW w:w="399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</w:tcPr>
          <w:p w:rsidR="009038E1" w:rsidRDefault="00216B5B">
            <w:pPr>
              <w:widowControl w:val="0"/>
              <w:spacing w:after="0" w:line="319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годишње</w:t>
            </w:r>
          </w:p>
        </w:tc>
        <w:tc>
          <w:tcPr>
            <w:tcW w:w="13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</w:tcPr>
          <w:p w:rsidR="009038E1" w:rsidRDefault="00216B5B">
            <w:pPr>
              <w:widowControl w:val="0"/>
              <w:spacing w:after="0" w:line="319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годишње</w:t>
            </w:r>
          </w:p>
        </w:tc>
        <w:tc>
          <w:tcPr>
            <w:tcW w:w="108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</w:tcPr>
          <w:p w:rsidR="009038E1" w:rsidRDefault="00216B5B">
            <w:pPr>
              <w:widowControl w:val="0"/>
              <w:spacing w:after="0" w:line="319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годишње</w:t>
            </w:r>
          </w:p>
        </w:tc>
        <w:tc>
          <w:tcPr>
            <w:tcW w:w="125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</w:tcPr>
          <w:p w:rsidR="009038E1" w:rsidRDefault="00216B5B">
            <w:pPr>
              <w:widowControl w:val="0"/>
              <w:spacing w:after="0" w:line="319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годишње</w:t>
            </w:r>
          </w:p>
        </w:tc>
        <w:tc>
          <w:tcPr>
            <w:tcW w:w="11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</w:tcPr>
          <w:p w:rsidR="009038E1" w:rsidRDefault="00216B5B">
            <w:pPr>
              <w:widowControl w:val="0"/>
              <w:spacing w:after="0" w:line="319" w:lineRule="auto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годишње</w:t>
            </w:r>
          </w:p>
        </w:tc>
      </w:tr>
      <w:tr w:rsidR="009038E1" w:rsidTr="004A3DA3">
        <w:trPr>
          <w:trHeight w:val="519"/>
        </w:trPr>
        <w:tc>
          <w:tcPr>
            <w:tcW w:w="399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line="319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 одељенског старешине/заједнице</w:t>
            </w:r>
          </w:p>
        </w:tc>
        <w:tc>
          <w:tcPr>
            <w:tcW w:w="13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35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08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25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17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</w:tr>
      <w:tr w:rsidR="009038E1" w:rsidTr="004A3DA3">
        <w:trPr>
          <w:trHeight w:val="251"/>
        </w:trPr>
        <w:tc>
          <w:tcPr>
            <w:tcW w:w="399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19" w:lineRule="auto"/>
              <w:ind w:lef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 часа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 часова</w:t>
            </w:r>
          </w:p>
        </w:tc>
        <w:tc>
          <w:tcPr>
            <w:tcW w:w="10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 часа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 часа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19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 часова</w:t>
            </w:r>
          </w:p>
        </w:tc>
      </w:tr>
      <w:tr w:rsidR="009038E1" w:rsidTr="004A3DA3">
        <w:trPr>
          <w:trHeight w:val="851"/>
        </w:trPr>
        <w:tc>
          <w:tcPr>
            <w:tcW w:w="399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Додатни рад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8" w:lineRule="auto"/>
              <w:ind w:lef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</w:t>
            </w:r>
          </w:p>
          <w:p w:rsidR="009038E1" w:rsidRDefault="00216B5B">
            <w:pPr>
              <w:widowControl w:val="0"/>
              <w:spacing w:after="0" w:line="271" w:lineRule="auto"/>
              <w:ind w:lef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часова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 часова</w:t>
            </w:r>
          </w:p>
        </w:tc>
        <w:tc>
          <w:tcPr>
            <w:tcW w:w="108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 часова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 часова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120 часова</w:t>
            </w:r>
          </w:p>
        </w:tc>
      </w:tr>
      <w:tr w:rsidR="009038E1" w:rsidTr="004A3DA3">
        <w:trPr>
          <w:trHeight w:val="607"/>
        </w:trPr>
        <w:tc>
          <w:tcPr>
            <w:tcW w:w="3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Допунски рад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8" w:lineRule="auto"/>
              <w:ind w:lef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</w:t>
            </w:r>
          </w:p>
          <w:p w:rsidR="009038E1" w:rsidRDefault="00216B5B">
            <w:pPr>
              <w:widowControl w:val="0"/>
              <w:spacing w:after="0" w:line="271" w:lineRule="auto"/>
              <w:ind w:lef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часова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 часова</w:t>
            </w:r>
          </w:p>
        </w:tc>
        <w:tc>
          <w:tcPr>
            <w:tcW w:w="108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 часова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 часова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120 часова</w:t>
            </w:r>
          </w:p>
        </w:tc>
      </w:tr>
      <w:tr w:rsidR="009038E1" w:rsidTr="004A3DA3">
        <w:trPr>
          <w:trHeight w:val="706"/>
        </w:trPr>
        <w:tc>
          <w:tcPr>
            <w:tcW w:w="399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Припремни и друштвено-корисни рад*</w:t>
            </w:r>
          </w:p>
        </w:tc>
        <w:tc>
          <w:tcPr>
            <w:tcW w:w="1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8" w:lineRule="auto"/>
              <w:ind w:left="2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</w:t>
            </w:r>
          </w:p>
          <w:p w:rsidR="009038E1" w:rsidRDefault="00216B5B">
            <w:pPr>
              <w:widowControl w:val="0"/>
              <w:spacing w:after="0" w:line="271" w:lineRule="auto"/>
              <w:ind w:left="2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часова</w:t>
            </w:r>
          </w:p>
        </w:tc>
        <w:tc>
          <w:tcPr>
            <w:tcW w:w="135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 часова</w:t>
            </w:r>
          </w:p>
        </w:tc>
        <w:tc>
          <w:tcPr>
            <w:tcW w:w="108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 часова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30 часова</w:t>
            </w:r>
          </w:p>
        </w:tc>
        <w:tc>
          <w:tcPr>
            <w:tcW w:w="117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120 часова</w:t>
            </w:r>
          </w:p>
        </w:tc>
      </w:tr>
      <w:tr w:rsidR="009038E1" w:rsidTr="004A3DA3">
        <w:trPr>
          <w:trHeight w:val="338"/>
        </w:trPr>
        <w:tc>
          <w:tcPr>
            <w:tcW w:w="10192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Напомена: *) Ако се у току године укаже потреба за њим.</w:t>
            </w:r>
          </w:p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38E1" w:rsidRDefault="009038E1">
      <w:pPr>
        <w:widowControl w:val="0"/>
        <w:spacing w:after="0" w:line="11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2" w:name="3j2qqm3" w:colFirst="0" w:colLast="0"/>
      <w:bookmarkEnd w:id="22"/>
    </w:p>
    <w:p w:rsidR="009038E1" w:rsidRDefault="00216B5B">
      <w:pPr>
        <w:widowControl w:val="0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ДОДАТНИ РАД</w:t>
      </w:r>
    </w:p>
    <w:p w:rsidR="009038E1" w:rsidRDefault="009038E1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 w:rsidP="00523E4A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оквиру школског развојног плана који је сачињен прошле године, један од издвојених приоритетних циљева школе су ваннаставне активности ученика. У оквиру тих активности подразумева се и додатни рад са циљем да ученици проширују своја знања, да се припремају за такмичења и пријемне испите на факултетима. Технички проблем организовања ваннаставних активности због ограниченог простора у школи и преоптерећености ученика наставним градивом отежава реализацију овог плана.</w:t>
      </w:r>
    </w:p>
    <w:p w:rsidR="009038E1" w:rsidRDefault="00216B5B" w:rsidP="00523E4A">
      <w:pPr>
        <w:widowControl w:val="0"/>
        <w:spacing w:after="0" w:line="240" w:lineRule="auto"/>
        <w:ind w:right="8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циљу указивања посебне помоћи ученицима који напредују изнад просека, школа организује додатну наставу примењујући активне организационе форме: рефератску наставу, рад у лабораторијама, повремена јавна саопштења закључака до којих су ученици дошли у процесу самосталног истраживачког рада. Циљеви додатне наставе су:</w:t>
      </w:r>
    </w:p>
    <w:p w:rsidR="009038E1" w:rsidRDefault="009038E1" w:rsidP="00523E4A">
      <w:pPr>
        <w:widowControl w:val="0"/>
        <w:spacing w:after="0" w:line="240" w:lineRule="auto"/>
        <w:ind w:right="8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напредовање ученика </w:t>
      </w:r>
    </w:p>
    <w:p w:rsidR="009038E1" w:rsidRDefault="00216B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припремање за разна такмичења </w:t>
      </w:r>
    </w:p>
    <w:p w:rsidR="009038E1" w:rsidRDefault="00216B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припреме за пријемне испите </w:t>
      </w:r>
    </w:p>
    <w:p w:rsidR="009038E1" w:rsidRDefault="00216B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развијање свестраности </w:t>
      </w:r>
    </w:p>
    <w:p w:rsidR="009038E1" w:rsidRDefault="00216B5B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20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развијање мотивације ученика </w:t>
      </w:r>
    </w:p>
    <w:p w:rsidR="009038E1" w:rsidRDefault="00216B5B">
      <w:pPr>
        <w:widowControl w:val="0"/>
        <w:spacing w:after="0" w:line="240" w:lineRule="auto"/>
        <w:ind w:left="440" w:right="7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Годишњи фонд: по 35 часова.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Циљ</w:t>
      </w:r>
    </w:p>
    <w:p w:rsidR="009038E1" w:rsidRDefault="00216B5B" w:rsidP="00523E4A">
      <w:pPr>
        <w:widowControl w:val="0"/>
        <w:spacing w:after="0" w:line="240" w:lineRule="auto"/>
        <w:ind w:right="30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Циљ додатног рада је да омогући одабраним и талентованим ученицима да прошире и да продубе своја знања и вештине из неких наставних области и предмета у складу са својим интересовањима, способностима и склоностима, као и да подстиче ученике на самостални рад, развој логичког, стваралачког и критичког мишљења и да допринесе њиховом оспособљавању за даље самообразовање.</w:t>
      </w:r>
    </w:p>
    <w:p w:rsidR="009038E1" w:rsidRDefault="009038E1" w:rsidP="00523E4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Задаци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Задаци:</w:t>
      </w:r>
    </w:p>
    <w:p w:rsidR="009038E1" w:rsidRDefault="00216B5B">
      <w:pPr>
        <w:widowControl w:val="0"/>
        <w:numPr>
          <w:ilvl w:val="0"/>
          <w:numId w:val="7"/>
        </w:numPr>
        <w:tabs>
          <w:tab w:val="left" w:pos="572"/>
        </w:tabs>
        <w:spacing w:after="0" w:line="240" w:lineRule="auto"/>
        <w:ind w:left="0" w:right="68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задовољавање индивидуалних особености ученика, склоности, интересовања, способности за учење; </w:t>
      </w:r>
    </w:p>
    <w:p w:rsidR="009038E1" w:rsidRDefault="00216B5B">
      <w:pPr>
        <w:widowControl w:val="0"/>
        <w:numPr>
          <w:ilvl w:val="0"/>
          <w:numId w:val="7"/>
        </w:numPr>
        <w:tabs>
          <w:tab w:val="left" w:pos="572"/>
        </w:tabs>
        <w:spacing w:after="0" w:line="240" w:lineRule="auto"/>
        <w:ind w:left="0" w:right="10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подстицање индивидуалног развоја ученика (адекватног темпа), пре свега њихових интелектуалних карактеристика, што омогућава брже напредовање ученика (акцелерација); </w:t>
      </w:r>
    </w:p>
    <w:p w:rsidR="009038E1" w:rsidRDefault="00216B5B">
      <w:pPr>
        <w:widowControl w:val="0"/>
        <w:numPr>
          <w:ilvl w:val="0"/>
          <w:numId w:val="7"/>
        </w:numPr>
        <w:tabs>
          <w:tab w:val="left" w:pos="572"/>
        </w:tabs>
        <w:spacing w:after="0" w:line="240" w:lineRule="auto"/>
        <w:ind w:left="0" w:right="60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проширивање и продубљивање обима и садржаја појединих предмета за које ученици показују интересовање и способности; </w:t>
      </w:r>
    </w:p>
    <w:p w:rsidR="009038E1" w:rsidRDefault="00216B5B">
      <w:pPr>
        <w:widowControl w:val="0"/>
        <w:numPr>
          <w:ilvl w:val="0"/>
          <w:numId w:val="7"/>
        </w:numPr>
        <w:tabs>
          <w:tab w:val="left" w:pos="572"/>
        </w:tabs>
        <w:spacing w:after="0" w:line="240" w:lineRule="auto"/>
        <w:ind w:left="0" w:right="132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груписање ученика према способностима и интересовањима чиме се стварају услови за индивидуализацију додатног рада; </w:t>
      </w:r>
    </w:p>
    <w:p w:rsidR="009038E1" w:rsidRDefault="00216B5B">
      <w:pPr>
        <w:widowControl w:val="0"/>
        <w:numPr>
          <w:ilvl w:val="0"/>
          <w:numId w:val="7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идентификовање обдарених и талентованих ученика.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Садржаји додатног рада</w:t>
      </w:r>
    </w:p>
    <w:p w:rsidR="009038E1" w:rsidRDefault="00216B5B" w:rsidP="00523E4A">
      <w:pPr>
        <w:widowControl w:val="0"/>
        <w:spacing w:after="0" w:line="240" w:lineRule="auto"/>
        <w:ind w:right="16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Садржаји додатног рада полазе од редовног плана и програма, али се, сходно интересовањима и потребама ученика, проширују, продубљују и допуњују новим садржајима, одређених наука, и као такви важе само за ученике обухваћене овим обликом рада. Самим тим, садржаји додатног рада су индивидуализовани, како у односу на ученика, тако и у односу на наставника.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 w:rsidP="00523E4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Начин и поступак остваривања</w:t>
      </w:r>
    </w:p>
    <w:p w:rsidR="009038E1" w:rsidRDefault="00216B5B" w:rsidP="00523E4A">
      <w:pPr>
        <w:widowControl w:val="0"/>
        <w:spacing w:after="0" w:line="240" w:lineRule="auto"/>
        <w:ind w:right="10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1y810tw" w:colFirst="0" w:colLast="0"/>
      <w:bookmarkEnd w:id="23"/>
      <w:r>
        <w:rPr>
          <w:rFonts w:ascii="Times New Roman" w:eastAsia="Times New Roman" w:hAnsi="Times New Roman" w:cs="Times New Roman"/>
          <w:sz w:val="24"/>
          <w:szCs w:val="24"/>
        </w:rPr>
        <w:t>Додатним радом треба обухватити ученике: који постижу изузетне резултате у савладавању садржаја програма, који показују интересовање за проширивање и продубљивање знања и вештина који су обдарени и талентовани за одређене области и предмете.</w:t>
      </w:r>
    </w:p>
    <w:p w:rsidR="009038E1" w:rsidRDefault="00216B5B" w:rsidP="00523E4A">
      <w:pPr>
        <w:widowControl w:val="0"/>
        <w:spacing w:after="0" w:line="240" w:lineRule="auto"/>
        <w:ind w:right="6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Један ученик, се по правилу, може укључити у додатни рад само из једне наставне области, односно предмета. Међутим, уколико ученик постиже изузетне резултате из више наставних области, односно предмета, може бити укључен у додатни рад из два предмета ако они припадају сродној групи (природна, друштвена и сл.) и ако ученик изричито испољи жељу. Ученици који су обухваћени додатним радом из једне наставне области, односно предмета могу бити ангажовани и у раду једне секције, научне групе, дружине и сл.</w:t>
      </w:r>
    </w:p>
    <w:p w:rsidR="009038E1" w:rsidRDefault="00216B5B" w:rsidP="00523E4A">
      <w:pPr>
        <w:widowControl w:val="0"/>
        <w:spacing w:after="0" w:line="240" w:lineRule="auto"/>
        <w:ind w:right="14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Разредни старешина, предметни наставник, педагошко-психолошка служба школе, одељењска заједница ученика предлажу ученике за укључивање у додатни рад. Коначно одлука о избору ученика, за укључивање у додатни рад по наставним областима и предметима појединих одељења и разреда, доносе одговарајућа одељењска или разредна већа и образовно-васпитно веће школе.</w:t>
      </w:r>
    </w:p>
    <w:p w:rsidR="009038E1" w:rsidRDefault="00216B5B" w:rsidP="00523E4A">
      <w:pPr>
        <w:widowControl w:val="0"/>
        <w:spacing w:after="0" w:line="240" w:lineRule="auto"/>
        <w:ind w:right="26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 додатног рада треба планирати и организовати у оквиру недељног распореда часова образовно-васпитног рада. Часови могу да трају краће или дуже од 60 минута, зависно од садржаја који се остварују.</w:t>
      </w:r>
    </w:p>
    <w:p w:rsidR="009038E1" w:rsidRDefault="00216B5B" w:rsidP="00523E4A">
      <w:pPr>
        <w:widowControl w:val="0"/>
        <w:spacing w:after="0" w:line="240" w:lineRule="auto"/>
        <w:ind w:right="4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Треба настојати да се према могућностима додатни рад организује: пре почетка редовне наставе у супротној смени, за време радних субота и сл. При томе се мора водити рачуна о просторним, материјалним и организацијским могућностима школе, као и о томе које време најбоље одговара ученицима и наставницима, а поготово ученицима-путницима.</w:t>
      </w:r>
    </w:p>
    <w:p w:rsidR="009038E1" w:rsidRDefault="00216B5B" w:rsidP="00523E4A">
      <w:pPr>
        <w:widowControl w:val="0"/>
        <w:spacing w:after="0" w:line="240" w:lineRule="auto"/>
        <w:ind w:right="58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обзиром на примену и функцију додатног рада наставник треба да препоручи најразноврсније облике, методе и поступке рада који ће ученицима омогућити да њихове креативне способности и интересовања максимално дођу до изражаја (индивидуални и групни облик; проблемска, индивидуализована и други облици наставног рада).</w:t>
      </w:r>
    </w:p>
    <w:p w:rsidR="009038E1" w:rsidRDefault="00216B5B" w:rsidP="00523E4A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Наставник треба да упућује ученике да самостално испитују разне појаве, да се служе литературом, приручницима, алатима и инструментима, као и да сачине записе, анализе, закључке и сл.</w:t>
      </w:r>
    </w:p>
    <w:p w:rsidR="009038E1" w:rsidRDefault="00216B5B">
      <w:pPr>
        <w:widowControl w:val="0"/>
        <w:spacing w:after="0"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Прилог - Планови додатне наставе по предметима - посебни фајл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ДОПУНСКИ И ПРИПРЕМНИ РАД</w:t>
      </w: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 w:rsidP="00523E4A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Организација и планирање допуснке наставе врши се на основу сагледаних потреба, са циљем да се помогне ученицима да постигну позитиван успех. Организује се из свих предмета, а према потребама ученика.</w:t>
      </w:r>
    </w:p>
    <w:p w:rsidR="009038E1" w:rsidRDefault="00216B5B" w:rsidP="00523E4A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Годишњи фонд: 10 – 30 часова.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Припремни и допунски рад организује се ако се у току године укаже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потреба.</w:t>
      </w:r>
    </w:p>
    <w:p w:rsidR="009038E1" w:rsidRDefault="00216B5B" w:rsidP="00523E4A">
      <w:pPr>
        <w:widowControl w:val="0"/>
        <w:spacing w:after="0" w:line="240" w:lineRule="auto"/>
        <w:ind w:right="58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Припремни рад се остварује за ученике који полажу разредни или поправни испит и за ванредне ученике.</w:t>
      </w:r>
    </w:p>
    <w:p w:rsidR="009038E1" w:rsidRDefault="00216B5B" w:rsidP="00523E4A">
      <w:pPr>
        <w:widowControl w:val="0"/>
        <w:spacing w:after="0" w:line="240" w:lineRule="auto"/>
        <w:ind w:right="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Допунски рад се организује за ученике који стално или повремено заостају у савлађивању образовно-васпитних садржаја у редовној настави.</w:t>
      </w: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Циљ</w:t>
      </w:r>
      <w:r>
        <w:rPr>
          <w:rFonts w:ascii="Times New Roman" w:eastAsia="Times New Roman" w:hAnsi="Times New Roman" w:cs="Times New Roman"/>
          <w:sz w:val="24"/>
          <w:szCs w:val="24"/>
        </w:rPr>
        <w:t>: омогућавање ученицима који заостају у савлађивању образовно-васпитних садржаја да се лакше укључују у редовни васпитно-образовни процес.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4" w:name="4i7ojhp" w:colFirst="0" w:colLast="0"/>
      <w:bookmarkEnd w:id="24"/>
      <w:r>
        <w:rPr>
          <w:rFonts w:ascii="Times New Roman" w:eastAsia="Times New Roman" w:hAnsi="Times New Roman" w:cs="Times New Roman"/>
          <w:b/>
          <w:sz w:val="24"/>
          <w:szCs w:val="24"/>
        </w:rPr>
        <w:t>Задаци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038E1" w:rsidRDefault="00216B5B" w:rsidP="00523E4A">
      <w:pPr>
        <w:widowControl w:val="0"/>
        <w:numPr>
          <w:ilvl w:val="0"/>
          <w:numId w:val="9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ближе одређивање програмских садржаја у којима ученици не постижу добре резултате; </w:t>
      </w:r>
    </w:p>
    <w:p w:rsidR="009038E1" w:rsidRDefault="00216B5B" w:rsidP="00523E4A">
      <w:pPr>
        <w:widowControl w:val="0"/>
        <w:numPr>
          <w:ilvl w:val="0"/>
          <w:numId w:val="9"/>
        </w:numPr>
        <w:tabs>
          <w:tab w:val="left" w:pos="572"/>
        </w:tabs>
        <w:spacing w:after="0" w:line="240" w:lineRule="auto"/>
        <w:ind w:left="0" w:right="84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савлађивање овако утврђених садржаја треба више ускладити са потребама и могућностима ученика за које се организује овакав рад; </w:t>
      </w:r>
    </w:p>
    <w:p w:rsidR="009038E1" w:rsidRDefault="00216B5B" w:rsidP="00523E4A">
      <w:pPr>
        <w:widowControl w:val="0"/>
        <w:numPr>
          <w:ilvl w:val="0"/>
          <w:numId w:val="9"/>
        </w:numPr>
        <w:tabs>
          <w:tab w:val="left" w:pos="572"/>
        </w:tabs>
        <w:spacing w:after="0" w:line="240" w:lineRule="auto"/>
        <w:ind w:left="0" w:right="138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пружање помоћи ученицима да се лакше уклопе у редовну наставу и праћење њиховог напредовања. 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Садржаји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</w:rPr>
        <w:t>Садржаји су идентични прописаном наставном плану и програму. Избор, ширина и дубина обраде, као и дидактичко-методички поступци, у овим облицима рада су, више него обично, под утицајем индивидуалних карактеристика ученика укључених у допунски и припремни рад.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Начин и поступак остваривања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Пре издвајања ученика за допунски рад треба утврдити узроке и тешкоће које ученици имају у савлађивању градива. У самом идентификовању ученика за које треба организовати допунски рад учествују школски психолог и педагог, предметни наставник, одељењски старешина, родитељ, а према потреби и школски лекар.</w:t>
      </w:r>
    </w:p>
    <w:p w:rsidR="009038E1" w:rsidRDefault="00216B5B">
      <w:pPr>
        <w:widowControl w:val="0"/>
        <w:spacing w:after="0" w:line="240" w:lineRule="auto"/>
        <w:ind w:right="36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Узимајући у обзир узроке заостајања појединих ученика у савлађивању садржаја неких наставних подручја (предмета), допунским радом се обухватају:</w:t>
      </w:r>
    </w:p>
    <w:p w:rsidR="009038E1" w:rsidRDefault="00216B5B">
      <w:pPr>
        <w:widowControl w:val="0"/>
        <w:numPr>
          <w:ilvl w:val="0"/>
          <w:numId w:val="11"/>
        </w:numPr>
        <w:tabs>
          <w:tab w:val="left" w:pos="572"/>
        </w:tabs>
        <w:spacing w:after="0" w:line="240" w:lineRule="auto"/>
        <w:ind w:left="0" w:right="82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ученици који долазе из других школа, а поготово из других република, с обзиром на то да се програми разликују; </w:t>
      </w:r>
    </w:p>
    <w:p w:rsidR="009038E1" w:rsidRDefault="00216B5B">
      <w:pPr>
        <w:widowControl w:val="0"/>
        <w:numPr>
          <w:ilvl w:val="0"/>
          <w:numId w:val="11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ученици који су похађали наставу у иностранству; </w:t>
      </w:r>
    </w:p>
    <w:p w:rsidR="009038E1" w:rsidRDefault="00216B5B">
      <w:pPr>
        <w:widowControl w:val="0"/>
        <w:numPr>
          <w:ilvl w:val="0"/>
          <w:numId w:val="11"/>
        </w:numPr>
        <w:tabs>
          <w:tab w:val="left" w:pos="572"/>
        </w:tabs>
        <w:spacing w:after="0" w:line="240" w:lineRule="auto"/>
        <w:ind w:left="0" w:right="64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ученици који су због болести, породичних и других оправданих разлога дуже одсуствовали са наставе; </w:t>
      </w:r>
    </w:p>
    <w:p w:rsidR="009038E1" w:rsidRDefault="00216B5B">
      <w:pPr>
        <w:widowControl w:val="0"/>
        <w:numPr>
          <w:ilvl w:val="0"/>
          <w:numId w:val="11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ученици који перманентно заостају и тешко савлађују наставно градиво; </w:t>
      </w:r>
    </w:p>
    <w:p w:rsidR="009038E1" w:rsidRDefault="00216B5B" w:rsidP="00523E4A">
      <w:pPr>
        <w:widowControl w:val="0"/>
        <w:numPr>
          <w:ilvl w:val="0"/>
          <w:numId w:val="11"/>
        </w:numPr>
        <w:tabs>
          <w:tab w:val="left" w:pos="572"/>
        </w:tabs>
        <w:spacing w:after="0" w:line="240" w:lineRule="auto"/>
        <w:ind w:left="0" w:right="40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ученици који у току наставне године више пута у континуитету добију негативне оцене из неког наставног подручја (предмета), а посебно ако су из тог предмета у претходном разреду показали недовољан успех или ишли на поправни испит; </w:t>
      </w:r>
    </w:p>
    <w:p w:rsidR="009038E1" w:rsidRDefault="00216B5B" w:rsidP="00523E4A">
      <w:pPr>
        <w:widowControl w:val="0"/>
        <w:numPr>
          <w:ilvl w:val="0"/>
          <w:numId w:val="11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ученици који у довољној мери не познају језик на којем се обавља настава. </w:t>
      </w:r>
    </w:p>
    <w:p w:rsidR="009038E1" w:rsidRDefault="00216B5B" w:rsidP="00523E4A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Допунски рад треба, по правилу организовати у току читаве наставне године, с тим што за неке ученике или групе ученика може да траје дуже или краће време, што зависи од узрока заостајања и потребног времена за савлађивање садржаја програма неких наставних подручја у редовној настави.</w:t>
      </w:r>
    </w:p>
    <w:p w:rsidR="009038E1" w:rsidRDefault="00216B5B" w:rsidP="00523E4A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Припремни рад се организује, по правилу, у августовском испитном року, изузев за ученике завршног разреда за које се организује у јунском испитном року.</w:t>
      </w:r>
    </w:p>
    <w:p w:rsidR="009038E1" w:rsidRDefault="00216B5B" w:rsidP="00523E4A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Приликом планирања допунског рада мора се водити рачуна о следећем:</w:t>
      </w:r>
    </w:p>
    <w:p w:rsidR="009038E1" w:rsidRDefault="00216B5B" w:rsidP="00523E4A">
      <w:pPr>
        <w:widowControl w:val="0"/>
        <w:numPr>
          <w:ilvl w:val="0"/>
          <w:numId w:val="13"/>
        </w:numPr>
        <w:tabs>
          <w:tab w:val="left" w:pos="572"/>
        </w:tabs>
        <w:spacing w:after="0" w:line="240" w:lineRule="auto"/>
        <w:ind w:left="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један ученик, који заостаје у савлађивању садржаја из више предмета може бити укључен у додатни рад истовремено само из два предмета; </w:t>
      </w:r>
    </w:p>
    <w:p w:rsidR="009038E1" w:rsidRDefault="00216B5B" w:rsidP="00523E4A">
      <w:pPr>
        <w:widowControl w:val="0"/>
        <w:numPr>
          <w:ilvl w:val="0"/>
          <w:numId w:val="13"/>
        </w:numPr>
        <w:tabs>
          <w:tab w:val="left" w:pos="572"/>
        </w:tabs>
        <w:spacing w:after="0" w:line="240" w:lineRule="auto"/>
        <w:ind w:left="0" w:right="6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допунски рад организовати са групом ученика или са појединим ученицима, а број ученика у групи не треба да буде већи од 10 и зависи од узрока заостајања ученика и природе садржаја програма појединих предмета; </w:t>
      </w:r>
    </w:p>
    <w:p w:rsidR="009038E1" w:rsidRDefault="00216B5B" w:rsidP="00523E4A">
      <w:pPr>
        <w:widowControl w:val="0"/>
        <w:numPr>
          <w:ilvl w:val="0"/>
          <w:numId w:val="13"/>
        </w:numPr>
        <w:tabs>
          <w:tab w:val="left" w:pos="572"/>
        </w:tabs>
        <w:spacing w:after="0" w:line="240" w:lineRule="auto"/>
        <w:ind w:left="0" w:right="36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група ученика за допунски рад може се образовати у оквиру једног одељења или у оквиру једног разреда; </w:t>
      </w:r>
    </w:p>
    <w:p w:rsidR="009038E1" w:rsidRDefault="00216B5B" w:rsidP="00523E4A">
      <w:pPr>
        <w:widowControl w:val="0"/>
        <w:numPr>
          <w:ilvl w:val="0"/>
          <w:numId w:val="13"/>
        </w:numPr>
        <w:tabs>
          <w:tab w:val="left" w:pos="572"/>
        </w:tabs>
        <w:spacing w:after="0" w:line="240" w:lineRule="auto"/>
        <w:ind w:left="0" w:right="118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групе по правилу, треба да обухватају оне ученике који имају исте проблеме и тешкоће у савлађивању садржаја неких предмета; </w:t>
      </w:r>
    </w:p>
    <w:p w:rsidR="009038E1" w:rsidRDefault="00216B5B">
      <w:pPr>
        <w:widowControl w:val="0"/>
        <w:numPr>
          <w:ilvl w:val="0"/>
          <w:numId w:val="41"/>
        </w:numPr>
        <w:tabs>
          <w:tab w:val="left" w:pos="572"/>
        </w:tabs>
        <w:spacing w:after="0" w:line="240" w:lineRule="auto"/>
        <w:ind w:left="0" w:right="160" w:firstLine="434"/>
        <w:jc w:val="both"/>
        <w:rPr>
          <w:sz w:val="24"/>
          <w:szCs w:val="24"/>
        </w:rPr>
      </w:pPr>
      <w:bookmarkStart w:id="25" w:name="2xcytpi" w:colFirst="0" w:colLast="0"/>
      <w:bookmarkEnd w:id="25"/>
      <w:r>
        <w:rPr>
          <w:rFonts w:ascii="Times New Roman" w:eastAsia="Times New Roman" w:hAnsi="Times New Roman" w:cs="Times New Roman"/>
          <w:sz w:val="24"/>
          <w:szCs w:val="24"/>
        </w:rPr>
        <w:t xml:space="preserve">састав појединих група не треба да буде сталан у току читаве године, будући да неки ученици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који отклоне пропусте које су имали у праћењу напуштају их, али да се у њих укључују неки нови ученици; </w:t>
      </w:r>
    </w:p>
    <w:p w:rsidR="009038E1" w:rsidRDefault="00216B5B">
      <w:pPr>
        <w:widowControl w:val="0"/>
        <w:numPr>
          <w:ilvl w:val="0"/>
          <w:numId w:val="41"/>
        </w:numPr>
        <w:tabs>
          <w:tab w:val="left" w:pos="572"/>
        </w:tabs>
        <w:spacing w:after="0" w:line="240" w:lineRule="auto"/>
        <w:ind w:left="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оријентационо планирати садржаје за сваког ученика и за сваку групу, водећи рачуна при томе да се допунски рад може одржати у оквиру једног или два часа недељно. Трајање допунског рада се мора еластичније организовати. У зависности од пропуста у знању, нивоа усвојености градива, психофизичких могућности ученика као и оптерећености ученика у току дана, дужина рада са појединим ученицима у групама може трајати краће или дуже од 45 минута. </w:t>
      </w: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1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1800"/>
        <w:gridCol w:w="3955"/>
        <w:gridCol w:w="3340"/>
        <w:gridCol w:w="25"/>
      </w:tblGrid>
      <w:tr w:rsidR="009038E1" w:rsidTr="005968D9">
        <w:trPr>
          <w:trHeight w:val="442"/>
        </w:trPr>
        <w:tc>
          <w:tcPr>
            <w:tcW w:w="9095" w:type="dxa"/>
            <w:gridSpan w:val="3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4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Прилог - Планови допунске наставе по предметима – посебни фајл</w:t>
            </w:r>
          </w:p>
        </w:tc>
        <w:tc>
          <w:tcPr>
            <w:tcW w:w="25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968D9">
        <w:trPr>
          <w:trHeight w:val="313"/>
        </w:trPr>
        <w:tc>
          <w:tcPr>
            <w:tcW w:w="9095" w:type="dxa"/>
            <w:gridSpan w:val="3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Прилог - Планови припремне наставе по предметима - посебни фајл </w:t>
            </w:r>
          </w:p>
        </w:tc>
        <w:tc>
          <w:tcPr>
            <w:tcW w:w="25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968D9" w:rsidTr="005968D9">
        <w:trPr>
          <w:trHeight w:val="552"/>
        </w:trPr>
        <w:tc>
          <w:tcPr>
            <w:tcW w:w="9095" w:type="dxa"/>
            <w:gridSpan w:val="3"/>
            <w:vMerge w:val="restart"/>
            <w:shd w:val="clear" w:color="auto" w:fill="auto"/>
            <w:vAlign w:val="center"/>
          </w:tcPr>
          <w:p w:rsidR="005968D9" w:rsidRDefault="005968D9" w:rsidP="005968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</w:rPr>
              <w:t>ИСПИТНИ РОКОВИ</w:t>
            </w:r>
          </w:p>
          <w:p w:rsidR="005968D9" w:rsidRDefault="005968D9" w:rsidP="005968D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Испитни рокови за редовне ученике</w:t>
            </w:r>
          </w:p>
        </w:tc>
        <w:tc>
          <w:tcPr>
            <w:tcW w:w="25" w:type="dxa"/>
            <w:shd w:val="clear" w:color="auto" w:fill="auto"/>
            <w:vAlign w:val="bottom"/>
          </w:tcPr>
          <w:p w:rsidR="005968D9" w:rsidRDefault="005968D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5968D9" w:rsidTr="005968D9">
        <w:trPr>
          <w:trHeight w:val="711"/>
        </w:trPr>
        <w:tc>
          <w:tcPr>
            <w:tcW w:w="9095" w:type="dxa"/>
            <w:gridSpan w:val="3"/>
            <w:vMerge/>
            <w:shd w:val="clear" w:color="auto" w:fill="auto"/>
            <w:vAlign w:val="bottom"/>
          </w:tcPr>
          <w:p w:rsidR="005968D9" w:rsidRDefault="005968D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shd w:val="clear" w:color="auto" w:fill="auto"/>
            <w:vAlign w:val="bottom"/>
          </w:tcPr>
          <w:p w:rsidR="005968D9" w:rsidRDefault="005968D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04185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 w:rsidP="00504185">
            <w:pPr>
              <w:widowControl w:val="0"/>
              <w:spacing w:after="0" w:line="240" w:lineRule="auto"/>
              <w:ind w:left="2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Испитни</w:t>
            </w:r>
          </w:p>
          <w:p w:rsidR="009038E1" w:rsidRDefault="00216B5B" w:rsidP="00504185">
            <w:pPr>
              <w:widowControl w:val="0"/>
              <w:spacing w:after="0" w:line="318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рок</w:t>
            </w:r>
          </w:p>
        </w:tc>
        <w:tc>
          <w:tcPr>
            <w:tcW w:w="3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 w:rsidP="00504185">
            <w:pPr>
              <w:widowControl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Врста испита</w:t>
            </w:r>
          </w:p>
        </w:tc>
        <w:tc>
          <w:tcPr>
            <w:tcW w:w="3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 w:rsidP="00504185">
            <w:pPr>
              <w:widowControl w:val="0"/>
              <w:spacing w:after="0" w:line="240" w:lineRule="auto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04185">
        <w:trPr>
          <w:trHeight w:val="20"/>
        </w:trPr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3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04185">
        <w:trPr>
          <w:trHeight w:val="20"/>
        </w:trPr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3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04185">
        <w:trPr>
          <w:trHeight w:val="2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 w:rsidP="00504185">
            <w:pPr>
              <w:widowControl w:val="0"/>
              <w:spacing w:after="0" w:line="359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јунски</w:t>
            </w:r>
          </w:p>
        </w:tc>
        <w:tc>
          <w:tcPr>
            <w:tcW w:w="3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 w:rsidP="00504185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матурски испит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5968D9" w:rsidP="00504185">
            <w:pPr>
              <w:widowControl w:val="0"/>
              <w:spacing w:after="0" w:line="359" w:lineRule="auto"/>
              <w:ind w:left="86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5</w:t>
            </w:r>
            <w:r w:rsidR="00B44B5F">
              <w:rPr>
                <w:rFonts w:ascii="Times New Roman" w:eastAsia="Times New Roman" w:hAnsi="Times New Roman" w:cs="Times New Roman"/>
                <w:sz w:val="24"/>
                <w:szCs w:val="24"/>
              </w:rPr>
              <w:t>. - 11.06.2024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04185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 w:rsidP="00504185">
            <w:pPr>
              <w:widowControl w:val="0"/>
              <w:spacing w:after="0" w:line="405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августовски</w:t>
            </w: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B44B5F" w:rsidP="00504185">
            <w:pPr>
              <w:widowControl w:val="0"/>
              <w:spacing w:after="0" w:line="405" w:lineRule="auto"/>
              <w:ind w:left="8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21.08. – 26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>.08.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04185">
        <w:trPr>
          <w:trHeight w:val="20"/>
        </w:trPr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04185">
        <w:trPr>
          <w:trHeight w:val="2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 w:rsidP="00504185">
            <w:pPr>
              <w:widowControl w:val="0"/>
              <w:spacing w:after="0" w:line="412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јунски</w:t>
            </w:r>
          </w:p>
        </w:tc>
        <w:tc>
          <w:tcPr>
            <w:tcW w:w="3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 w:rsidP="00504185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поправни испит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CF1798" w:rsidP="00504185">
            <w:pPr>
              <w:widowControl w:val="0"/>
              <w:spacing w:after="0" w:line="240" w:lineRule="auto"/>
              <w:ind w:left="8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03.06. – 21</w:t>
            </w:r>
            <w:r w:rsidR="00216B5B">
              <w:rPr>
                <w:rFonts w:ascii="Times New Roman" w:eastAsia="Times New Roman" w:hAnsi="Times New Roman" w:cs="Times New Roman"/>
              </w:rPr>
              <w:t>.06.202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 w:rsidR="00216B5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04185">
        <w:trPr>
          <w:trHeight w:val="20"/>
        </w:trPr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 w:rsidP="00504185">
            <w:pPr>
              <w:widowControl w:val="0"/>
              <w:spacing w:after="0" w:line="412" w:lineRule="auto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августовски</w:t>
            </w: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 w:rsidP="005041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CF1798" w:rsidP="00504185">
            <w:pPr>
              <w:widowControl w:val="0"/>
              <w:spacing w:after="0" w:line="240" w:lineRule="auto"/>
              <w:ind w:left="8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22.08. – 28.08. 2024</w:t>
            </w:r>
            <w:r w:rsidR="00216B5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968D9">
        <w:trPr>
          <w:trHeight w:val="81"/>
        </w:trPr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5968D9">
        <w:trPr>
          <w:trHeight w:val="165"/>
        </w:trPr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9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hd w:val="clear" w:color="auto" w:fill="FFFFFF"/>
        <w:spacing w:after="0" w:line="34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760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3.3. ФАКУЛТАТИВНЕ НАСТАВНЕ АКТИВНОСТИ</w:t>
      </w:r>
    </w:p>
    <w:p w:rsidR="009038E1" w:rsidRDefault="009038E1">
      <w:pPr>
        <w:widowControl w:val="0"/>
        <w:spacing w:after="0" w:line="32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860"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Као део Правилника о плану и програму образовања и васпитања за гимназију предвиђени су следећи факултативни предмети:</w:t>
      </w:r>
    </w:p>
    <w:p w:rsidR="009038E1" w:rsidRDefault="009038E1">
      <w:pPr>
        <w:widowControl w:val="0"/>
        <w:spacing w:after="0" w:line="11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d"/>
        <w:tblW w:w="1040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2"/>
        <w:gridCol w:w="3691"/>
        <w:gridCol w:w="1389"/>
        <w:gridCol w:w="1245"/>
        <w:gridCol w:w="1350"/>
        <w:gridCol w:w="1355"/>
        <w:gridCol w:w="1115"/>
        <w:gridCol w:w="25"/>
      </w:tblGrid>
      <w:tr w:rsidR="009038E1">
        <w:trPr>
          <w:trHeight w:val="259"/>
        </w:trPr>
        <w:tc>
          <w:tcPr>
            <w:tcW w:w="23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37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3.4. ФАКУЛТАТИВНЕ ВАННАСТАВНЕ АКТИВНОСТИ</w:t>
            </w:r>
          </w:p>
        </w:tc>
        <w:tc>
          <w:tcPr>
            <w:tcW w:w="111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" w:type="dxa"/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479"/>
        </w:trPr>
        <w:tc>
          <w:tcPr>
            <w:tcW w:w="39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 ФАКУЛТАТИВНЕ ВАННАСТАВНЕ</w:t>
            </w:r>
          </w:p>
          <w:p w:rsidR="009038E1" w:rsidRDefault="00216B5B">
            <w:pPr>
              <w:widowControl w:val="0"/>
              <w:spacing w:line="312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АКТИВНОСТИ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ПРВИ</w:t>
            </w:r>
          </w:p>
          <w:p w:rsidR="009038E1" w:rsidRDefault="00216B5B">
            <w:pPr>
              <w:widowControl w:val="0"/>
              <w:spacing w:line="271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РАЗРЕД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ДРУГИ</w:t>
            </w:r>
          </w:p>
          <w:p w:rsidR="009038E1" w:rsidRDefault="00216B5B">
            <w:pPr>
              <w:widowControl w:val="0"/>
              <w:spacing w:line="271" w:lineRule="auto"/>
              <w:ind w:left="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РАЗРЕД</w:t>
            </w:r>
          </w:p>
        </w:tc>
        <w:tc>
          <w:tcPr>
            <w:tcW w:w="13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ТРЕЋИ</w:t>
            </w:r>
          </w:p>
          <w:p w:rsidR="009038E1" w:rsidRDefault="00216B5B">
            <w:pPr>
              <w:widowControl w:val="0"/>
              <w:spacing w:line="271" w:lineRule="auto"/>
              <w:ind w:left="8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РАЗРЕД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ЧЕТВРТИ</w:t>
            </w:r>
          </w:p>
          <w:p w:rsidR="009038E1" w:rsidRDefault="00216B5B">
            <w:pPr>
              <w:widowControl w:val="0"/>
              <w:spacing w:line="271" w:lineRule="auto"/>
              <w:ind w:left="1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РАЗРЕД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7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УКУПНО</w:t>
            </w: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123"/>
        </w:trPr>
        <w:tc>
          <w:tcPr>
            <w:tcW w:w="392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83"/>
        </w:trPr>
        <w:tc>
          <w:tcPr>
            <w:tcW w:w="392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155"/>
        </w:trPr>
        <w:tc>
          <w:tcPr>
            <w:tcW w:w="392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19" w:lineRule="auto"/>
              <w:ind w:left="15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годишње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19" w:lineRule="auto"/>
              <w:ind w:left="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годишње</w:t>
            </w:r>
          </w:p>
        </w:tc>
        <w:tc>
          <w:tcPr>
            <w:tcW w:w="1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19" w:lineRule="auto"/>
              <w:ind w:left="10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годишње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19" w:lineRule="auto"/>
              <w:ind w:left="1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годишње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19" w:lineRule="auto"/>
              <w:ind w:left="15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годишње</w:t>
            </w: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88"/>
        </w:trPr>
        <w:tc>
          <w:tcPr>
            <w:tcW w:w="3925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78"/>
        </w:trPr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3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3" w:lineRule="auto"/>
              <w:ind w:left="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Екскурзије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3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3 дана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3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3 дана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3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3 дана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3" w:lineRule="auto"/>
              <w:ind w:left="1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 3 дана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18"/>
        </w:trPr>
        <w:tc>
          <w:tcPr>
            <w:tcW w:w="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3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28" w:lineRule="auto"/>
              <w:ind w:left="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Стваралачке и слободне активности</w:t>
            </w:r>
          </w:p>
          <w:p w:rsidR="009038E1" w:rsidRDefault="00216B5B">
            <w:pPr>
              <w:widowControl w:val="0"/>
              <w:spacing w:line="312" w:lineRule="auto"/>
              <w:ind w:left="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ученика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30-60 час.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30-60 час.</w:t>
            </w:r>
          </w:p>
        </w:tc>
        <w:tc>
          <w:tcPr>
            <w:tcW w:w="1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30-60 час.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30-60 час.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28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120-240</w:t>
            </w:r>
          </w:p>
          <w:p w:rsidR="009038E1" w:rsidRDefault="00216B5B">
            <w:pPr>
              <w:widowControl w:val="0"/>
              <w:spacing w:line="312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час.</w:t>
            </w: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516"/>
        </w:trPr>
        <w:tc>
          <w:tcPr>
            <w:tcW w:w="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79"/>
        </w:trPr>
        <w:tc>
          <w:tcPr>
            <w:tcW w:w="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4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4" w:lineRule="auto"/>
              <w:ind w:left="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Хор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4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часа нед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4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часа нед.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4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часа нед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4" w:lineRule="auto"/>
              <w:ind w:left="1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часа нед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4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280 час.</w:t>
            </w: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51"/>
        </w:trPr>
        <w:tc>
          <w:tcPr>
            <w:tcW w:w="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3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Културна и јавна делатност школе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28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радна</w:t>
            </w:r>
          </w:p>
          <w:p w:rsidR="009038E1" w:rsidRDefault="00216B5B">
            <w:pPr>
              <w:widowControl w:val="0"/>
              <w:spacing w:line="312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дана</w:t>
            </w:r>
          </w:p>
        </w:tc>
        <w:tc>
          <w:tcPr>
            <w:tcW w:w="12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28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радна</w:t>
            </w:r>
          </w:p>
          <w:p w:rsidR="009038E1" w:rsidRDefault="00216B5B">
            <w:pPr>
              <w:widowControl w:val="0"/>
              <w:spacing w:line="312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дана</w:t>
            </w:r>
          </w:p>
        </w:tc>
        <w:tc>
          <w:tcPr>
            <w:tcW w:w="13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радна дана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радна дана</w:t>
            </w: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133"/>
        </w:trPr>
        <w:tc>
          <w:tcPr>
            <w:tcW w:w="2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103"/>
        </w:trPr>
        <w:tc>
          <w:tcPr>
            <w:tcW w:w="2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9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51"/>
        </w:trPr>
        <w:tc>
          <w:tcPr>
            <w:tcW w:w="2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5.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Курс кинеског језика</w:t>
            </w:r>
          </w:p>
        </w:tc>
        <w:tc>
          <w:tcPr>
            <w:tcW w:w="6459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28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часа недељно</w:t>
            </w:r>
          </w:p>
        </w:tc>
        <w:tc>
          <w:tcPr>
            <w:tcW w:w="1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038E1" w:rsidRDefault="009038E1">
      <w:pPr>
        <w:widowControl w:val="0"/>
        <w:spacing w:after="0" w:line="240" w:lineRule="auto"/>
        <w:ind w:right="380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Pr="000E4E46" w:rsidRDefault="00216B5B">
      <w:pPr>
        <w:widowControl w:val="0"/>
        <w:spacing w:after="0" w:line="240" w:lineRule="auto"/>
        <w:ind w:right="380"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 школске 2022/2023.године у Сенћанској гимназији уводи се кинески језик као факултитавни предмет за заинтересоване ученике и наставнике, као за све заинтересоване грађане околних места. Овај вид факултативне наставе остварује се захваљујући сарадњи са Ко</w:t>
      </w:r>
      <w:r w:rsidR="000E4E46">
        <w:rPr>
          <w:rFonts w:ascii="Times New Roman" w:eastAsia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фучијевом институ Филозофског Факултета у Новом Саду. Курс кинеског језика и културе бесплатно је за све заинтересоване. </w:t>
      </w:r>
      <w:r w:rsidR="000E4E46">
        <w:rPr>
          <w:rFonts w:ascii="Times New Roman" w:eastAsia="Times New Roman" w:hAnsi="Times New Roman" w:cs="Times New Roman"/>
          <w:sz w:val="24"/>
          <w:szCs w:val="24"/>
          <w:lang w:val="sr-Cyrl-RS"/>
        </w:rPr>
        <w:t>Часови кинеског језика се одвијају и у школској 2023/2024. години на напредном нивоу.</w:t>
      </w:r>
    </w:p>
    <w:p w:rsidR="009038E1" w:rsidRDefault="009038E1">
      <w:pPr>
        <w:widowControl w:val="0"/>
        <w:spacing w:after="0" w:line="240" w:lineRule="auto"/>
        <w:ind w:right="380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 w:rsidP="00C7454B">
      <w:pPr>
        <w:widowControl w:val="0"/>
        <w:spacing w:after="0" w:line="240" w:lineRule="auto"/>
        <w:ind w:right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ЕКСКУРЗИЈЕ И ИЗЛЕТИ – на основу Правилника о организацији и остваривању екскурзије у средњој школи (</w:t>
      </w:r>
      <w:r w:rsidRPr="00523E4A">
        <w:rPr>
          <w:rFonts w:ascii="Times New Roman" w:eastAsia="Times New Roman" w:hAnsi="Times New Roman" w:cs="Times New Roman"/>
          <w:b/>
          <w:sz w:val="28"/>
          <w:szCs w:val="28"/>
        </w:rPr>
        <w:t>Сл. Гласник РС, бр. 30/19)</w:t>
      </w:r>
    </w:p>
    <w:p w:rsidR="00C7454B" w:rsidRDefault="00C7454B" w:rsidP="00C7454B">
      <w:pPr>
        <w:widowControl w:val="0"/>
        <w:spacing w:after="0" w:line="240" w:lineRule="auto"/>
        <w:ind w:right="3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216B5B" w:rsidP="00C7454B">
      <w:pPr>
        <w:widowControl w:val="0"/>
        <w:spacing w:after="0" w:line="240" w:lineRule="auto"/>
        <w:ind w:right="38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Одељењска и стручна већа школе предлажу план и програм активности који разматра Наставничко веће. Предложени план и програм разматра и на њега даје сагласност Савета родитеља школе на основу Правилника о организацији и остваривању екскурзије у средњој школи ( Сл. гласник РС , бр. 30/2019)  Екскурзије се организују и изводе уз сагласност родитеља, најмање 70% ученика истог разреда и ако су створени услови за остварвање циљева и задатака.</w:t>
      </w:r>
    </w:p>
    <w:p w:rsidR="009038E1" w:rsidRDefault="00216B5B">
      <w:pPr>
        <w:widowControl w:val="0"/>
        <w:spacing w:after="0" w:line="240" w:lineRule="auto"/>
        <w:ind w:right="3580"/>
        <w:rPr>
          <w:rFonts w:ascii="Times New Roman" w:eastAsia="Times New Roman" w:hAnsi="Times New Roman" w:cs="Times New Roman"/>
          <w:sz w:val="24"/>
          <w:szCs w:val="24"/>
        </w:rPr>
      </w:pPr>
      <w:bookmarkStart w:id="26" w:name="1ci93xb" w:colFirst="0" w:colLast="0"/>
      <w:bookmarkEnd w:id="26"/>
      <w:r>
        <w:rPr>
          <w:rFonts w:ascii="Times New Roman" w:eastAsia="Times New Roman" w:hAnsi="Times New Roman" w:cs="Times New Roman"/>
          <w:sz w:val="24"/>
          <w:szCs w:val="24"/>
        </w:rPr>
        <w:t xml:space="preserve">• Изјашњавају се о могућим дестинацијама за извођење екскурзије </w:t>
      </w:r>
    </w:p>
    <w:p w:rsidR="009038E1" w:rsidRDefault="00216B5B">
      <w:pPr>
        <w:widowControl w:val="0"/>
        <w:spacing w:after="0" w:line="240" w:lineRule="auto"/>
        <w:ind w:left="440" w:right="35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Стручна и одељењска већа:</w:t>
      </w:r>
    </w:p>
    <w:p w:rsidR="009038E1" w:rsidRDefault="00216B5B" w:rsidP="00C7454B">
      <w:pPr>
        <w:widowControl w:val="0"/>
        <w:numPr>
          <w:ilvl w:val="0"/>
          <w:numId w:val="43"/>
        </w:numPr>
        <w:tabs>
          <w:tab w:val="left" w:pos="584"/>
        </w:tabs>
        <w:spacing w:after="0" w:line="240" w:lineRule="auto"/>
        <w:ind w:left="440" w:right="5940" w:hanging="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Утврђују предлог програма екскурзије </w:t>
      </w:r>
    </w:p>
    <w:p w:rsidR="009038E1" w:rsidRDefault="00216B5B" w:rsidP="00C7454B">
      <w:pPr>
        <w:widowControl w:val="0"/>
        <w:spacing w:after="0" w:line="240" w:lineRule="auto"/>
        <w:ind w:left="440" w:right="63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Ученички парламент: </w:t>
      </w:r>
    </w:p>
    <w:p w:rsidR="009038E1" w:rsidRDefault="00216B5B" w:rsidP="00C7454B">
      <w:pPr>
        <w:widowControl w:val="0"/>
        <w:numPr>
          <w:ilvl w:val="0"/>
          <w:numId w:val="43"/>
        </w:numPr>
        <w:tabs>
          <w:tab w:val="left" w:pos="584"/>
        </w:tabs>
        <w:spacing w:after="0" w:line="240" w:lineRule="auto"/>
        <w:ind w:left="440" w:right="5400" w:hanging="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Разматра предлог програма екскурзије</w:t>
      </w:r>
    </w:p>
    <w:p w:rsidR="009038E1" w:rsidRDefault="00216B5B" w:rsidP="00C7454B">
      <w:pPr>
        <w:widowControl w:val="0"/>
        <w:spacing w:after="0" w:line="240" w:lineRule="auto"/>
        <w:ind w:left="440" w:right="6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Наставничко веће: </w:t>
      </w:r>
    </w:p>
    <w:p w:rsidR="009038E1" w:rsidRDefault="00216B5B" w:rsidP="00C7454B">
      <w:pPr>
        <w:widowControl w:val="0"/>
        <w:numPr>
          <w:ilvl w:val="0"/>
          <w:numId w:val="43"/>
        </w:numPr>
        <w:tabs>
          <w:tab w:val="left" w:pos="584"/>
        </w:tabs>
        <w:spacing w:after="0" w:line="240" w:lineRule="auto"/>
        <w:ind w:left="440" w:right="5310" w:hanging="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Разматра и доноси програм екскурзије </w:t>
      </w:r>
    </w:p>
    <w:p w:rsidR="009038E1" w:rsidRDefault="00216B5B" w:rsidP="00C7454B">
      <w:pPr>
        <w:widowControl w:val="0"/>
        <w:spacing w:after="0" w:line="240" w:lineRule="auto"/>
        <w:ind w:left="440" w:right="63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Савет родитеља: </w:t>
      </w:r>
    </w:p>
    <w:p w:rsidR="009038E1" w:rsidRDefault="00216B5B" w:rsidP="00C7454B">
      <w:pPr>
        <w:widowControl w:val="0"/>
        <w:numPr>
          <w:ilvl w:val="0"/>
          <w:numId w:val="43"/>
        </w:numPr>
        <w:tabs>
          <w:tab w:val="left" w:pos="584"/>
        </w:tabs>
        <w:spacing w:after="0" w:line="240" w:lineRule="auto"/>
        <w:ind w:left="440" w:right="4500" w:hanging="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Разматра и даје сагласност на програм екскурзије </w:t>
      </w:r>
    </w:p>
    <w:p w:rsidR="009038E1" w:rsidRDefault="00216B5B" w:rsidP="00C7454B">
      <w:pPr>
        <w:widowControl w:val="0"/>
        <w:spacing w:after="0" w:line="240" w:lineRule="auto"/>
        <w:ind w:left="440" w:right="5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Састанак директора и одељењских старешина: </w:t>
      </w:r>
    </w:p>
    <w:p w:rsidR="009038E1" w:rsidRDefault="00216B5B">
      <w:pPr>
        <w:widowControl w:val="0"/>
        <w:numPr>
          <w:ilvl w:val="0"/>
          <w:numId w:val="43"/>
        </w:numPr>
        <w:tabs>
          <w:tab w:val="left" w:pos="576"/>
        </w:tabs>
        <w:spacing w:after="0" w:line="240" w:lineRule="auto"/>
        <w:ind w:left="0" w:right="20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Упознавање са садржином Правилника о наставном плану и програму за гимназију који се односи на организовање екскурзија </w:t>
      </w:r>
    </w:p>
    <w:p w:rsidR="009038E1" w:rsidRDefault="00216B5B">
      <w:pPr>
        <w:widowControl w:val="0"/>
        <w:numPr>
          <w:ilvl w:val="0"/>
          <w:numId w:val="43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Одређивање стручног вође путовања </w:t>
      </w:r>
    </w:p>
    <w:p w:rsidR="009038E1" w:rsidRDefault="00216B5B">
      <w:pPr>
        <w:widowControl w:val="0"/>
        <w:numPr>
          <w:ilvl w:val="0"/>
          <w:numId w:val="43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Упознавање са програмом екскурзије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 w:rsidP="002927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 ЕСКУРЗИЈА У ШКОЛСКОЈ 202</w:t>
      </w:r>
      <w:r w:rsidR="00C7454B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/202</w:t>
      </w:r>
      <w:r w:rsidR="00C7454B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ГОДИНИ- </w:t>
      </w:r>
      <w:r>
        <w:rPr>
          <w:rFonts w:ascii="Times New Roman" w:eastAsia="Times New Roman" w:hAnsi="Times New Roman" w:cs="Times New Roman"/>
          <w:sz w:val="24"/>
          <w:szCs w:val="24"/>
        </w:rPr>
        <w:t>Школским програмом екскурзије за трећи и за четврти разред су пр</w:t>
      </w:r>
      <w:r w:rsidR="00292711">
        <w:rPr>
          <w:rFonts w:ascii="Times New Roman" w:eastAsia="Times New Roman" w:hAnsi="Times New Roman" w:cs="Times New Roman"/>
          <w:sz w:val="24"/>
          <w:szCs w:val="24"/>
        </w:rPr>
        <w:t>едвиђене до 3 дана.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Поред горе наведеног Школски програм садржи планирање екскурзија само за треће и четврте разреде али овај тим је дао предлоге и за први и за други разред.</w:t>
      </w:r>
    </w:p>
    <w:p w:rsidR="009038E1" w:rsidRDefault="00216B5B" w:rsidP="00292711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 тачним дестинацијама ће се касније одлучити. </w:t>
      </w:r>
    </w:p>
    <w:p w:rsidR="009038E1" w:rsidRDefault="009038E1" w:rsidP="00292711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 w:rsidP="002927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7" w:name="3whwml4" w:colFirst="0" w:colLast="0"/>
      <w:bookmarkEnd w:id="27"/>
      <w:r>
        <w:rPr>
          <w:rFonts w:ascii="Times New Roman" w:eastAsia="Times New Roman" w:hAnsi="Times New Roman" w:cs="Times New Roman"/>
          <w:b/>
          <w:sz w:val="24"/>
          <w:szCs w:val="24"/>
        </w:rPr>
        <w:t>ЗАЈЕДНИЧКИ ИЗЛЕТИ</w:t>
      </w:r>
      <w:r>
        <w:rPr>
          <w:rFonts w:ascii="Times New Roman" w:eastAsia="Times New Roman" w:hAnsi="Times New Roman" w:cs="Times New Roman"/>
          <w:sz w:val="24"/>
          <w:szCs w:val="24"/>
        </w:rPr>
        <w:t>- Излети се организују уз сагласност родитеља, планирају се на почетку школске године, једнодневни су, реализују се у оквиру наше земље, а имају за циљ обогаћивање знања и разумевања природних и друштвених појава, уметничких дела, развијања склоности према науци, култури и уметности. Излети су усклађени са наставним планом и програмом образовања за обавезне и изборне предмете и омогућавају непосредно искуство из кога се најефикасније и најефективније учи.</w:t>
      </w:r>
    </w:p>
    <w:p w:rsidR="009038E1" w:rsidRDefault="00216B5B" w:rsidP="0029271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организује излете као што су:</w:t>
      </w:r>
    </w:p>
    <w:p w:rsidR="009038E1" w:rsidRDefault="00AA7D08">
      <w:pPr>
        <w:widowControl w:val="0"/>
        <w:numPr>
          <w:ilvl w:val="0"/>
          <w:numId w:val="45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Учествовање на Фрушкогорском маратону </w:t>
      </w:r>
    </w:p>
    <w:p w:rsidR="009038E1" w:rsidRDefault="00AA7D08">
      <w:pPr>
        <w:widowControl w:val="0"/>
        <w:numPr>
          <w:ilvl w:val="0"/>
          <w:numId w:val="45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Сајам књига </w:t>
      </w:r>
      <w:r w:rsidR="00292711">
        <w:rPr>
          <w:rFonts w:ascii="Times New Roman" w:eastAsia="Times New Roman" w:hAnsi="Times New Roman" w:cs="Times New Roman"/>
          <w:sz w:val="24"/>
          <w:szCs w:val="24"/>
          <w:lang w:val="sr-Cyrl-RS"/>
        </w:rPr>
        <w:t>у Београду</w:t>
      </w:r>
    </w:p>
    <w:p w:rsidR="009038E1" w:rsidRDefault="00AA7D08">
      <w:pPr>
        <w:widowControl w:val="0"/>
        <w:numPr>
          <w:ilvl w:val="0"/>
          <w:numId w:val="45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292711">
        <w:rPr>
          <w:rFonts w:ascii="Times New Roman" w:eastAsia="Times New Roman" w:hAnsi="Times New Roman" w:cs="Times New Roman"/>
          <w:sz w:val="24"/>
          <w:szCs w:val="24"/>
        </w:rPr>
        <w:t>Посете позоришту</w:t>
      </w:r>
      <w:r w:rsidR="00292711">
        <w:rPr>
          <w:rFonts w:ascii="Times New Roman" w:eastAsia="Times New Roman" w:hAnsi="Times New Roman" w:cs="Times New Roman"/>
          <w:sz w:val="24"/>
          <w:szCs w:val="24"/>
          <w:lang w:val="sr-Cyrl-RS"/>
        </w:rPr>
        <w:t>, опере</w:t>
      </w:r>
      <w:r w:rsidR="00292711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r w:rsidR="00292711">
        <w:rPr>
          <w:rFonts w:ascii="Times New Roman" w:eastAsia="Times New Roman" w:hAnsi="Times New Roman" w:cs="Times New Roman"/>
          <w:sz w:val="24"/>
          <w:szCs w:val="24"/>
          <w:lang w:val="sr-Cyrl-RS"/>
        </w:rPr>
        <w:t>Србији и иностранству</w:t>
      </w:r>
    </w:p>
    <w:p w:rsidR="009038E1" w:rsidRDefault="00AA7D08">
      <w:pPr>
        <w:widowControl w:val="0"/>
        <w:numPr>
          <w:ilvl w:val="0"/>
          <w:numId w:val="45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 xml:space="preserve"> </w:t>
      </w:r>
      <w:r w:rsidR="00216B5B">
        <w:rPr>
          <w:rFonts w:ascii="Times New Roman" w:eastAsia="Times New Roman" w:hAnsi="Times New Roman" w:cs="Times New Roman"/>
          <w:sz w:val="24"/>
          <w:szCs w:val="24"/>
        </w:rPr>
        <w:t>Сајам образовања „ПУТОКАЗИ“</w:t>
      </w:r>
    </w:p>
    <w:p w:rsidR="00292711" w:rsidRPr="00292711" w:rsidRDefault="00AA7D08">
      <w:pPr>
        <w:widowControl w:val="0"/>
        <w:numPr>
          <w:ilvl w:val="0"/>
          <w:numId w:val="45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Излети у оближњу околину.  </w:t>
      </w:r>
    </w:p>
    <w:p w:rsidR="00292711" w:rsidRPr="00292711" w:rsidRDefault="00AA7D08">
      <w:pPr>
        <w:widowControl w:val="0"/>
        <w:numPr>
          <w:ilvl w:val="0"/>
          <w:numId w:val="45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292711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Суботица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О</w:t>
      </w:r>
      <w:r w:rsidR="00292711">
        <w:rPr>
          <w:rFonts w:ascii="Times New Roman" w:eastAsia="Times New Roman" w:hAnsi="Times New Roman" w:cs="Times New Roman"/>
          <w:sz w:val="24"/>
          <w:szCs w:val="24"/>
          <w:lang w:val="sr-Latn-RS"/>
        </w:rPr>
        <w:t>pen IT</w:t>
      </w:r>
    </w:p>
    <w:p w:rsidR="00292711" w:rsidRPr="00292711" w:rsidRDefault="00AA7D08">
      <w:pPr>
        <w:widowControl w:val="0"/>
        <w:numPr>
          <w:ilvl w:val="0"/>
          <w:numId w:val="45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="00292711">
        <w:rPr>
          <w:rFonts w:ascii="Times New Roman" w:eastAsia="Times New Roman" w:hAnsi="Times New Roman" w:cs="Times New Roman"/>
          <w:sz w:val="24"/>
          <w:szCs w:val="24"/>
          <w:lang w:val="sr-Cyrl-RS"/>
        </w:rPr>
        <w:t>Посета факултетима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 Новом Саду</w:t>
      </w:r>
    </w:p>
    <w:p w:rsidR="009038E1" w:rsidRPr="00AA7D08" w:rsidRDefault="00216B5B">
      <w:pPr>
        <w:widowControl w:val="0"/>
        <w:numPr>
          <w:ilvl w:val="0"/>
          <w:numId w:val="45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682E">
        <w:rPr>
          <w:rFonts w:ascii="Times New Roman" w:eastAsia="Times New Roman" w:hAnsi="Times New Roman" w:cs="Times New Roman"/>
          <w:sz w:val="24"/>
          <w:szCs w:val="24"/>
          <w:lang w:val="sr-Cyrl-RS"/>
        </w:rPr>
        <w:t>Посета ликовних изложби, галерија, музеја</w:t>
      </w:r>
    </w:p>
    <w:p w:rsidR="00AA7D08" w:rsidRDefault="00AA7D08">
      <w:pPr>
        <w:widowControl w:val="0"/>
        <w:numPr>
          <w:ilvl w:val="0"/>
          <w:numId w:val="45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Посета културних манифестација</w:t>
      </w: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</w:rPr>
      </w:pPr>
    </w:p>
    <w:p w:rsidR="009038E1" w:rsidRDefault="00216B5B">
      <w:pPr>
        <w:widowControl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8" w:name="qsh70q" w:colFirst="0" w:colLast="0"/>
      <w:bookmarkStart w:id="29" w:name="2bn6wsx" w:colFirst="0" w:colLast="0"/>
      <w:bookmarkEnd w:id="28"/>
      <w:bookmarkEnd w:id="29"/>
      <w:r>
        <w:rPr>
          <w:rFonts w:ascii="Times New Roman" w:eastAsia="Times New Roman" w:hAnsi="Times New Roman" w:cs="Times New Roman"/>
          <w:b/>
          <w:sz w:val="28"/>
          <w:szCs w:val="28"/>
        </w:rPr>
        <w:t>СЛОБОДНЕ АКТИВНОСТИ - СЕКЦИЈЕ</w:t>
      </w:r>
    </w:p>
    <w:p w:rsidR="009038E1" w:rsidRDefault="009038E1">
      <w:pPr>
        <w:widowControl w:val="0"/>
        <w:spacing w:after="0"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оквиру школе организују се следеће слободне активности:</w:t>
      </w:r>
    </w:p>
    <w:p w:rsidR="009038E1" w:rsidRDefault="00216B5B">
      <w:pPr>
        <w:widowControl w:val="0"/>
        <w:numPr>
          <w:ilvl w:val="0"/>
          <w:numId w:val="47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Научно истраживачке – по предметима </w:t>
      </w:r>
    </w:p>
    <w:p w:rsidR="009038E1" w:rsidRDefault="00216B5B">
      <w:pPr>
        <w:widowControl w:val="0"/>
        <w:numPr>
          <w:ilvl w:val="0"/>
          <w:numId w:val="47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Културно уметничке – аматерско позориште </w:t>
      </w:r>
    </w:p>
    <w:p w:rsidR="009038E1" w:rsidRDefault="00216B5B">
      <w:pPr>
        <w:widowControl w:val="0"/>
        <w:numPr>
          <w:ilvl w:val="0"/>
          <w:numId w:val="47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Спортско-рекреативне – атлетика. </w:t>
      </w:r>
    </w:p>
    <w:p w:rsidR="009038E1" w:rsidRDefault="00216B5B">
      <w:pPr>
        <w:widowControl w:val="0"/>
        <w:numPr>
          <w:ilvl w:val="0"/>
          <w:numId w:val="47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Црвени крст- прва помоћ </w:t>
      </w:r>
    </w:p>
    <w:p w:rsidR="009038E1" w:rsidRDefault="00216B5B">
      <w:pPr>
        <w:widowControl w:val="0"/>
        <w:numPr>
          <w:ilvl w:val="0"/>
          <w:numId w:val="47"/>
        </w:numPr>
        <w:tabs>
          <w:tab w:val="left" w:pos="140"/>
        </w:tabs>
        <w:spacing w:after="0" w:line="240" w:lineRule="auto"/>
        <w:ind w:left="140" w:hanging="138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Хор.</w:t>
      </w: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Pr="00523E4A" w:rsidRDefault="00216B5B">
      <w:pPr>
        <w:widowControl w:val="0"/>
        <w:spacing w:after="0" w:line="237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3E4A">
        <w:rPr>
          <w:rFonts w:ascii="Times New Roman" w:eastAsia="Times New Roman" w:hAnsi="Times New Roman" w:cs="Times New Roman"/>
          <w:b/>
          <w:sz w:val="28"/>
          <w:szCs w:val="28"/>
        </w:rPr>
        <w:t>ДРУШТВЕНО-КОРИСТАН РАД</w:t>
      </w:r>
    </w:p>
    <w:p w:rsidR="009038E1" w:rsidRPr="00523E4A" w:rsidRDefault="009038E1">
      <w:pPr>
        <w:widowControl w:val="0"/>
        <w:spacing w:after="0" w:line="237" w:lineRule="auto"/>
        <w:ind w:left="3060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64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Циљ друштвено-корисног рада је да васпитава ученике да добровољним радом самостално и у оквиру друштвено-организованих активности у слободном времену, доприносе стварању и унапређивању услова живота и рада људи у ужој и широј друштвеној заједници.</w:t>
      </w:r>
    </w:p>
    <w:p w:rsidR="009038E1" w:rsidRDefault="00216B5B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Задаци су: развијање навика ученика да стално и рационално обављају различите послове рада задовољавања личних потреба, потреба породице и друштвене средине; </w:t>
      </w:r>
    </w:p>
    <w:p w:rsidR="009038E1" w:rsidRDefault="00216B5B">
      <w:pPr>
        <w:widowControl w:val="0"/>
        <w:numPr>
          <w:ilvl w:val="0"/>
          <w:numId w:val="49"/>
        </w:numPr>
        <w:tabs>
          <w:tab w:val="left" w:pos="572"/>
        </w:tabs>
        <w:spacing w:after="0" w:line="240" w:lineRule="auto"/>
        <w:ind w:left="0" w:right="46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стицање навика и одговорности за чување и естетски изглед средине у којој ученик учи, ради и живи; развој и неговање урбане и комуналне културе; </w:t>
      </w:r>
    </w:p>
    <w:p w:rsidR="009038E1" w:rsidRDefault="00216B5B">
      <w:pPr>
        <w:widowControl w:val="0"/>
        <w:numPr>
          <w:ilvl w:val="0"/>
          <w:numId w:val="49"/>
        </w:numPr>
        <w:tabs>
          <w:tab w:val="left" w:pos="572"/>
        </w:tabs>
        <w:spacing w:after="0" w:line="240" w:lineRule="auto"/>
        <w:ind w:left="0" w:right="76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развијање свести о потреби колективног рада и принципима који се примењују у акцијама и активностима друштвено-корисног рада; </w:t>
      </w:r>
    </w:p>
    <w:p w:rsidR="009038E1" w:rsidRDefault="00216B5B">
      <w:pPr>
        <w:widowControl w:val="0"/>
        <w:numPr>
          <w:ilvl w:val="0"/>
          <w:numId w:val="49"/>
        </w:numPr>
        <w:tabs>
          <w:tab w:val="left" w:pos="572"/>
        </w:tabs>
        <w:spacing w:after="0" w:line="240" w:lineRule="auto"/>
        <w:ind w:left="0" w:right="40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развијање осећања одговорности за преузете обавезе и радне задатке уз неговање радне културе ученика и спремности за сарадњу. </w:t>
      </w: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Садржаји и облици рада</w:t>
      </w:r>
    </w:p>
    <w:p w:rsidR="009038E1" w:rsidRDefault="00216B5B">
      <w:pPr>
        <w:widowControl w:val="0"/>
        <w:spacing w:after="0" w:line="240" w:lineRule="auto"/>
        <w:ind w:right="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Одржавање школског простора: уређење учионице; уређење заједничких просторија (хол, степениште, сале, библиотека, терена за физичко васпитање и спорт); неговање зеленила у згради и ван ње (расађивање, неговање цвећа, дрвећа, украсних биљака); уређивање и одржавање простора за одмор у згради и ван ње. Услужне делатности: рад у припремању и издавању школског листа; рад у школској библиотеци; помоћ у школској кухињи или трпезарији; дежурство у школи приликом појединих акција, приредби, такмичења, смотри; продаја школског прибора и сопствених производа; рад у школском расаднику цвећа и биља. Израда украсних и употребних предмета: у сарадњи са предузећима израда предмета од: тканине, коже, вуне, керамике, стакла, метала, глинамола, пластике и гипса; израда паноа и зидних новина; израда шема, графикона и других наставних учила. Хуманитарне и друге активности: добровољно давање крви; отклањање последица од елементарних непогода; сакупљање књига за школску библиотеку; акције сакупљања добровољног новчаног и другог прилога за оболеле или пострадале; акција "Друг-другу"; приредба за оболелу децу по болницама, за децу радника школе поводом Нове године; сакупљање секундарних сировина (стара хартија, флаше...).Акција на територији месне заједнице: сарадња и помоћ предузећима (уређење, озелењавање терена, укључивање у производњу и сл.); сарадња и помоћ пољопривредним предузећима (производња и убирање усева и сл.); одржавање и уређење спомен-обележја и споменика; чишћење снега; учешће у акцијама пошумљавања, озелењавање и сл.; остале активности на молбу месне заједнице. Активности по избору школе: све активности које нису обухваћене претходним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целинама а покажу се као друштвено и педагошки оправдане (активности везане за професионално оспособљавање и сл.). Објашњење за реализацију Понуђени оријентациони програм свака школа треба да прилагоди својим условима, потребама,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интересовањима и да донесе свој глобални програм који улази у састав годишњег програма школе.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основу глобалног програма, свака одељењска заједница треба да донесе свој програм активности, водећи, при томе рачуна о следећем:</w:t>
      </w:r>
    </w:p>
    <w:p w:rsidR="009038E1" w:rsidRDefault="00216B5B">
      <w:pPr>
        <w:widowControl w:val="0"/>
        <w:numPr>
          <w:ilvl w:val="0"/>
          <w:numId w:val="66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 ученици одељења узму учешће у планирању и програмирању друштвено-корисног рада; </w:t>
      </w:r>
    </w:p>
    <w:p w:rsidR="009038E1" w:rsidRDefault="00216B5B">
      <w:pPr>
        <w:widowControl w:val="0"/>
        <w:numPr>
          <w:ilvl w:val="0"/>
          <w:numId w:val="66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 понуђене активности буду још више конкретизоване зависно од својих услова и интересовања; </w:t>
      </w:r>
    </w:p>
    <w:p w:rsidR="009038E1" w:rsidRDefault="00216B5B">
      <w:pPr>
        <w:widowControl w:val="0"/>
        <w:numPr>
          <w:ilvl w:val="0"/>
          <w:numId w:val="66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bookmarkStart w:id="30" w:name="3as4poj" w:colFirst="0" w:colLast="0"/>
      <w:bookmarkEnd w:id="30"/>
      <w:r>
        <w:rPr>
          <w:rFonts w:ascii="Times New Roman" w:eastAsia="Times New Roman" w:hAnsi="Times New Roman" w:cs="Times New Roman"/>
          <w:sz w:val="24"/>
          <w:szCs w:val="24"/>
        </w:rPr>
        <w:t xml:space="preserve">да се активности равномерно расподеле по месецима; </w:t>
      </w:r>
    </w:p>
    <w:p w:rsidR="009038E1" w:rsidRDefault="00216B5B">
      <w:pPr>
        <w:widowControl w:val="0"/>
        <w:numPr>
          <w:ilvl w:val="0"/>
          <w:numId w:val="67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 се оријентационо предвиди број часова за сваку целину; </w:t>
      </w:r>
    </w:p>
    <w:p w:rsidR="009038E1" w:rsidRDefault="00216B5B">
      <w:pPr>
        <w:widowControl w:val="0"/>
        <w:numPr>
          <w:ilvl w:val="0"/>
          <w:numId w:val="67"/>
        </w:numPr>
        <w:tabs>
          <w:tab w:val="left" w:pos="572"/>
        </w:tabs>
        <w:spacing w:after="0" w:line="240" w:lineRule="auto"/>
        <w:ind w:left="0" w:right="92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 се предвиде сарадници, наставници и други субјекти који ће учествовати у реализацији задатака; </w:t>
      </w:r>
    </w:p>
    <w:p w:rsidR="009038E1" w:rsidRDefault="00216B5B">
      <w:pPr>
        <w:widowControl w:val="0"/>
        <w:numPr>
          <w:ilvl w:val="0"/>
          <w:numId w:val="67"/>
        </w:numPr>
        <w:tabs>
          <w:tab w:val="left" w:pos="572"/>
        </w:tabs>
        <w:spacing w:after="0" w:line="240" w:lineRule="auto"/>
        <w:ind w:left="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 се планира онолико активности колико ученици могу да ураде како ова активност не би ишла на штету наставе. </w:t>
      </w:r>
    </w:p>
    <w:p w:rsidR="009038E1" w:rsidRDefault="00216B5B">
      <w:pPr>
        <w:widowControl w:val="0"/>
        <w:spacing w:after="0" w:line="240" w:lineRule="auto"/>
        <w:ind w:right="1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Непосредним планирањем и припремањем конкретне активности треба обухватити следеће: утврђивање трајања рада, места рада, састава и броја група, конкретног задужења за групу, одговорног ученика групе, резултати који се очекују по обављеном послу, анализе остварених резултата, појединци који су највише допринели, али и истицање оних који нису испунили очекивања. </w:t>
      </w:r>
      <w:bookmarkStart w:id="31" w:name="1pxezwc" w:colFirst="0" w:colLast="0"/>
      <w:bookmarkEnd w:id="31"/>
    </w:p>
    <w:p w:rsidR="009F14AA" w:rsidRDefault="009F14AA">
      <w:pPr>
        <w:widowControl w:val="0"/>
        <w:spacing w:after="0" w:line="240" w:lineRule="auto"/>
        <w:ind w:right="120" w:firstLine="43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216B5B">
      <w:pPr>
        <w:widowControl w:val="0"/>
        <w:spacing w:after="0" w:line="240" w:lineRule="auto"/>
        <w:ind w:right="1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3.5. УНАПРЕЂИВАЊЕ ВАСПИТНО-ОБРАЗОВНОГ РАДА</w:t>
      </w:r>
    </w:p>
    <w:p w:rsidR="009038E1" w:rsidRDefault="00216B5B">
      <w:pPr>
        <w:widowControl w:val="0"/>
        <w:spacing w:after="0" w:line="237" w:lineRule="auto"/>
        <w:ind w:lef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ПРОГРАМ УНАПРЕЂИВАЊА ОБРАЗОВНО-ВАСПИТНОГ РАДА</w:t>
      </w:r>
    </w:p>
    <w:p w:rsidR="009038E1" w:rsidRDefault="009038E1">
      <w:pPr>
        <w:widowControl w:val="0"/>
        <w:spacing w:after="0" w:line="3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0" w:right="220"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 унапређивања образовног-васпитног рада као један од најзначајнијих процеса, обједињује друге програме, акционе планове и активности који се планирају ове школске године.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1663360" behindDoc="1" locked="0" layoutInCell="1" hidden="0" allowOverlap="1" wp14:anchorId="116B034F" wp14:editId="516AAFC9">
            <wp:simplePos x="0" y="0"/>
            <wp:positionH relativeFrom="column">
              <wp:posOffset>-4444</wp:posOffset>
            </wp:positionH>
            <wp:positionV relativeFrom="paragraph">
              <wp:posOffset>215265</wp:posOffset>
            </wp:positionV>
            <wp:extent cx="897890" cy="25400"/>
            <wp:effectExtent l="0" t="0" r="0" b="0"/>
            <wp:wrapNone/>
            <wp:docPr id="8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2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e"/>
        <w:tblW w:w="10344" w:type="dxa"/>
        <w:tblInd w:w="-134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1476"/>
        <w:gridCol w:w="2700"/>
        <w:gridCol w:w="3240"/>
        <w:gridCol w:w="2928"/>
      </w:tblGrid>
      <w:tr w:rsidR="009038E1" w:rsidTr="009F14AA">
        <w:trPr>
          <w:trHeight w:val="566"/>
        </w:trPr>
        <w:tc>
          <w:tcPr>
            <w:tcW w:w="147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8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</w:t>
            </w:r>
          </w:p>
          <w:p w:rsidR="009038E1" w:rsidRDefault="00216B5B">
            <w:pPr>
              <w:widowControl w:val="0"/>
              <w:spacing w:line="3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реализације</w:t>
            </w:r>
          </w:p>
        </w:tc>
        <w:tc>
          <w:tcPr>
            <w:tcW w:w="270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81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Активности/</w:t>
            </w:r>
          </w:p>
          <w:p w:rsidR="009038E1" w:rsidRDefault="00216B5B">
            <w:pPr>
              <w:widowControl w:val="0"/>
              <w:spacing w:after="0" w:line="38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Теме и </w:t>
            </w: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садржаји</w:t>
            </w:r>
          </w:p>
        </w:tc>
        <w:tc>
          <w:tcPr>
            <w:tcW w:w="32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Начин реализације</w:t>
            </w:r>
          </w:p>
        </w:tc>
        <w:tc>
          <w:tcPr>
            <w:tcW w:w="292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8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Носиоци реализације и</w:t>
            </w:r>
          </w:p>
          <w:p w:rsidR="009038E1" w:rsidRDefault="00216B5B">
            <w:pPr>
              <w:widowControl w:val="0"/>
              <w:spacing w:line="31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сарадници</w:t>
            </w:r>
          </w:p>
        </w:tc>
      </w:tr>
      <w:tr w:rsidR="009038E1" w:rsidTr="009F14AA">
        <w:trPr>
          <w:trHeight w:val="318"/>
        </w:trPr>
        <w:tc>
          <w:tcPr>
            <w:tcW w:w="147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 w:rsidTr="009F14AA">
        <w:trPr>
          <w:trHeight w:val="317"/>
        </w:trPr>
        <w:tc>
          <w:tcPr>
            <w:tcW w:w="147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4AA" w:rsidTr="009F14AA">
        <w:trPr>
          <w:trHeight w:val="1020"/>
        </w:trPr>
        <w:tc>
          <w:tcPr>
            <w:tcW w:w="147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F14AA" w:rsidRDefault="009F14AA">
            <w:pPr>
              <w:widowControl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Септембар-</w:t>
            </w:r>
          </w:p>
          <w:p w:rsidR="009F14AA" w:rsidRDefault="009F14AA">
            <w:pPr>
              <w:widowControl w:val="0"/>
              <w:spacing w:line="275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  <w:p w:rsidR="009F14AA" w:rsidRDefault="009F14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9F14AA" w:rsidRDefault="009F14AA">
            <w:pPr>
              <w:widowControl w:val="0"/>
              <w:spacing w:line="27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 тимова за самовредновање</w:t>
            </w:r>
          </w:p>
          <w:p w:rsidR="009F14AA" w:rsidRDefault="009F14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9F14AA" w:rsidRDefault="009F14AA">
            <w:pPr>
              <w:widowControl w:val="0"/>
              <w:spacing w:line="27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Према акционим плановима тимова за самовредновање</w:t>
            </w:r>
          </w:p>
          <w:p w:rsidR="009F14AA" w:rsidRDefault="009F14AA">
            <w:pPr>
              <w:widowControl w:val="0"/>
              <w:spacing w:after="0" w:line="26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vAlign w:val="center"/>
          </w:tcPr>
          <w:p w:rsidR="009F14AA" w:rsidRDefault="009F14AA">
            <w:pPr>
              <w:widowControl w:val="0"/>
              <w:spacing w:after="0" w:line="24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Тимови за самовредновање,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већа, директор,</w:t>
            </w:r>
          </w:p>
          <w:p w:rsidR="009F14AA" w:rsidRDefault="009F14AA">
            <w:pPr>
              <w:widowControl w:val="0"/>
              <w:spacing w:line="341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</w:t>
            </w:r>
          </w:p>
        </w:tc>
      </w:tr>
      <w:tr w:rsidR="009038E1" w:rsidTr="009F14AA">
        <w:trPr>
          <w:trHeight w:val="559"/>
        </w:trPr>
        <w:tc>
          <w:tcPr>
            <w:tcW w:w="147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416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Новембар-</w:t>
            </w:r>
          </w:p>
          <w:p w:rsidR="009038E1" w:rsidRDefault="00216B5B">
            <w:pPr>
              <w:widowControl w:val="0"/>
              <w:spacing w:line="312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70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 Стручног</w:t>
            </w:r>
          </w:p>
          <w:p w:rsidR="009038E1" w:rsidRDefault="00216B5B">
            <w:pPr>
              <w:widowControl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актива за развојно</w:t>
            </w:r>
          </w:p>
          <w:p w:rsidR="009038E1" w:rsidRDefault="00216B5B">
            <w:pPr>
              <w:widowControl w:val="0"/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планирање</w:t>
            </w:r>
          </w:p>
        </w:tc>
        <w:tc>
          <w:tcPr>
            <w:tcW w:w="32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Према Годишњем плану рада</w:t>
            </w:r>
          </w:p>
          <w:p w:rsidR="009038E1" w:rsidRDefault="00216B5B">
            <w:pPr>
              <w:widowControl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Стручног актива за развојно</w:t>
            </w:r>
          </w:p>
          <w:p w:rsidR="009038E1" w:rsidRDefault="00216B5B">
            <w:pPr>
              <w:widowControl w:val="0"/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планирање</w:t>
            </w:r>
          </w:p>
        </w:tc>
        <w:tc>
          <w:tcPr>
            <w:tcW w:w="292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Стручног актива за</w:t>
            </w:r>
          </w:p>
          <w:p w:rsidR="009038E1" w:rsidRDefault="00216B5B">
            <w:pPr>
              <w:widowControl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развојно планирање, стручна већа,</w:t>
            </w:r>
          </w:p>
          <w:p w:rsidR="009038E1" w:rsidRDefault="00216B5B">
            <w:pPr>
              <w:widowControl w:val="0"/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</w:t>
            </w:r>
          </w:p>
        </w:tc>
      </w:tr>
      <w:tr w:rsidR="009038E1" w:rsidTr="009F14AA">
        <w:trPr>
          <w:trHeight w:val="512"/>
        </w:trPr>
        <w:tc>
          <w:tcPr>
            <w:tcW w:w="147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 w:rsidTr="009F14AA">
        <w:trPr>
          <w:trHeight w:val="317"/>
        </w:trPr>
        <w:tc>
          <w:tcPr>
            <w:tcW w:w="147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 w:rsidTr="009F14AA">
        <w:trPr>
          <w:trHeight w:val="317"/>
        </w:trPr>
        <w:tc>
          <w:tcPr>
            <w:tcW w:w="147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 w:rsidTr="009F14AA">
        <w:trPr>
          <w:trHeight w:val="317"/>
        </w:trPr>
        <w:tc>
          <w:tcPr>
            <w:tcW w:w="147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 w:rsidTr="009F14AA">
        <w:trPr>
          <w:trHeight w:val="559"/>
        </w:trPr>
        <w:tc>
          <w:tcPr>
            <w:tcW w:w="147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Септембар-</w:t>
            </w:r>
          </w:p>
          <w:p w:rsidR="009038E1" w:rsidRDefault="00216B5B">
            <w:pPr>
              <w:widowControl w:val="0"/>
              <w:spacing w:line="312" w:lineRule="auto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јун</w:t>
            </w:r>
          </w:p>
        </w:tc>
        <w:tc>
          <w:tcPr>
            <w:tcW w:w="270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Похађање стручних</w:t>
            </w:r>
          </w:p>
          <w:p w:rsidR="009038E1" w:rsidRDefault="00216B5B">
            <w:pPr>
              <w:widowControl w:val="0"/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семинара</w:t>
            </w:r>
          </w:p>
        </w:tc>
        <w:tc>
          <w:tcPr>
            <w:tcW w:w="32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4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Примена стеченог знања у</w:t>
            </w:r>
          </w:p>
          <w:p w:rsidR="009038E1" w:rsidRDefault="00216B5B">
            <w:pPr>
              <w:widowControl w:val="0"/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настави</w:t>
            </w:r>
          </w:p>
        </w:tc>
        <w:tc>
          <w:tcPr>
            <w:tcW w:w="292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</w:t>
            </w:r>
          </w:p>
        </w:tc>
      </w:tr>
      <w:tr w:rsidR="009038E1" w:rsidTr="009F14AA">
        <w:trPr>
          <w:trHeight w:val="317"/>
        </w:trPr>
        <w:tc>
          <w:tcPr>
            <w:tcW w:w="147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 w:rsidTr="009F14AA">
        <w:trPr>
          <w:trHeight w:val="317"/>
        </w:trPr>
        <w:tc>
          <w:tcPr>
            <w:tcW w:w="147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34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САМОВРЕДНОВАЊЕ РАДА ШКОЛЕ</w:t>
      </w:r>
    </w:p>
    <w:p w:rsidR="009038E1" w:rsidRDefault="00216B5B">
      <w:pPr>
        <w:widowControl w:val="0"/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оквиру пројекта Вредновање и самовредновање рада школе, школа ће ове школске године посебну пажњу посветити активностима око самовредновања рада, због што тачније процене тренутне ситуацији и што бољег унапређивања рада школе. Планира се се самовредновање у следећим кључним областима:</w:t>
      </w:r>
    </w:p>
    <w:p w:rsidR="00974B46" w:rsidRPr="00C909D8" w:rsidRDefault="00216B5B">
      <w:pPr>
        <w:widowControl w:val="0"/>
        <w:spacing w:after="0" w:line="240" w:lineRule="auto"/>
        <w:ind w:right="8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sr-Latn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C909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Област: </w:t>
      </w:r>
      <w:r w:rsidR="00974B46" w:rsidRPr="00C909D8">
        <w:rPr>
          <w:rFonts w:ascii="Times New Roman" w:hAnsi="Times New Roman" w:cs="Times New Roman"/>
          <w:sz w:val="24"/>
        </w:rPr>
        <w:t>Подршка ученицима и Етос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Чланови Тима за самовредовање:</w:t>
      </w:r>
    </w:p>
    <w:p w:rsidR="009038E1" w:rsidRDefault="00216B5B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Чила Томашић Гере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наставник </w:t>
      </w:r>
      <w:r>
        <w:rPr>
          <w:rFonts w:ascii="Times New Roman" w:eastAsia="Times New Roman" w:hAnsi="Times New Roman" w:cs="Times New Roman"/>
          <w:sz w:val="24"/>
          <w:szCs w:val="24"/>
        </w:rPr>
        <w:t>енглеског језика</w:t>
      </w:r>
    </w:p>
    <w:p w:rsidR="009038E1" w:rsidRDefault="00216B5B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Милица Рамадански -наставник филозофије</w:t>
      </w:r>
    </w:p>
    <w:p w:rsidR="009038E1" w:rsidRPr="00265787" w:rsidRDefault="0021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265787">
        <w:rPr>
          <w:rFonts w:ascii="Times New Roman" w:eastAsia="Times New Roman" w:hAnsi="Times New Roman" w:cs="Times New Roman"/>
          <w:sz w:val="24"/>
          <w:szCs w:val="24"/>
          <w:lang w:val="sr-Cyrl-RS"/>
        </w:rPr>
        <w:t>Ивана Дондур Максимовић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наставник </w:t>
      </w:r>
      <w:r w:rsidR="00265787">
        <w:rPr>
          <w:rFonts w:ascii="Times New Roman" w:eastAsia="Times New Roman" w:hAnsi="Times New Roman" w:cs="Times New Roman"/>
          <w:sz w:val="24"/>
          <w:szCs w:val="24"/>
          <w:lang w:val="sr-Cyrl-RS"/>
        </w:rPr>
        <w:t>математике</w:t>
      </w:r>
    </w:p>
    <w:p w:rsidR="009038E1" w:rsidRDefault="009038E1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процесу реализације самовредновања учествује стручни сарадник-психолог, у сарадњи са наставницима. У процесу ће се прикупљати подаци од наставника, ученика и родитеља, као и из расположиве документације школе.</w:t>
      </w:r>
    </w:p>
    <w:p w:rsidR="009038E1" w:rsidRDefault="009038E1">
      <w:pPr>
        <w:widowControl w:val="0"/>
        <w:spacing w:after="0" w:line="240" w:lineRule="auto"/>
        <w:ind w:right="600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ind w:right="600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ind w:left="12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2" w:name="49x2ik5" w:colFirst="0" w:colLast="0"/>
      <w:bookmarkEnd w:id="32"/>
    </w:p>
    <w:p w:rsidR="009038E1" w:rsidRPr="00C909D8" w:rsidRDefault="00216B5B">
      <w:pPr>
        <w:widowControl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 w:rsidRPr="00C909D8">
        <w:rPr>
          <w:rFonts w:ascii="Times New Roman" w:eastAsia="Times New Roman" w:hAnsi="Times New Roman" w:cs="Times New Roman"/>
          <w:b/>
          <w:sz w:val="24"/>
          <w:szCs w:val="24"/>
        </w:rPr>
        <w:t>АКЦИОНИ ПЛАН САМОВРЕДНОВАЊА ЗА ШКОЛСКУ 202</w:t>
      </w:r>
      <w:r w:rsidR="00C909D8" w:rsidRPr="00C909D8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</w:t>
      </w:r>
      <w:r w:rsidR="00C909D8" w:rsidRPr="00C909D8">
        <w:rPr>
          <w:rFonts w:ascii="Times New Roman" w:eastAsia="Times New Roman" w:hAnsi="Times New Roman" w:cs="Times New Roman"/>
          <w:b/>
          <w:sz w:val="24"/>
          <w:szCs w:val="24"/>
        </w:rPr>
        <w:t>/2024</w:t>
      </w:r>
      <w:r w:rsidRPr="00C909D8">
        <w:rPr>
          <w:rFonts w:ascii="Times New Roman" w:eastAsia="Times New Roman" w:hAnsi="Times New Roman" w:cs="Times New Roman"/>
          <w:b/>
          <w:sz w:val="24"/>
          <w:szCs w:val="24"/>
        </w:rPr>
        <w:t>. ГОДИНУ</w:t>
      </w:r>
    </w:p>
    <w:p w:rsidR="009038E1" w:rsidRDefault="009038E1">
      <w:pPr>
        <w:widowControl w:val="0"/>
        <w:spacing w:after="0" w:line="23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основу извештаја Тима за самовредновање, тимови и стручна већа су комплетирали евиденцију предвиђену законским одредбама. Тим је сачинио акциони план рада за школску 202</w:t>
      </w:r>
      <w:r w:rsidR="00C909D8">
        <w:rPr>
          <w:rFonts w:ascii="Times New Roman" w:eastAsia="Times New Roman" w:hAnsi="Times New Roman" w:cs="Times New Roman"/>
          <w:sz w:val="24"/>
          <w:szCs w:val="24"/>
          <w:lang w:val="sr-Cyrl-RS"/>
        </w:rPr>
        <w:t>3</w:t>
      </w:r>
      <w:r w:rsidR="00C909D8">
        <w:rPr>
          <w:rFonts w:ascii="Times New Roman" w:eastAsia="Times New Roman" w:hAnsi="Times New Roman" w:cs="Times New Roman"/>
          <w:sz w:val="24"/>
          <w:szCs w:val="24"/>
        </w:rPr>
        <w:t>/2024</w:t>
      </w:r>
      <w:r>
        <w:rPr>
          <w:rFonts w:ascii="Times New Roman" w:eastAsia="Times New Roman" w:hAnsi="Times New Roman" w:cs="Times New Roman"/>
          <w:sz w:val="24"/>
          <w:szCs w:val="24"/>
        </w:rPr>
        <w:t>. годину. Циљ акционог плана је да се на основу анкета подељених родитељима, наставницима и ученицима у сарадњи са њима одреде кључне области за следећу фазу самовредновања.</w:t>
      </w:r>
    </w:p>
    <w:p w:rsidR="009038E1" w:rsidRDefault="00216B5B">
      <w:pPr>
        <w:spacing w:after="0" w:line="240" w:lineRule="auto"/>
        <w:ind w:firstLine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Кључне области:</w:t>
      </w:r>
    </w:p>
    <w:p w:rsidR="009038E1" w:rsidRDefault="00216B5B">
      <w:pPr>
        <w:spacing w:after="0" w:line="240" w:lineRule="auto"/>
        <w:ind w:firstLine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Област </w:t>
      </w:r>
      <w:r w:rsidR="00C909D8">
        <w:rPr>
          <w:rFonts w:ascii="Times New Roman" w:eastAsia="Times New Roman" w:hAnsi="Times New Roman" w:cs="Times New Roman"/>
          <w:color w:val="000000"/>
          <w:sz w:val="24"/>
          <w:szCs w:val="24"/>
          <w:lang w:val="sr-Cyrl-RS"/>
        </w:rPr>
        <w:t>Подршка ученицима и ЕТОС</w:t>
      </w:r>
    </w:p>
    <w:p w:rsidR="0058149F" w:rsidRDefault="0058149F" w:rsidP="00C90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:rsidR="00C909D8" w:rsidRPr="00C909D8" w:rsidRDefault="00C909D8" w:rsidP="00C909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909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ГОДИШЊИ ПЛАН РАДА ТИМА ЗА САМОВРЕДНОВАЊЕ И ВРЕДНОВАЊЕ РАДА ШКОЛЕ ЗА ШКОЛСКУ ГОДИНУ 2023/2024.</w:t>
      </w:r>
    </w:p>
    <w:p w:rsidR="00C909D8" w:rsidRPr="00C909D8" w:rsidRDefault="00C909D8" w:rsidP="00C909D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909D8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6"/>
        <w:gridCol w:w="2208"/>
        <w:gridCol w:w="2078"/>
        <w:gridCol w:w="2078"/>
        <w:gridCol w:w="1716"/>
      </w:tblGrid>
      <w:tr w:rsidR="00C909D8" w:rsidRPr="00C909D8" w:rsidTr="00C909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09D8" w:rsidRPr="00C909D8" w:rsidRDefault="00C909D8" w:rsidP="00C90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Реализоване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09D8" w:rsidRPr="00C909D8" w:rsidRDefault="00C909D8" w:rsidP="00C90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Начин реализације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09D8" w:rsidRPr="00C909D8" w:rsidRDefault="00C909D8" w:rsidP="00C90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Носиоци 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Сарадња са органима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09D8" w:rsidRPr="00C909D8" w:rsidRDefault="00C909D8" w:rsidP="00C90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Време реализације</w:t>
            </w:r>
          </w:p>
        </w:tc>
      </w:tr>
      <w:tr w:rsidR="00C909D8" w:rsidRPr="00C909D8" w:rsidTr="00C909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Формирање тима, израда и усвајање Годишњег плана рада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 основу Извештаја о раду тима за претходну школску годину.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Координатор и чланови тима.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Стручни органи школе.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Септембар</w:t>
            </w:r>
          </w:p>
        </w:tc>
      </w:tr>
      <w:tr w:rsidR="00C909D8" w:rsidRPr="00C909D8" w:rsidTr="00C909D8">
        <w:trPr>
          <w:trHeight w:val="39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Одређивање начина,</w:t>
            </w:r>
          </w:p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методологије и динамике</w:t>
            </w:r>
          </w:p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самовредновања</w:t>
            </w:r>
          </w:p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изабраних области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Евиденција тима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Координатор и чланови тима.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Тим за самовредновање</w:t>
            </w:r>
          </w:p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Тим за квалитет и развој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Септембар</w:t>
            </w:r>
          </w:p>
          <w:p w:rsidR="00C909D8" w:rsidRPr="00C909D8" w:rsidRDefault="00C909D8" w:rsidP="00C909D8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909D8" w:rsidRPr="00C909D8" w:rsidTr="00C909D8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Самовредновање области квалитета - Етос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Праћење и анализа по стандардима квалитета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Чланови Тима за самовредновање</w:t>
            </w:r>
          </w:p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Одељењске старешине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Наставничко веће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Септембар - децембар</w:t>
            </w:r>
          </w:p>
        </w:tc>
      </w:tr>
      <w:tr w:rsidR="00C909D8" w:rsidRPr="00C909D8" w:rsidTr="00C909D8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Самовредновање области квалитета – Подршка ученицима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Праћење, анкетирање и анализа по стандардима квалитета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Чланови Тима за самовредновање</w:t>
            </w:r>
          </w:p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Одељењске старешине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Наставничко веће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Септембар - децембар</w:t>
            </w:r>
          </w:p>
        </w:tc>
      </w:tr>
      <w:tr w:rsidR="00C909D8" w:rsidRPr="00C909D8" w:rsidTr="00C909D8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Израда полугодишњег извештаја о раду тима.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 основу годишњег плана рада тима.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Чланови Тима за самовредновање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Стручни органи школе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 крају првог полугодишта</w:t>
            </w:r>
          </w:p>
        </w:tc>
      </w:tr>
      <w:tr w:rsidR="00C909D8" w:rsidRPr="00C909D8" w:rsidTr="00C909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Израда акционих планова по кључним областима и вредновање истих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 основу полугодишњег извештаја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Чланови Тима за самовредновање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Наставничко веће </w:t>
            </w:r>
          </w:p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Тим за квалитет и развој установе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Јануар</w:t>
            </w:r>
          </w:p>
        </w:tc>
      </w:tr>
      <w:tr w:rsidR="00C909D8" w:rsidRPr="00C909D8" w:rsidTr="00C909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Упознавање колектива са степеном реализације задатака-снагама и слабостима области вредновања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Евиденција тима, извештаји о раду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Чланови Тима за самовредновање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Наставничко веће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Фебруар</w:t>
            </w:r>
          </w:p>
        </w:tc>
      </w:tr>
      <w:tr w:rsidR="00C909D8" w:rsidRPr="00C909D8" w:rsidTr="00C909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Предлагање мера по кључним областима и вредновање истих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Евиденција тима, извештаји о раду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Чланови Тима за самовредновање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Наставничко веће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Фебруар</w:t>
            </w:r>
          </w:p>
        </w:tc>
      </w:tr>
      <w:tr w:rsidR="00C909D8" w:rsidRPr="00C909D8" w:rsidTr="00C909D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Израда Годишњег извештаја о раду тима.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 основу годишњег плана рада тима.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Чланови Тима за самовредновање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Стручни органи школе.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09D8" w:rsidRPr="00C909D8" w:rsidRDefault="00C909D8" w:rsidP="00C909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C90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 крају школске године.</w:t>
            </w:r>
          </w:p>
        </w:tc>
      </w:tr>
    </w:tbl>
    <w:p w:rsidR="00C909D8" w:rsidRPr="00C909D8" w:rsidRDefault="00C909D8">
      <w:pPr>
        <w:spacing w:after="0" w:line="240" w:lineRule="auto"/>
        <w:ind w:firstLine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Pr="00044199" w:rsidRDefault="009038E1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818B5" w:rsidRPr="00B761E8" w:rsidRDefault="00F818B5" w:rsidP="00F818B5">
      <w:pPr>
        <w:rPr>
          <w:b/>
          <w:lang w:val="sr-Cyrl-RS"/>
        </w:rPr>
      </w:pPr>
    </w:p>
    <w:p w:rsidR="00F818B5" w:rsidRPr="00B761E8" w:rsidRDefault="00F818B5" w:rsidP="00F818B5">
      <w:pPr>
        <w:rPr>
          <w:rFonts w:ascii="Verdana" w:hAnsi="Verdana"/>
          <w:b/>
          <w:sz w:val="28"/>
          <w:szCs w:val="28"/>
          <w:lang w:val="sr-Cyrl-RS"/>
        </w:rPr>
      </w:pPr>
      <w:r w:rsidRPr="00B761E8">
        <w:rPr>
          <w:rFonts w:ascii="Verdana" w:hAnsi="Verdana"/>
          <w:b/>
          <w:sz w:val="28"/>
          <w:szCs w:val="28"/>
          <w:lang w:val="sr-Cyrl-RS"/>
        </w:rPr>
        <w:t>АФИРМАЦИЈА ШКОЛЕ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8"/>
        <w:gridCol w:w="4374"/>
        <w:gridCol w:w="1577"/>
        <w:gridCol w:w="1577"/>
      </w:tblGrid>
      <w:tr w:rsidR="00F818B5" w:rsidRPr="00F818B5" w:rsidTr="00F818B5">
        <w:tc>
          <w:tcPr>
            <w:tcW w:w="3308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Циљеви</w:t>
            </w:r>
          </w:p>
        </w:tc>
        <w:tc>
          <w:tcPr>
            <w:tcW w:w="4374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Активности на реализацији циљева</w:t>
            </w:r>
          </w:p>
        </w:tc>
        <w:tc>
          <w:tcPr>
            <w:tcW w:w="1577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77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Време реализације активности</w:t>
            </w:r>
          </w:p>
        </w:tc>
      </w:tr>
      <w:tr w:rsidR="00F818B5" w:rsidRPr="00F818B5" w:rsidTr="00F818B5">
        <w:trPr>
          <w:trHeight w:val="237"/>
        </w:trPr>
        <w:tc>
          <w:tcPr>
            <w:tcW w:w="3308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 xml:space="preserve">ОСНОВНИ ЦИЉ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Привлачење што већег броја ученика основних школа да се упишу у Сенћанску гимназију.</w:t>
            </w: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bCs/>
                <w:lang w:val="sr-Cyrl-RS"/>
              </w:rPr>
              <w:t>1. Израда плана школског маркетинга.</w:t>
            </w:r>
          </w:p>
        </w:tc>
        <w:tc>
          <w:tcPr>
            <w:tcW w:w="1577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Директор и Тим за афирмацију школе</w:t>
            </w:r>
          </w:p>
        </w:tc>
        <w:tc>
          <w:tcPr>
            <w:tcW w:w="1577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 почетку школске године</w:t>
            </w:r>
          </w:p>
        </w:tc>
      </w:tr>
      <w:tr w:rsidR="00F818B5" w:rsidRPr="00F818B5" w:rsidTr="00F818B5">
        <w:trPr>
          <w:trHeight w:val="910"/>
        </w:trPr>
        <w:tc>
          <w:tcPr>
            <w:tcW w:w="3308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МАТРИЦА АФИРМАЦИЈЕ ШКОЛЕ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Сигуран пут до факултета.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2. У свим пропагандним материјалима, предавањима, промоцијама и активностима: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Треба дати нагласак да је Сенћанска гимназија сигуран и најбољи пут за упис на све факултетe и више школе у земљи и иностранству.</w:t>
            </w:r>
          </w:p>
        </w:tc>
        <w:tc>
          <w:tcPr>
            <w:tcW w:w="1577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Директор и Тим за афирмацију школе</w:t>
            </w:r>
          </w:p>
        </w:tc>
        <w:tc>
          <w:tcPr>
            <w:tcW w:w="1577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F818B5">
        <w:trPr>
          <w:trHeight w:val="2380"/>
        </w:trPr>
        <w:tc>
          <w:tcPr>
            <w:tcW w:w="3308" w:type="dxa"/>
            <w:vMerge w:val="restart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lastRenderedPageBreak/>
              <w:t>ПОСЕБНИ ЦИЉЕВИ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Школски маркетинг креиран од стране стручњака за маркетинг.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Промоција, унапређивање имиџа и угледа школе у локалној заједници и ширем региону.</w:t>
            </w: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bCs/>
                <w:lang w:val="sr-Cyrl-RS"/>
              </w:rPr>
              <w:t>3. Израда пропагандног материјала: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о свим аспектима рада школе (настава, ваннаставне, спортске и културне активности, такмичења, екскурзије и др.), рекламе у медијима, плакати и флајери са тежиштем на следећим подацима: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- од укупног броја матураната – број уписаних на факултете и више школе, на буџет и самофинансирање, по факултетима и вишим школама;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- успех на матури: колико одличних итд.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- успех у 4. разреду: колико одличних итд,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- успех на такмичењима: број освојених 1, 2. и 3. места на међународним, републичким, покрајинским и окружним такмичењима по предметима;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- број наставника доктора, магистара и специјалиста наука, и који су завршили више факултета;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- опремљеност школе: број кабинета по врстама, број рачунара, лаптопова, пројектора и др.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 xml:space="preserve">- дати нагласак да школа адаптацијом има најмодерније просторије за рад. </w:t>
            </w:r>
          </w:p>
        </w:tc>
        <w:tc>
          <w:tcPr>
            <w:tcW w:w="1577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Директор и Тим за афирмацију школе</w:t>
            </w:r>
          </w:p>
        </w:tc>
        <w:tc>
          <w:tcPr>
            <w:tcW w:w="1577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 почетку школске године</w:t>
            </w:r>
          </w:p>
        </w:tc>
      </w:tr>
      <w:tr w:rsidR="00F818B5" w:rsidRPr="00F818B5" w:rsidTr="00F818B5">
        <w:tc>
          <w:tcPr>
            <w:tcW w:w="3308" w:type="dxa"/>
            <w:vMerge/>
            <w:shd w:val="clear" w:color="auto" w:fill="auto"/>
            <w:vAlign w:val="center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4. Рекламирање школе у медијима: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 Јутјуб.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Побољшање изгледа и структуре сајта школе у циљу маркетинга школе: најновије вести и фотографије о раду школе и др.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ТВ и кабловске ТВ: рекламе, флајери, интервјуи и др.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Штампани медији (новине): рекламе, флајери, најновије вести о раду школе.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Директор и Тим за афирмацију школе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целе школске године</w:t>
            </w:r>
          </w:p>
        </w:tc>
      </w:tr>
      <w:tr w:rsidR="00F818B5" w:rsidRPr="00F818B5" w:rsidTr="00F818B5">
        <w:tc>
          <w:tcPr>
            <w:tcW w:w="3308" w:type="dxa"/>
            <w:vMerge/>
            <w:shd w:val="clear" w:color="auto" w:fill="auto"/>
            <w:vAlign w:val="center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5. Коришћење Фејсбука, Instagrama и других друштвених мрежа у промоцији школе.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Директор и Тим за афирмацију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школе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Током целе школске године</w:t>
            </w:r>
          </w:p>
        </w:tc>
      </w:tr>
      <w:tr w:rsidR="00F818B5" w:rsidRPr="00F818B5" w:rsidTr="00F818B5">
        <w:tc>
          <w:tcPr>
            <w:tcW w:w="3308" w:type="dxa"/>
            <w:vMerge/>
            <w:shd w:val="clear" w:color="auto" w:fill="auto"/>
            <w:vAlign w:val="center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6. Реализација промотивних предавања, трибина и изложби у Школи и основним школама у региону: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Организовати долазак основаца на промотивна предавања у Сенћанску гимназију.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Посета представника Сенћанске гимназије основним школама и одржавање промотивних предавања.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предавања: истаћи рекламни плакат у посећеним основним школама и поделити ученицима 8. разреда флајере, по потреби филм о школи на ДВД и други пропагандни материјал.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Тим за афирмацију школе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другог полугодишта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</w:tr>
      <w:tr w:rsidR="00F818B5" w:rsidRPr="00F818B5" w:rsidTr="00F818B5">
        <w:tc>
          <w:tcPr>
            <w:tcW w:w="3308" w:type="dxa"/>
            <w:vMerge/>
            <w:shd w:val="clear" w:color="auto" w:fill="auto"/>
            <w:vAlign w:val="center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7. Укључивање ученика у афирмацију школе: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У предавања и афирмацију школе укључити успешне ученике школе и бивше ученике који су постигли изузетан успех у даљем школовању, каријери, науци и уметности.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Тим за афирмацију школе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године.</w:t>
            </w:r>
          </w:p>
        </w:tc>
      </w:tr>
      <w:tr w:rsidR="00F818B5" w:rsidRPr="00F818B5" w:rsidTr="00F818B5">
        <w:trPr>
          <w:trHeight w:val="1639"/>
        </w:trPr>
        <w:tc>
          <w:tcPr>
            <w:tcW w:w="3308" w:type="dxa"/>
            <w:vMerge/>
            <w:shd w:val="clear" w:color="auto" w:fill="auto"/>
            <w:vAlign w:val="center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8. Учинити школу привлачном и пријатном средином за потенцијалне ученике: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 улазу, у ходницима и учионицама поставити велики број плаката, зидних новина, слика и друго, али тако да преовлађују ученички радови.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Тим за естетско уређење школе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целе школске године</w:t>
            </w:r>
          </w:p>
        </w:tc>
      </w:tr>
      <w:tr w:rsidR="00F818B5" w:rsidRPr="00F818B5" w:rsidTr="00F818B5">
        <w:trPr>
          <w:trHeight w:val="247"/>
        </w:trPr>
        <w:tc>
          <w:tcPr>
            <w:tcW w:w="3308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ФИНАНСИРАЊЕ ШКОЛСКОГ МАРКЕТИНГА</w:t>
            </w: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9. Обезбеђење средстава за школски маркетинг: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Учешће у јавним конкурсима у земљи и иностранству за финансирање пројеката у области образовања.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Обезбеђење средстава из других извора.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Директор и Тим за афирмацију школе</w:t>
            </w:r>
          </w:p>
        </w:tc>
        <w:tc>
          <w:tcPr>
            <w:tcW w:w="1577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целе школске године</w:t>
            </w:r>
          </w:p>
        </w:tc>
      </w:tr>
      <w:tr w:rsidR="00F818B5" w:rsidRPr="00F818B5" w:rsidTr="00F818B5">
        <w:trPr>
          <w:trHeight w:val="278"/>
        </w:trPr>
        <w:tc>
          <w:tcPr>
            <w:tcW w:w="3308" w:type="dxa"/>
            <w:vMerge w:val="restart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ОРГАНИЗОВАЊЕ ТАКМИЧЕЊА</w:t>
            </w: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10. Такмичење из хемије под називом „Вилмош Мариаш“: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Израда оперативнг програма о начину и поступку спровођења такмичења.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Организовање и спровођење  такмичења чији је иницијатор и место одржавања Сенћанска гимназија, којим се афирмише школа, њени ученици и наставници.</w:t>
            </w:r>
          </w:p>
        </w:tc>
        <w:tc>
          <w:tcPr>
            <w:tcW w:w="1577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 xml:space="preserve">Тим за спровођење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такмичења,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Стручни актив за хемију</w:t>
            </w:r>
          </w:p>
        </w:tc>
        <w:tc>
          <w:tcPr>
            <w:tcW w:w="1577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 xml:space="preserve">Сваке школске године у </w:t>
            </w: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првом полугодишту</w:t>
            </w:r>
          </w:p>
        </w:tc>
      </w:tr>
      <w:tr w:rsidR="00F818B5" w:rsidRPr="00F818B5" w:rsidTr="00F818B5">
        <w:trPr>
          <w:trHeight w:val="277"/>
        </w:trPr>
        <w:tc>
          <w:tcPr>
            <w:tcW w:w="3308" w:type="dxa"/>
            <w:vMerge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4374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10. Такмичење из биологије под називом „Геза Фабри“: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Израда оперативнг програма о начину и поступку спровођења такмичења.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Организовање и спровођење  такмичења чији је иницијатор и место одржавања Сенћанска гимназијс, којим се афирмише школа, њени ученици и наставници.</w:t>
            </w:r>
          </w:p>
        </w:tc>
        <w:tc>
          <w:tcPr>
            <w:tcW w:w="1577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Тим за спровођење такмичења,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Стручни актив за биологију</w:t>
            </w:r>
          </w:p>
        </w:tc>
        <w:tc>
          <w:tcPr>
            <w:tcW w:w="1577" w:type="dxa"/>
            <w:shd w:val="clear" w:color="auto" w:fill="auto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Сваке школске године у првом полугодишту</w:t>
            </w:r>
          </w:p>
        </w:tc>
      </w:tr>
    </w:tbl>
    <w:p w:rsidR="00F818B5" w:rsidRDefault="00F818B5" w:rsidP="00F818B5">
      <w:pPr>
        <w:rPr>
          <w:color w:val="FF0000"/>
          <w:lang w:val="sr-Cyrl-RS"/>
        </w:rPr>
      </w:pPr>
    </w:p>
    <w:p w:rsidR="00F818B5" w:rsidRDefault="00F818B5" w:rsidP="00F818B5">
      <w:pPr>
        <w:rPr>
          <w:color w:val="FF0000"/>
          <w:lang w:val="sr-Cyrl-RS"/>
        </w:rPr>
      </w:pPr>
    </w:p>
    <w:p w:rsidR="00F818B5" w:rsidRPr="00161B38" w:rsidRDefault="00F818B5" w:rsidP="00F818B5">
      <w:pPr>
        <w:rPr>
          <w:rFonts w:ascii="Verdana" w:hAnsi="Verdana"/>
          <w:b/>
          <w:bCs/>
          <w:sz w:val="28"/>
          <w:szCs w:val="28"/>
          <w:lang w:val="sr-Cyrl-RS"/>
        </w:rPr>
      </w:pPr>
      <w:r w:rsidRPr="00161B38">
        <w:rPr>
          <w:rFonts w:ascii="Verdana" w:hAnsi="Verdana"/>
          <w:b/>
          <w:bCs/>
          <w:sz w:val="28"/>
          <w:szCs w:val="28"/>
          <w:lang w:val="sr-Cyrl-RS"/>
        </w:rPr>
        <w:t>УНАПРЕЂИВАЊЕ ПРОГРАМИРАЊА, ПЛАНИРАЊА И ИЗВЕШТАВАЊА</w:t>
      </w:r>
    </w:p>
    <w:p w:rsidR="00F818B5" w:rsidRDefault="00F818B5" w:rsidP="00F818B5">
      <w:pPr>
        <w:rPr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5"/>
        <w:gridCol w:w="4048"/>
        <w:gridCol w:w="1829"/>
        <w:gridCol w:w="1574"/>
      </w:tblGrid>
      <w:tr w:rsidR="00F818B5" w:rsidRPr="00F818B5" w:rsidTr="004C459E">
        <w:tc>
          <w:tcPr>
            <w:tcW w:w="3438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Циљеви</w:t>
            </w:r>
          </w:p>
        </w:tc>
        <w:tc>
          <w:tcPr>
            <w:tcW w:w="4140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Активности на реализацији циљева</w:t>
            </w:r>
          </w:p>
        </w:tc>
        <w:tc>
          <w:tcPr>
            <w:tcW w:w="1855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83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Време реализације активности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1.1. Програмирање образовно-васпитног рада је у функцији квалитетног рада школе.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1.1.1. Школски програм се заснива на прописаним начелима за израду овог документа.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Израда измена и допуна Школског програма треба да се заснива</w:t>
            </w:r>
            <w:r w:rsidRPr="00F818B5">
              <w:rPr>
                <w:rFonts w:ascii="Times New Roman" w:hAnsi="Times New Roman" w:cs="Times New Roman"/>
              </w:rPr>
              <w:t xml:space="preserve"> на прописаним начелима за израду овог документа.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Стручни актив за развој школског програма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1.1.2. У изради Развојног плана установе учествовале су кључне циљне групе (наставници, стручни сарадници, директор, ученици, родитељи, локална заједница).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У изради измена и допуна Развојног плана школе укључити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представнике </w:t>
            </w:r>
            <w:r w:rsidRPr="00F818B5">
              <w:rPr>
                <w:rFonts w:ascii="Times New Roman" w:hAnsi="Times New Roman" w:cs="Times New Roman"/>
              </w:rPr>
              <w:t>наставни</w:t>
            </w:r>
            <w:r w:rsidRPr="00F818B5">
              <w:rPr>
                <w:rFonts w:ascii="Times New Roman" w:hAnsi="Times New Roman" w:cs="Times New Roman"/>
                <w:lang w:val="sr-Cyrl-RS"/>
              </w:rPr>
              <w:t>ка</w:t>
            </w:r>
            <w:r w:rsidRPr="00F818B5">
              <w:rPr>
                <w:rFonts w:ascii="Times New Roman" w:hAnsi="Times New Roman" w:cs="Times New Roman"/>
              </w:rPr>
              <w:t>, стручни</w:t>
            </w:r>
            <w:r w:rsidRPr="00F818B5">
              <w:rPr>
                <w:rFonts w:ascii="Times New Roman" w:hAnsi="Times New Roman" w:cs="Times New Roman"/>
                <w:lang w:val="sr-Cyrl-RS"/>
              </w:rPr>
              <w:t>х</w:t>
            </w:r>
            <w:r w:rsidRPr="00F818B5">
              <w:rPr>
                <w:rFonts w:ascii="Times New Roman" w:hAnsi="Times New Roman" w:cs="Times New Roman"/>
              </w:rPr>
              <w:t xml:space="preserve"> сарадни</w:t>
            </w:r>
            <w:r w:rsidRPr="00F818B5">
              <w:rPr>
                <w:rFonts w:ascii="Times New Roman" w:hAnsi="Times New Roman" w:cs="Times New Roman"/>
                <w:lang w:val="sr-Cyrl-RS"/>
              </w:rPr>
              <w:t>ка</w:t>
            </w:r>
            <w:r w:rsidRPr="00F818B5">
              <w:rPr>
                <w:rFonts w:ascii="Times New Roman" w:hAnsi="Times New Roman" w:cs="Times New Roman"/>
              </w:rPr>
              <w:t>, директор</w:t>
            </w:r>
            <w:r w:rsidRPr="00F818B5">
              <w:rPr>
                <w:rFonts w:ascii="Times New Roman" w:hAnsi="Times New Roman" w:cs="Times New Roman"/>
                <w:lang w:val="sr-Cyrl-RS"/>
              </w:rPr>
              <w:t>а</w:t>
            </w:r>
            <w:r w:rsidRPr="00F818B5">
              <w:rPr>
                <w:rFonts w:ascii="Times New Roman" w:hAnsi="Times New Roman" w:cs="Times New Roman"/>
              </w:rPr>
              <w:t>, учени</w:t>
            </w:r>
            <w:r w:rsidRPr="00F818B5">
              <w:rPr>
                <w:rFonts w:ascii="Times New Roman" w:hAnsi="Times New Roman" w:cs="Times New Roman"/>
                <w:lang w:val="sr-Cyrl-RS"/>
              </w:rPr>
              <w:t>ка</w:t>
            </w:r>
            <w:r w:rsidRPr="00F818B5">
              <w:rPr>
                <w:rFonts w:ascii="Times New Roman" w:hAnsi="Times New Roman" w:cs="Times New Roman"/>
              </w:rPr>
              <w:t>, родитељ</w:t>
            </w:r>
            <w:r w:rsidRPr="00F818B5">
              <w:rPr>
                <w:rFonts w:ascii="Times New Roman" w:hAnsi="Times New Roman" w:cs="Times New Roman"/>
                <w:lang w:val="sr-Cyrl-RS"/>
              </w:rPr>
              <w:t>а и општине Сента.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Стручни актив за развојно планирање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 xml:space="preserve">1.1.3. Садржај кључних </w:t>
            </w:r>
            <w:r w:rsidRPr="00F818B5">
              <w:rPr>
                <w:rFonts w:ascii="Times New Roman" w:hAnsi="Times New Roman" w:cs="Times New Roman"/>
              </w:rPr>
              <w:lastRenderedPageBreak/>
              <w:t>школских докумената одржава специфичности установе.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 xml:space="preserve">Садржај нових и измене и допуне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постојећих кључних докумената школе (Школски програм, Развојни план, Годишњи план и Извештај о раду школе) треба да одржава специфичности Сенћанске гимназије.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 xml:space="preserve">Стручни актив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за развој школског програма,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Стручни актив за развојно планирање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 xml:space="preserve">Током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1.1.4. Програмирање рада заснива се на аналитичко-истраживачким подацима и проценама квалитета рада установе.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Програмирање рада (Школски програм и други документи школе) треба да се</w:t>
            </w:r>
            <w:r w:rsidRPr="00F818B5">
              <w:rPr>
                <w:rFonts w:ascii="Times New Roman" w:hAnsi="Times New Roman" w:cs="Times New Roman"/>
              </w:rPr>
              <w:t xml:space="preserve"> заснива на аналитичко-истраживачким подацима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(резултати постигнућа ученика, Годишњи извештај о раду школе, анкете и др.)</w:t>
            </w:r>
            <w:r w:rsidRPr="00F818B5">
              <w:rPr>
                <w:rFonts w:ascii="Times New Roman" w:hAnsi="Times New Roman" w:cs="Times New Roman"/>
              </w:rPr>
              <w:t xml:space="preserve"> и проценама квалитета рада установе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(резултати самовредновања школе и др.).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Стручни актив за развој школског програма,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Стручни актив за развојно планирање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1.1.5. У програмирању рада уважавају се узрасне, развојне и специфичне потребе ученика.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Програмирање рада (Школски програм и други документи школе) треба да </w:t>
            </w:r>
            <w:r w:rsidRPr="00F818B5">
              <w:rPr>
                <w:rFonts w:ascii="Times New Roman" w:hAnsi="Times New Roman" w:cs="Times New Roman"/>
              </w:rPr>
              <w:t>уважавају узрасне, развојне и специфичне потребе ученика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(специфичности средњошколаца и гимназије као општеобразовне школе и др.)</w:t>
            </w:r>
            <w:r w:rsidRPr="00F81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Стручни актив за развој школског програма,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Стручни актив за развојно планирање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1.2. Планирање рада органа, тела и тимова је у функцији ефективног и ефикасног рада у школи.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Годишњим планом рада школе треба предвидети прелазак наставе са редовне на наставе на даљину, због епидемије Ковид-19.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1.2.1. Годишњи план рада донет је у складу са школским програмом, развојним планом и годишњим календаром.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Годишњи план рада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школе</w:t>
            </w:r>
            <w:r w:rsidRPr="00F818B5">
              <w:rPr>
                <w:rFonts w:ascii="Times New Roman" w:hAnsi="Times New Roman" w:cs="Times New Roman"/>
              </w:rPr>
              <w:t xml:space="preserve"> </w:t>
            </w:r>
            <w:r w:rsidRPr="00F818B5">
              <w:rPr>
                <w:rFonts w:ascii="Times New Roman" w:hAnsi="Times New Roman" w:cs="Times New Roman"/>
                <w:lang w:val="sr-Cyrl-RS"/>
              </w:rPr>
              <w:t>треба израдити</w:t>
            </w:r>
            <w:r w:rsidRPr="00F818B5">
              <w:rPr>
                <w:rFonts w:ascii="Times New Roman" w:hAnsi="Times New Roman" w:cs="Times New Roman"/>
              </w:rPr>
              <w:t xml:space="preserve"> у складу са </w:t>
            </w:r>
            <w:r w:rsidRPr="00F818B5">
              <w:rPr>
                <w:rFonts w:ascii="Times New Roman" w:hAnsi="Times New Roman" w:cs="Times New Roman"/>
                <w:lang w:val="sr-Cyrl-RS"/>
              </w:rPr>
              <w:t>Ш</w:t>
            </w:r>
            <w:r w:rsidRPr="00F818B5">
              <w:rPr>
                <w:rFonts w:ascii="Times New Roman" w:hAnsi="Times New Roman" w:cs="Times New Roman"/>
              </w:rPr>
              <w:t xml:space="preserve">колским програмом, </w:t>
            </w:r>
            <w:r w:rsidRPr="00F818B5">
              <w:rPr>
                <w:rFonts w:ascii="Times New Roman" w:hAnsi="Times New Roman" w:cs="Times New Roman"/>
                <w:lang w:val="sr-Cyrl-RS"/>
              </w:rPr>
              <w:t>Р</w:t>
            </w:r>
            <w:r w:rsidRPr="00F818B5">
              <w:rPr>
                <w:rFonts w:ascii="Times New Roman" w:hAnsi="Times New Roman" w:cs="Times New Roman"/>
              </w:rPr>
              <w:t>азвојним планом</w:t>
            </w:r>
            <w:r w:rsidRPr="00F818B5">
              <w:rPr>
                <w:rFonts w:ascii="Times New Roman" w:hAnsi="Times New Roman" w:cs="Times New Roman"/>
                <w:lang w:val="sr-Cyrl-RS"/>
              </w:rPr>
              <w:t>, као</w:t>
            </w:r>
            <w:r w:rsidRPr="00F818B5">
              <w:rPr>
                <w:rFonts w:ascii="Times New Roman" w:hAnsi="Times New Roman" w:cs="Times New Roman"/>
              </w:rPr>
              <w:t xml:space="preserve"> и годишњим календаром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који прописује Министарство просвете</w:t>
            </w:r>
            <w:r w:rsidRPr="00F81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Тим за израду Годишњег плана рада школе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 почетку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1.2.2. У оперативним/акционим плановима органа, тела, тимова, стручних сарадника и директора конкретизовани су циљеви из развојног плана и школског програма и уважене су актуелне потребе школе.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У оперативним/акционим плановима органа, тела, тимова, стручних сарадника и директора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треба</w:t>
            </w:r>
            <w:r w:rsidRPr="00F818B5">
              <w:rPr>
                <w:rFonts w:ascii="Times New Roman" w:hAnsi="Times New Roman" w:cs="Times New Roman"/>
              </w:rPr>
              <w:t xml:space="preserve"> конкретизовани циљев</w:t>
            </w:r>
            <w:r w:rsidRPr="00F818B5">
              <w:rPr>
                <w:rFonts w:ascii="Times New Roman" w:hAnsi="Times New Roman" w:cs="Times New Roman"/>
                <w:lang w:val="sr-Cyrl-RS"/>
              </w:rPr>
              <w:t>е</w:t>
            </w:r>
            <w:r w:rsidRPr="00F818B5">
              <w:rPr>
                <w:rFonts w:ascii="Times New Roman" w:hAnsi="Times New Roman" w:cs="Times New Roman"/>
              </w:rPr>
              <w:t xml:space="preserve"> из </w:t>
            </w:r>
            <w:r w:rsidRPr="00F818B5">
              <w:rPr>
                <w:rFonts w:ascii="Times New Roman" w:hAnsi="Times New Roman" w:cs="Times New Roman"/>
                <w:lang w:val="sr-Cyrl-RS"/>
              </w:rPr>
              <w:t>Р</w:t>
            </w:r>
            <w:r w:rsidRPr="00F818B5">
              <w:rPr>
                <w:rFonts w:ascii="Times New Roman" w:hAnsi="Times New Roman" w:cs="Times New Roman"/>
              </w:rPr>
              <w:t xml:space="preserve">азвојног плана и </w:t>
            </w:r>
            <w:r w:rsidRPr="00F818B5">
              <w:rPr>
                <w:rFonts w:ascii="Times New Roman" w:hAnsi="Times New Roman" w:cs="Times New Roman"/>
                <w:lang w:val="sr-Cyrl-RS"/>
              </w:rPr>
              <w:t>Ш</w:t>
            </w:r>
            <w:r w:rsidRPr="00F818B5">
              <w:rPr>
                <w:rFonts w:ascii="Times New Roman" w:hAnsi="Times New Roman" w:cs="Times New Roman"/>
              </w:rPr>
              <w:t>колског програма и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уважити</w:t>
            </w:r>
            <w:r w:rsidRPr="00F818B5">
              <w:rPr>
                <w:rFonts w:ascii="Times New Roman" w:hAnsi="Times New Roman" w:cs="Times New Roman"/>
              </w:rPr>
              <w:t xml:space="preserve"> актуелне потребе школе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у текућој школској години.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 xml:space="preserve">У оперативним/акционим плановима органа, тела, тимова, стручних </w:t>
            </w:r>
            <w:r w:rsidRPr="00F818B5">
              <w:rPr>
                <w:rFonts w:ascii="Times New Roman" w:hAnsi="Times New Roman" w:cs="Times New Roman"/>
              </w:rPr>
              <w:lastRenderedPageBreak/>
              <w:t>сарадника и директора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треба обухватити реализацију свих делова</w:t>
            </w:r>
            <w:r w:rsidRPr="00F818B5">
              <w:rPr>
                <w:rFonts w:ascii="Times New Roman" w:hAnsi="Times New Roman" w:cs="Times New Roman"/>
              </w:rPr>
              <w:t xml:space="preserve"> из </w:t>
            </w:r>
            <w:r w:rsidRPr="00F818B5">
              <w:rPr>
                <w:rFonts w:ascii="Times New Roman" w:hAnsi="Times New Roman" w:cs="Times New Roman"/>
                <w:lang w:val="sr-Cyrl-RS"/>
              </w:rPr>
              <w:t>Р</w:t>
            </w:r>
            <w:r w:rsidRPr="00F818B5">
              <w:rPr>
                <w:rFonts w:ascii="Times New Roman" w:hAnsi="Times New Roman" w:cs="Times New Roman"/>
              </w:rPr>
              <w:t xml:space="preserve">азвојног плана и </w:t>
            </w:r>
            <w:r w:rsidRPr="00F818B5">
              <w:rPr>
                <w:rFonts w:ascii="Times New Roman" w:hAnsi="Times New Roman" w:cs="Times New Roman"/>
                <w:lang w:val="sr-Cyrl-RS"/>
              </w:rPr>
              <w:t>Ш</w:t>
            </w:r>
            <w:r w:rsidRPr="00F818B5">
              <w:rPr>
                <w:rFonts w:ascii="Times New Roman" w:hAnsi="Times New Roman" w:cs="Times New Roman"/>
              </w:rPr>
              <w:t>колског програма</w:t>
            </w:r>
            <w:r w:rsidRPr="00F818B5">
              <w:rPr>
                <w:rFonts w:ascii="Times New Roman" w:hAnsi="Times New Roman" w:cs="Times New Roman"/>
                <w:lang w:val="sr-Cyrl-RS"/>
              </w:rPr>
              <w:t>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Стручни органи</w:t>
            </w:r>
            <w:r w:rsidRPr="00F818B5">
              <w:rPr>
                <w:rFonts w:ascii="Times New Roman" w:hAnsi="Times New Roman" w:cs="Times New Roman"/>
              </w:rPr>
              <w:t>, тела, тимов</w:t>
            </w:r>
            <w:r w:rsidRPr="00F818B5">
              <w:rPr>
                <w:rFonts w:ascii="Times New Roman" w:hAnsi="Times New Roman" w:cs="Times New Roman"/>
                <w:lang w:val="sr-Cyrl-RS"/>
              </w:rPr>
              <w:t>и</w:t>
            </w:r>
            <w:r w:rsidRPr="00F818B5">
              <w:rPr>
                <w:rFonts w:ascii="Times New Roman" w:hAnsi="Times New Roman" w:cs="Times New Roman"/>
              </w:rPr>
              <w:t>, стручни сарадни</w:t>
            </w:r>
            <w:r w:rsidRPr="00F818B5">
              <w:rPr>
                <w:rFonts w:ascii="Times New Roman" w:hAnsi="Times New Roman" w:cs="Times New Roman"/>
                <w:lang w:val="sr-Cyrl-RS"/>
              </w:rPr>
              <w:t>ци</w:t>
            </w:r>
            <w:r w:rsidRPr="00F818B5">
              <w:rPr>
                <w:rFonts w:ascii="Times New Roman" w:hAnsi="Times New Roman" w:cs="Times New Roman"/>
              </w:rPr>
              <w:t xml:space="preserve"> и директор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 почетку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1.2.3. Планови органа, тела и тимова јасно одсликавају процесе рада и пројектују промене на свим нивоима деловања.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Планови органа, тела и тимова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треба</w:t>
            </w:r>
            <w:r w:rsidRPr="00F818B5">
              <w:rPr>
                <w:rFonts w:ascii="Times New Roman" w:hAnsi="Times New Roman" w:cs="Times New Roman"/>
              </w:rPr>
              <w:t xml:space="preserve"> јасно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да</w:t>
            </w:r>
            <w:r w:rsidRPr="00F818B5">
              <w:rPr>
                <w:rFonts w:ascii="Times New Roman" w:hAnsi="Times New Roman" w:cs="Times New Roman"/>
              </w:rPr>
              <w:t xml:space="preserve"> одсликавају процесе рада и пројектују промене на свим нивоима деловања.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Стручни органи</w:t>
            </w:r>
            <w:r w:rsidRPr="00F818B5">
              <w:rPr>
                <w:rFonts w:ascii="Times New Roman" w:hAnsi="Times New Roman" w:cs="Times New Roman"/>
              </w:rPr>
              <w:t>, тела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и</w:t>
            </w:r>
            <w:r w:rsidRPr="00F818B5">
              <w:rPr>
                <w:rFonts w:ascii="Times New Roman" w:hAnsi="Times New Roman" w:cs="Times New Roman"/>
              </w:rPr>
              <w:t xml:space="preserve"> тимов</w:t>
            </w:r>
            <w:r w:rsidRPr="00F818B5">
              <w:rPr>
                <w:rFonts w:ascii="Times New Roman" w:hAnsi="Times New Roman" w:cs="Times New Roman"/>
                <w:lang w:val="sr-Cyrl-RS"/>
              </w:rPr>
              <w:t>и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 почетку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1.2.4. Оперативно планирање органа, тела и тимова предвиђа активности и механизме за праћење рада и извештавање током школске године.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Оперативно планирање органа, тела и тимова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треба да садржи</w:t>
            </w:r>
            <w:r w:rsidRPr="00F818B5">
              <w:rPr>
                <w:rFonts w:ascii="Times New Roman" w:hAnsi="Times New Roman" w:cs="Times New Roman"/>
              </w:rPr>
              <w:t xml:space="preserve"> активности и механизме за праћење рада и извештавање током школске године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(израда извештаја о раду на крају сваког квартала)</w:t>
            </w:r>
            <w:r w:rsidRPr="00F81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Стручни органи</w:t>
            </w:r>
            <w:r w:rsidRPr="00F818B5">
              <w:rPr>
                <w:rFonts w:ascii="Times New Roman" w:hAnsi="Times New Roman" w:cs="Times New Roman"/>
              </w:rPr>
              <w:t>, тела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и</w:t>
            </w:r>
            <w:r w:rsidRPr="00F818B5">
              <w:rPr>
                <w:rFonts w:ascii="Times New Roman" w:hAnsi="Times New Roman" w:cs="Times New Roman"/>
              </w:rPr>
              <w:t xml:space="preserve"> тимов</w:t>
            </w:r>
            <w:r w:rsidRPr="00F818B5">
              <w:rPr>
                <w:rFonts w:ascii="Times New Roman" w:hAnsi="Times New Roman" w:cs="Times New Roman"/>
                <w:lang w:val="sr-Cyrl-RS"/>
              </w:rPr>
              <w:t>и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1.2.5. Годишњи извештај садржи релевантне информације о раду школе и усклађен је са садржајем годишњег плана рада.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Годишњи извештај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о раду школе треба да</w:t>
            </w:r>
            <w:r w:rsidRPr="00F818B5">
              <w:rPr>
                <w:rFonts w:ascii="Times New Roman" w:hAnsi="Times New Roman" w:cs="Times New Roman"/>
              </w:rPr>
              <w:t xml:space="preserve"> садржи релевантне информације о раду школе и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треба да буде</w:t>
            </w:r>
            <w:r w:rsidRPr="00F818B5">
              <w:rPr>
                <w:rFonts w:ascii="Times New Roman" w:hAnsi="Times New Roman" w:cs="Times New Roman"/>
              </w:rPr>
              <w:t xml:space="preserve"> усклађен са садржајем </w:t>
            </w:r>
            <w:r w:rsidRPr="00F818B5">
              <w:rPr>
                <w:rFonts w:ascii="Times New Roman" w:hAnsi="Times New Roman" w:cs="Times New Roman"/>
                <w:lang w:val="sr-Cyrl-RS"/>
              </w:rPr>
              <w:t>Г</w:t>
            </w:r>
            <w:r w:rsidRPr="00F818B5">
              <w:rPr>
                <w:rFonts w:ascii="Times New Roman" w:hAnsi="Times New Roman" w:cs="Times New Roman"/>
              </w:rPr>
              <w:t>одишњег плана рада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школе</w:t>
            </w:r>
            <w:r w:rsidRPr="00F818B5">
              <w:rPr>
                <w:rFonts w:ascii="Times New Roman" w:hAnsi="Times New Roman" w:cs="Times New Roman"/>
              </w:rPr>
              <w:t>.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Годишњи извештај треба да садржи извештаје о реализацији свих делова (планираних активности) у Годишњем плану рада.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Тим за израду  Годишњег извештаја о раду школе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 крају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1.3. Планирање образовно-васпитног рада усмерено је на развој и остваривање циљева образовања и васпитања, стандарда постигнућа/исхода у наставним предметима и општих међупредметних и предметних компетенција.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1.3.1. Наставници користе међупредметне и предметне компетенције и стандарде за глобално планирање наставе и исходе постигнућа за оперативно планирање наставе.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Глобални (годишњи) планови наставника требају бити израђени у складу са међупредметним и предметним компетенцијама и стандардима.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Оперативни (месечни) планови наставника треба да садрже исходе постигнућа ученика.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 xml:space="preserve">1.3.2. У оперативним плановима наставника и у њиховим дневним припремама видљиве су методе и </w:t>
            </w:r>
            <w:r w:rsidRPr="00F818B5">
              <w:rPr>
                <w:rFonts w:ascii="Times New Roman" w:hAnsi="Times New Roman" w:cs="Times New Roman"/>
              </w:rPr>
              <w:lastRenderedPageBreak/>
              <w:t>технике којима је планирано активно учешће ученика на часу.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 xml:space="preserve">Наставници у оперативним (месечним) плановима и дневним припремама за час требају планирати методе и технике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активног учешћа ученика на часу.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Наставници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Током школске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1.3.3. Планирање допунске наставе и додатног рада је функционално и засновано је на праћењу постигнућа ученика.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 стално треба да прате постигнућа ученика током школске године.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 треба да планирају допунску наставу и додатни рад на основу праћења постигнућа ученика.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1.3.4. У планирању слободних активности уважавају се резултати испитивања интересовања ученика.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Спровођење испитивања (анкета) интересовања ученика за слободне активности (секције и др.).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Израда плана слободних активности на основу </w:t>
            </w:r>
            <w:r w:rsidRPr="00F818B5">
              <w:rPr>
                <w:rFonts w:ascii="Times New Roman" w:hAnsi="Times New Roman" w:cs="Times New Roman"/>
              </w:rPr>
              <w:t>резултат</w:t>
            </w:r>
            <w:r w:rsidRPr="00F818B5">
              <w:rPr>
                <w:rFonts w:ascii="Times New Roman" w:hAnsi="Times New Roman" w:cs="Times New Roman"/>
                <w:lang w:val="sr-Cyrl-RS"/>
              </w:rPr>
              <w:t>а</w:t>
            </w:r>
            <w:r w:rsidRPr="00F818B5">
              <w:rPr>
                <w:rFonts w:ascii="Times New Roman" w:hAnsi="Times New Roman" w:cs="Times New Roman"/>
              </w:rPr>
              <w:t xml:space="preserve"> испитивања интересовања ученика.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 почетку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1.3.5. Планирање васпитног рада са ученицима засновано је на аналитичко-истраживачким подацима, специфичним потребама ученика и условима непосредног окружења.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Васпитни рад треба планирати у свим наставним и ваннаставним активностима, односно уградити у припреме за час и вананставне активности (секције и др.).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Планирање васпитног рада са ученицима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треба бити засновано на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 </w:t>
            </w:r>
            <w:r w:rsidRPr="00F818B5">
              <w:rPr>
                <w:rFonts w:ascii="Times New Roman" w:hAnsi="Times New Roman" w:cs="Times New Roman"/>
              </w:rPr>
              <w:t>аналитичко-истраживачким подацима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(резултати постигнућа ученика, Годишњи извештај о раду школе, анкете и др.), </w:t>
            </w:r>
            <w:r w:rsidRPr="00F818B5">
              <w:rPr>
                <w:rFonts w:ascii="Times New Roman" w:hAnsi="Times New Roman" w:cs="Times New Roman"/>
              </w:rPr>
              <w:t>специфичним потребама ученика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(потребе средњошколског узраста)</w:t>
            </w:r>
            <w:r w:rsidRPr="00F818B5">
              <w:rPr>
                <w:rFonts w:ascii="Times New Roman" w:hAnsi="Times New Roman" w:cs="Times New Roman"/>
              </w:rPr>
              <w:t xml:space="preserve"> и условима непосредног окружења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(услови живота у Сенти и околним општинама одакле потичу ученици гимназије)</w:t>
            </w:r>
            <w:r w:rsidRPr="00F81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 и стручни сарадници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438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1.3.6. Припреме за наставни рад садрже самовредновање рада наставника и/или напомене о реализацији планираних активности.</w:t>
            </w:r>
          </w:p>
        </w:tc>
        <w:tc>
          <w:tcPr>
            <w:tcW w:w="4140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Припреме за наставни рад (припреме за час) треба да садрже рубрику за самовредновање рада и </w:t>
            </w:r>
            <w:r w:rsidRPr="00F818B5">
              <w:rPr>
                <w:rFonts w:ascii="Times New Roman" w:hAnsi="Times New Roman" w:cs="Times New Roman"/>
              </w:rPr>
              <w:t>напомене о реализацији планираних активности.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Након сваког часа наставник треба да на крају припрема за наставни рад (припрема за час) упише самовредновање свога рада и</w:t>
            </w:r>
            <w:r w:rsidRPr="00F818B5">
              <w:rPr>
                <w:rFonts w:ascii="Times New Roman" w:hAnsi="Times New Roman" w:cs="Times New Roman"/>
              </w:rPr>
              <w:t xml:space="preserve"> напомене о реализацији планираних активности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на часу.</w:t>
            </w:r>
          </w:p>
        </w:tc>
        <w:tc>
          <w:tcPr>
            <w:tcW w:w="1855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3" w:type="dxa"/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</w:tbl>
    <w:p w:rsidR="00F818B5" w:rsidRDefault="00F818B5" w:rsidP="00F818B5">
      <w:pPr>
        <w:rPr>
          <w:lang w:val="sr-Cyrl-RS"/>
        </w:rPr>
      </w:pPr>
    </w:p>
    <w:p w:rsidR="00F818B5" w:rsidRDefault="00F818B5" w:rsidP="00F818B5">
      <w:pPr>
        <w:rPr>
          <w:lang w:val="sr-Cyrl-RS"/>
        </w:rPr>
      </w:pPr>
    </w:p>
    <w:p w:rsidR="00F818B5" w:rsidRPr="00161B38" w:rsidRDefault="00F818B5" w:rsidP="00F818B5">
      <w:pPr>
        <w:rPr>
          <w:rFonts w:ascii="Verdana" w:hAnsi="Verdana"/>
          <w:b/>
          <w:bCs/>
          <w:sz w:val="28"/>
          <w:szCs w:val="28"/>
          <w:lang w:val="sr-Cyrl-RS"/>
        </w:rPr>
      </w:pPr>
      <w:r w:rsidRPr="00161B38">
        <w:rPr>
          <w:rFonts w:ascii="Verdana" w:hAnsi="Verdana"/>
          <w:b/>
          <w:bCs/>
          <w:sz w:val="28"/>
          <w:szCs w:val="28"/>
          <w:lang w:val="sr-Cyrl-RS"/>
        </w:rPr>
        <w:t>УНАПРЕЂИВАЊЕ НАСТАВЕ И УЧЕЊА</w:t>
      </w:r>
    </w:p>
    <w:p w:rsidR="00F818B5" w:rsidRPr="009B19A7" w:rsidRDefault="00F818B5" w:rsidP="00F818B5">
      <w:pPr>
        <w:rPr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9"/>
        <w:gridCol w:w="3666"/>
        <w:gridCol w:w="1746"/>
        <w:gridCol w:w="1575"/>
      </w:tblGrid>
      <w:tr w:rsidR="00F818B5" w:rsidRPr="00F818B5" w:rsidTr="004C459E">
        <w:tc>
          <w:tcPr>
            <w:tcW w:w="3888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Циљеви</w:t>
            </w:r>
          </w:p>
        </w:tc>
        <w:tc>
          <w:tcPr>
            <w:tcW w:w="3780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Активности на реализацији циљева</w:t>
            </w:r>
          </w:p>
        </w:tc>
        <w:tc>
          <w:tcPr>
            <w:tcW w:w="1765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83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Време реализације активности</w:t>
            </w: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2.1. Наставник ефикасно управља процесом учења на часу.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УГЛЕДНИ ЧАСОВИ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Планирање и извођење угледног часа наставе или педагошке радионице на коме наставник примењује наведене циљеве.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САСТАНЦИ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Састанак већа и актива са анализом угледних часова и педагошких радионица на коме наставник примењује наведене циљеве.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ПОСЕТЕ ЧАСОВИМА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Посете часовима са тежиштем на праћењу примене наведених циљева.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Стручна већа за области предмета.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Стручни активи за поједине предмете.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Члан већа (актива) кога одреди веће (актив) држи час уз присуство осталих чланова већа (актива).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Наставници.</w:t>
            </w: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2.1.1. Ученику су јасни циљеви часа/исходи учења и зашто то што је планирано треба да научи.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2.1.2. Ученик разуме објашњења, упутства и кључне појмове.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2.1.3. Наставник успешно структурира и повезује делове часа користећи различите методе (облике рада, технике, поступк</w:t>
            </w:r>
            <w:r w:rsidRPr="00F818B5">
              <w:rPr>
                <w:rFonts w:ascii="Times New Roman" w:hAnsi="Times New Roman" w:cs="Times New Roman"/>
                <w:lang w:val="sr-Cyrl-RS"/>
              </w:rPr>
              <w:t>е</w:t>
            </w:r>
            <w:r w:rsidRPr="00F818B5">
              <w:rPr>
                <w:rFonts w:ascii="Times New Roman" w:hAnsi="Times New Roman" w:cs="Times New Roman"/>
              </w:rPr>
              <w:t>), односно спроводи обуку у оквиру занимања/профила у складу са специфичним захтевима радног процеса.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2.1.4. Наставник поступно поставља питања/задатке/захтеве различитог нивоа сложености.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2.1.5. Наставник усмерава интеракцију међу ученицима тако да је она у функцији учења (користи питања, идеје, коментаре ученика, подстиче вршњачко учење).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2.1.6. Наставник функционално користи постојећа наставна средства и ученицима доступне изворе знања.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2.2. Наставник прилагођава рад на часу образовно-васпитним потребама ученика.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УГЛЕДНИ ЧАСОВИ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 xml:space="preserve">Планирање и извођење угледног часа наставе или педагошке радионице на коме наставник </w:t>
            </w: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примењује наведене циљеве.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САСТАНЦИ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Састанак већа и актива са анализом угледних часова и педагошких радионица на коме наставник примењује наведене циљеве.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ПОСЕТЕ ЧАСОВИМА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Посете часовима са тежиштем на праћењу примене наведених циљева.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Стручна већа за области предмета.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 xml:space="preserve">Стручни активи </w:t>
            </w: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за поједине предмете.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Члан већа (актива) кога одреди веће (актив) држи час уз присуство осталих чланова већа (актива).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Наставници.</w:t>
            </w: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Током школске године</w:t>
            </w: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 xml:space="preserve">2.2.1. Наставник прилагођава захтеве </w:t>
            </w:r>
            <w:r w:rsidRPr="00F818B5">
              <w:rPr>
                <w:rFonts w:ascii="Times New Roman" w:hAnsi="Times New Roman" w:cs="Times New Roman"/>
              </w:rPr>
              <w:lastRenderedPageBreak/>
              <w:t>могућностима сваког ученика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(један од кључних циљева).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2.2.2. Наставник прилагођава начин рада и наставни материјал индивидуалним карактеристикама сваког ученика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(један од кључних циљева)</w:t>
            </w:r>
            <w:r w:rsidRPr="00F81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2.2.3. Наставник посвећује време и пажњу сваком ученику у складу са његовим образовним и васпитним потребама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(један од кључних циљева).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2.2.4. Наставник примењује специфичне задатке/активности/материјале на основу ИОП-а и плана индивидуализације.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2.2.5. Ученици којима је потребна додатна подршка учествују у заједничким активностима којима се подстиче њихов напредак и интеракција са другим ученицима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(један од кључних циљева)</w:t>
            </w:r>
            <w:r w:rsidRPr="00F81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2.2.6. Наставник прилагођава темпо рада различитим образовним и васпитним потребама ученика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(један од кључних циљева)</w:t>
            </w:r>
            <w:r w:rsidRPr="00F81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2.3. Ученици стичу знања, усвајају вредности, развијају вештине и компетенције на часу.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УГЛЕДНИ ЧАСОВИ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Планирање и извођење угледног часа наставе или педагошке радионице на коме наставник примењује наведене циљеве.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САСТАНЦИ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Састанак већа и актива са анализом угледних часова и педагошких радионица на коме наставник примењује наведене циљеве.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ПОСЕТЕ ЧАСОВИМА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Посете часовима са тежиштем на праћењу примене наведених циљева.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Стручна већа за области предмета.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Стручни активи за поједине предмете.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 xml:space="preserve">Члан већа (актива) кога одреди веће (актив) држи час уз присуство осталих </w:t>
            </w: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чланова већа (актива).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Наставници.</w:t>
            </w: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Током школске године</w:t>
            </w: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2.3.1.Активности/радови ученика показују да су разумели предмет учења на часу, умеју да примене научено и образложе како су дошли до решења.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2.3.2. Ученик повезује предмет учења са претходно наученим у различитим областима, професионалном праксом и свакодневним животом.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 xml:space="preserve">2.3.3. Ученик прикупља, критички </w:t>
            </w:r>
            <w:r w:rsidRPr="00F818B5">
              <w:rPr>
                <w:rFonts w:ascii="Times New Roman" w:hAnsi="Times New Roman" w:cs="Times New Roman"/>
              </w:rPr>
              <w:lastRenderedPageBreak/>
              <w:t>процењује и анализира идеје, одговоре и решења.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2.3.4. Ученик излаже своје идеје и износи оригинална и креативна решења.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2.3.5. Ученик примењује повратну информацију да реши задатак/унапреди учење.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2.3.6. Ученик планира, реализује и вреднује пројекат у настави самостално или уз помоћ наставника.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2.4. Поступци вредновања су у функцији даљег учења.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УГЛЕДНИ ЧАСОВИ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Планирање и извођење угледног часа наставе или педагошке радионице на коме наставник примењује наведене циљеве.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САСТАНЦИ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Састанак већа и актива са анализом угледних часова и педагошких радионица на коме наставник примењује наведене циљеве.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ПОСЕТЕ ЧАСОВИМА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Посете часовима са тежиштем на праћењу примене наведених циљева.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Стручна већа за области предмета.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Стручни активи за поједине предмете.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Члан већа (актива) кога одреди веће (актив) држи час уз присуство осталих чланова већа (актива).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Наставници.</w:t>
            </w: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2.4.1. Наставник формативно и сумативно оцењује у складу са прописима.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2.4.2. Ученику су јасни критеријуми вредновања.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2.4.3. Наставник даје потпуну и разумљиву повратну информацију ученицима о њиховом раду, укључујући и јасне препоруке о наредним корацима.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2.4.4. Ученик поставља себи циљеве у учењу.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2.4.5. Ученик уме критички да процени свој напредак и напредак осталих ученика.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2.5. Сваки ученик има прилику да буде успешан.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УГЛЕДНИ ЧАСОВИ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Планирање и извођење угледног часа наставе или педагошке радионице на коме наставник примењује наведене циљеве.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САСТАНЦИ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 xml:space="preserve">Састанак већа и актива са анализом </w:t>
            </w: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угледних часова и педагошких радионица на коме наставник примењује наведене циљеве.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ПОСЕТЕ ЧАСОВИМА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Посете часовима са тежиштем на праћењу примене наведених циљева.</w:t>
            </w:r>
          </w:p>
        </w:tc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Стручна већа за области предмета.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Стручни активи за поједине предмете.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 xml:space="preserve">Члан већа (актива) кога </w:t>
            </w: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одреди веће (актив) држи час уз присуство осталих чланова већа (актива).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Наставници.</w:t>
            </w: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Током школске године</w:t>
            </w: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2.5.1.Наставник и ученици се међусобно уважавају, наставник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F818B5">
              <w:rPr>
                <w:rFonts w:ascii="Times New Roman" w:hAnsi="Times New Roman" w:cs="Times New Roman"/>
              </w:rPr>
              <w:t>подстиче ученике на међусобно уважавање и на конструктиван начин успоставља и одржава дисциплину у складу са договореним правилима.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2.5.2. Наставник користи разноврсне поступке за мотивисање ученика уважавајући њихове различитости и претходна постигнућа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(један од кључних циљева)</w:t>
            </w:r>
            <w:r w:rsidRPr="00F81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2.5.3. Наставник подстиче интелектуалну радозналост и слободно изношење мишљења.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2.5.4. Ученик има могућност избора у вези са начином обраде теме, обликом рада или материјала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(један од кључних циљева)</w:t>
            </w:r>
            <w:r w:rsidRPr="00F818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F818B5" w:rsidRPr="00F818B5" w:rsidTr="004C459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2.5.5. Наставник показује поверење у могућности ученика и има позитивна очекивања у погледу успеха.</w:t>
            </w:r>
          </w:p>
        </w:tc>
        <w:tc>
          <w:tcPr>
            <w:tcW w:w="37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7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  <w:tc>
          <w:tcPr>
            <w:tcW w:w="15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</w:tbl>
    <w:p w:rsidR="00F818B5" w:rsidRDefault="00F818B5" w:rsidP="00F818B5">
      <w:pPr>
        <w:rPr>
          <w:lang w:val="sr-Cyrl-RS"/>
        </w:rPr>
      </w:pPr>
      <w:r>
        <w:rPr>
          <w:lang w:val="sr-Cyrl-R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6"/>
        <w:gridCol w:w="3711"/>
        <w:gridCol w:w="1791"/>
        <w:gridCol w:w="1528"/>
      </w:tblGrid>
      <w:tr w:rsidR="00F818B5" w:rsidRPr="00F818B5" w:rsidTr="004C459E">
        <w:trPr>
          <w:trHeight w:val="224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</w:rPr>
            </w:pPr>
            <w:r w:rsidRPr="00F818B5">
              <w:rPr>
                <w:rFonts w:ascii="Times New Roman" w:hAnsi="Times New Roman" w:cs="Times New Roman"/>
                <w:b/>
              </w:rPr>
              <w:t>Вредновање у складу са</w:t>
            </w:r>
            <w:r w:rsidRPr="00F818B5">
              <w:rPr>
                <w:rFonts w:ascii="Times New Roman" w:hAnsi="Times New Roman" w:cs="Times New Roman"/>
                <w:b/>
                <w:lang w:val="sr-Cyrl-RS"/>
              </w:rPr>
              <w:t xml:space="preserve"> новим</w:t>
            </w:r>
            <w:r w:rsidRPr="00F818B5">
              <w:rPr>
                <w:rFonts w:ascii="Times New Roman" w:hAnsi="Times New Roman" w:cs="Times New Roman"/>
                <w:b/>
              </w:rPr>
              <w:t xml:space="preserve"> Правилником о оцењивању ученика у средњој школи 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</w:rPr>
              <w:t>усаглашавање критеријума оцењивања</w:t>
            </w:r>
            <w:r w:rsidRPr="00F818B5">
              <w:rPr>
                <w:rFonts w:ascii="Times New Roman" w:hAnsi="Times New Roman" w:cs="Times New Roman"/>
                <w:b/>
                <w:lang w:val="sr-Cyrl-RS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КРИТЕРИЈУМИ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Доношење јединствених критеријума оцењивања на нивоу стручних већа и актива.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ПОРТФОЛИО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Праћење постигнућа ученика вођењем Портфолија ученика.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Стручна већа за области предмета.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Стручни активи за поједине предмете.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Наставници.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rPr>
          <w:trHeight w:val="2870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</w:rPr>
            </w:pPr>
            <w:r w:rsidRPr="00F818B5">
              <w:rPr>
                <w:rFonts w:ascii="Times New Roman" w:hAnsi="Times New Roman" w:cs="Times New Roman"/>
                <w:b/>
              </w:rPr>
              <w:t>Јавна промоција ученика-такмичара и њихових успеха.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ПРОМОЦИЈА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Обавештавање свих ученика о успесима на такмичењима путем ученичких плаката и на Сајту школе.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САСТАНЦИ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Приказ такмичења и представљање такмичара на састанцима стручних већа и стручних актива, на које могу доћи сви заинтересовани.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Тим за праћење програма и резултата такмичења ученика.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Стручна већа за области предмета.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Стручни активи за поједине предмете.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rPr>
          <w:trHeight w:val="2870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</w:rPr>
            </w:pPr>
            <w:r w:rsidRPr="00F818B5">
              <w:rPr>
                <w:rFonts w:ascii="Times New Roman" w:hAnsi="Times New Roman" w:cs="Times New Roman"/>
                <w:b/>
              </w:rPr>
              <w:lastRenderedPageBreak/>
              <w:t xml:space="preserve">Јачање мотивације ученика за учење.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</w:rPr>
            </w:pPr>
            <w:r w:rsidRPr="00F818B5">
              <w:rPr>
                <w:rFonts w:ascii="Times New Roman" w:hAnsi="Times New Roman" w:cs="Times New Roman"/>
                <w:b/>
              </w:rPr>
              <w:t>Подстицање унутрашње мотивације за учење.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УГЛЕДНИ ЧАСОВИ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Планирање и извођење угледног часа на коме наставник мотивише ученике за учење.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САСТАНЦИ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Састанак већа и актива са анализом наведених угледних часова.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ПОСЕТЕ ЧАСОВИМА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Посете часовима са тежиштем на праћењу мотивације ученика за учење.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ПРИКАЗИ КЊИГА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Прикази књига, истраживања и др. из ове области.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Стручна већа за области предмета.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Стручни активи за поједине предмете.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Члан већа (актива) кога одреди веће (актив) држи час уз присуство осталих чланова већа (актива).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Наставници.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Прикази могу и на Наставничком већу.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Током школске године</w:t>
            </w:r>
          </w:p>
        </w:tc>
      </w:tr>
    </w:tbl>
    <w:p w:rsidR="00F818B5" w:rsidRDefault="00F818B5" w:rsidP="00F818B5">
      <w:pPr>
        <w:rPr>
          <w:lang w:val="sr-Cyrl-RS"/>
        </w:rPr>
      </w:pPr>
    </w:p>
    <w:p w:rsidR="00F818B5" w:rsidRPr="009B19A7" w:rsidRDefault="00F818B5" w:rsidP="00F818B5">
      <w:pPr>
        <w:rPr>
          <w:lang w:val="sr-Cyrl-RS"/>
        </w:rPr>
      </w:pPr>
    </w:p>
    <w:p w:rsidR="00F818B5" w:rsidRPr="00566494" w:rsidRDefault="00F818B5" w:rsidP="00F818B5">
      <w:pPr>
        <w:rPr>
          <w:rFonts w:ascii="Verdana" w:hAnsi="Verdana"/>
          <w:b/>
          <w:bCs/>
          <w:sz w:val="28"/>
          <w:szCs w:val="28"/>
          <w:lang w:val="sr-Cyrl-RS"/>
        </w:rPr>
      </w:pPr>
      <w:r>
        <w:rPr>
          <w:rFonts w:ascii="Verdana" w:hAnsi="Verdana"/>
          <w:b/>
          <w:bCs/>
          <w:sz w:val="28"/>
          <w:szCs w:val="28"/>
          <w:lang w:val="sr-Cyrl-RS"/>
        </w:rPr>
        <w:t>ОСТАЛИ ПРИОРИТЕТИ</w:t>
      </w:r>
    </w:p>
    <w:p w:rsidR="00F818B5" w:rsidRDefault="00F818B5" w:rsidP="00F818B5">
      <w:pPr>
        <w:rPr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8"/>
        <w:gridCol w:w="4410"/>
        <w:gridCol w:w="1768"/>
        <w:gridCol w:w="1580"/>
      </w:tblGrid>
      <w:tr w:rsidR="00F818B5" w:rsidRPr="00F818B5" w:rsidTr="004C459E">
        <w:tc>
          <w:tcPr>
            <w:tcW w:w="3258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Циљеви</w:t>
            </w:r>
          </w:p>
        </w:tc>
        <w:tc>
          <w:tcPr>
            <w:tcW w:w="4410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Активности на реализацији циљева</w:t>
            </w:r>
          </w:p>
        </w:tc>
        <w:tc>
          <w:tcPr>
            <w:tcW w:w="1768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Носиоци активности</w:t>
            </w:r>
          </w:p>
        </w:tc>
        <w:tc>
          <w:tcPr>
            <w:tcW w:w="1580" w:type="dxa"/>
            <w:vAlign w:val="center"/>
          </w:tcPr>
          <w:p w:rsidR="00F818B5" w:rsidRPr="00F818B5" w:rsidRDefault="00F818B5" w:rsidP="004C459E">
            <w:pPr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lang w:val="sr-Cyrl-RS"/>
              </w:rPr>
              <w:t>Време реализације активности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3.2. Школа континуирано доприноси бољим образовним постигнућима ученика.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Спровођење Програма подршке ученицима који је саставни део Школског програма за 2022-2026.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3.2.1. Резултати праћења образовних постигнућа користе се за даљи развој ученика.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Годишњи и оперативни (месечни) планови рада наставника треба да садрже образовна постигнућа ученика која желимо остварити.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Стално праћење образовних постигнућа ученика квартарно, на крају првог и другог полугодишта.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Коришћење резултата праћења образовних постигнућа за даљи развој ученика.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3.2.2. Ученици којима је потребна додатна образовна подршка остварују постигнућа у складу са индивидуалним циљевима учења/прилагођеним образовним стандардима.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Израда индивидуалних образовних планова (ИОП) з</w:t>
            </w:r>
            <w:r w:rsidRPr="00F818B5">
              <w:rPr>
                <w:rFonts w:ascii="Times New Roman" w:hAnsi="Times New Roman" w:cs="Times New Roman"/>
                <w:lang w:val="sr-Cyrl-RS"/>
              </w:rPr>
              <w:t>а ученике којима је потребна додатна образовна подршка.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Пружање подршке ученицима којима је потребна додатна образовна подршка </w:t>
            </w:r>
            <w:r w:rsidRPr="00F818B5">
              <w:rPr>
                <w:rFonts w:ascii="Times New Roman" w:hAnsi="Times New Roman" w:cs="Times New Roman"/>
              </w:rPr>
              <w:t>у складу са индивидуалним циљевима учења/прилагођеним образовним стандардима.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</w:rPr>
              <w:t>3.2.3. Ученици су укључени у допунску наставу у складу са својим потребама.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Планирање и реализација допунске наставе у складу са потребама ученика.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3.2.4. Ученици који похађају допунску наставу показују напредак у учењу.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Стално праћење напретка ученика који похађају допунску наставу.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Корекција планова и методе рада допунске наставе у случају да ученици не показују напредак у учењу.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3.2.5. Ученици који похађају часове додатног рада остварују напредак у складу са програмским циљевима и индивидуалним потребама.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Стално праћење напретка ученика који похађају часове додатног рада.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Корекција планова и методе рада на часовима додатног рада у случају да ученици не показују напредак у учењу.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3.2.6. Школа реализује квалитетан програм припреме ученика за завршни испит.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Планирање и реализација квалитетног програма припреме ученика за завршни испит у складу са законом и програмом наставе и учења.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Корекција планова и методе рада на часовима припрема за завршни испит у случају да ученици не показују напредак у учењу.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3.2.7. Резултати иницијалних и годишњих тестова и провера знања користе се у индивидуализацији подршке у учењу.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Планирање и реализација иницијалних и годишњих тестова и провера знања.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Индивидуализација подршке ученицима у учењу у складу са резултатима иницијалних и годишњих тестова и провера знања.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3.2.8. Резултати националних и међународних тестирања користе се функционално за унапређивање наставе и учења.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Ако је могуће, учествовати у националним и међународним тестирањима ученика.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Израда плана за функционално унапређивање наставе и учења на основу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резултата националних и међунардоних тестирања ученика.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lastRenderedPageBreak/>
              <w:t>5.3. У школи функционише систем заштите од насиља.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Спровођење Програма заштите од насиља, злостављања и занемаривања и Програма превенције дискриминаторног понашања и вређања угледа, части или достојанства личности који су делови Школског програма и Развојног плана школе за 2022-2026. 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Тим за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заштиту од дискриминације, насиља, злостављања и занемаривања,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Психолог,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Одељењске старешине, 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5.3.1. У школи је видљиво и јасно изражен негативан став према насиљу.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Афирмација и стално истицање негативног става према насиљу у свим наставним и ваннаставним активностима школе.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Тим за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заштиту од дискриминације, насиља, злостављања и занемаривања,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Психолог,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Одељењске старешине,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5.3.2. У школи функционише мрежа за решавање проблема насиља у складу са Протоколом о заштити деце/ученика од насиља, злостављања и занемаривања у образовно-васпитним установама.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Стално функционисање мреже за решавање проблема </w:t>
            </w:r>
            <w:r w:rsidRPr="00F818B5">
              <w:rPr>
                <w:rFonts w:ascii="Times New Roman" w:hAnsi="Times New Roman" w:cs="Times New Roman"/>
              </w:rPr>
              <w:t>насиља у складу са Протоколом о заштити деце/ученика од насиља, злостављања и занемаривања у образовно-васпитним установама.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 xml:space="preserve">Стално праћење и извештавање органа школе, родитеља, а по потреби и надлежних органа ван школе о сваком случају </w:t>
            </w:r>
            <w:r w:rsidRPr="00F818B5">
              <w:rPr>
                <w:rFonts w:ascii="Times New Roman" w:hAnsi="Times New Roman" w:cs="Times New Roman"/>
              </w:rPr>
              <w:t>насиља, злостављања и занемаривања у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школи.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Тим за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заштиту од дискриминације, насиља, злостављања и занемаривања,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Психолог,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Одељењске старешине,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 xml:space="preserve">5.3.3. Школа организује активности за запослене у школи, ученике и родитеље, које су директно усмерене на </w:t>
            </w:r>
            <w:r w:rsidRPr="00F818B5">
              <w:rPr>
                <w:rFonts w:ascii="Times New Roman" w:hAnsi="Times New Roman" w:cs="Times New Roman"/>
              </w:rPr>
              <w:lastRenderedPageBreak/>
              <w:t>превенцију насиља.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 xml:space="preserve">Планирање и реализација активности за превенцију насиља за </w:t>
            </w:r>
            <w:r w:rsidRPr="00F818B5">
              <w:rPr>
                <w:rFonts w:ascii="Times New Roman" w:hAnsi="Times New Roman" w:cs="Times New Roman"/>
              </w:rPr>
              <w:t>запослене у школи, ученике и родитеље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(предавања на Наставничком већу, часовима одељењског </w:t>
            </w: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старешине, Ученичком парламенту, Савету родитеља, родитељским састанцима и др.).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Тим за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заштиту од дискриминације, насиља, </w:t>
            </w:r>
            <w:r w:rsidRPr="00F818B5">
              <w:rPr>
                <w:rFonts w:ascii="Times New Roman" w:hAnsi="Times New Roman" w:cs="Times New Roman"/>
                <w:lang w:val="sr-Cyrl-RS"/>
              </w:rPr>
              <w:lastRenderedPageBreak/>
              <w:t>злостављања и занемаривања,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 xml:space="preserve">Психолог,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Одељењске старешине,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5.3.4. Школа организује посебне активности подршке и васпитни рад са ученицима који су укључени у насиље (који испољавају насилничко понашање, трпе га или су сведоци).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Планирање и реализација посебних активности подршке и васпитни рад</w:t>
            </w:r>
            <w:r w:rsidRPr="00F818B5">
              <w:rPr>
                <w:rFonts w:ascii="Times New Roman" w:hAnsi="Times New Roman" w:cs="Times New Roman"/>
              </w:rPr>
              <w:t xml:space="preserve"> са ученицима који су укључени у насиље (који испољавају насилничко понашање, трпе га или су сведоци)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: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- индивидуални разговор и саветовање ученика, појачан васпитни рад са ученицима, психолошке радионице за ученике, едукација за превенцију насиља на часу одељењског старешине и др.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Тим за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заштиту од дискриминације, насиља, злостављања и занемаривања,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 xml:space="preserve">Психолог,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Одељењске старешине,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5.5. Школа је центар иновација и васпитно-образовне изузетности.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5.5.1. Школа је препознатљива као центар иновација и васпитно-образовне изузетности у широј и ужој локалној и стручној заједници.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Наставници и стручни сарадници треба да настоје да својим радом и иновацијама Сенћанска гимназија буде препознатљива као центар иновација и образовно-васпитне изузетности </w:t>
            </w:r>
            <w:r w:rsidRPr="00F818B5">
              <w:rPr>
                <w:rFonts w:ascii="Times New Roman" w:hAnsi="Times New Roman" w:cs="Times New Roman"/>
              </w:rPr>
              <w:t>у широј и ужој локалној и стручној заједници.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Наставници, Стручни сарадници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5.5.2. Наставници континуирано преиспитују сопствену васпитно-образовну праксу, мењају је и унапређују.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 треба стално да преиспитују свој образовно-васпитни рад путем самовредновања и анализе ефикасности својих часова.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 треба да на основу преиспитивања свог рада континуирано мењају и унапређују своју праксу.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Наставници, Стручни сарадници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5.5.3. Наставници нова сазнања и искуства размењују са другим колегама у установи и ван ње.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Наставници треба редовно да о новим сазнањима и искуствима информишу друге наставнике и стручне сараднике у школи на седницама Наставничког већа, стручним већима за области предмета и стручним активима за поједине предмете, као и ван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школе на стручним скуповима и другим облицима сусрета и организовања просветних радника.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Наставници, Стручни сарадници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5.5.4. Резултати успостављеног система тимског рада и партнерских односа на свим нивоима школе представљају примере добре праксе.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 треба да успоставе систем тимског рада и партнерске односе на свим нивоима школе.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Наставници треба да настоје да тимски рад и партнерски односи представљају примере добре праксе. 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Наставници, Стручни сарадници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5.5.5. Школа развија иновативну праксу и нова образовна решења на основу акционих истраживања.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Планирање и реализација акционих истраживања у циљу развијања иновација и нових образовних решења.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 треба да на основу акционих истраживања и споствене праксе стално иновирају свој рад и примењују што ефикаснија образовна решења у свом раду.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Стручна већа за области предмета,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Наставници, Стручни сарадници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/>
                <w:bCs/>
              </w:rPr>
              <w:t>6.6. Школа подржава иницијативу и развија предузетнички дух.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6.6.1. Директор развија сарадњу и мрежу са другим установама, привредним и непривредним организацијама и локалном заједницом у циљу развијања предузетничких компетенција ученика.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С</w:t>
            </w:r>
            <w:r w:rsidRPr="00F818B5">
              <w:rPr>
                <w:rFonts w:ascii="Times New Roman" w:hAnsi="Times New Roman" w:cs="Times New Roman"/>
              </w:rPr>
              <w:t>арадњ</w:t>
            </w:r>
            <w:r w:rsidRPr="00F818B5">
              <w:rPr>
                <w:rFonts w:ascii="Times New Roman" w:hAnsi="Times New Roman" w:cs="Times New Roman"/>
                <w:lang w:val="sr-Cyrl-RS"/>
              </w:rPr>
              <w:t>а</w:t>
            </w:r>
            <w:r w:rsidRPr="00F818B5">
              <w:rPr>
                <w:rFonts w:ascii="Times New Roman" w:hAnsi="Times New Roman" w:cs="Times New Roman"/>
              </w:rPr>
              <w:t xml:space="preserve"> са другим установама, привредним и непривредним организацијама и локалном заједницом у циљу развијања предузетничких компетенција ученика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треба да буде таква да ученик: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разуме важност личне активације и показује иницијативу у упознавању са карактеристикама тржишта рада (захтеви појединих радних места, начин функционисања институција, позиционирање у свету бизниса);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разуме принципе функционисања тржишта рада и схвата неопходност сталног усавршавања у складу са развојем тржишта и захтевима послодаваца;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уме да идентификује и адекватно представи своје способности и вештине („јаке стране“);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уме да напише CV и мотивационо писмо;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уме да искаже и заступа своје идеје, и да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утиче на друге, кроз развој вештине јавног говора, преговарања и решавања конфликата;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има способност постављања адекватних и реалних циљева процењујући и прихватајући ризике;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планира ресурсе и управља њима (знања и вештине, време, новац, технологије и други ресурси) и усредсређен је на постизање циљева;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зна да комуницира с послодавцима, уме да преговара и спреман је да обавља праксу и волонтира поштујући договоре.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Директор,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Наставници, Одељењске старешине, Психолог, Педагог, Ученици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6.6.2. У школи се подржава реализација пројеката којима се развијају опште и међупредметне компетенције.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Планирање и реализација пројеката</w:t>
            </w:r>
            <w:r w:rsidRPr="00F818B5">
              <w:rPr>
                <w:rFonts w:ascii="Times New Roman" w:hAnsi="Times New Roman" w:cs="Times New Roman"/>
              </w:rPr>
              <w:t xml:space="preserve"> којима се развијају опште и међупредметне компетенције.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lang w:val="sr-Cyrl-RS"/>
              </w:rPr>
              <w:t>Развој међупредметних компетенција и то: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1. Компетенција за целоживотно учење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2. Комуникација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3. Рад с подацима и информацијама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4. Дигитална компетенција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5. Решавање проблема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6. Сарадња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7. Одговорно учешће у демократском друштву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8. Одговоран однос према здрављу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9. Одговоран однос према околини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10. Естетичка компетенција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11. Предузимљивост и оријентација ка предузетништву.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Директор,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Наставници, Одељењске старешине, Психолог, Педагог, Ученици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 xml:space="preserve">6.6.3. Школа кроз школске пројекте развија предузимљивост, оријентацију ка предузетништву и предузетничке компетенције </w:t>
            </w:r>
            <w:r w:rsidRPr="00F818B5">
              <w:rPr>
                <w:rFonts w:ascii="Times New Roman" w:hAnsi="Times New Roman" w:cs="Times New Roman"/>
              </w:rPr>
              <w:lastRenderedPageBreak/>
              <w:t>ученика и наставника.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Школа треба да делује као центар за промовисање предузетничког духа: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у процесима учења у учионици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- у свакодневном животу у школи,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у локалној заједници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у стручном усавршавању запослених,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у мотивисању запослених и подршци за предузетничке идеје,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кроз материјалну подршку,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при формирању тима за пројектну наставу и предузетништво,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у сарадњи са локалном заједницом,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у реализацији пројеката на нивоу школе,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сарадња са другим школама и размена искустава,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едукација ученика од стране предузетника,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подршка иницијативама ученика,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укључивање школе и ученика у пројекте локалне заједнице,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покретање активности које захтевају волонтерски и хуманитарни рад,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отварање ученичких задруга,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награђивање ученика.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Активности усмерене према ученицима, тако да они: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раде у групама или тимовима;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доносе одлуке;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међусобно комуницирају и договарају се;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бирају начине презентовања свог рада;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реализују пројекте;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стичу знања о свету рада и пословања;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упознају се са карактеристикама одређених послова и радних места;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састављају и користе радну биографију /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CV и мотивационо писмо да опишу своје компетенције, жеље и очекивања.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Директор,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Наставници, Одељењске старешине,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Психолог, Педагог, Ученици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lastRenderedPageBreak/>
              <w:t>6.6.4. Школа укључује ученике и родитеље у конкретне активности у кључним областима квалитета.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Планирање и реализација укључивања ученика и родитеља у конкретне активности у кључним областима квалитета рада школе, а нарочито у следећим областима: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планирање рада органа, тела и тимова је у функцији ефективног и ефикасног рада у школи,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настава и учење,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школа континуирано доприноси бољим образовним постигнућима ученика,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подршка ученицима,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етос,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школа подржава иницијативу и развија предузетнички дух.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Директор,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Наставници, Одељењске старешине, Психолог, Педагог, Ученици, Родитељи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  <w:tr w:rsidR="00F818B5" w:rsidRPr="00F818B5" w:rsidTr="004C459E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</w:rPr>
            </w:pPr>
            <w:r w:rsidRPr="00F818B5">
              <w:rPr>
                <w:rFonts w:ascii="Times New Roman" w:hAnsi="Times New Roman" w:cs="Times New Roman"/>
              </w:rPr>
              <w:t>6.6.5. Директор развија међународну сарадњу и пројекте усмерене на развој кључних компетенција за целоживотно учење ученика и наставника.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Развој</w:t>
            </w:r>
            <w:r w:rsidRPr="00F818B5">
              <w:rPr>
                <w:rFonts w:ascii="Times New Roman" w:hAnsi="Times New Roman" w:cs="Times New Roman"/>
              </w:rPr>
              <w:t xml:space="preserve"> кључних компетенција за целоживотно учење ученика и наставника</w:t>
            </w:r>
            <w:r w:rsidRPr="00F818B5">
              <w:rPr>
                <w:rFonts w:ascii="Times New Roman" w:hAnsi="Times New Roman" w:cs="Times New Roman"/>
                <w:lang w:val="sr-Cyrl-RS"/>
              </w:rPr>
              <w:t xml:space="preserve"> тако да ученик и наставник: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уме да планира време за учење и да организује процес учења и управља њим;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активно конструише знање;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уочава структуру градива, активно селектује познато од непознатог, битно од небитног;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уме да резимира и елаборира основне идеје;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ефикасно користи различите стратегије учења, прилагођава их природи градива и циљевима учења;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познаје различите врсте текстова и уме да изабере адекватну стратегију читања;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разликује чињенице од интерпретација, ставова, веровања и мишљења;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препознаје и продукује аргументацију за </w:t>
            </w: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одређену тезу, разликује аргументе према снази и релевантности;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 xml:space="preserve">- уме да процени сопствену успешност у учењу; 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- идентификује тешкоће у учењу и зна како да их превазиђе.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lastRenderedPageBreak/>
              <w:t>Директор,</w:t>
            </w:r>
          </w:p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Наставници, Одељењске старешине, Психолог, Педагог, Ученици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8B5" w:rsidRPr="00F818B5" w:rsidRDefault="00F818B5" w:rsidP="004C459E">
            <w:pPr>
              <w:rPr>
                <w:rFonts w:ascii="Times New Roman" w:hAnsi="Times New Roman" w:cs="Times New Roman"/>
                <w:bCs/>
                <w:lang w:val="sr-Cyrl-RS"/>
              </w:rPr>
            </w:pPr>
            <w:r w:rsidRPr="00F818B5">
              <w:rPr>
                <w:rFonts w:ascii="Times New Roman" w:hAnsi="Times New Roman" w:cs="Times New Roman"/>
                <w:bCs/>
                <w:lang w:val="sr-Cyrl-RS"/>
              </w:rPr>
              <w:t>Током школске године</w:t>
            </w:r>
          </w:p>
        </w:tc>
      </w:tr>
    </w:tbl>
    <w:p w:rsidR="009038E1" w:rsidRDefault="009038E1"/>
    <w:p w:rsidR="009038E1" w:rsidRDefault="00216B5B">
      <w:pPr>
        <w:widowControl w:val="0"/>
        <w:spacing w:after="0" w:line="23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3" w:name="2p2csry" w:colFirst="0" w:colLast="0"/>
      <w:bookmarkEnd w:id="33"/>
      <w:r>
        <w:rPr>
          <w:rFonts w:ascii="Times New Roman" w:eastAsia="Times New Roman" w:hAnsi="Times New Roman" w:cs="Times New Roman"/>
          <w:b/>
          <w:sz w:val="28"/>
          <w:szCs w:val="28"/>
        </w:rPr>
        <w:t>ИНОВАЦИЈЕ У НАСТАВИ</w:t>
      </w:r>
    </w:p>
    <w:p w:rsidR="009038E1" w:rsidRDefault="009038E1">
      <w:pPr>
        <w:widowControl w:val="0"/>
        <w:spacing w:after="0" w:line="19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 иновација саставља се у сарадњи са предметним наставницима.</w:t>
      </w:r>
      <w:r w:rsidR="0058149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</w:p>
    <w:p w:rsidR="0058149F" w:rsidRPr="0058149F" w:rsidRDefault="0058149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Настава српског језика као нематерњег и даље се одвија по нивоима, и у две групе (А и Б). 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ind w:left="1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СТРУЧНО УСАВРШАВАЊЕ</w:t>
      </w:r>
    </w:p>
    <w:p w:rsidR="009038E1" w:rsidRDefault="009038E1">
      <w:pPr>
        <w:widowControl w:val="0"/>
        <w:spacing w:after="0" w:line="3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 w:rsidP="00CB49D8">
      <w:pPr>
        <w:widowControl w:val="0"/>
        <w:spacing w:after="0" w:line="240" w:lineRule="auto"/>
        <w:ind w:right="47" w:firstLine="43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току године наставници учествују на стручним усавршавањима која организује Министарство Просвете, Удружење педагога, као и путем размене искустава наставника са наставницима других школа.</w:t>
      </w:r>
    </w:p>
    <w:p w:rsidR="009038E1" w:rsidRDefault="00216B5B" w:rsidP="00CB49D8">
      <w:pPr>
        <w:widowControl w:val="0"/>
        <w:spacing w:after="0" w:line="240" w:lineRule="auto"/>
        <w:ind w:right="47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Стручно усавршавње наставника и стучних сарадника на поменутим скуповима врши се у складу са финансијским могућностима школе (ако локална самоуправа за ову намену посебно обезбедни средства). Од претходне школске године наставници нису у могућности да одлазе на стручна усавршавања због недостатка стредстава која би требало да обезбеди локална самоуправа.</w:t>
      </w:r>
    </w:p>
    <w:p w:rsidR="009038E1" w:rsidRDefault="00216B5B" w:rsidP="00CB49D8">
      <w:pPr>
        <w:widowControl w:val="0"/>
        <w:spacing w:after="0" w:line="240" w:lineRule="auto"/>
        <w:ind w:right="47"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располаже Каталогом програма стручног усавршавања запослених у образовању за школску 202</w:t>
      </w:r>
      <w:r w:rsidR="0058149F">
        <w:rPr>
          <w:rFonts w:ascii="Times New Roman" w:eastAsia="Times New Roman" w:hAnsi="Times New Roman" w:cs="Times New Roman"/>
          <w:sz w:val="24"/>
          <w:szCs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/202</w:t>
      </w:r>
      <w:r w:rsidR="0058149F">
        <w:rPr>
          <w:rFonts w:ascii="Times New Roman" w:eastAsia="Times New Roman" w:hAnsi="Times New Roman" w:cs="Times New Roman"/>
          <w:sz w:val="24"/>
          <w:szCs w:val="24"/>
          <w:lang w:val="sr-Cyrl-RS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годину, у којем су наведени акредитовани семинари који су одобрени од стране Министарства Просвете.</w:t>
      </w:r>
    </w:p>
    <w:p w:rsidR="00E51730" w:rsidRDefault="00E51730" w:rsidP="00CB49D8">
      <w:pPr>
        <w:widowControl w:val="0"/>
        <w:spacing w:after="0" w:line="240" w:lineRule="auto"/>
        <w:ind w:right="47"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За шкоску 2023/24.годину планира се стручно усавршавање у вези подршке ученицима са сметњама у развоју, дисграфијом, дислексијом, дискалкулијом.</w:t>
      </w:r>
    </w:p>
    <w:p w:rsidR="00E51730" w:rsidRPr="00E51730" w:rsidRDefault="00E51730" w:rsidP="00CB49D8">
      <w:pPr>
        <w:widowControl w:val="0"/>
        <w:spacing w:after="0" w:line="240" w:lineRule="auto"/>
        <w:ind w:right="47" w:firstLine="432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9038E1" w:rsidRDefault="00216B5B">
      <w:pPr>
        <w:widowControl w:val="0"/>
        <w:shd w:val="clear" w:color="auto" w:fill="FFFFFF"/>
        <w:spacing w:after="0" w:line="187" w:lineRule="auto"/>
        <w:ind w:left="58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>Прилог - План стручног усавршавања наставника</w:t>
      </w:r>
    </w:p>
    <w:p w:rsidR="00CB49D8" w:rsidRDefault="00CB49D8">
      <w:pPr>
        <w:tabs>
          <w:tab w:val="left" w:pos="406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4" w:name="ihv636" w:colFirst="0" w:colLast="0"/>
      <w:bookmarkEnd w:id="34"/>
    </w:p>
    <w:p w:rsidR="009038E1" w:rsidRDefault="00216B5B">
      <w:pPr>
        <w:tabs>
          <w:tab w:val="left" w:pos="40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ПЛАНОВИ РАДА СТРУЧНИХ ОРГАНА И ОРГАНА УПРАВЉАЊА</w:t>
      </w:r>
    </w:p>
    <w:p w:rsidR="009038E1" w:rsidRDefault="00216B5B">
      <w:pPr>
        <w:widowControl w:val="0"/>
        <w:spacing w:after="0" w:line="240" w:lineRule="auto"/>
        <w:ind w:left="22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 РАДА НАСТАВНИЧКОГ ВЕЋА</w:t>
      </w:r>
    </w:p>
    <w:p w:rsidR="009038E1" w:rsidRDefault="009038E1">
      <w:pPr>
        <w:widowControl w:val="0"/>
        <w:spacing w:after="0" w:line="1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r>
        <w:rPr>
          <w:rFonts w:ascii="Times New Roman" w:eastAsia="Times New Roman" w:hAnsi="Times New Roman" w:cs="Times New Roman"/>
          <w:b/>
          <w:sz w:val="24"/>
          <w:szCs w:val="24"/>
        </w:rPr>
        <w:t>ПЛАН РАДА НАСТАВНИЧКОГ ВЕЋА У ШКОЛСКОЈ 202</w:t>
      </w:r>
      <w:r w:rsidR="0058149F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</w:t>
      </w:r>
      <w:r w:rsidR="0058149F">
        <w:rPr>
          <w:rFonts w:ascii="Times New Roman" w:eastAsia="Times New Roman" w:hAnsi="Times New Roman" w:cs="Times New Roman"/>
          <w:b/>
          <w:sz w:val="24"/>
          <w:szCs w:val="24"/>
        </w:rPr>
        <w:t>/2024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.ГОДИНИ</w:t>
      </w:r>
    </w:p>
    <w:p w:rsidR="009038E1" w:rsidRDefault="00216B5B"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Послови и радни задаци, време реализације  и   носиоци активности- </w:t>
      </w:r>
    </w:p>
    <w:tbl>
      <w:tblPr>
        <w:tblStyle w:val="af5"/>
        <w:tblW w:w="10807" w:type="dxa"/>
        <w:tblInd w:w="-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0"/>
        <w:gridCol w:w="1680"/>
        <w:gridCol w:w="3187"/>
      </w:tblGrid>
      <w:tr w:rsidR="009038E1">
        <w:trPr>
          <w:trHeight w:val="491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ind w:left="9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време реализације 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</w:tr>
      <w:tr w:rsidR="009038E1">
        <w:trPr>
          <w:trHeight w:val="1409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tabs>
                <w:tab w:val="left" w:pos="600"/>
                <w:tab w:val="left" w:pos="3585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1.Усв</w:t>
            </w:r>
            <w:r w:rsidR="0058149F">
              <w:rPr>
                <w:rFonts w:ascii="Times New Roman" w:eastAsia="Times New Roman" w:hAnsi="Times New Roman" w:cs="Times New Roman"/>
              </w:rPr>
              <w:t>ајање  извештаја о раду  за 2023</w:t>
            </w:r>
            <w:r>
              <w:rPr>
                <w:rFonts w:ascii="Times New Roman" w:eastAsia="Times New Roman" w:hAnsi="Times New Roman" w:cs="Times New Roman"/>
              </w:rPr>
              <w:t>/202</w:t>
            </w:r>
            <w:r w:rsidR="0058149F"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.год</w:t>
            </w:r>
          </w:p>
          <w:p w:rsidR="009038E1" w:rsidRDefault="00216B5B">
            <w:pPr>
              <w:tabs>
                <w:tab w:val="left" w:pos="600"/>
                <w:tab w:val="left" w:pos="3585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2.Усвајање плана о раду за 202</w:t>
            </w:r>
            <w:r w:rsidR="0058149F">
              <w:rPr>
                <w:rFonts w:ascii="Times New Roman" w:eastAsia="Times New Roman" w:hAnsi="Times New Roman" w:cs="Times New Roman"/>
                <w:lang w:val="sr-Cyrl-RS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/202</w:t>
            </w:r>
            <w:r w:rsidR="0058149F"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.год.</w:t>
            </w:r>
          </w:p>
          <w:p w:rsidR="009038E1" w:rsidRDefault="00216B5B">
            <w:pPr>
              <w:tabs>
                <w:tab w:val="left" w:pos="600"/>
                <w:tab w:val="left" w:pos="3585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2.Усвајање родитељског динара.</w:t>
            </w:r>
          </w:p>
          <w:p w:rsidR="009038E1" w:rsidRDefault="00216B5B">
            <w:pPr>
              <w:tabs>
                <w:tab w:val="left" w:pos="600"/>
                <w:tab w:val="left" w:pos="3585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3.Разматрање молби ученика о ослобађању од физичког васпитања</w:t>
            </w:r>
          </w:p>
          <w:p w:rsidR="009038E1" w:rsidRDefault="00216B5B">
            <w:pPr>
              <w:tabs>
                <w:tab w:val="left" w:pos="600"/>
                <w:tab w:val="left" w:pos="3585"/>
              </w:tabs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4.Организовање и остваривање наставе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Септембар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  <w:tr w:rsidR="009038E1">
        <w:trPr>
          <w:trHeight w:val="904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1.Разматрање наставног плана и програма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2.Молбе ученика </w:t>
            </w:r>
          </w:p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 Прво тромесечје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Октобар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  <w:tr w:rsidR="009038E1">
        <w:trPr>
          <w:trHeight w:val="795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1.Излагања о ванредним ученицима</w:t>
            </w:r>
          </w:p>
          <w:p w:rsidR="009038E1" w:rsidRDefault="0058149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План уписа  за 2024/2025</w:t>
            </w:r>
            <w:r w:rsidR="00216B5B">
              <w:rPr>
                <w:rFonts w:ascii="Times New Roman" w:eastAsia="Times New Roman" w:hAnsi="Times New Roman" w:cs="Times New Roman"/>
              </w:rPr>
              <w:t>.годину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Новембар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  <w:tr w:rsidR="009038E1">
        <w:trPr>
          <w:trHeight w:val="975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1.Излагања Разредних старешина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2.Допуна Школског програма</w:t>
            </w:r>
          </w:p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3.Крај првог полугодишта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  <w:tr w:rsidR="009038E1">
        <w:trPr>
          <w:trHeight w:val="1076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1.Извештај тимова</w:t>
            </w:r>
          </w:p>
          <w:p w:rsidR="009038E1" w:rsidRDefault="00216B5B">
            <w:pPr>
              <w:tabs>
                <w:tab w:val="left" w:pos="600"/>
                <w:tab w:val="left" w:pos="3585"/>
              </w:tabs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Разматрање молби ученика о ослобађању од физичког васпитања </w:t>
            </w:r>
          </w:p>
          <w:p w:rsidR="009038E1" w:rsidRDefault="00216B5B">
            <w:pPr>
              <w:tabs>
                <w:tab w:val="left" w:pos="600"/>
                <w:tab w:val="left" w:pos="3585"/>
              </w:tabs>
              <w:spacing w:after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3.Организовање и остваривање наставе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Јануар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  <w:tr w:rsidR="009038E1">
        <w:trPr>
          <w:trHeight w:val="233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</w:rPr>
              <w:t xml:space="preserve"> Излагање разредних старешина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Фебруар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  <w:tr w:rsidR="009038E1">
        <w:trPr>
          <w:trHeight w:val="825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1.Промоција школе</w:t>
            </w:r>
          </w:p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</w:rPr>
              <w:t xml:space="preserve"> допуна Школског програма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  <w:tr w:rsidR="009038E1">
        <w:trPr>
          <w:trHeight w:val="915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1.Одређивање комисије за ђака генерације</w:t>
            </w:r>
          </w:p>
          <w:p w:rsidR="009038E1" w:rsidRDefault="00216B5B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</w:rPr>
              <w:t xml:space="preserve"> Матурска свечаност</w:t>
            </w:r>
          </w:p>
          <w:p w:rsidR="009038E1" w:rsidRDefault="0058149F" w:rsidP="0058149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3.Уџбеници за школску 2024</w:t>
            </w:r>
            <w:r w:rsidR="00216B5B">
              <w:rPr>
                <w:rFonts w:ascii="Times New Roman" w:eastAsia="Times New Roman" w:hAnsi="Times New Roman" w:cs="Times New Roman"/>
              </w:rPr>
              <w:t>/202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5</w:t>
            </w:r>
            <w:r w:rsidR="00216B5B">
              <w:rPr>
                <w:rFonts w:ascii="Times New Roman" w:eastAsia="Times New Roman" w:hAnsi="Times New Roman" w:cs="Times New Roman"/>
              </w:rPr>
              <w:t xml:space="preserve"> годину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  <w:tr w:rsidR="009038E1">
        <w:trPr>
          <w:trHeight w:val="638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1.Разматрање текућих проблема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Мај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  <w:tr w:rsidR="009038E1">
        <w:trPr>
          <w:trHeight w:val="900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1.Утврђивање предлога броја ученика за упис у следећу шк. годину</w:t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  <w:tr w:rsidR="009038E1">
        <w:trPr>
          <w:trHeight w:val="1605"/>
        </w:trPr>
        <w:tc>
          <w:tcPr>
            <w:tcW w:w="594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</w:rPr>
              <w:t>Извештај директора о оствареним резултатима у вези услова рада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школе и образовно-вастпитног рада</w:t>
            </w:r>
          </w:p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</w:rPr>
              <w:t xml:space="preserve"> .Разматрање молби ученика о ослобађању од физичког васпитања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680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187" w:type="dxa"/>
            <w:shd w:val="clear" w:color="auto" w:fill="auto"/>
            <w:tcMar>
              <w:left w:w="108" w:type="dxa"/>
            </w:tcMar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1.Наставно особље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2.директор школе</w:t>
            </w:r>
          </w:p>
          <w:p w:rsidR="009038E1" w:rsidRDefault="00216B5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3.секретар</w:t>
            </w:r>
          </w:p>
        </w:tc>
      </w:tr>
    </w:tbl>
    <w:p w:rsidR="009038E1" w:rsidRDefault="009038E1">
      <w:pPr>
        <w:widowControl w:val="0"/>
        <w:spacing w:after="0" w:line="237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216B5B">
      <w:pPr>
        <w:widowControl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4.2. ПЛАН РАДА ОДЕЉЕЊСКИХ ВЕЋА</w:t>
      </w:r>
    </w:p>
    <w:p w:rsidR="009038E1" w:rsidRDefault="009038E1">
      <w:pPr>
        <w:widowControl w:val="0"/>
        <w:spacing w:after="0" w:line="1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СЕПТЕМБАР:</w:t>
      </w:r>
    </w:p>
    <w:p w:rsidR="009038E1" w:rsidRDefault="00216B5B">
      <w:pPr>
        <w:widowControl w:val="0"/>
        <w:numPr>
          <w:ilvl w:val="0"/>
          <w:numId w:val="59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доношење плана рада већа </w:t>
      </w:r>
    </w:p>
    <w:p w:rsidR="009038E1" w:rsidRDefault="00216B5B">
      <w:pPr>
        <w:widowControl w:val="0"/>
        <w:numPr>
          <w:ilvl w:val="0"/>
          <w:numId w:val="59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договор у вези васпитног рада </w:t>
      </w:r>
    </w:p>
    <w:p w:rsidR="009038E1" w:rsidRDefault="00216B5B">
      <w:pPr>
        <w:widowControl w:val="0"/>
        <w:numPr>
          <w:ilvl w:val="0"/>
          <w:numId w:val="59"/>
        </w:numPr>
        <w:spacing w:after="0" w:line="184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договор у вези сарадње са родитељима </w:t>
      </w:r>
    </w:p>
    <w:p w:rsidR="009038E1" w:rsidRDefault="009038E1">
      <w:pPr>
        <w:widowControl w:val="0"/>
        <w:spacing w:after="0" w:line="7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ОКТОБАР:</w:t>
      </w:r>
    </w:p>
    <w:p w:rsidR="009038E1" w:rsidRDefault="00216B5B">
      <w:pPr>
        <w:widowControl w:val="0"/>
        <w:numPr>
          <w:ilvl w:val="0"/>
          <w:numId w:val="61"/>
        </w:numPr>
        <w:spacing w:after="0" w:line="184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организација допунске и додатне наставе </w:t>
      </w:r>
    </w:p>
    <w:p w:rsidR="009038E1" w:rsidRDefault="009038E1">
      <w:pPr>
        <w:widowControl w:val="0"/>
        <w:spacing w:after="0" w:line="7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НОВЕМБАР:</w:t>
      </w:r>
    </w:p>
    <w:p w:rsidR="009038E1" w:rsidRDefault="00216B5B">
      <w:pPr>
        <w:widowControl w:val="0"/>
        <w:numPr>
          <w:ilvl w:val="0"/>
          <w:numId w:val="63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анализа успеха првог квартала, </w:t>
      </w:r>
    </w:p>
    <w:p w:rsidR="009038E1" w:rsidRDefault="00216B5B">
      <w:pPr>
        <w:widowControl w:val="0"/>
        <w:numPr>
          <w:ilvl w:val="0"/>
          <w:numId w:val="63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праћење рада ученика </w:t>
      </w:r>
    </w:p>
    <w:p w:rsidR="009038E1" w:rsidRDefault="00216B5B">
      <w:pPr>
        <w:widowControl w:val="0"/>
        <w:numPr>
          <w:ilvl w:val="0"/>
          <w:numId w:val="63"/>
        </w:numPr>
        <w:spacing w:after="0" w:line="184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актуелни проблеми </w:t>
      </w:r>
    </w:p>
    <w:p w:rsidR="009038E1" w:rsidRDefault="009038E1">
      <w:pPr>
        <w:widowControl w:val="0"/>
        <w:spacing w:after="0" w:line="7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ДЕЦЕМБАР:</w:t>
      </w:r>
    </w:p>
    <w:p w:rsidR="009038E1" w:rsidRDefault="00216B5B">
      <w:pPr>
        <w:widowControl w:val="0"/>
        <w:numPr>
          <w:ilvl w:val="0"/>
          <w:numId w:val="23"/>
        </w:numPr>
        <w:spacing w:after="0" w:line="184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актуелни проблеми </w:t>
      </w:r>
    </w:p>
    <w:p w:rsidR="009038E1" w:rsidRDefault="009038E1">
      <w:pPr>
        <w:widowControl w:val="0"/>
        <w:spacing w:after="0" w:line="7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ЈАНУАР:</w:t>
      </w:r>
    </w:p>
    <w:p w:rsidR="009038E1" w:rsidRDefault="00216B5B">
      <w:pPr>
        <w:widowControl w:val="0"/>
        <w:numPr>
          <w:ilvl w:val="0"/>
          <w:numId w:val="24"/>
        </w:numPr>
        <w:spacing w:after="0" w:line="184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закључивање оцена на крају 1. полугодишта </w:t>
      </w:r>
    </w:p>
    <w:p w:rsidR="009038E1" w:rsidRDefault="009038E1">
      <w:pPr>
        <w:widowControl w:val="0"/>
        <w:spacing w:after="0" w:line="7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ФЕБРУАР:</w:t>
      </w:r>
    </w:p>
    <w:p w:rsidR="009038E1" w:rsidRDefault="00216B5B">
      <w:pPr>
        <w:widowControl w:val="0"/>
        <w:numPr>
          <w:ilvl w:val="0"/>
          <w:numId w:val="25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анализа успеха 1. полугодишта </w:t>
      </w:r>
    </w:p>
    <w:p w:rsidR="009038E1" w:rsidRDefault="00216B5B">
      <w:pPr>
        <w:widowControl w:val="0"/>
        <w:numPr>
          <w:ilvl w:val="0"/>
          <w:numId w:val="25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организација и препреме за такмичења </w:t>
      </w:r>
    </w:p>
    <w:p w:rsidR="009038E1" w:rsidRDefault="00216B5B">
      <w:pPr>
        <w:widowControl w:val="0"/>
        <w:numPr>
          <w:ilvl w:val="0"/>
          <w:numId w:val="25"/>
        </w:numPr>
        <w:spacing w:after="0" w:line="184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изостанци </w:t>
      </w:r>
    </w:p>
    <w:p w:rsidR="009038E1" w:rsidRDefault="009038E1">
      <w:pPr>
        <w:widowControl w:val="0"/>
        <w:spacing w:after="0" w:line="7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МАРТ:</w:t>
      </w:r>
    </w:p>
    <w:p w:rsidR="009038E1" w:rsidRDefault="00216B5B">
      <w:pPr>
        <w:widowControl w:val="0"/>
        <w:numPr>
          <w:ilvl w:val="0"/>
          <w:numId w:val="26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договор у вези екскурзија </w:t>
      </w:r>
    </w:p>
    <w:p w:rsidR="009038E1" w:rsidRDefault="00216B5B">
      <w:pPr>
        <w:widowControl w:val="0"/>
        <w:numPr>
          <w:ilvl w:val="0"/>
          <w:numId w:val="26"/>
        </w:numPr>
        <w:spacing w:after="0" w:line="184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актуелни проблеми </w:t>
      </w:r>
    </w:p>
    <w:p w:rsidR="009038E1" w:rsidRDefault="009038E1">
      <w:pPr>
        <w:widowControl w:val="0"/>
        <w:spacing w:after="0" w:line="7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АПРИЛ:</w:t>
      </w:r>
    </w:p>
    <w:p w:rsidR="009038E1" w:rsidRDefault="00216B5B">
      <w:pPr>
        <w:widowControl w:val="0"/>
        <w:numPr>
          <w:ilvl w:val="0"/>
          <w:numId w:val="4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анализа рада и успеха трећег квартала </w:t>
      </w:r>
    </w:p>
    <w:p w:rsidR="009038E1" w:rsidRDefault="00216B5B">
      <w:pPr>
        <w:widowControl w:val="0"/>
        <w:numPr>
          <w:ilvl w:val="0"/>
          <w:numId w:val="4"/>
        </w:numPr>
        <w:spacing w:after="0" w:line="184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разматрање рада секција </w:t>
      </w:r>
    </w:p>
    <w:p w:rsidR="009038E1" w:rsidRDefault="009038E1">
      <w:pPr>
        <w:widowControl w:val="0"/>
        <w:spacing w:after="0" w:line="7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МАЈ:</w:t>
      </w:r>
    </w:p>
    <w:p w:rsidR="009038E1" w:rsidRDefault="00216B5B">
      <w:pPr>
        <w:widowControl w:val="0"/>
        <w:numPr>
          <w:ilvl w:val="0"/>
          <w:numId w:val="8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изостанци ученика </w:t>
      </w:r>
    </w:p>
    <w:p w:rsidR="009038E1" w:rsidRDefault="00216B5B">
      <w:pPr>
        <w:widowControl w:val="0"/>
        <w:numPr>
          <w:ilvl w:val="0"/>
          <w:numId w:val="8"/>
        </w:numPr>
        <w:spacing w:after="0" w:line="184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припреме за матуру </w:t>
      </w:r>
    </w:p>
    <w:p w:rsidR="009038E1" w:rsidRDefault="009038E1">
      <w:pPr>
        <w:widowControl w:val="0"/>
        <w:spacing w:after="0" w:line="7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ЈУН:</w:t>
      </w:r>
    </w:p>
    <w:p w:rsidR="009038E1" w:rsidRDefault="00216B5B">
      <w:pPr>
        <w:widowControl w:val="0"/>
        <w:numPr>
          <w:ilvl w:val="0"/>
          <w:numId w:val="10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успех и владање ученика </w:t>
      </w:r>
    </w:p>
    <w:p w:rsidR="009038E1" w:rsidRDefault="00216B5B">
      <w:pPr>
        <w:widowControl w:val="0"/>
        <w:numPr>
          <w:ilvl w:val="0"/>
          <w:numId w:val="10"/>
        </w:numPr>
        <w:spacing w:after="0" w:line="187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анализа рада одељенског већа </w:t>
      </w:r>
    </w:p>
    <w:p w:rsidR="009038E1" w:rsidRDefault="00216B5B">
      <w:pPr>
        <w:widowControl w:val="0"/>
        <w:numPr>
          <w:ilvl w:val="0"/>
          <w:numId w:val="10"/>
        </w:numPr>
        <w:spacing w:after="0" w:line="184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подела свдочанстава и награда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5" w:name="1hmsyys" w:colFirst="0" w:colLast="0"/>
      <w:bookmarkEnd w:id="35"/>
    </w:p>
    <w:p w:rsidR="009038E1" w:rsidRDefault="00216B5B">
      <w:pPr>
        <w:widowControl w:val="0"/>
        <w:numPr>
          <w:ilvl w:val="2"/>
          <w:numId w:val="12"/>
        </w:numPr>
        <w:tabs>
          <w:tab w:val="left" w:pos="3400"/>
        </w:tabs>
        <w:spacing w:after="0" w:line="237" w:lineRule="auto"/>
        <w:ind w:left="3400" w:hanging="686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РАДА СТРУЧНИХ ВЕЋА </w:t>
      </w:r>
    </w:p>
    <w:p w:rsidR="009038E1" w:rsidRDefault="009038E1">
      <w:pPr>
        <w:widowControl w:val="0"/>
        <w:spacing w:after="0" w:line="1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Pr="002A5AB6" w:rsidRDefault="00216B5B" w:rsidP="002A5AB6">
      <w:pPr>
        <w:widowControl w:val="0"/>
        <w:numPr>
          <w:ilvl w:val="0"/>
          <w:numId w:val="12"/>
        </w:numPr>
        <w:tabs>
          <w:tab w:val="left" w:pos="240"/>
        </w:tabs>
        <w:spacing w:after="0" w:line="240" w:lineRule="auto"/>
        <w:ind w:left="240" w:hanging="2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школе постоје следећа стручна већа: </w:t>
      </w:r>
    </w:p>
    <w:p w:rsidR="009038E1" w:rsidRDefault="00216B5B">
      <w:pPr>
        <w:widowControl w:val="0"/>
        <w:numPr>
          <w:ilvl w:val="1"/>
          <w:numId w:val="12"/>
        </w:numPr>
        <w:tabs>
          <w:tab w:val="left" w:pos="720"/>
        </w:tabs>
        <w:spacing w:after="0" w:line="240" w:lineRule="auto"/>
        <w:ind w:left="720"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Веће друштвених наука </w:t>
      </w:r>
    </w:p>
    <w:p w:rsidR="009038E1" w:rsidRDefault="00216B5B">
      <w:pPr>
        <w:widowControl w:val="0"/>
        <w:numPr>
          <w:ilvl w:val="1"/>
          <w:numId w:val="12"/>
        </w:numPr>
        <w:tabs>
          <w:tab w:val="left" w:pos="720"/>
        </w:tabs>
        <w:spacing w:after="0" w:line="240" w:lineRule="auto"/>
        <w:ind w:left="720"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Веће природних наука</w:t>
      </w:r>
    </w:p>
    <w:p w:rsidR="009038E1" w:rsidRDefault="00216B5B">
      <w:pPr>
        <w:widowControl w:val="0"/>
        <w:numPr>
          <w:ilvl w:val="1"/>
          <w:numId w:val="12"/>
        </w:numPr>
        <w:tabs>
          <w:tab w:val="left" w:pos="720"/>
        </w:tabs>
        <w:spacing w:after="0" w:line="240" w:lineRule="auto"/>
        <w:ind w:left="720"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Веће способности и вештине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12"/>
        </w:numPr>
        <w:tabs>
          <w:tab w:val="left" w:pos="240"/>
        </w:tabs>
        <w:spacing w:after="0" w:line="240" w:lineRule="auto"/>
        <w:ind w:left="240" w:hanging="2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школск</w:t>
      </w:r>
      <w:r w:rsidR="002A5AB6">
        <w:rPr>
          <w:rFonts w:ascii="Times New Roman" w:eastAsia="Times New Roman" w:hAnsi="Times New Roman" w:cs="Times New Roman"/>
          <w:sz w:val="24"/>
          <w:szCs w:val="24"/>
        </w:rPr>
        <w:t>ој 2023/2024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години планирају се 4 састанка са следећом тематиком: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</w:p>
    <w:p w:rsidR="009038E1" w:rsidRDefault="00216B5B">
      <w:pPr>
        <w:widowControl w:val="0"/>
        <w:numPr>
          <w:ilvl w:val="0"/>
          <w:numId w:val="14"/>
        </w:numPr>
        <w:spacing w:after="0" w:line="240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доношење плана рада већа </w:t>
      </w:r>
    </w:p>
    <w:p w:rsidR="009038E1" w:rsidRDefault="00216B5B">
      <w:pPr>
        <w:widowControl w:val="0"/>
        <w:numPr>
          <w:ilvl w:val="0"/>
          <w:numId w:val="14"/>
        </w:numPr>
        <w:spacing w:after="0" w:line="240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уједначавање критеријума оцењивања </w:t>
      </w:r>
    </w:p>
    <w:p w:rsidR="009038E1" w:rsidRDefault="00216B5B">
      <w:pPr>
        <w:widowControl w:val="0"/>
        <w:numPr>
          <w:ilvl w:val="0"/>
          <w:numId w:val="14"/>
        </w:numPr>
        <w:spacing w:after="0" w:line="240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коришћење наставних средстава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</w:p>
    <w:p w:rsidR="009038E1" w:rsidRDefault="00216B5B">
      <w:pPr>
        <w:widowControl w:val="0"/>
        <w:numPr>
          <w:ilvl w:val="0"/>
          <w:numId w:val="15"/>
        </w:numPr>
        <w:spacing w:after="0" w:line="240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договор о начину рада на допунској настави </w:t>
      </w:r>
    </w:p>
    <w:p w:rsidR="009038E1" w:rsidRDefault="00216B5B">
      <w:pPr>
        <w:widowControl w:val="0"/>
        <w:numPr>
          <w:ilvl w:val="0"/>
          <w:numId w:val="15"/>
        </w:numPr>
        <w:spacing w:after="0" w:line="240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заједничка израда тестова знања </w:t>
      </w:r>
    </w:p>
    <w:p w:rsidR="009038E1" w:rsidRDefault="00216B5B">
      <w:pPr>
        <w:widowControl w:val="0"/>
        <w:numPr>
          <w:ilvl w:val="0"/>
          <w:numId w:val="15"/>
        </w:numPr>
        <w:spacing w:after="0" w:line="240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планирање и организовање рада секција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</w:p>
    <w:p w:rsidR="009038E1" w:rsidRDefault="00216B5B">
      <w:pPr>
        <w:widowControl w:val="0"/>
        <w:numPr>
          <w:ilvl w:val="0"/>
          <w:numId w:val="16"/>
        </w:numPr>
        <w:spacing w:after="0" w:line="240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такмичења 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</w:p>
    <w:p w:rsidR="009038E1" w:rsidRDefault="00216B5B">
      <w:pPr>
        <w:widowControl w:val="0"/>
        <w:numPr>
          <w:ilvl w:val="0"/>
          <w:numId w:val="35"/>
        </w:numPr>
        <w:spacing w:after="0" w:line="240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мењање положања ученика у настави </w:t>
      </w:r>
    </w:p>
    <w:p w:rsidR="009038E1" w:rsidRDefault="00216B5B">
      <w:pPr>
        <w:widowControl w:val="0"/>
        <w:numPr>
          <w:ilvl w:val="0"/>
          <w:numId w:val="35"/>
        </w:numPr>
        <w:spacing w:after="0" w:line="240" w:lineRule="auto"/>
        <w:ind w:hanging="35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анализа рада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Прилог - Планови рада стручних већа.</w:t>
      </w: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ind w:left="25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4.4. ПЛАН РАДА СТРУЧНИХ АКТИВА</w:t>
      </w:r>
    </w:p>
    <w:p w:rsidR="009038E1" w:rsidRDefault="009038E1">
      <w:pPr>
        <w:widowControl w:val="0"/>
        <w:spacing w:after="0" w:line="19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има стручни актив за развојно планирање и стручни актив за развој школског програма.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СТРУЧНИ АКТИВ (ТИ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  <w:t>М) ЗА РАЗВОЈНО ПЛАНИРАЊЕ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Председник актива за развојно планирање је директор, Ујхази Ева.</w:t>
      </w:r>
    </w:p>
    <w:p w:rsidR="009038E1" w:rsidRDefault="00216B5B">
      <w:pPr>
        <w:widowControl w:val="0"/>
        <w:spacing w:after="0" w:line="240" w:lineRule="auto"/>
        <w:ind w:left="40"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Школски одбор је именовао Стручни актив за развојно планирање у следећем саставу: представници наставничког већа, Тима за самовредновање, локалне самоуправе, савета родитеља и ученичког парламента.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Школски тим за развојно планирање:</w:t>
      </w:r>
    </w:p>
    <w:p w:rsidR="009038E1" w:rsidRDefault="002A5AB6" w:rsidP="00A707F5">
      <w:pPr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val="sr-Cyrl-RS"/>
        </w:rPr>
        <w:t>Јован Гашовић</w:t>
      </w:r>
    </w:p>
    <w:p w:rsidR="009038E1" w:rsidRDefault="002A5AB6" w:rsidP="00A707F5">
      <w:pPr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val="sr-Cyrl-RS"/>
        </w:rPr>
        <w:t>Адел Домонкош</w:t>
      </w:r>
    </w:p>
    <w:p w:rsidR="009038E1" w:rsidRDefault="00216B5B" w:rsidP="00A707F5">
      <w:pPr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Агнеш Ердељи</w:t>
      </w:r>
    </w:p>
    <w:p w:rsidR="009038E1" w:rsidRDefault="00216B5B" w:rsidP="00A707F5">
      <w:pPr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Илдико Мариаш</w:t>
      </w:r>
    </w:p>
    <w:p w:rsidR="009038E1" w:rsidRDefault="002A5AB6" w:rsidP="00A707F5">
      <w:pPr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val="sr-Cyrl-RS"/>
        </w:rPr>
        <w:t>Снежана Сабљић</w:t>
      </w:r>
    </w:p>
    <w:p w:rsidR="009038E1" w:rsidRPr="002A5AB6" w:rsidRDefault="002A5AB6" w:rsidP="00A707F5">
      <w:pPr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val="sr-Cyrl-RS"/>
        </w:rPr>
        <w:t>Милица Рамадански</w:t>
      </w:r>
    </w:p>
    <w:p w:rsidR="002A5AB6" w:rsidRDefault="002A5AB6" w:rsidP="00A707F5">
      <w:pPr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lang w:val="sr-Cyrl-RS"/>
        </w:rPr>
        <w:t>Игор Савићевић</w:t>
      </w:r>
    </w:p>
    <w:p w:rsidR="009038E1" w:rsidRDefault="00216B5B" w:rsidP="00A707F5">
      <w:pPr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Представник локалне самоуправе</w:t>
      </w:r>
    </w:p>
    <w:p w:rsidR="009038E1" w:rsidRDefault="00216B5B" w:rsidP="00A707F5">
      <w:pPr>
        <w:numPr>
          <w:ilvl w:val="0"/>
          <w:numId w:val="53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</w:rPr>
        <w:t>Представник Савета родитеља</w:t>
      </w:r>
    </w:p>
    <w:p w:rsidR="009038E1" w:rsidRPr="002A5AB6" w:rsidRDefault="00216B5B" w:rsidP="001478F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 w:rsidRPr="002A5AB6">
        <w:rPr>
          <w:rFonts w:ascii="Times New Roman" w:eastAsia="Times New Roman" w:hAnsi="Times New Roman" w:cs="Times New Roman"/>
        </w:rPr>
        <w:t xml:space="preserve"> </w:t>
      </w:r>
      <w:r w:rsidR="002A5AB6" w:rsidRPr="002A5AB6">
        <w:rPr>
          <w:rFonts w:ascii="Times New Roman" w:eastAsia="Times New Roman" w:hAnsi="Times New Roman" w:cs="Times New Roman"/>
        </w:rPr>
        <w:t>П</w:t>
      </w:r>
      <w:r w:rsidRPr="002A5AB6">
        <w:rPr>
          <w:rFonts w:ascii="Times New Roman" w:eastAsia="Times New Roman" w:hAnsi="Times New Roman" w:cs="Times New Roman"/>
        </w:rPr>
        <w:t>редставник</w:t>
      </w:r>
      <w:r w:rsidR="002A5AB6">
        <w:rPr>
          <w:rFonts w:ascii="Times New Roman" w:eastAsia="Times New Roman" w:hAnsi="Times New Roman" w:cs="Times New Roman"/>
          <w:lang w:val="sr-Cyrl-RS"/>
        </w:rPr>
        <w:t xml:space="preserve"> У</w:t>
      </w:r>
      <w:r w:rsidRPr="002A5AB6">
        <w:rPr>
          <w:rFonts w:ascii="Times New Roman" w:eastAsia="Times New Roman" w:hAnsi="Times New Roman" w:cs="Times New Roman"/>
          <w:color w:val="00000A"/>
          <w:sz w:val="20"/>
          <w:szCs w:val="20"/>
        </w:rPr>
        <w:t>ченичког парламента</w:t>
      </w:r>
    </w:p>
    <w:p w:rsidR="009038E1" w:rsidRDefault="00216B5B">
      <w:pPr>
        <w:widowControl w:val="0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 стручног актива (тима) за развојно планирање</w:t>
      </w:r>
    </w:p>
    <w:p w:rsidR="009038E1" w:rsidRDefault="009038E1">
      <w:pPr>
        <w:widowControl w:val="0"/>
        <w:spacing w:after="0" w:line="23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6"/>
        <w:tblW w:w="9615" w:type="dxa"/>
        <w:tblInd w:w="3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8"/>
        <w:gridCol w:w="4547"/>
        <w:gridCol w:w="1650"/>
        <w:gridCol w:w="2040"/>
      </w:tblGrid>
      <w:tr w:rsidR="009038E1" w:rsidTr="00CB49D8">
        <w:trPr>
          <w:trHeight w:val="598"/>
        </w:trPr>
        <w:tc>
          <w:tcPr>
            <w:tcW w:w="1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</w:t>
            </w:r>
          </w:p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реализације</w:t>
            </w:r>
          </w:p>
        </w:tc>
        <w:tc>
          <w:tcPr>
            <w:tcW w:w="45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Активности/теме</w:t>
            </w:r>
          </w:p>
        </w:tc>
        <w:tc>
          <w:tcPr>
            <w:tcW w:w="165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Начин</w:t>
            </w:r>
          </w:p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реализације</w:t>
            </w:r>
          </w:p>
        </w:tc>
        <w:tc>
          <w:tcPr>
            <w:tcW w:w="204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Носиоци реализације</w:t>
            </w:r>
          </w:p>
        </w:tc>
      </w:tr>
      <w:tr w:rsidR="009038E1" w:rsidTr="00CB49D8">
        <w:trPr>
          <w:trHeight w:val="932"/>
        </w:trPr>
        <w:tc>
          <w:tcPr>
            <w:tcW w:w="13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454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Конституисање актива и усвајање плана рада актива, избор председника, заменика и записничара</w:t>
            </w:r>
          </w:p>
        </w:tc>
        <w:tc>
          <w:tcPr>
            <w:tcW w:w="165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Састанак актива</w:t>
            </w:r>
          </w:p>
        </w:tc>
        <w:tc>
          <w:tcPr>
            <w:tcW w:w="20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стручног актива</w:t>
            </w:r>
          </w:p>
        </w:tc>
      </w:tr>
      <w:tr w:rsidR="009038E1" w:rsidTr="00CB49D8">
        <w:trPr>
          <w:trHeight w:val="1150"/>
        </w:trPr>
        <w:tc>
          <w:tcPr>
            <w:tcW w:w="13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</w:t>
            </w:r>
          </w:p>
        </w:tc>
        <w:tc>
          <w:tcPr>
            <w:tcW w:w="4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 w:rsidP="002A5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Усвајање форме за праћење </w:t>
            </w:r>
            <w:r w:rsidR="002A5AB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изабраних </w:t>
            </w:r>
            <w:r w:rsidR="002A5AB6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Састанак актива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стручног актива</w:t>
            </w:r>
          </w:p>
        </w:tc>
      </w:tr>
      <w:tr w:rsidR="009038E1" w:rsidTr="00CB49D8">
        <w:trPr>
          <w:trHeight w:val="1304"/>
        </w:trPr>
        <w:tc>
          <w:tcPr>
            <w:tcW w:w="13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</w:t>
            </w:r>
          </w:p>
        </w:tc>
        <w:tc>
          <w:tcPr>
            <w:tcW w:w="4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Разматрање резултата добијених самовредновањем 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Састанак актива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стручног актива</w:t>
            </w:r>
          </w:p>
        </w:tc>
      </w:tr>
      <w:tr w:rsidR="009038E1" w:rsidTr="00CB49D8">
        <w:trPr>
          <w:trHeight w:val="832"/>
        </w:trPr>
        <w:tc>
          <w:tcPr>
            <w:tcW w:w="13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</w:t>
            </w:r>
          </w:p>
        </w:tc>
        <w:tc>
          <w:tcPr>
            <w:tcW w:w="4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Одређивање потреба и приоритета за реализацију за сваку област квалитета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Састанак актива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стручног актива</w:t>
            </w:r>
          </w:p>
        </w:tc>
      </w:tr>
      <w:tr w:rsidR="009038E1" w:rsidTr="00CB49D8">
        <w:trPr>
          <w:trHeight w:val="1085"/>
        </w:trPr>
        <w:tc>
          <w:tcPr>
            <w:tcW w:w="13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Новембар</w:t>
            </w:r>
          </w:p>
        </w:tc>
        <w:tc>
          <w:tcPr>
            <w:tcW w:w="4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Дефинисање начина реализације развојних циљева и планирање задатака за Школски развојни план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Састанак актива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стручног актива</w:t>
            </w:r>
          </w:p>
        </w:tc>
      </w:tr>
      <w:tr w:rsidR="009038E1" w:rsidTr="00CB49D8">
        <w:trPr>
          <w:trHeight w:val="840"/>
        </w:trPr>
        <w:tc>
          <w:tcPr>
            <w:tcW w:w="137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Pr="002A5AB6" w:rsidRDefault="002A5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lastRenderedPageBreak/>
              <w:t>децембар</w:t>
            </w:r>
          </w:p>
        </w:tc>
        <w:tc>
          <w:tcPr>
            <w:tcW w:w="4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Вођење евиденције о планираним задацима и активностима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Састанак актива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стручног актива</w:t>
            </w:r>
          </w:p>
        </w:tc>
      </w:tr>
      <w:tr w:rsidR="009038E1" w:rsidTr="00CB49D8">
        <w:trPr>
          <w:trHeight w:val="944"/>
        </w:trPr>
        <w:tc>
          <w:tcPr>
            <w:tcW w:w="13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Јун</w:t>
            </w:r>
          </w:p>
        </w:tc>
        <w:tc>
          <w:tcPr>
            <w:tcW w:w="454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 w:rsidP="002A5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предлога Акционог плана за школску 202</w:t>
            </w:r>
            <w:r w:rsidR="002A5AB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2A5AB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годину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Састанак актива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стручног актива</w:t>
            </w:r>
          </w:p>
        </w:tc>
      </w:tr>
    </w:tbl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 стручног актива (тима) за развој Школског програма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72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6" w:name="41mghml" w:colFirst="0" w:colLast="0"/>
      <w:bookmarkEnd w:id="36"/>
    </w:p>
    <w:tbl>
      <w:tblPr>
        <w:tblStyle w:val="af7"/>
        <w:tblW w:w="11234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10849"/>
        <w:gridCol w:w="180"/>
        <w:gridCol w:w="180"/>
        <w:gridCol w:w="25"/>
      </w:tblGrid>
      <w:tr w:rsidR="009038E1" w:rsidTr="00752316">
        <w:trPr>
          <w:trHeight w:val="442"/>
        </w:trPr>
        <w:tc>
          <w:tcPr>
            <w:tcW w:w="11209" w:type="dxa"/>
            <w:gridSpan w:val="3"/>
            <w:shd w:val="clear" w:color="auto" w:fill="auto"/>
            <w:vAlign w:val="bottom"/>
          </w:tcPr>
          <w:p w:rsidR="009038E1" w:rsidRDefault="00216B5B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Председник стручног актива за развој школског програма је </w:t>
            </w:r>
            <w:r>
              <w:rPr>
                <w:rFonts w:ascii="Times New Roman" w:eastAsia="Times New Roman" w:hAnsi="Times New Roman" w:cs="Times New Roman"/>
              </w:rPr>
              <w:t>Чила Томашић Гере</w:t>
            </w:r>
          </w:p>
          <w:p w:rsidR="009038E1" w:rsidRPr="00752316" w:rsidRDefault="00216B5B">
            <w:pPr>
              <w:widowControl w:val="0"/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752316">
        <w:trPr>
          <w:trHeight w:val="313"/>
        </w:trPr>
        <w:tc>
          <w:tcPr>
            <w:tcW w:w="10849" w:type="dxa"/>
            <w:shd w:val="clear" w:color="auto" w:fill="auto"/>
            <w:vAlign w:val="bottom"/>
          </w:tcPr>
          <w:p w:rsidR="009038E1" w:rsidRDefault="00216B5B" w:rsidP="00A707F5">
            <w:pPr>
              <w:widowControl w:val="0"/>
              <w:spacing w:after="0" w:line="312" w:lineRule="auto"/>
              <w:ind w:left="4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Чланови Тима за развој школског програма: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752316">
        <w:trPr>
          <w:trHeight w:val="515"/>
        </w:trPr>
        <w:tc>
          <w:tcPr>
            <w:tcW w:w="10849" w:type="dxa"/>
            <w:shd w:val="clear" w:color="auto" w:fill="auto"/>
          </w:tcPr>
          <w:p w:rsidR="009038E1" w:rsidRDefault="00216B5B" w:rsidP="00A707F5">
            <w:pPr>
              <w:numPr>
                <w:ilvl w:val="0"/>
                <w:numId w:val="54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Секретар школе</w:t>
            </w:r>
          </w:p>
          <w:p w:rsidR="009038E1" w:rsidRDefault="00216B5B" w:rsidP="00A707F5">
            <w:pPr>
              <w:numPr>
                <w:ilvl w:val="0"/>
                <w:numId w:val="54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Агнеш Ердељи</w:t>
            </w:r>
          </w:p>
          <w:p w:rsidR="009038E1" w:rsidRDefault="00216B5B" w:rsidP="00A707F5">
            <w:pPr>
              <w:numPr>
                <w:ilvl w:val="0"/>
                <w:numId w:val="54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Чила Томашић Гере</w:t>
            </w:r>
          </w:p>
          <w:p w:rsidR="009038E1" w:rsidRDefault="00216B5B" w:rsidP="00A707F5">
            <w:pPr>
              <w:numPr>
                <w:ilvl w:val="0"/>
                <w:numId w:val="54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Оршоља Нађ Хорти</w:t>
            </w:r>
          </w:p>
          <w:p w:rsidR="009038E1" w:rsidRDefault="00216B5B" w:rsidP="00A707F5">
            <w:pPr>
              <w:numPr>
                <w:ilvl w:val="0"/>
                <w:numId w:val="54"/>
              </w:num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Ивана Дондур Максимовић</w:t>
            </w:r>
          </w:p>
          <w:p w:rsidR="009038E1" w:rsidRDefault="00216B5B" w:rsidP="00A707F5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A"/>
              </w:rPr>
              <w:t>Милица Рамадански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038E1" w:rsidTr="00752316">
        <w:trPr>
          <w:trHeight w:val="552"/>
        </w:trPr>
        <w:tc>
          <w:tcPr>
            <w:tcW w:w="1084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52316" w:rsidRDefault="00752316">
            <w:pPr>
              <w:widowControl w:val="0"/>
              <w:spacing w:after="0" w:line="240" w:lineRule="auto"/>
              <w:ind w:left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52316" w:rsidRDefault="00752316">
            <w:pPr>
              <w:widowControl w:val="0"/>
              <w:spacing w:after="0" w:line="240" w:lineRule="auto"/>
              <w:ind w:left="4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752316" w:rsidRDefault="00752316" w:rsidP="00752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ГОДИШЊИ ПЛАН РАДА СТРУЧНОГ АКТИВА ЗА РАЗВОЈ ШКОЛСКОГ ПРОГРАМА</w:t>
            </w:r>
          </w:p>
          <w:p w:rsidR="00752316" w:rsidRDefault="00752316" w:rsidP="00752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 ШКОЛСКУ 2023/2024. ГОДИНУ</w:t>
            </w:r>
          </w:p>
          <w:p w:rsidR="00752316" w:rsidRDefault="00752316" w:rsidP="00752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cs="Times New Roman"/>
                <w:color w:val="000000"/>
              </w:rPr>
            </w:pPr>
          </w:p>
          <w:tbl>
            <w:tblPr>
              <w:tblStyle w:val="a7"/>
              <w:tblW w:w="10635" w:type="dxa"/>
              <w:tblInd w:w="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78"/>
              <w:gridCol w:w="5297"/>
              <w:gridCol w:w="1620"/>
              <w:gridCol w:w="2340"/>
            </w:tblGrid>
            <w:tr w:rsidR="00752316" w:rsidTr="001478F7">
              <w:trPr>
                <w:trHeight w:val="716"/>
              </w:trPr>
              <w:tc>
                <w:tcPr>
                  <w:tcW w:w="1378" w:type="dxa"/>
                  <w:tcBorders>
                    <w:top w:val="single" w:sz="12" w:space="0" w:color="000000"/>
                    <w:bottom w:val="single" w:sz="12" w:space="0" w:color="000000"/>
                  </w:tcBorders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jc w:val="center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Време</w:t>
                  </w:r>
                </w:p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jc w:val="center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реализације</w:t>
                  </w:r>
                </w:p>
              </w:tc>
              <w:tc>
                <w:tcPr>
                  <w:tcW w:w="5297" w:type="dxa"/>
                  <w:tcBorders>
                    <w:top w:val="single" w:sz="12" w:space="0" w:color="000000"/>
                    <w:bottom w:val="single" w:sz="12" w:space="0" w:color="000000"/>
                  </w:tcBorders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jc w:val="center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Активности/теме</w:t>
                  </w:r>
                </w:p>
              </w:tc>
              <w:tc>
                <w:tcPr>
                  <w:tcW w:w="1620" w:type="dxa"/>
                  <w:tcBorders>
                    <w:top w:val="single" w:sz="12" w:space="0" w:color="000000"/>
                    <w:bottom w:val="single" w:sz="12" w:space="0" w:color="000000"/>
                  </w:tcBorders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jc w:val="center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Начин</w:t>
                  </w:r>
                </w:p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jc w:val="center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реализације</w:t>
                  </w:r>
                </w:p>
              </w:tc>
              <w:tc>
                <w:tcPr>
                  <w:tcW w:w="2340" w:type="dxa"/>
                  <w:tcBorders>
                    <w:top w:val="single" w:sz="12" w:space="0" w:color="000000"/>
                    <w:bottom w:val="single" w:sz="12" w:space="0" w:color="000000"/>
                  </w:tcBorders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jc w:val="center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Носиоци реализације</w:t>
                  </w:r>
                </w:p>
              </w:tc>
            </w:tr>
            <w:tr w:rsidR="00752316" w:rsidTr="001478F7">
              <w:trPr>
                <w:trHeight w:val="1077"/>
              </w:trPr>
              <w:tc>
                <w:tcPr>
                  <w:tcW w:w="1378" w:type="dxa"/>
                  <w:tcBorders>
                    <w:top w:val="single" w:sz="12" w:space="0" w:color="000000"/>
                  </w:tcBorders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5297" w:type="dxa"/>
                  <w:tcBorders>
                    <w:top w:val="single" w:sz="12" w:space="0" w:color="000000"/>
                  </w:tcBorders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Конституисање актива и усвајање плана рада актива за школску 2023/2024. годину и избор председника актива (изабрана је Бевиз Каваи Рита).</w:t>
                  </w:r>
                </w:p>
              </w:tc>
              <w:tc>
                <w:tcPr>
                  <w:tcW w:w="1620" w:type="dxa"/>
                  <w:tcBorders>
                    <w:top w:val="single" w:sz="12" w:space="0" w:color="000000"/>
                  </w:tcBorders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Стручни актив на наставничком већу</w:t>
                  </w:r>
                </w:p>
              </w:tc>
              <w:tc>
                <w:tcPr>
                  <w:tcW w:w="2340" w:type="dxa"/>
                  <w:tcBorders>
                    <w:top w:val="single" w:sz="12" w:space="0" w:color="000000"/>
                  </w:tcBorders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Чланови стручног актива</w:t>
                  </w:r>
                </w:p>
              </w:tc>
            </w:tr>
            <w:tr w:rsidR="00752316" w:rsidTr="001478F7">
              <w:trPr>
                <w:trHeight w:val="1303"/>
              </w:trPr>
              <w:tc>
                <w:tcPr>
                  <w:tcW w:w="1378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Октобар</w:t>
                  </w:r>
                </w:p>
              </w:tc>
              <w:tc>
                <w:tcPr>
                  <w:tcW w:w="5297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Праћење реализације Школског програма путем разматрања Годишњег извештаја о раду школе за школску 202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/202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 годину.</w:t>
                  </w:r>
                </w:p>
              </w:tc>
              <w:tc>
                <w:tcPr>
                  <w:tcW w:w="1620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Састанак актива</w:t>
                  </w:r>
                </w:p>
              </w:tc>
              <w:tc>
                <w:tcPr>
                  <w:tcW w:w="2340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Чланови стручног актива</w:t>
                  </w:r>
                </w:p>
              </w:tc>
            </w:tr>
            <w:tr w:rsidR="00752316" w:rsidTr="001478F7">
              <w:trPr>
                <w:trHeight w:val="1427"/>
              </w:trPr>
              <w:tc>
                <w:tcPr>
                  <w:tcW w:w="1378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Јануар</w:t>
                  </w:r>
                </w:p>
              </w:tc>
              <w:tc>
                <w:tcPr>
                  <w:tcW w:w="5297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Праћење реализације Школског програма путем разматрања Извештаја о успеху ученика нa крају првог  полугодишта  школске 202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/202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 године.</w:t>
                  </w:r>
                </w:p>
              </w:tc>
              <w:tc>
                <w:tcPr>
                  <w:tcW w:w="1620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Састанак актива</w:t>
                  </w:r>
                </w:p>
              </w:tc>
              <w:tc>
                <w:tcPr>
                  <w:tcW w:w="2340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Чланови стручног актива</w:t>
                  </w:r>
                </w:p>
              </w:tc>
            </w:tr>
            <w:tr w:rsidR="00752316" w:rsidTr="001478F7">
              <w:trPr>
                <w:trHeight w:val="1427"/>
              </w:trPr>
              <w:tc>
                <w:tcPr>
                  <w:tcW w:w="1378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Јун</w:t>
                  </w:r>
                </w:p>
              </w:tc>
              <w:tc>
                <w:tcPr>
                  <w:tcW w:w="5297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Праћење реализације Школског програма путем разматрања Извештаја о успеху ученика на крају другог полугодишта школске 2023/2024. године.</w:t>
                  </w:r>
                </w:p>
              </w:tc>
              <w:tc>
                <w:tcPr>
                  <w:tcW w:w="1620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Састанак актива</w:t>
                  </w:r>
                </w:p>
              </w:tc>
              <w:tc>
                <w:tcPr>
                  <w:tcW w:w="2340" w:type="dxa"/>
                  <w:shd w:val="clear" w:color="auto" w:fill="FFFFFF"/>
                  <w:vAlign w:val="center"/>
                </w:tcPr>
                <w:p w:rsidR="00752316" w:rsidRDefault="00752316" w:rsidP="0075231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hanging="2"/>
                    <w:rPr>
                      <w:rFonts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Чланови стручног актива</w:t>
                  </w:r>
                </w:p>
              </w:tc>
            </w:tr>
          </w:tbl>
          <w:p w:rsidR="009038E1" w:rsidRPr="00752316" w:rsidRDefault="00752316" w:rsidP="00752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Сента, 07.09.2023.</w:t>
            </w:r>
          </w:p>
        </w:tc>
        <w:tc>
          <w:tcPr>
            <w:tcW w:w="1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752316" w:rsidRDefault="007523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:rsidR="009038E1" w:rsidRDefault="009038E1">
      <w:pPr>
        <w:widowControl w:val="0"/>
        <w:spacing w:after="0" w:line="20" w:lineRule="auto"/>
        <w:rPr>
          <w:rFonts w:ascii="Times New Roman" w:eastAsia="Times New Roman" w:hAnsi="Times New Roman" w:cs="Times New Roman"/>
          <w:sz w:val="24"/>
          <w:szCs w:val="24"/>
        </w:rPr>
        <w:sectPr w:rsidR="009038E1">
          <w:headerReference w:type="default" r:id="rId22"/>
          <w:pgSz w:w="12240" w:h="15840"/>
          <w:pgMar w:top="540" w:right="810" w:bottom="418" w:left="810" w:header="720" w:footer="0" w:gutter="0"/>
          <w:cols w:space="720"/>
        </w:sectPr>
      </w:pPr>
    </w:p>
    <w:p w:rsidR="009038E1" w:rsidRDefault="00216B5B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ПЛАН РАДА ПЕДАГОШКОГ КОЛЕГИЈУМА</w:t>
      </w:r>
    </w:p>
    <w:p w:rsidR="009038E1" w:rsidRDefault="00216B5B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 ШКОЛСКУ 202</w:t>
      </w:r>
      <w:r w:rsidR="00752316">
        <w:rPr>
          <w:rFonts w:ascii="Times New Roman" w:eastAsia="Times New Roman" w:hAnsi="Times New Roman" w:cs="Times New Roman"/>
          <w:b/>
          <w:lang w:val="sr-Latn-RS"/>
        </w:rPr>
        <w:t>3</w:t>
      </w:r>
      <w:r w:rsidR="00752316">
        <w:rPr>
          <w:rFonts w:ascii="Times New Roman" w:eastAsia="Times New Roman" w:hAnsi="Times New Roman" w:cs="Times New Roman"/>
          <w:b/>
        </w:rPr>
        <w:t>/2024</w:t>
      </w:r>
      <w:r>
        <w:rPr>
          <w:rFonts w:ascii="Times New Roman" w:eastAsia="Times New Roman" w:hAnsi="Times New Roman" w:cs="Times New Roman"/>
          <w:b/>
        </w:rPr>
        <w:t>. ГОДИНУ</w:t>
      </w:r>
    </w:p>
    <w:p w:rsidR="009038E1" w:rsidRDefault="00216B5B">
      <w:pPr>
        <w:ind w:firstLine="43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Педагошки колегијум чине директор и представници стручних већа и актива. Њиме председава директор школе.</w:t>
      </w:r>
    </w:p>
    <w:p w:rsidR="009038E1" w:rsidRDefault="00216B5B">
      <w:pPr>
        <w:ind w:firstLine="432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План рада Педагошког колегијума</w:t>
      </w:r>
    </w:p>
    <w:tbl>
      <w:tblPr>
        <w:tblStyle w:val="af8"/>
        <w:tblW w:w="10335" w:type="dxa"/>
        <w:tblInd w:w="0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6" w:space="0" w:color="00000A"/>
          <w:insideH w:val="single" w:sz="12" w:space="0" w:color="00000A"/>
          <w:insideV w:val="single" w:sz="6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1245"/>
        <w:gridCol w:w="5220"/>
        <w:gridCol w:w="1471"/>
        <w:gridCol w:w="2399"/>
      </w:tblGrid>
      <w:tr w:rsidR="009038E1">
        <w:trPr>
          <w:trHeight w:val="831"/>
        </w:trPr>
        <w:tc>
          <w:tcPr>
            <w:tcW w:w="1245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Време</w:t>
            </w:r>
          </w:p>
          <w:p w:rsidR="009038E1" w:rsidRDefault="00216B5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реализације</w:t>
            </w:r>
          </w:p>
        </w:tc>
        <w:tc>
          <w:tcPr>
            <w:tcW w:w="5220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</w:tcBorders>
            <w:shd w:val="clear" w:color="auto" w:fill="FFFFFF"/>
            <w:tcMar>
              <w:left w:w="17" w:type="dxa"/>
            </w:tcMar>
            <w:vAlign w:val="center"/>
          </w:tcPr>
          <w:p w:rsidR="009038E1" w:rsidRDefault="00216B5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Активности/теме</w:t>
            </w:r>
          </w:p>
        </w:tc>
        <w:tc>
          <w:tcPr>
            <w:tcW w:w="1471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Начин</w:t>
            </w:r>
          </w:p>
          <w:p w:rsidR="009038E1" w:rsidRDefault="00216B5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реализације</w:t>
            </w:r>
          </w:p>
        </w:tc>
        <w:tc>
          <w:tcPr>
            <w:tcW w:w="2399" w:type="dxa"/>
            <w:tcBorders>
              <w:top w:val="single" w:sz="12" w:space="0" w:color="00000A"/>
              <w:left w:val="single" w:sz="6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Носиоци реализације</w:t>
            </w:r>
          </w:p>
        </w:tc>
      </w:tr>
      <w:tr w:rsidR="009038E1">
        <w:trPr>
          <w:trHeight w:val="1800"/>
        </w:trPr>
        <w:tc>
          <w:tcPr>
            <w:tcW w:w="1245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Октобар</w:t>
            </w:r>
          </w:p>
        </w:tc>
        <w:tc>
          <w:tcPr>
            <w:tcW w:w="5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7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Анализа остваривања плана стручног усавршавања; анализа праћења огледних часова, иновација, имплементације новина и сл.; Припреме за обележавање Дана просветних радника; Мере за унапређење васпитно образовног рада и постизање виших стандарда квалитета рада установе.</w:t>
            </w:r>
          </w:p>
        </w:tc>
        <w:tc>
          <w:tcPr>
            <w:tcW w:w="14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Седница</w:t>
            </w:r>
          </w:p>
        </w:tc>
        <w:tc>
          <w:tcPr>
            <w:tcW w:w="23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Чланови ПК и директор</w:t>
            </w:r>
          </w:p>
        </w:tc>
      </w:tr>
      <w:tr w:rsidR="009038E1">
        <w:trPr>
          <w:trHeight w:val="1352"/>
        </w:trPr>
        <w:tc>
          <w:tcPr>
            <w:tcW w:w="1245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Децембар</w:t>
            </w:r>
          </w:p>
        </w:tc>
        <w:tc>
          <w:tcPr>
            <w:tcW w:w="5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7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Анализа реализације ГПР и ШРП и квалитета рада; Припрема прославе Савиндана; Разматрање извештаја о стању стручног усавршавања наставника.</w:t>
            </w:r>
          </w:p>
        </w:tc>
        <w:tc>
          <w:tcPr>
            <w:tcW w:w="14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Седница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Стручна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дискусија</w:t>
            </w:r>
          </w:p>
        </w:tc>
        <w:tc>
          <w:tcPr>
            <w:tcW w:w="23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Председник Стручног актива за развојно планирање, чланови ПК, директор</w:t>
            </w:r>
          </w:p>
        </w:tc>
      </w:tr>
      <w:tr w:rsidR="009038E1">
        <w:trPr>
          <w:trHeight w:val="1995"/>
        </w:trPr>
        <w:tc>
          <w:tcPr>
            <w:tcW w:w="1245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</w:t>
            </w:r>
          </w:p>
        </w:tc>
        <w:tc>
          <w:tcPr>
            <w:tcW w:w="5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7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Разматрање процеса самовредновања и остваривања акционих планова тимова за самовредновање и Стручног актива за развојно планирање; Планирање екскурзија (садржаји, циљеви и задаци) Тема: Примена методе активног учења-сарадња већа о размени искустава.</w:t>
            </w:r>
          </w:p>
        </w:tc>
        <w:tc>
          <w:tcPr>
            <w:tcW w:w="14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Седница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Стручна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дискусија</w:t>
            </w:r>
          </w:p>
        </w:tc>
        <w:tc>
          <w:tcPr>
            <w:tcW w:w="23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Чланови ПК, тим лидери за самовредновање и председник Стручног актива за развојно планирање, директор</w:t>
            </w:r>
          </w:p>
        </w:tc>
      </w:tr>
      <w:tr w:rsidR="009038E1">
        <w:trPr>
          <w:trHeight w:val="1755"/>
        </w:trPr>
        <w:tc>
          <w:tcPr>
            <w:tcW w:w="1245" w:type="dxa"/>
            <w:tcBorders>
              <w:top w:val="single" w:sz="6" w:space="0" w:color="00000A"/>
              <w:left w:val="single" w:sz="12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Јун</w:t>
            </w:r>
          </w:p>
        </w:tc>
        <w:tc>
          <w:tcPr>
            <w:tcW w:w="5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7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Анализа резултата такмичења и предлагање списка за награђивање; Подела задужења за израду извештаја о остваривању ГПР, нацрта ГПР; Планирање средстава за наредну буџетску годину и анализа реализације за претходну.</w:t>
            </w:r>
          </w:p>
        </w:tc>
        <w:tc>
          <w:tcPr>
            <w:tcW w:w="14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Презентација,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седница</w:t>
            </w:r>
          </w:p>
        </w:tc>
        <w:tc>
          <w:tcPr>
            <w:tcW w:w="23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12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Чланови ПК, ППС, директор</w:t>
            </w:r>
          </w:p>
        </w:tc>
      </w:tr>
      <w:tr w:rsidR="009038E1">
        <w:trPr>
          <w:trHeight w:val="2717"/>
        </w:trPr>
        <w:tc>
          <w:tcPr>
            <w:tcW w:w="10335" w:type="dxa"/>
            <w:gridSpan w:val="4"/>
            <w:tcBorders>
              <w:top w:val="single" w:sz="6" w:space="0" w:color="00000A"/>
              <w:left w:val="single" w:sz="12" w:space="0" w:color="00000A"/>
              <w:bottom w:val="single" w:sz="12" w:space="0" w:color="00000A"/>
              <w:right w:val="single" w:sz="6" w:space="0" w:color="00000A"/>
            </w:tcBorders>
            <w:shd w:val="clear" w:color="auto" w:fill="FFFFFF"/>
            <w:tcMar>
              <w:left w:w="10" w:type="dxa"/>
            </w:tcMar>
            <w:vAlign w:val="center"/>
          </w:tcPr>
          <w:p w:rsidR="009038E1" w:rsidRDefault="00216B5B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Састанцима педагошког колегијума ће по потреби присуствовати и други запослени, чланови тимова или ученици, чије је присуство релевантно за тему која је планирана за дневни ред.</w:t>
            </w:r>
          </w:p>
          <w:p w:rsidR="009038E1" w:rsidRDefault="00216B5B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Осим планираних разматраће се актуелне теме.</w:t>
            </w:r>
          </w:p>
          <w:p w:rsidR="009038E1" w:rsidRDefault="00216B5B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Председник стручног већа – члан педагошког колегијума информише чланове стручног већа о активностима и темама реализованим на педагошком колегијуму.</w:t>
            </w:r>
          </w:p>
          <w:p w:rsidR="009038E1" w:rsidRDefault="00216B5B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 раду педагошког колегијума води се записник. Записничар је секретар школе.</w:t>
            </w:r>
          </w:p>
          <w:p w:rsidR="009038E1" w:rsidRDefault="00216B5B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Праћење и реализације годишњег плана рада педагошког колегијума вршиће се два пута годишње у оквиру анализе годишњег плана рада на седницама наст. већа.</w:t>
            </w:r>
          </w:p>
        </w:tc>
      </w:tr>
    </w:tbl>
    <w:p w:rsidR="009038E1" w:rsidRDefault="009038E1">
      <w:pPr>
        <w:widowControl w:val="0"/>
        <w:spacing w:after="0" w:line="240" w:lineRule="auto"/>
        <w:ind w:left="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ind w:left="180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4.5. ПЛАН РАДА ОДЕЉЕЊСКИХ СТАРЕШИНА</w:t>
      </w:r>
    </w:p>
    <w:p w:rsidR="00752316" w:rsidRPr="00752316" w:rsidRDefault="00752316" w:rsidP="00752316">
      <w:pPr>
        <w:widowControl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:rsidR="009038E1" w:rsidRDefault="009038E1">
      <w:pPr>
        <w:widowControl w:val="0"/>
        <w:spacing w:after="0" w:line="15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9"/>
        <w:tblW w:w="87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80"/>
        <w:gridCol w:w="560"/>
        <w:gridCol w:w="6040"/>
      </w:tblGrid>
      <w:tr w:rsidR="009038E1">
        <w:trPr>
          <w:trHeight w:val="442"/>
        </w:trPr>
        <w:tc>
          <w:tcPr>
            <w:tcW w:w="21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right="6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 РАДА ОДЕЉЕНСКОГ СТАРЕШИНЕ</w:t>
            </w:r>
          </w:p>
        </w:tc>
      </w:tr>
      <w:tr w:rsidR="009038E1">
        <w:trPr>
          <w:trHeight w:val="318"/>
        </w:trPr>
        <w:tc>
          <w:tcPr>
            <w:tcW w:w="21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18" w:lineRule="auto"/>
              <w:ind w:right="6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ЗА 1. И 2. РАЗРЕД</w:t>
            </w:r>
          </w:p>
        </w:tc>
      </w:tr>
      <w:tr w:rsidR="009038E1">
        <w:trPr>
          <w:trHeight w:val="256"/>
        </w:trPr>
        <w:tc>
          <w:tcPr>
            <w:tcW w:w="2180" w:type="dxa"/>
            <w:tcBorders>
              <w:bottom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0" w:type="dxa"/>
            <w:tcBorders>
              <w:bottom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40" w:type="dxa"/>
            <w:tcBorders>
              <w:bottom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СЕПТЕМБАР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Сређивање документације, упутство за рад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Конструисање оделења као колектива</w:t>
            </w:r>
          </w:p>
        </w:tc>
      </w:tr>
      <w:tr w:rsidR="009038E1">
        <w:trPr>
          <w:trHeight w:val="249"/>
        </w:trPr>
        <w:tc>
          <w:tcPr>
            <w:tcW w:w="218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60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Упознавање ученика са правилима о животу и раду</w:t>
            </w:r>
          </w:p>
        </w:tc>
      </w:tr>
      <w:tr w:rsidR="009038E1">
        <w:trPr>
          <w:trHeight w:val="293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школе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Доношење плана рада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ОКТОБАР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Текући проблеми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Учење – техника учења,трансфер у учењу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Ноћни изласци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Први утисци о оценама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НОВЕМБАР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Однос према професорима и обрнуто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Алкохол, пушење и верске секте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Посетио нас је психолог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Дрога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ДЕЦЕМБАР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13.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AIDS- Сида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Спорт у школи и ван ње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Посета музеју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16.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Анализа успеха на крају првог полугодишта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ЈАНУАР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17.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Етика - естетика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18.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Како се облачимо?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ФЕБРУАР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19.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Које филмове гледамо?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Утицај медија на ученике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Деликвенција, насиље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МАРТ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Учење, одмор, разонода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23.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Како се понашам у школи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Забране од стране родитеља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Успех ученика - владање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АПРИЛ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26.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Музика коју слушам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27.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Социометријска анкета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28.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Могу ли слободно рећи свој суд....?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МАЈ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29.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Заштита животне средине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30.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Секције у школи – добре и лоше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Мој однос према новцу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Љубав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ЈУН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33.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Да ли ми је била тешка ова школска година?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Посета изложби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Анализа успеха и владања на крају школске године</w:t>
            </w:r>
          </w:p>
        </w:tc>
      </w:tr>
    </w:tbl>
    <w:p w:rsidR="009038E1" w:rsidRDefault="00216B5B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7" w:name="vx1227" w:colFirst="0" w:colLast="0"/>
      <w:bookmarkEnd w:id="37"/>
      <w:r>
        <w:rPr>
          <w:noProof/>
          <w:lang w:val="en-US"/>
        </w:rPr>
        <w:drawing>
          <wp:anchor distT="0" distB="0" distL="0" distR="0" simplePos="0" relativeHeight="251667456" behindDoc="1" locked="0" layoutInCell="1" hidden="0" allowOverlap="1" wp14:anchorId="04E693CE" wp14:editId="1CC0FAE3">
            <wp:simplePos x="0" y="0"/>
            <wp:positionH relativeFrom="column">
              <wp:posOffset>571500</wp:posOffset>
            </wp:positionH>
            <wp:positionV relativeFrom="paragraph">
              <wp:posOffset>-20954</wp:posOffset>
            </wp:positionV>
            <wp:extent cx="5012690" cy="14605"/>
            <wp:effectExtent l="0" t="0" r="0" b="0"/>
            <wp:wrapNone/>
            <wp:docPr id="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1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038E1" w:rsidRDefault="009038E1">
      <w:pPr>
        <w:widowControl w:val="0"/>
        <w:spacing w:after="0" w:line="39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39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39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a"/>
        <w:tblW w:w="87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80"/>
        <w:gridCol w:w="560"/>
        <w:gridCol w:w="6040"/>
      </w:tblGrid>
      <w:tr w:rsidR="009038E1">
        <w:trPr>
          <w:trHeight w:val="442"/>
        </w:trPr>
        <w:tc>
          <w:tcPr>
            <w:tcW w:w="21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right="6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 РАДА ОДЕЉЕНСКОГ СТАРЕШИНЕ</w:t>
            </w:r>
          </w:p>
        </w:tc>
      </w:tr>
      <w:tr w:rsidR="009038E1">
        <w:trPr>
          <w:trHeight w:val="318"/>
        </w:trPr>
        <w:tc>
          <w:tcPr>
            <w:tcW w:w="21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18" w:lineRule="auto"/>
              <w:ind w:right="6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ЗА 3. РАЗРЕД</w:t>
            </w:r>
          </w:p>
        </w:tc>
      </w:tr>
      <w:tr w:rsidR="009038E1">
        <w:trPr>
          <w:trHeight w:val="256"/>
        </w:trPr>
        <w:tc>
          <w:tcPr>
            <w:tcW w:w="2180" w:type="dxa"/>
            <w:tcBorders>
              <w:bottom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0" w:type="dxa"/>
            <w:tcBorders>
              <w:bottom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40" w:type="dxa"/>
            <w:tcBorders>
              <w:bottom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СЕПТЕМБАР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Сређивање документације, упутство за рад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Избор руководства одељенске заједнице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Доношење плана рада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 новим наставним предметима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ОКТОБАР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Хигијена и здравље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Природа и однос људи према њој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Здрава храна, здравље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Дрога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НОВЕМБАР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Иновације у настави- Како? Шта?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Млади и мода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Разговор о музици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Спортске активности у школи и ван ње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ДЕЦЕМБАР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13.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AIDS- Сида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Разговор о верским сектама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Како се осећам у школи и оделењу?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16.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Анализа успеха на крају првог полугодишта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ЈАНУАР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17.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Етика – естетика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18.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Додатна и допунска настава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ФЕБРУАР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19.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Да ли смо оптерећени?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Утицај медија на ученике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Психолошка и педагошка служба нам помаже-како?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МАРТ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Како ћемо испратити матуранте?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23.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Контрацепција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Међуљудски односи у одељењу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Разговор са психологом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АПРИЛ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26.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Мој хоби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27.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Пороци нашег доба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28.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Моје занимање – професионална оријентација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МАЈ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29.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Да ли сам остварио своје планове?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30.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Испраћај матураната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Размишљам о породици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Како и када рећи свој суд?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ЈУН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33.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Да ли ми је била тешка ова школска година?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Посета изложби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Анализа успеха и владања на крају школске године</w:t>
            </w:r>
          </w:p>
        </w:tc>
      </w:tr>
    </w:tbl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38" w:name="3fwokq0" w:colFirst="0" w:colLast="0"/>
      <w:bookmarkEnd w:id="38"/>
    </w:p>
    <w:tbl>
      <w:tblPr>
        <w:tblStyle w:val="afb"/>
        <w:tblW w:w="878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80"/>
        <w:gridCol w:w="560"/>
        <w:gridCol w:w="6040"/>
      </w:tblGrid>
      <w:tr w:rsidR="009038E1">
        <w:trPr>
          <w:trHeight w:val="442"/>
        </w:trPr>
        <w:tc>
          <w:tcPr>
            <w:tcW w:w="21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right="6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 РАДА ОДЕЉЕЊСКОГ СТАРЕШИНЕ</w:t>
            </w:r>
          </w:p>
        </w:tc>
      </w:tr>
      <w:tr w:rsidR="009038E1">
        <w:trPr>
          <w:trHeight w:val="318"/>
        </w:trPr>
        <w:tc>
          <w:tcPr>
            <w:tcW w:w="218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18" w:lineRule="auto"/>
              <w:ind w:right="6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ЗА 4. РАЗРЕД</w:t>
            </w:r>
          </w:p>
        </w:tc>
      </w:tr>
      <w:tr w:rsidR="009038E1">
        <w:trPr>
          <w:trHeight w:val="256"/>
        </w:trPr>
        <w:tc>
          <w:tcPr>
            <w:tcW w:w="2180" w:type="dxa"/>
            <w:tcBorders>
              <w:bottom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0" w:type="dxa"/>
            <w:tcBorders>
              <w:bottom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40" w:type="dxa"/>
            <w:tcBorders>
              <w:bottom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СЕПТЕМБАР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Сређивање документације, упутство за рад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Избор руководства одељенске заједнице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Доношење плана рада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 новим наставним предметима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ОКТОБАР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Хигијена и здравље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Природа и однос људи према њој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Здрава храна, здравље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8.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Дрога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НОВЕМБАР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Иновације у настави- Како? Шта?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Млади и мода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Разговор о музици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Спортске активности у школи и ван ње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ДЕЦЕМБАР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13.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AIDS- Сида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Разговор о верским сектама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Како се осећам у школи и оделењу?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16.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Анализа успеха на крају првог полугодишта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ЈАНУАР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17.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Етика - естетика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18.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Додатна и допунска настава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ФЕБРУАР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19.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Да ли смо оптерећени?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Утицај медија на ученике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Психолошка и педагошка служба нам помаже-како?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МАРТ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22.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Професионална оријентација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23.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Контрацепција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24.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Међуљудски односи у одељењу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25.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Разговор са психологом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АПРИЛ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26.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Избор факултета и високих школа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27.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Планирање матурске вечери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28.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Моје занимање – професионална оријентација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МАЈ</w:t>
            </w: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29.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Да ли сам остварио своје планове?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30.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Да ли ми је била тешко ова школовање?</w:t>
            </w:r>
          </w:p>
        </w:tc>
      </w:tr>
      <w:tr w:rsidR="009038E1">
        <w:trPr>
          <w:trHeight w:val="266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31.</w:t>
            </w: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Анализа успеха и владања на крају школске године</w:t>
            </w:r>
          </w:p>
        </w:tc>
      </w:tr>
      <w:tr w:rsidR="009038E1">
        <w:trPr>
          <w:trHeight w:val="249"/>
        </w:trPr>
        <w:tc>
          <w:tcPr>
            <w:tcW w:w="218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32.</w:t>
            </w:r>
          </w:p>
        </w:tc>
        <w:tc>
          <w:tcPr>
            <w:tcW w:w="60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Последњи час одељенске заједнице и одељенског</w:t>
            </w:r>
          </w:p>
        </w:tc>
      </w:tr>
      <w:tr w:rsidR="009038E1">
        <w:trPr>
          <w:trHeight w:val="293"/>
        </w:trPr>
        <w:tc>
          <w:tcPr>
            <w:tcW w:w="21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-1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старешине</w:t>
            </w:r>
          </w:p>
        </w:tc>
      </w:tr>
    </w:tbl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9038E1" w:rsidRDefault="009038E1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9038E1" w:rsidRDefault="009038E1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9038E1" w:rsidRDefault="009038E1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9038E1" w:rsidRDefault="009038E1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9038E1" w:rsidRDefault="009038E1">
      <w:pPr>
        <w:rPr>
          <w:rFonts w:ascii="Times New Roman" w:eastAsia="Times New Roman" w:hAnsi="Times New Roman" w:cs="Times New Roman"/>
          <w:b/>
          <w:color w:val="00000A"/>
          <w:sz w:val="24"/>
          <w:szCs w:val="24"/>
        </w:rPr>
      </w:pPr>
    </w:p>
    <w:p w:rsidR="0041772D" w:rsidRPr="00C95524" w:rsidRDefault="0041772D" w:rsidP="0041772D">
      <w:pPr>
        <w:spacing w:line="253" w:lineRule="atLeast"/>
        <w:jc w:val="center"/>
        <w:rPr>
          <w:rFonts w:eastAsia="Times New Roman"/>
          <w:color w:val="000000"/>
          <w:lang w:eastAsia="sr-Latn-RS"/>
        </w:rPr>
      </w:pPr>
      <w:r w:rsidRPr="00C9552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sr-Latn-RS"/>
        </w:rPr>
        <w:lastRenderedPageBreak/>
        <w:t> ПЛАН РАДА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sr-Latn-RS"/>
        </w:rPr>
        <w:t xml:space="preserve"> ШКОЛСКОГ ОДБОРА ЗА ШКОЛСКУ 2023/2024</w:t>
      </w:r>
      <w:r w:rsidRPr="00C9552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sr-Latn-RS"/>
        </w:rPr>
        <w:t>.ГОДИНУ</w:t>
      </w:r>
    </w:p>
    <w:p w:rsidR="0041772D" w:rsidRPr="00C95524" w:rsidRDefault="0041772D" w:rsidP="0041772D">
      <w:pPr>
        <w:spacing w:line="253" w:lineRule="atLeast"/>
        <w:rPr>
          <w:rFonts w:eastAsia="Times New Roman"/>
          <w:color w:val="000000"/>
          <w:lang w:eastAsia="sr-Latn-RS"/>
        </w:rPr>
      </w:pPr>
      <w:r w:rsidRPr="00C955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r-Latn-RS"/>
        </w:rPr>
        <w:t>Послови и радни задаци, време реализације  и   актери- право одлучивања имају искључиво чанови школког одбора</w:t>
      </w:r>
    </w:p>
    <w:tbl>
      <w:tblPr>
        <w:tblW w:w="102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5"/>
        <w:gridCol w:w="1831"/>
        <w:gridCol w:w="3031"/>
        <w:gridCol w:w="1913"/>
      </w:tblGrid>
      <w:tr w:rsidR="0041772D" w:rsidRPr="00C95524" w:rsidTr="00433445"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Активност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време реализације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носиоци активности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           напомена</w:t>
            </w:r>
          </w:p>
        </w:tc>
      </w:tr>
      <w:tr w:rsidR="0041772D" w:rsidRPr="00C95524" w:rsidTr="00433445">
        <w:trPr>
          <w:trHeight w:val="2674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разматрање  поштовања општих принципа, остваривања циљева образовања и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васпитања и стандарда постигнућа и предузимање мера за побољшање услова рада и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остваривање образовно-васпитног рада;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1.чланови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2.директор школе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3.представник синдиката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4.представник ђачког парламента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5.чланови стручних већа , актива ,тимовва и педагошког колегијума, и стручни сарадници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1017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Доношење  плана стручног усавршавања запослених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 15. Септембар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1.чланови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2.директор школе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3.представник синдиката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4.представник ђачког парламента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5.чланови стручних већа , актива ,тимовва и педагошког колегијума, и стручни сарадници</w:t>
            </w: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1177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Усваjање извештаjа о његовом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остваривању;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</w:tr>
      <w:tr w:rsidR="0041772D" w:rsidRPr="00C95524" w:rsidTr="00433445">
        <w:trPr>
          <w:trHeight w:val="1265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1,Доношење Годишњег програма рада школе</w:t>
            </w:r>
          </w:p>
        </w:tc>
        <w:tc>
          <w:tcPr>
            <w:tcW w:w="184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Септембар и по потреби током целе школске године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1163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2.Усвајање извештаја о остваривању Годишњег програма рада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у прошлој години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</w:tr>
      <w:tr w:rsidR="0041772D" w:rsidRPr="00C95524" w:rsidTr="00433445">
        <w:trPr>
          <w:trHeight w:val="2783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3.Утврђивање пословне политике у складу са актима Министарства просвете ,Покрајинског секретаријата за образовање науку и националне заједнице, Школске ураве, Националног савета Мађара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</w:tr>
      <w:tr w:rsidR="0041772D" w:rsidRPr="00C95524" w:rsidTr="00433445">
        <w:trPr>
          <w:trHeight w:val="2492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lastRenderedPageBreak/>
              <w:t>4.Доношење  статута, правила понашања у установи и и друге опште акте и давање сагласности на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акт о организациjи и систематизациjи послова;или доношење измена и допуна истих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263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Доноси  школски, односно васпитни програм - програм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образовања и васпитања, развоjни план, годишњи план рада, усваjа извештаjе о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њиховом  остваривању, вредновању и самовредновању; или доношење одлуке о  измена и допунама  истих  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3891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4 Именовање стручног актива за развојно планирање школе.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 15. септембра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предложени чланови од стране наставничког већа и директора су: Влатко Петровић, и Снежана Сабљић.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Предлоени члан из локалне самоуправе је дип.лправник ДежеКечкеш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Предложени члан из савета родитеља је: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предложени члан из ђачког парламента је:</w:t>
            </w:r>
          </w:p>
        </w:tc>
      </w:tr>
      <w:tr w:rsidR="0041772D" w:rsidRPr="00C95524" w:rsidTr="00433445">
        <w:trPr>
          <w:trHeight w:val="1495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Решавање кадровских проблема и приговора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eastAsia="Times New Roman"/>
                <w:color w:val="000000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1.чланови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2.директор школе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3.представник синдиката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Разматрање текућих проблема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током целе године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 xml:space="preserve">1. чланови ш.о.2.,директор, 3.секретар школе, 4.председник синдиката, 5.представници ђачког 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lastRenderedPageBreak/>
              <w:t>парламента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6.по потреби чланови веча, актива пед.колегиума и стручни сарадници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lastRenderedPageBreak/>
              <w:t> </w:t>
            </w:r>
          </w:p>
        </w:tc>
      </w:tr>
      <w:tr w:rsidR="0041772D" w:rsidRPr="00C95524" w:rsidTr="00433445"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lastRenderedPageBreak/>
              <w:t>Утврђивање предлога броја ученика за упис у следећу шк. годину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Новебар-Фебруар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шланови шо., директор, секретар , стручни сарадник, представник локалне самоуправе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Припреме за избор новог састава Школског одбора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Септембар-Октобар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секретар установе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Извештај директора о оствареним резултатима у вези услова рада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школе и образовно-вастпитног рада  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Јануар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1.чланови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2.директор школе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3.представник синдиката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4.представник ђачког парламента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Разматрање успеха ученика на крају полугодишта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Јануар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847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Утврђивање завршног рачуна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Фебруар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312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1.чланови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2.директор школе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3.представник синдиката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4.представник ђачког парламента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5.шеф рачуноводства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1412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утврђуjе предлог финансиjског плана за припрему буџета Републике Србиjе;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 31.08.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</w:tr>
      <w:tr w:rsidR="0041772D" w:rsidRPr="00C95524" w:rsidTr="00433445">
        <w:trPr>
          <w:trHeight w:val="1334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доноси финансиjски план установе, у складу са законом;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Новембар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</w:tr>
      <w:tr w:rsidR="0041772D" w:rsidRPr="00C95524" w:rsidTr="00433445">
        <w:trPr>
          <w:trHeight w:val="887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Одлучуjе по жалби на решење директора;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</w:p>
        </w:tc>
      </w:tr>
      <w:tr w:rsidR="0041772D" w:rsidRPr="00C95524" w:rsidTr="00433445">
        <w:trPr>
          <w:trHeight w:val="955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одлучивање о одржавању школске зграде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1.чланови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2.директор школе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3.представник синдиката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4.представник ђачког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доношење одлука о расписивању јавне набавке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1.чланови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2.директор школе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3.представник синдиката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4.представник ђачког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парламента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1412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lastRenderedPageBreak/>
              <w:t>Извештај о резултату примењених мера за побољшање успеха 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ученика и услова рада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Април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1.чланови Ш.О., стручни сарадниции председници одговарајучих стручних већа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1163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Доношење одлуке оизбору обезбеђења за матурску параду, дефиле и свечаност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Мај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1.чланови Ш.О., стручни сарадниции председници одговарајучих стручних већа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1031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Анализа успеха у другом полугодишту и резултати матурских испита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Јуни-Мај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1.чланови Ш.О., стручни сарадниции председници одговарајучих стручних већа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1398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Доношење одлуке о потреби заснивања радног односа са радницима у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следећој школској години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Јули-Август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директор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председник синдиката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1800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Остваривање сарадње са предузећима, установама и другим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приватним и правним лицима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директор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председник синдиката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2147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Резултат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и уписа у 1. разред школске 2024/2025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-год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Август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директор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председник синдиката председници одговарајучих стручних већа.представник ђачког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парламента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41772D" w:rsidRPr="00C95524" w:rsidTr="00433445">
        <w:trPr>
          <w:trHeight w:val="557"/>
        </w:trPr>
        <w:tc>
          <w:tcPr>
            <w:tcW w:w="35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Инвестиционо одржавање зграде по потреби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Август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ш.о.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директор</w:t>
            </w:r>
          </w:p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председник синдиката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772D" w:rsidRPr="00C95524" w:rsidRDefault="0041772D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</w:tbl>
    <w:p w:rsidR="0041772D" w:rsidRPr="00C95524" w:rsidRDefault="0041772D" w:rsidP="0041772D">
      <w:pPr>
        <w:spacing w:after="0" w:line="216" w:lineRule="atLeast"/>
        <w:ind w:left="2060"/>
        <w:rPr>
          <w:rFonts w:eastAsia="Times New Roman"/>
          <w:color w:val="000000"/>
          <w:lang w:eastAsia="sr-Latn-RS"/>
        </w:rPr>
      </w:pPr>
      <w:r w:rsidRPr="00C95524">
        <w:rPr>
          <w:rFonts w:ascii="Times New Roman" w:eastAsia="Times New Roman" w:hAnsi="Times New Roman" w:cs="Times New Roman"/>
          <w:color w:val="000000"/>
          <w:sz w:val="24"/>
          <w:szCs w:val="24"/>
          <w:lang w:eastAsia="sr-Latn-RS"/>
        </w:rPr>
        <w:t> </w:t>
      </w:r>
    </w:p>
    <w:p w:rsidR="00CC5B3B" w:rsidRPr="00CC5B3B" w:rsidRDefault="00CC5B3B" w:rsidP="00CC5B3B">
      <w:pPr>
        <w:spacing w:line="253" w:lineRule="atLeast"/>
        <w:jc w:val="center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sr-Latn-RS"/>
        </w:rPr>
      </w:pPr>
      <w:r w:rsidRPr="00C9552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sr-Latn-RS"/>
        </w:rPr>
        <w:t>ПЛАН РАДА</w:t>
      </w: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sr-Latn-RS"/>
        </w:rPr>
        <w:t xml:space="preserve"> САВЕТА РОДИТЕЉА ЗА ШКОЛСКУ 2023/2024</w:t>
      </w:r>
      <w:r w:rsidRPr="00C95524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  <w:lang w:eastAsia="sr-Latn-RS"/>
        </w:rPr>
        <w:t>.ГОДИНУ</w:t>
      </w:r>
    </w:p>
    <w:p w:rsidR="00CC5B3B" w:rsidRPr="00C95524" w:rsidRDefault="00CC5B3B" w:rsidP="00CC5B3B">
      <w:pPr>
        <w:spacing w:line="253" w:lineRule="atLeast"/>
        <w:rPr>
          <w:rFonts w:eastAsia="Times New Roman"/>
          <w:color w:val="000000"/>
          <w:lang w:eastAsia="sr-Latn-RS"/>
        </w:rPr>
      </w:pPr>
      <w:r w:rsidRPr="00C955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sr-Latn-RS"/>
        </w:rPr>
        <w:t>послови, радни задаци, време планиране реализације, актери</w:t>
      </w:r>
    </w:p>
    <w:tbl>
      <w:tblPr>
        <w:tblW w:w="106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5"/>
        <w:gridCol w:w="1977"/>
        <w:gridCol w:w="3124"/>
        <w:gridCol w:w="1238"/>
      </w:tblGrid>
      <w:tr w:rsidR="00CC5B3B" w:rsidRPr="00C95524" w:rsidTr="00433445">
        <w:tc>
          <w:tcPr>
            <w:tcW w:w="4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Активност</w:t>
            </w:r>
          </w:p>
        </w:tc>
        <w:tc>
          <w:tcPr>
            <w:tcW w:w="1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Време реализације</w:t>
            </w:r>
          </w:p>
        </w:tc>
        <w:tc>
          <w:tcPr>
            <w:tcW w:w="3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Актери</w:t>
            </w:r>
          </w:p>
        </w:tc>
        <w:tc>
          <w:tcPr>
            <w:tcW w:w="12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Напомене</w:t>
            </w:r>
          </w:p>
        </w:tc>
      </w:tr>
      <w:tr w:rsidR="00CC5B3B" w:rsidRPr="00C95524" w:rsidTr="00433445">
        <w:trPr>
          <w:trHeight w:val="1467"/>
        </w:trPr>
        <w:tc>
          <w:tcPr>
            <w:tcW w:w="4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lastRenderedPageBreak/>
              <w:t>Доношење одлуке о представнику родитеља, односно других законских заступника деце, односно, ученика у орган управљања;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 15. септембра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савета родитеља,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секретар, директор школе, стручни сарадници, председници актива, тимова, већа и колегијума.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CC5B3B" w:rsidRPr="00C95524" w:rsidTr="00433445">
        <w:trPr>
          <w:trHeight w:val="1828"/>
        </w:trPr>
        <w:tc>
          <w:tcPr>
            <w:tcW w:w="4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Разматрање предлога  школског програма, развоjног плана, годишњег плана рада;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и годишњег плана школе, спољашњег вредновања, самовредновања, завршних  испита, резултата националног и међународног тестирања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 15. септембра и конинуирано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савета родитеља,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секретар, директор школе, стручни сарадници, председници актива тимова, већа и колегијума.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CC5B3B" w:rsidRPr="00C95524" w:rsidTr="00433445">
        <w:trPr>
          <w:trHeight w:val="1470"/>
        </w:trPr>
        <w:tc>
          <w:tcPr>
            <w:tcW w:w="4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Предлог спровођења мера за  обезбеђивање и унапређивање квалитета образовно-васпитног рада;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савета родитеља,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секретар, директор школе, стручни сарадници, председници актива, тимова, већа  и колегијума.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CC5B3B" w:rsidRPr="00C95524" w:rsidTr="00433445">
        <w:trPr>
          <w:trHeight w:val="222"/>
        </w:trPr>
        <w:tc>
          <w:tcPr>
            <w:tcW w:w="4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Доношење одлуке о предлогу  органу управљања о  намени коришћења средстава  прикупљених од родитеља, односно другог законског заступника и од  донација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 15. септембра и оконтинуирано током целе школске године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савета родитеља,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секретар, директор школе, стручни сарадници, председници актива, тимова, већа  и колегијума.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CC5B3B" w:rsidRPr="00C95524" w:rsidTr="00433445">
        <w:tc>
          <w:tcPr>
            <w:tcW w:w="4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Давање  сагласности  на програме и организовање екскурзиjе,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-по потреби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савета родитеља,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секретар, директор школе, стручни сарадници, председници актива, тимова, већа  и колегијума.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CC5B3B" w:rsidRPr="00C95524" w:rsidTr="00433445">
        <w:tc>
          <w:tcPr>
            <w:tcW w:w="4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Предлагање  представника и његовог заменика за општински савет родитеља;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до 15. септембра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савета родитеља,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секретар, директор школе, стручни сарадници, председници актива, тимова, већа  и колегијума.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CC5B3B" w:rsidRPr="00C95524" w:rsidTr="00433445">
        <w:tc>
          <w:tcPr>
            <w:tcW w:w="4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Разматрање  других  питања утврђенх статутом.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савета родитеља,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секретар, директор школе, стручни сарадници, председници актива, тимова, већа  и колегијума.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CC5B3B" w:rsidRPr="00C95524" w:rsidTr="00433445">
        <w:trPr>
          <w:trHeight w:val="1011"/>
        </w:trPr>
        <w:tc>
          <w:tcPr>
            <w:tcW w:w="4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Учествовање  у утврђивању општинских планова и програма коjи су од значаjа за остваривање образовања, васпитања и безбедности деце;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савета родитеља,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секретар, директор школе, стручни сарадници, председници актива, тимова, већа  и колегијума.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  <w:tr w:rsidR="00CC5B3B" w:rsidRPr="00C95524" w:rsidTr="00433445">
        <w:trPr>
          <w:trHeight w:val="651"/>
        </w:trPr>
        <w:tc>
          <w:tcPr>
            <w:tcW w:w="43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lastRenderedPageBreak/>
              <w:t>Разматрње  и праћење  услова за рад установе, услове за одрастање и учење, безбедност и  заштиту деце и ученика;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  <w:tc>
          <w:tcPr>
            <w:tcW w:w="1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континуирано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чланови савета родитеља,</w:t>
            </w:r>
          </w:p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секретар, директор школе, стручни сарадници, председници актива, тимова, већа  и колегијума.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B3B" w:rsidRPr="00C95524" w:rsidRDefault="00CC5B3B" w:rsidP="00433445">
            <w:pPr>
              <w:spacing w:after="0" w:line="240" w:lineRule="auto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r-Latn-RS"/>
              </w:rPr>
              <w:t> </w:t>
            </w:r>
          </w:p>
        </w:tc>
      </w:tr>
    </w:tbl>
    <w:p w:rsidR="00CC5B3B" w:rsidRPr="00C95524" w:rsidRDefault="00CC5B3B" w:rsidP="00CC5B3B">
      <w:pPr>
        <w:spacing w:line="253" w:lineRule="atLeast"/>
        <w:rPr>
          <w:rFonts w:eastAsia="Times New Roman"/>
          <w:color w:val="000000"/>
          <w:lang w:eastAsia="sr-Latn-RS"/>
        </w:rPr>
      </w:pPr>
    </w:p>
    <w:p w:rsidR="00B17D34" w:rsidRPr="00BC7798" w:rsidRDefault="00B17D34" w:rsidP="00B17D34">
      <w:pPr>
        <w:spacing w:after="0" w:line="183" w:lineRule="atLeast"/>
        <w:rPr>
          <w:rFonts w:eastAsia="Times New Roman"/>
          <w:color w:val="000000"/>
          <w:lang w:eastAsia="sr-Latn-RS"/>
        </w:rPr>
      </w:pPr>
      <w:r w:rsidRPr="00BC7798">
        <w:rPr>
          <w:rFonts w:ascii="Times New Roman" w:eastAsia="Times New Roman" w:hAnsi="Times New Roman" w:cs="Times New Roman"/>
          <w:color w:val="000000"/>
          <w:sz w:val="24"/>
          <w:szCs w:val="24"/>
          <w:lang w:eastAsia="sr-Latn-RS"/>
        </w:rPr>
        <w:t> </w:t>
      </w:r>
    </w:p>
    <w:p w:rsidR="00CC5B3B" w:rsidRPr="00C95524" w:rsidRDefault="00CC5B3B" w:rsidP="00CC5B3B">
      <w:pPr>
        <w:spacing w:line="253" w:lineRule="atLeast"/>
        <w:jc w:val="center"/>
        <w:rPr>
          <w:rFonts w:eastAsia="Times New Roman"/>
          <w:color w:val="000000"/>
          <w:lang w:eastAsia="sr-Latn-RS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sr-Latn-RS"/>
        </w:rPr>
        <w:t>ПЛАН РАДА ДИРЕКТОРА   ЗА 2023/24</w:t>
      </w:r>
      <w:r w:rsidRPr="00C95524">
        <w:rPr>
          <w:rFonts w:ascii="Times New Roman" w:eastAsia="Times New Roman" w:hAnsi="Times New Roman" w:cs="Times New Roman"/>
          <w:b/>
          <w:bCs/>
          <w:color w:val="000000"/>
          <w:lang w:eastAsia="sr-Latn-RS"/>
        </w:rPr>
        <w:t>. ШКОЛСКУ  ГОДИНУ</w:t>
      </w:r>
    </w:p>
    <w:p w:rsidR="00CC5B3B" w:rsidRPr="00C95524" w:rsidRDefault="00CC5B3B" w:rsidP="00CC5B3B">
      <w:pPr>
        <w:spacing w:line="253" w:lineRule="atLeast"/>
        <w:rPr>
          <w:rFonts w:eastAsia="Times New Roman"/>
          <w:color w:val="000000"/>
          <w:lang w:eastAsia="sr-Latn-RS"/>
        </w:rPr>
      </w:pPr>
      <w:r w:rsidRPr="00C95524">
        <w:rPr>
          <w:rFonts w:ascii="Times New Roman" w:eastAsia="Times New Roman" w:hAnsi="Times New Roman" w:cs="Times New Roman"/>
          <w:color w:val="000000"/>
          <w:lang w:eastAsia="sr-Latn-RS"/>
        </w:rPr>
        <w:t> </w:t>
      </w:r>
    </w:p>
    <w:tbl>
      <w:tblPr>
        <w:tblW w:w="107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5330"/>
        <w:gridCol w:w="1980"/>
        <w:gridCol w:w="2757"/>
      </w:tblGrid>
      <w:tr w:rsidR="00CC5B3B" w:rsidRPr="00C95524" w:rsidTr="00752316">
        <w:trPr>
          <w:trHeight w:val="696"/>
        </w:trPr>
        <w:tc>
          <w:tcPr>
            <w:tcW w:w="6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 </w:t>
            </w:r>
          </w:p>
        </w:tc>
        <w:tc>
          <w:tcPr>
            <w:tcW w:w="533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АКТИВНОСТ</w:t>
            </w:r>
          </w:p>
        </w:tc>
        <w:tc>
          <w:tcPr>
            <w:tcW w:w="198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Време и место реализације</w:t>
            </w:r>
          </w:p>
        </w:tc>
        <w:tc>
          <w:tcPr>
            <w:tcW w:w="275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Сарадници у реализацији</w:t>
            </w:r>
          </w:p>
        </w:tc>
      </w:tr>
      <w:tr w:rsidR="00CC5B3B" w:rsidRPr="00C95524" w:rsidTr="00752316">
        <w:trPr>
          <w:trHeight w:val="69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1.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Доношење плана рада директора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до 15. септембра 2023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.г.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 </w:t>
            </w:r>
          </w:p>
        </w:tc>
      </w:tr>
      <w:tr w:rsidR="00CC5B3B" w:rsidRPr="00C95524" w:rsidTr="00752316">
        <w:trPr>
          <w:trHeight w:val="1148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2.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Упознавање наставничког већа и Савет родитеља са планом рада директора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до 15.септембра 2023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.г.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Наставничко веће, Савет родитеља</w:t>
            </w:r>
          </w:p>
        </w:tc>
      </w:tr>
      <w:tr w:rsidR="00CC5B3B" w:rsidRPr="00C95524" w:rsidTr="00752316">
        <w:trPr>
          <w:trHeight w:val="917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3.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Упознавање школског одбора са планом рада директора и усвајање плана од стране школског одбора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до 15.септембра 2023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.г.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Школски одбор</w:t>
            </w:r>
          </w:p>
        </w:tc>
      </w:tr>
      <w:tr w:rsidR="00CC5B3B" w:rsidRPr="00C95524" w:rsidTr="00752316">
        <w:trPr>
          <w:trHeight w:val="1275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4.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Доношење решења о 40-часовној радној недељи запослених, решења о плати запослених, уговоре о извођењу наставе...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01.09.2023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. и по потреби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секретар установе</w:t>
            </w:r>
          </w:p>
        </w:tc>
      </w:tr>
      <w:tr w:rsidR="00CC5B3B" w:rsidRPr="00C95524" w:rsidTr="00752316">
        <w:trPr>
          <w:trHeight w:val="1377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5.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Учествовање у доношењу плана наставничког већа, одељењских већа, педагошког колегијума, стручних већа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до 15.септембра 2023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.г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стручни сарадник, представници стручних већа</w:t>
            </w:r>
          </w:p>
        </w:tc>
      </w:tr>
      <w:tr w:rsidR="00CC5B3B" w:rsidRPr="00C95524" w:rsidTr="00752316">
        <w:trPr>
          <w:trHeight w:val="640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6.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Учешће у процесу самовредновања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 током школске године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Тим за самовредновање</w:t>
            </w:r>
          </w:p>
        </w:tc>
      </w:tr>
      <w:tr w:rsidR="00CC5B3B" w:rsidRPr="00C95524" w:rsidTr="00752316">
        <w:trPr>
          <w:trHeight w:val="69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7.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Праћење остваривања развојног планирања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 током школске године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Тим за развојно планирање</w:t>
            </w:r>
          </w:p>
        </w:tc>
      </w:tr>
      <w:tr w:rsidR="00CC5B3B" w:rsidRPr="00C95524" w:rsidTr="00752316">
        <w:trPr>
          <w:trHeight w:val="69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8.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Учешће у изради финансијског плана установе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септембар – децембар 2023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.г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шеф рачуноводства</w:t>
            </w:r>
          </w:p>
        </w:tc>
      </w:tr>
      <w:tr w:rsidR="00CC5B3B" w:rsidRPr="00C95524" w:rsidTr="00752316">
        <w:trPr>
          <w:trHeight w:val="1219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9.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Одлучивање и одобравање коришћење финансијских средства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шеф рачуноводства</w:t>
            </w:r>
          </w:p>
        </w:tc>
      </w:tr>
      <w:tr w:rsidR="00CC5B3B" w:rsidRPr="00C95524" w:rsidTr="00752316">
        <w:trPr>
          <w:trHeight w:val="285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lastRenderedPageBreak/>
              <w:t>10.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Организовање благовременог и тачног уноса података и ажурност базе података о установи  у оквиру јединственог информационог система.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стручни сарадник</w:t>
            </w:r>
          </w:p>
        </w:tc>
      </w:tr>
      <w:tr w:rsidR="00CC5B3B" w:rsidRPr="00C95524" w:rsidTr="00752316">
        <w:trPr>
          <w:trHeight w:val="1365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11.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Сарадња са органима јединице локалне самоуправе: учествовање ученика на манифестацијама, такмичењима локалне самоуправе, предавањима Полицијске управе, предвањима Дома здравља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континуирано, по потреби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представници органа јединице локалне самоуправе, стручни срадник</w:t>
            </w:r>
          </w:p>
        </w:tc>
      </w:tr>
      <w:tr w:rsidR="00CC5B3B" w:rsidRPr="00C95524" w:rsidTr="00752316">
        <w:trPr>
          <w:trHeight w:val="420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12.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1Сарадња са Министарством просвете и науке Републике Србије,</w:t>
            </w:r>
          </w:p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2.сарадња са школском управом, 3.сарадња са Покрајинским секретаријатом за образовање науку инационалне заједнице- 4.сарадња саМНБ ( МНТ)</w:t>
            </w:r>
          </w:p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5.сарадња са просветним инспекторм и</w:t>
            </w:r>
          </w:p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6. други  инспекцијама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o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нтинуирано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стручни сарадник</w:t>
            </w:r>
          </w:p>
        </w:tc>
      </w:tr>
      <w:tr w:rsidR="00CC5B3B" w:rsidRPr="00C95524" w:rsidTr="00752316">
        <w:trPr>
          <w:trHeight w:val="69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13.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Успостављање сарадње са оргнизацијама и удружењима општине и округа:нпр. Црвени Крст, и остале културне-научне-образовне организације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континуирано, по потреби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представници, стручни сарадник</w:t>
            </w:r>
          </w:p>
        </w:tc>
      </w:tr>
      <w:tr w:rsidR="00CC5B3B" w:rsidRPr="00C95524" w:rsidTr="00752316">
        <w:trPr>
          <w:trHeight w:val="1440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14.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Организација образовно – васпитног рада установе: израда подела часова, распореда часова, у складу са нови Законом о основама система  образовања и васпитања</w:t>
            </w:r>
          </w:p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формирање тимова,актива, већа, Педагошким колегијумом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до 01.09.2023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.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наставници, стручни сарадник</w:t>
            </w:r>
          </w:p>
        </w:tc>
      </w:tr>
      <w:tr w:rsidR="00CC5B3B" w:rsidRPr="00C95524" w:rsidTr="00752316">
        <w:trPr>
          <w:trHeight w:val="495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15.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 Сарадња са  школским одбором , саветом родитеља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o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нтинуирано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чланови школског одбора, савета родитеља, стручни сарадници</w:t>
            </w:r>
          </w:p>
        </w:tc>
      </w:tr>
      <w:tr w:rsidR="00CC5B3B" w:rsidRPr="00C95524" w:rsidTr="00752316">
        <w:trPr>
          <w:trHeight w:val="69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16.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Праћење образовно – васпитног рада установе: посета часовима, присуство на састанцима Тимова и стручних већа- организовање инструктивно-педагошког рада, праћење квалитета образовно-васпитног рада,предузимање мере за унапређивање и усавршавање рада наставника и стручник сарадника.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наставници, стручни сардници</w:t>
            </w:r>
          </w:p>
        </w:tc>
      </w:tr>
      <w:tr w:rsidR="00CC5B3B" w:rsidRPr="00C95524" w:rsidTr="00752316">
        <w:trPr>
          <w:trHeight w:val="69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17.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Планирање и праћење стручног усавршавања на нивоу установе:</w:t>
            </w:r>
          </w:p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организовање најмање 2 семинара у току школске године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 и по потреби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наставници, стручни сарадник</w:t>
            </w:r>
          </w:p>
        </w:tc>
      </w:tr>
      <w:tr w:rsidR="00CC5B3B" w:rsidRPr="00C95524" w:rsidTr="00752316">
        <w:trPr>
          <w:trHeight w:val="69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18.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Сачињавање плана уписа за школску 2023/2024.годину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новембар  2023-фебруар 2024</w:t>
            </w: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.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наставничко веће, савет родитеља, школски одбор, локална самоуправа, секретар установе, стручни сарадници</w:t>
            </w:r>
          </w:p>
        </w:tc>
      </w:tr>
      <w:tr w:rsidR="00CC5B3B" w:rsidRPr="00C95524" w:rsidTr="00752316">
        <w:trPr>
          <w:trHeight w:val="69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lastRenderedPageBreak/>
              <w:t>19.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Предузимање мере у случају повреде забрана из члана 44.до 46, чл 62.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по потреби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секретар установе</w:t>
            </w:r>
          </w:p>
        </w:tc>
      </w:tr>
      <w:tr w:rsidR="00CC5B3B" w:rsidRPr="00C95524" w:rsidTr="00752316">
        <w:trPr>
          <w:trHeight w:val="69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20.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Предузимање мере ради извршења налога просветног инспектора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по потреби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секретар установе, стручни сарадник</w:t>
            </w:r>
          </w:p>
        </w:tc>
      </w:tr>
      <w:tr w:rsidR="00CC5B3B" w:rsidRPr="00C95524" w:rsidTr="00752316">
        <w:trPr>
          <w:trHeight w:val="1198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21.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Обавештавање запослених, ученика и родитеља о свим питањима од интереса за рад установе у школској години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запослени, ученици, родитељи</w:t>
            </w:r>
          </w:p>
        </w:tc>
      </w:tr>
      <w:tr w:rsidR="00CC5B3B" w:rsidRPr="00C95524" w:rsidTr="00752316">
        <w:trPr>
          <w:trHeight w:val="67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22.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Рад у стручним органима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секретар установе, наставници</w:t>
            </w:r>
          </w:p>
        </w:tc>
      </w:tr>
      <w:tr w:rsidR="00CC5B3B" w:rsidRPr="00C95524" w:rsidTr="00752316">
        <w:trPr>
          <w:trHeight w:val="696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23.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Сарадња са родитељима, ученицима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наставници, стручни сарадник, секретар</w:t>
            </w:r>
          </w:p>
        </w:tc>
      </w:tr>
      <w:tr w:rsidR="00CC5B3B" w:rsidRPr="00C95524" w:rsidTr="00752316">
        <w:trPr>
          <w:trHeight w:val="600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24.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Одлучивање о правима, обавезама и одговорностима ученика и запослених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континуирано, по потреби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наставници, стручни сарадник, секретар</w:t>
            </w:r>
          </w:p>
        </w:tc>
      </w:tr>
      <w:tr w:rsidR="00CC5B3B" w:rsidRPr="00C95524" w:rsidTr="00752316">
        <w:trPr>
          <w:trHeight w:val="675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25.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Учешће у организовању и спровођењу испита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 </w:t>
            </w:r>
          </w:p>
        </w:tc>
      </w:tr>
      <w:tr w:rsidR="00CC5B3B" w:rsidRPr="00C95524" w:rsidTr="00752316">
        <w:trPr>
          <w:trHeight w:val="285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26.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Зграда Сенћанске гимназије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надлежно Министарство, локална самоуправа, надзор</w:t>
            </w:r>
          </w:p>
        </w:tc>
      </w:tr>
      <w:tr w:rsidR="00CC5B3B" w:rsidRPr="00C95524" w:rsidTr="00752316">
        <w:trPr>
          <w:trHeight w:val="631"/>
        </w:trPr>
        <w:tc>
          <w:tcPr>
            <w:tcW w:w="69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27.</w:t>
            </w:r>
          </w:p>
        </w:tc>
        <w:tc>
          <w:tcPr>
            <w:tcW w:w="533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Остали послови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континуирано, по потреби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C5B3B" w:rsidRPr="00C95524" w:rsidRDefault="00CC5B3B" w:rsidP="00433445">
            <w:pPr>
              <w:spacing w:line="253" w:lineRule="atLeast"/>
              <w:rPr>
                <w:rFonts w:eastAsia="Times New Roman"/>
                <w:color w:val="000000"/>
                <w:lang w:eastAsia="sr-Latn-RS"/>
              </w:rPr>
            </w:pPr>
            <w:r w:rsidRPr="00C95524">
              <w:rPr>
                <w:rFonts w:ascii="Times New Roman" w:eastAsia="Times New Roman" w:hAnsi="Times New Roman" w:cs="Times New Roman"/>
                <w:color w:val="000000"/>
                <w:lang w:eastAsia="sr-Latn-RS"/>
              </w:rPr>
              <w:t>запослени установе</w:t>
            </w:r>
          </w:p>
        </w:tc>
      </w:tr>
    </w:tbl>
    <w:p w:rsidR="00B17D34" w:rsidRPr="00BC7798" w:rsidRDefault="00B17D34" w:rsidP="00B17D34">
      <w:pPr>
        <w:spacing w:line="253" w:lineRule="atLeast"/>
        <w:rPr>
          <w:rFonts w:eastAsia="Times New Roman"/>
          <w:color w:val="000000"/>
          <w:lang w:eastAsia="sr-Latn-RS"/>
        </w:rPr>
      </w:pPr>
      <w:r w:rsidRPr="00BC7798">
        <w:rPr>
          <w:rFonts w:eastAsia="Times New Roman"/>
          <w:color w:val="FF0000"/>
          <w:lang w:eastAsia="sr-Latn-RS"/>
        </w:rPr>
        <w:t> </w:t>
      </w:r>
    </w:p>
    <w:p w:rsidR="00B17D34" w:rsidRDefault="00B17D34" w:rsidP="00B17D34"/>
    <w:p w:rsidR="009038E1" w:rsidRDefault="00216B5B">
      <w:pPr>
        <w:widowControl w:val="0"/>
        <w:spacing w:after="0" w:line="237" w:lineRule="auto"/>
        <w:ind w:left="2180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4.10. ПЛАН РАДА СТРУЧНИХ САРАДНИКА</w:t>
      </w:r>
    </w:p>
    <w:p w:rsidR="009038E1" w:rsidRDefault="009038E1">
      <w:pPr>
        <w:widowControl w:val="0"/>
        <w:spacing w:after="0" w:line="19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ПЛАНА РАДА ПСИХОЛОШКО-ПЕДАГОШКЕ СЛУЖБЕ ЗА 202</w:t>
      </w:r>
      <w:r w:rsidR="00E866B4">
        <w:rPr>
          <w:rFonts w:ascii="Times New Roman" w:eastAsia="Times New Roman" w:hAnsi="Times New Roman" w:cs="Times New Roman"/>
          <w:b/>
          <w:sz w:val="24"/>
          <w:szCs w:val="24"/>
          <w:lang w:val="sr-Latn-RS"/>
        </w:rPr>
        <w:t>3</w:t>
      </w:r>
      <w:r w:rsidR="00E866B4">
        <w:rPr>
          <w:rFonts w:ascii="Times New Roman" w:eastAsia="Times New Roman" w:hAnsi="Times New Roman" w:cs="Times New Roman"/>
          <w:b/>
          <w:sz w:val="24"/>
          <w:szCs w:val="24"/>
        </w:rPr>
        <w:t>/2024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ШКОЛСКУ ГОДИНУ</w:t>
      </w:r>
    </w:p>
    <w:p w:rsidR="009038E1" w:rsidRDefault="009038E1">
      <w:pPr>
        <w:widowControl w:val="0"/>
        <w:spacing w:after="0" w:line="224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"/>
        <w:tblW w:w="9880" w:type="dxa"/>
        <w:tblInd w:w="10" w:type="dxa"/>
        <w:tblBorders>
          <w:top w:val="single" w:sz="8" w:space="0" w:color="00000A"/>
          <w:left w:val="single" w:sz="8" w:space="0" w:color="00000A"/>
          <w:right w:val="single" w:sz="8" w:space="0" w:color="00000A"/>
          <w:insideV w:val="single" w:sz="8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2590"/>
        <w:gridCol w:w="4680"/>
        <w:gridCol w:w="2610"/>
      </w:tblGrid>
      <w:tr w:rsidR="009038E1">
        <w:trPr>
          <w:trHeight w:val="276"/>
        </w:trPr>
        <w:tc>
          <w:tcPr>
            <w:tcW w:w="2590" w:type="dxa"/>
            <w:vMerge w:val="restart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ПОДРУЧЈЕ РАДА</w:t>
            </w:r>
          </w:p>
        </w:tc>
        <w:tc>
          <w:tcPr>
            <w:tcW w:w="468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ПОСЛОВИ</w:t>
            </w:r>
          </w:p>
        </w:tc>
        <w:tc>
          <w:tcPr>
            <w:tcW w:w="2610" w:type="dxa"/>
            <w:tcBorders>
              <w:top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ВРЕМЕ</w:t>
            </w:r>
          </w:p>
        </w:tc>
      </w:tr>
      <w:tr w:rsidR="009038E1">
        <w:trPr>
          <w:trHeight w:val="317"/>
        </w:trPr>
        <w:tc>
          <w:tcPr>
            <w:tcW w:w="2590" w:type="dxa"/>
            <w:vMerge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top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vMerge w:val="restart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8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РЕАЛИЗАЦИЈЕ</w:t>
            </w:r>
          </w:p>
        </w:tc>
      </w:tr>
      <w:tr w:rsidR="009038E1">
        <w:trPr>
          <w:trHeight w:val="118"/>
        </w:trPr>
        <w:tc>
          <w:tcPr>
            <w:tcW w:w="259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ind w:left="-192" w:firstLine="19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468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ind w:left="-192" w:firstLine="192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2610" w:type="dxa"/>
            <w:vMerge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9038E1">
        <w:trPr>
          <w:trHeight w:val="1942"/>
        </w:trPr>
        <w:tc>
          <w:tcPr>
            <w:tcW w:w="2590" w:type="dxa"/>
            <w:tcBorders>
              <w:top w:val="single" w:sz="8" w:space="0" w:color="00000A"/>
              <w:left w:val="single" w:sz="8" w:space="0" w:color="00000A"/>
              <w:bottom w:val="single" w:sz="4" w:space="0" w:color="000000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ПЛАНИРАЊЕ И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ПРОГРАМИРАЊЕ</w:t>
            </w:r>
          </w:p>
        </w:tc>
        <w:tc>
          <w:tcPr>
            <w:tcW w:w="4680" w:type="dxa"/>
            <w:tcBorders>
              <w:top w:val="single" w:sz="8" w:space="0" w:color="00000A"/>
              <w:bottom w:val="single" w:sz="4" w:space="0" w:color="000000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Учешће у изради годишњег плана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Израда годишњег плана психо-пед. службе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Израда месечног плана рада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Учешће у евалуацији развојног плана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Учешће у евалуацији самовредновања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Припремање плана посете часовима</w:t>
            </w:r>
          </w:p>
          <w:p w:rsidR="009038E1" w:rsidRDefault="00216B5B">
            <w:pPr>
              <w:widowControl w:val="0"/>
              <w:spacing w:after="0" w:line="293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План рада сопственог стручног усавршавања</w:t>
            </w:r>
          </w:p>
        </w:tc>
        <w:tc>
          <w:tcPr>
            <w:tcW w:w="2610" w:type="dxa"/>
            <w:tcBorders>
              <w:top w:val="single" w:sz="8" w:space="0" w:color="00000A"/>
              <w:bottom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септембар</w:t>
            </w:r>
          </w:p>
        </w:tc>
      </w:tr>
      <w:tr w:rsidR="009038E1">
        <w:trPr>
          <w:trHeight w:val="1363"/>
        </w:trPr>
        <w:tc>
          <w:tcPr>
            <w:tcW w:w="2590" w:type="dxa"/>
            <w:vMerge w:val="restart"/>
            <w:tcBorders>
              <w:top w:val="single" w:sz="4" w:space="0" w:color="000000"/>
              <w:left w:val="single" w:sz="8" w:space="0" w:color="00000A"/>
              <w:bottom w:val="nil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ПРАЋЕЊЕ ОБРАЗОВНО-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ВАСПИТНОГ РАДА</w:t>
            </w:r>
          </w:p>
        </w:tc>
        <w:tc>
          <w:tcPr>
            <w:tcW w:w="4680" w:type="dxa"/>
            <w:vMerge w:val="restart"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Учествовање у праћењу и вредновању васпитно-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образовног рада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Учествовање у континуираном праћењу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напредовања ученика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Учешће у вредновању ефеката иновативних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lastRenderedPageBreak/>
              <w:t>активности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Учешће у усавршавању наставника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Консултације о актуелним питањима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Спровођење истраживања</w:t>
            </w:r>
          </w:p>
          <w:p w:rsidR="009038E1" w:rsidRDefault="00216B5B">
            <w:pPr>
              <w:widowControl w:val="0"/>
              <w:spacing w:after="0" w:line="293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Праћење интерперсоналних односа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lastRenderedPageBreak/>
              <w:t>Током године</w:t>
            </w:r>
          </w:p>
        </w:tc>
      </w:tr>
      <w:tr w:rsidR="009038E1">
        <w:trPr>
          <w:trHeight w:val="276"/>
        </w:trPr>
        <w:tc>
          <w:tcPr>
            <w:tcW w:w="2590" w:type="dxa"/>
            <w:vMerge/>
            <w:tcBorders>
              <w:top w:val="nil"/>
              <w:left w:val="single" w:sz="8" w:space="0" w:color="00000A"/>
              <w:bottom w:val="single" w:sz="4" w:space="0" w:color="000000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276"/>
        </w:trPr>
        <w:tc>
          <w:tcPr>
            <w:tcW w:w="2590" w:type="dxa"/>
            <w:vMerge/>
            <w:tcBorders>
              <w:top w:val="single" w:sz="4" w:space="0" w:color="000000"/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276"/>
        </w:trPr>
        <w:tc>
          <w:tcPr>
            <w:tcW w:w="2590" w:type="dxa"/>
            <w:vMerge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276"/>
        </w:trPr>
        <w:tc>
          <w:tcPr>
            <w:tcW w:w="259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293"/>
        </w:trPr>
        <w:tc>
          <w:tcPr>
            <w:tcW w:w="259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Merge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vMerge/>
            <w:tcBorders>
              <w:top w:val="single" w:sz="4" w:space="0" w:color="000000"/>
              <w:bottom w:val="nil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322"/>
        </w:trPr>
        <w:tc>
          <w:tcPr>
            <w:tcW w:w="259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САРАДЊА СА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НАСТАВНИЦИМА</w:t>
            </w:r>
          </w:p>
        </w:tc>
        <w:tc>
          <w:tcPr>
            <w:tcW w:w="468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Саветодавни рад усмерен на унапређење праћења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процеса напредовања ученика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Саветодавни рад усмерен ка стварању психолошких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услова за развој ученика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Пружање стручне помоћи наставницима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Консултације у вези са чос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Консултације у вези са проблемима адаптације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Пружање подршке јачању компетенција наставника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Саветовање наставника о индивидуализацији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васпитно образовног рада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Оснаживање наставника за рад са талентованим</w:t>
            </w:r>
          </w:p>
          <w:p w:rsidR="009038E1" w:rsidRDefault="00216B5B">
            <w:pPr>
              <w:widowControl w:val="0"/>
              <w:spacing w:after="0" w:line="293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ученицима</w:t>
            </w:r>
          </w:p>
        </w:tc>
        <w:tc>
          <w:tcPr>
            <w:tcW w:w="2610" w:type="dxa"/>
            <w:tcBorders>
              <w:top w:val="single" w:sz="8" w:space="0" w:color="00000A"/>
              <w:bottom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Током године</w:t>
            </w:r>
          </w:p>
        </w:tc>
      </w:tr>
      <w:tr w:rsidR="009038E1">
        <w:trPr>
          <w:trHeight w:val="2129"/>
        </w:trPr>
        <w:tc>
          <w:tcPr>
            <w:tcW w:w="2590" w:type="dxa"/>
            <w:tcBorders>
              <w:top w:val="single" w:sz="8" w:space="0" w:color="00000A"/>
              <w:left w:val="single" w:sz="8" w:space="0" w:color="00000A"/>
              <w:bottom w:val="single" w:sz="4" w:space="0" w:color="000000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РАД СА УЧЕНИЦИМА</w:t>
            </w:r>
          </w:p>
        </w:tc>
        <w:tc>
          <w:tcPr>
            <w:tcW w:w="4680" w:type="dxa"/>
            <w:tcBorders>
              <w:top w:val="single" w:sz="8" w:space="0" w:color="00000A"/>
              <w:bottom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Учествовање у праћењу напредовања ученика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Учествовање у тимовина</w:t>
            </w:r>
          </w:p>
          <w:p w:rsidR="009038E1" w:rsidRDefault="00216B5B">
            <w:pPr>
              <w:widowControl w:val="0"/>
              <w:spacing w:after="0" w:line="293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Испитивање способности, мотивације и</w:t>
            </w:r>
          </w:p>
          <w:p w:rsidR="009038E1" w:rsidRDefault="00216B5B">
            <w:pPr>
              <w:widowControl w:val="0"/>
              <w:spacing w:after="0" w:line="249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професионалних планова ученика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Превентивни ментално-хигијенски рад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Подрша ученицима са посебним потребама</w:t>
            </w:r>
          </w:p>
          <w:p w:rsidR="009038E1" w:rsidRDefault="00216B5B">
            <w:pPr>
              <w:widowControl w:val="0"/>
              <w:spacing w:line="293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Подршка деци са посебним талентом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line="275" w:lineRule="auto"/>
              <w:ind w:left="-192" w:right="1000" w:firstLine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Током године</w:t>
            </w:r>
          </w:p>
        </w:tc>
      </w:tr>
      <w:tr w:rsidR="009038E1">
        <w:trPr>
          <w:trHeight w:val="1927"/>
        </w:trPr>
        <w:tc>
          <w:tcPr>
            <w:tcW w:w="2590" w:type="dxa"/>
            <w:tcBorders>
              <w:top w:val="single" w:sz="4" w:space="0" w:color="000000"/>
              <w:left w:val="single" w:sz="8" w:space="0" w:color="00000A"/>
              <w:bottom w:val="single" w:sz="4" w:space="0" w:color="000000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САРАДЊА СА</w:t>
            </w:r>
          </w:p>
          <w:p w:rsidR="009038E1" w:rsidRDefault="00216B5B">
            <w:pPr>
              <w:widowControl w:val="0"/>
              <w:spacing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РОДИТЕЉИМА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Саветодавни рад са родитељима на решавања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актуелних проблема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Учешће на родитељским састанцима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Информисање родитеља у психолошким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карактеристикама ученика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Професионално информисање родитеља</w:t>
            </w:r>
          </w:p>
          <w:p w:rsidR="009038E1" w:rsidRDefault="00216B5B">
            <w:pPr>
              <w:widowControl w:val="0"/>
              <w:spacing w:after="0" w:line="293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Сарадња са Саветом родитеља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line="275" w:lineRule="auto"/>
              <w:ind w:left="-192" w:right="1000" w:firstLine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Током године</w:t>
            </w:r>
          </w:p>
        </w:tc>
      </w:tr>
      <w:tr w:rsidR="00752316" w:rsidTr="00752316">
        <w:trPr>
          <w:trHeight w:val="1560"/>
        </w:trPr>
        <w:tc>
          <w:tcPr>
            <w:tcW w:w="2590" w:type="dxa"/>
            <w:tcBorders>
              <w:top w:val="single" w:sz="4" w:space="0" w:color="000000"/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752316" w:rsidRDefault="00752316">
            <w:pPr>
              <w:widowControl w:val="0"/>
              <w:spacing w:after="0" w:line="249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РАД У СТРУЧНИМ</w:t>
            </w:r>
          </w:p>
          <w:p w:rsidR="00752316" w:rsidRDefault="00752316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ОРГАНИМА И</w:t>
            </w:r>
          </w:p>
          <w:p w:rsidR="00752316" w:rsidRDefault="00752316">
            <w:pPr>
              <w:widowControl w:val="0"/>
              <w:spacing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ТИМОВИМА</w:t>
            </w:r>
          </w:p>
        </w:tc>
        <w:tc>
          <w:tcPr>
            <w:tcW w:w="4680" w:type="dxa"/>
            <w:tcBorders>
              <w:top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752316" w:rsidRDefault="00752316" w:rsidP="00752316">
            <w:pPr>
              <w:widowControl w:val="0"/>
              <w:spacing w:after="0" w:line="249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Учествовање у раду васпитно-образовног,</w:t>
            </w:r>
          </w:p>
          <w:p w:rsidR="00752316" w:rsidRDefault="00752316" w:rsidP="00752316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наставничког и педагошког већа</w:t>
            </w:r>
          </w:p>
          <w:p w:rsidR="00752316" w:rsidRDefault="00752316" w:rsidP="00752316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Учествовање у раду тимова</w:t>
            </w:r>
          </w:p>
          <w:p w:rsidR="00752316" w:rsidRDefault="00752316" w:rsidP="00752316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Учествовање у раду стручних савета</w:t>
            </w:r>
          </w:p>
        </w:tc>
        <w:tc>
          <w:tcPr>
            <w:tcW w:w="2610" w:type="dxa"/>
            <w:tcBorders>
              <w:top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752316" w:rsidRDefault="00752316">
            <w:pPr>
              <w:widowControl w:val="0"/>
              <w:spacing w:line="275" w:lineRule="auto"/>
              <w:ind w:left="-192" w:right="1000" w:firstLine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Током године</w:t>
            </w:r>
          </w:p>
        </w:tc>
      </w:tr>
      <w:tr w:rsidR="00752316" w:rsidTr="00752316">
        <w:trPr>
          <w:trHeight w:val="77"/>
        </w:trPr>
        <w:tc>
          <w:tcPr>
            <w:tcW w:w="2590" w:type="dxa"/>
            <w:tcBorders>
              <w:top w:val="single" w:sz="4" w:space="0" w:color="000000"/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752316" w:rsidRDefault="00752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vMerge w:val="restart"/>
            <w:tcBorders>
              <w:top w:val="single" w:sz="4" w:space="0" w:color="auto"/>
              <w:left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52316" w:rsidRDefault="00752316" w:rsidP="00752316">
            <w:pPr>
              <w:widowControl w:val="0"/>
              <w:spacing w:after="0" w:line="249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Сарадња са другим школама</w:t>
            </w:r>
          </w:p>
          <w:p w:rsidR="00752316" w:rsidRDefault="00752316" w:rsidP="00752316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Сарадња са здравственим установама</w:t>
            </w:r>
          </w:p>
          <w:p w:rsidR="00752316" w:rsidRDefault="00752316" w:rsidP="00752316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Сарадња са полицијом</w:t>
            </w:r>
          </w:p>
          <w:p w:rsidR="00752316" w:rsidRDefault="00752316" w:rsidP="00752316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Сарадња са локалном самоуправом</w:t>
            </w:r>
          </w:p>
          <w:p w:rsidR="00752316" w:rsidRDefault="00752316" w:rsidP="00752316">
            <w:pPr>
              <w:widowControl w:val="0"/>
              <w:spacing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Учествовање у раду стручних удружења</w:t>
            </w:r>
          </w:p>
        </w:tc>
        <w:tc>
          <w:tcPr>
            <w:tcW w:w="2610" w:type="dxa"/>
            <w:tcBorders>
              <w:top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752316" w:rsidRDefault="007523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2316" w:rsidTr="001478F7">
        <w:trPr>
          <w:trHeight w:val="1862"/>
        </w:trPr>
        <w:tc>
          <w:tcPr>
            <w:tcW w:w="2590" w:type="dxa"/>
            <w:tcBorders>
              <w:left w:val="single" w:sz="8" w:space="0" w:color="00000A"/>
              <w:bottom w:val="single" w:sz="4" w:space="0" w:color="000000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52316" w:rsidRDefault="00752316">
            <w:pPr>
              <w:widowControl w:val="0"/>
              <w:spacing w:after="0" w:line="249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САРАДЊА СА</w:t>
            </w:r>
          </w:p>
          <w:p w:rsidR="00752316" w:rsidRDefault="00752316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НАДЛЕЖНИМ</w:t>
            </w:r>
          </w:p>
          <w:p w:rsidR="00752316" w:rsidRDefault="00752316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УСТАНОВАМА,</w:t>
            </w:r>
          </w:p>
          <w:p w:rsidR="00752316" w:rsidRDefault="00752316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ОРГАНИЗАЦИЈАМА И</w:t>
            </w:r>
          </w:p>
          <w:p w:rsidR="00752316" w:rsidRDefault="00752316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ЛОКАЛНОМ</w:t>
            </w:r>
          </w:p>
          <w:p w:rsidR="00752316" w:rsidRDefault="00752316">
            <w:pPr>
              <w:widowControl w:val="0"/>
              <w:spacing w:line="293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САМОУПРАОВОМ</w:t>
            </w:r>
          </w:p>
        </w:tc>
        <w:tc>
          <w:tcPr>
            <w:tcW w:w="4680" w:type="dxa"/>
            <w:vMerge/>
            <w:tcBorders>
              <w:left w:val="single" w:sz="8" w:space="0" w:color="00000A"/>
              <w:bottom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752316" w:rsidRDefault="00752316">
            <w:pPr>
              <w:widowControl w:val="0"/>
              <w:spacing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tcBorders>
              <w:bottom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752316" w:rsidRDefault="00752316">
            <w:pPr>
              <w:widowControl w:val="0"/>
              <w:spacing w:line="275" w:lineRule="auto"/>
              <w:ind w:left="-192" w:right="1000" w:firstLine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Током године</w:t>
            </w:r>
          </w:p>
        </w:tc>
      </w:tr>
      <w:tr w:rsidR="009038E1">
        <w:trPr>
          <w:trHeight w:val="1817"/>
        </w:trPr>
        <w:tc>
          <w:tcPr>
            <w:tcW w:w="2590" w:type="dxa"/>
            <w:tcBorders>
              <w:top w:val="single" w:sz="4" w:space="0" w:color="000000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ВОЂЕЊЕ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ДОКУМЕНТАЦИЈЕ,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ПРИПРЕМА ЗА РАД И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СТРУЧНО</w:t>
            </w:r>
          </w:p>
          <w:p w:rsidR="009038E1" w:rsidRDefault="00216B5B">
            <w:pPr>
              <w:widowControl w:val="0"/>
              <w:spacing w:line="275" w:lineRule="auto"/>
              <w:ind w:left="-192" w:firstLine="1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УСАВРШАВАЊЕ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Вођење евиденције о свом раду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Вођење евиденције о анализама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Заштита материјала који садрже личне податке у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ученицима</w:t>
            </w:r>
          </w:p>
          <w:p w:rsidR="009038E1" w:rsidRDefault="00216B5B">
            <w:pPr>
              <w:widowControl w:val="0"/>
              <w:spacing w:after="0" w:line="275" w:lineRule="auto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Стручно усавршавање на семинарима и праћењем</w:t>
            </w:r>
          </w:p>
          <w:p w:rsidR="009038E1" w:rsidRDefault="00216B5B">
            <w:pPr>
              <w:widowControl w:val="0"/>
              <w:ind w:left="-192" w:firstLine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литературе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line="275" w:lineRule="auto"/>
              <w:ind w:left="-192" w:right="1000" w:firstLine="19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Током године</w:t>
            </w:r>
          </w:p>
        </w:tc>
      </w:tr>
    </w:tbl>
    <w:p w:rsidR="009038E1" w:rsidRDefault="009038E1">
      <w:pPr>
        <w:sectPr w:rsidR="009038E1">
          <w:headerReference w:type="default" r:id="rId24"/>
          <w:pgSz w:w="12240" w:h="15840"/>
          <w:pgMar w:top="777" w:right="1580" w:bottom="422" w:left="1080" w:header="720" w:footer="0" w:gutter="0"/>
          <w:cols w:space="720"/>
        </w:sectPr>
      </w:pPr>
    </w:p>
    <w:p w:rsidR="009038E1" w:rsidRDefault="0021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Сенћанска гимназија</w:t>
      </w:r>
    </w:p>
    <w:p w:rsidR="009038E1" w:rsidRDefault="0021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школска библиотека-  </w:t>
      </w:r>
    </w:p>
    <w:p w:rsidR="009038E1" w:rsidRDefault="009038E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866B4" w:rsidRDefault="00E866B4" w:rsidP="00E866B4">
      <w:pPr>
        <w:rPr>
          <w:lang w:val="sr-Cyrl-CS"/>
        </w:rPr>
      </w:pPr>
    </w:p>
    <w:p w:rsidR="00E866B4" w:rsidRPr="00E866B4" w:rsidRDefault="00E866B4" w:rsidP="00E866B4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866B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Годишњи план и програм рада школског библиотекара за </w:t>
      </w:r>
      <w:r w:rsidRPr="00E866B4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20</w:t>
      </w:r>
      <w:r w:rsidRPr="00E866B4">
        <w:rPr>
          <w:rFonts w:ascii="Times New Roman" w:hAnsi="Times New Roman" w:cs="Times New Roman"/>
          <w:b/>
          <w:color w:val="000000"/>
          <w:sz w:val="24"/>
          <w:szCs w:val="24"/>
          <w:lang w:val="sr-Latn-RS"/>
        </w:rPr>
        <w:t>2</w:t>
      </w:r>
      <w:r w:rsidRPr="00E866B4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3</w:t>
      </w:r>
      <w:r w:rsidRPr="00E866B4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/24.</w:t>
      </w:r>
      <w:r w:rsidRPr="00E866B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школску годину</w:t>
      </w:r>
      <w:r w:rsidRPr="00E866B4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за 50% педагошке</w:t>
      </w:r>
      <w:r w:rsidRPr="00E866B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E866B4">
        <w:rPr>
          <w:rFonts w:ascii="Times New Roman" w:hAnsi="Times New Roman" w:cs="Times New Roman"/>
          <w:b/>
          <w:sz w:val="24"/>
          <w:szCs w:val="24"/>
          <w:lang w:val="sr-Latn-RS"/>
        </w:rPr>
        <w:t>норме</w:t>
      </w:r>
    </w:p>
    <w:p w:rsidR="00E866B4" w:rsidRPr="00E866B4" w:rsidRDefault="00E866B4" w:rsidP="00E866B4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E866B4" w:rsidRPr="00E866B4" w:rsidRDefault="00E866B4" w:rsidP="00E866B4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E866B4">
        <w:rPr>
          <w:rFonts w:ascii="Times New Roman" w:hAnsi="Times New Roman" w:cs="Times New Roman"/>
          <w:b/>
          <w:sz w:val="24"/>
          <w:szCs w:val="24"/>
          <w:lang w:val="sr-Cyrl-CS"/>
        </w:rPr>
        <w:t>Циљеви и задаци</w:t>
      </w:r>
      <w:r w:rsidRPr="00E866B4">
        <w:rPr>
          <w:rFonts w:ascii="Times New Roman" w:hAnsi="Times New Roman" w:cs="Times New Roman"/>
          <w:sz w:val="24"/>
          <w:szCs w:val="24"/>
          <w:lang w:val="sr-Cyrl-CS"/>
        </w:rPr>
        <w:t xml:space="preserve"> : </w:t>
      </w:r>
      <w:r w:rsidRPr="00E866B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Ц</w:t>
      </w:r>
      <w:r w:rsidRPr="00E866B4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иљеви рада школског библиотекара реализују се у складу са Правилником о програму рада стручних сарадника  путем библиотечко-информационих, васпитно-образовних и културних активности.</w:t>
      </w:r>
      <w:r w:rsidRPr="00E866B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</w:p>
    <w:p w:rsidR="00E866B4" w:rsidRPr="00E866B4" w:rsidRDefault="00E866B4" w:rsidP="00E866B4">
      <w:pPr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E866B4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Примарни циљ је и даље допринос остваривању и унапређењу васпитно-образовног процеса. Планирамо и даље обезбеђење потребних извора информација ; квалитета приступа информацијама (уређење фонда, аутоматизована обрада, сајт) ; праћење потреба васпитно-образовног процеса (анализа и набавка) ; систематично информисање корисника (прикази књига на сајту школе, усмено) ; подстицање интересовања за књигу и стицању квалитетних знања кроз подршку интелектуалној радозналости и креативности у окиру садашњег обима рада библиотекара (50% педагошке норме),  реализацију књижевног сусрета уколико то услови буду омогућавали, Планирање развоја информационе писмености реализујемо кроз уобичајену обуку ученика усмерену на самостално претраживање извора информација и њихово коришћење. </w:t>
      </w:r>
    </w:p>
    <w:p w:rsidR="00E866B4" w:rsidRPr="00E866B4" w:rsidRDefault="00E866B4" w:rsidP="00E866B4">
      <w:pPr>
        <w:ind w:firstLine="720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</w:pPr>
      <w:r w:rsidRPr="00E866B4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 оперативним плановима узеће се у обзир и Смернице</w:t>
      </w:r>
      <w:r w:rsidRPr="00E866B4">
        <w:rPr>
          <w:rFonts w:ascii="Times New Roman" w:hAnsi="Times New Roman" w:cs="Times New Roman"/>
          <w:sz w:val="24"/>
          <w:szCs w:val="24"/>
        </w:rPr>
        <w:t xml:space="preserve"> </w:t>
      </w:r>
      <w:r w:rsidRPr="00E866B4">
        <w:rPr>
          <w:rStyle w:val="fontstyle01"/>
          <w:rFonts w:ascii="Times New Roman" w:hAnsi="Times New Roman" w:cs="Times New Roman"/>
          <w:b w:val="0"/>
        </w:rPr>
        <w:t>за организацију и реализацију образовно</w:t>
      </w:r>
      <w:r w:rsidRPr="00E866B4">
        <w:rPr>
          <w:rStyle w:val="fontstyle01"/>
          <w:rFonts w:ascii="Times New Roman" w:hAnsi="Times New Roman" w:cs="Times New Roman"/>
          <w:b w:val="0"/>
          <w:lang w:val="sr-Cyrl-RS"/>
        </w:rPr>
        <w:t>-</w:t>
      </w:r>
      <w:r w:rsidRPr="00E866B4">
        <w:rPr>
          <w:rStyle w:val="fontstyle01"/>
          <w:rFonts w:ascii="Times New Roman" w:hAnsi="Times New Roman" w:cs="Times New Roman"/>
          <w:b w:val="0"/>
        </w:rPr>
        <w:t>васпитног рада у средњој школи у школској 2023/2024. години</w:t>
      </w:r>
      <w:r w:rsidRPr="00E866B4">
        <w:rPr>
          <w:rStyle w:val="fontstyle01"/>
          <w:rFonts w:ascii="Times New Roman" w:hAnsi="Times New Roman" w:cs="Times New Roman"/>
          <w:b w:val="0"/>
          <w:lang w:val="sr-Cyrl-RS"/>
        </w:rPr>
        <w:t>.</w:t>
      </w:r>
    </w:p>
    <w:p w:rsidR="00E866B4" w:rsidRPr="00E866B4" w:rsidRDefault="00E866B4" w:rsidP="00B17D34">
      <w:pPr>
        <w:tabs>
          <w:tab w:val="center" w:pos="5535"/>
        </w:tabs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E866B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</w:t>
      </w:r>
      <w:r w:rsidRPr="00E866B4">
        <w:rPr>
          <w:rFonts w:ascii="Times New Roman" w:hAnsi="Times New Roman" w:cs="Times New Roman"/>
          <w:sz w:val="24"/>
          <w:szCs w:val="24"/>
          <w:lang w:val="sr-Cyrl-CS"/>
        </w:rPr>
        <w:t>Оријентациони план програмских активности по месецима</w:t>
      </w:r>
    </w:p>
    <w:tbl>
      <w:tblPr>
        <w:tblW w:w="10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662"/>
        <w:gridCol w:w="662"/>
        <w:gridCol w:w="662"/>
        <w:gridCol w:w="662"/>
        <w:gridCol w:w="688"/>
        <w:gridCol w:w="635"/>
        <w:gridCol w:w="567"/>
        <w:gridCol w:w="756"/>
        <w:gridCol w:w="662"/>
        <w:gridCol w:w="662"/>
        <w:gridCol w:w="756"/>
        <w:gridCol w:w="802"/>
      </w:tblGrid>
      <w:tr w:rsidR="00E866B4" w:rsidRPr="00E866B4" w:rsidTr="00B17D34">
        <w:trPr>
          <w:trHeight w:val="1675"/>
          <w:jc w:val="center"/>
        </w:trPr>
        <w:tc>
          <w:tcPr>
            <w:tcW w:w="1954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Области рада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IX    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688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35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567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Не-наст. </w:t>
            </w:r>
          </w:p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</w:t>
            </w:r>
          </w:p>
        </w:tc>
        <w:tc>
          <w:tcPr>
            <w:tcW w:w="80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Укуп.год.</w:t>
            </w:r>
          </w:p>
        </w:tc>
      </w:tr>
      <w:tr w:rsidR="00E866B4" w:rsidRPr="00E866B4" w:rsidTr="00B17D34">
        <w:trPr>
          <w:trHeight w:val="20"/>
          <w:jc w:val="center"/>
        </w:trPr>
        <w:tc>
          <w:tcPr>
            <w:tcW w:w="1954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Планирање</w:t>
            </w:r>
          </w:p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набавка </w:t>
            </w:r>
          </w:p>
        </w:tc>
        <w:tc>
          <w:tcPr>
            <w:tcW w:w="662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662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62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2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688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635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567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756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  <w:t>5</w:t>
            </w:r>
          </w:p>
        </w:tc>
        <w:tc>
          <w:tcPr>
            <w:tcW w:w="662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662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756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30</w:t>
            </w:r>
          </w:p>
        </w:tc>
        <w:tc>
          <w:tcPr>
            <w:tcW w:w="802" w:type="dxa"/>
            <w:vAlign w:val="center"/>
          </w:tcPr>
          <w:p w:rsidR="00E866B4" w:rsidRPr="00E866B4" w:rsidRDefault="00E866B4" w:rsidP="00B17D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127</w:t>
            </w:r>
          </w:p>
        </w:tc>
      </w:tr>
      <w:tr w:rsidR="00E866B4" w:rsidRPr="00E866B4" w:rsidTr="00B17D34">
        <w:trPr>
          <w:trHeight w:val="952"/>
          <w:jc w:val="center"/>
        </w:trPr>
        <w:tc>
          <w:tcPr>
            <w:tcW w:w="1954" w:type="dxa"/>
          </w:tcPr>
          <w:p w:rsidR="00E866B4" w:rsidRPr="00E866B4" w:rsidRDefault="00E866B4" w:rsidP="00B17D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Праћење образовно-васпитног рада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15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688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635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15</w:t>
            </w:r>
          </w:p>
        </w:tc>
        <w:tc>
          <w:tcPr>
            <w:tcW w:w="567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25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  <w:t>1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80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165</w:t>
            </w:r>
          </w:p>
        </w:tc>
      </w:tr>
      <w:tr w:rsidR="00E866B4" w:rsidRPr="00E866B4" w:rsidTr="00B17D34">
        <w:trPr>
          <w:trHeight w:val="638"/>
          <w:jc w:val="center"/>
        </w:trPr>
        <w:tc>
          <w:tcPr>
            <w:tcW w:w="1954" w:type="dxa"/>
          </w:tcPr>
          <w:p w:rsidR="00E866B4" w:rsidRPr="00E866B4" w:rsidRDefault="00E866B4" w:rsidP="00B17D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 са наставницима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688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635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67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0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16</w:t>
            </w:r>
          </w:p>
        </w:tc>
      </w:tr>
      <w:tr w:rsidR="00E866B4" w:rsidRPr="00E866B4" w:rsidTr="00B17D34">
        <w:trPr>
          <w:trHeight w:val="658"/>
          <w:jc w:val="center"/>
        </w:trPr>
        <w:tc>
          <w:tcPr>
            <w:tcW w:w="1954" w:type="dxa"/>
          </w:tcPr>
          <w:p w:rsidR="00E866B4" w:rsidRPr="00E866B4" w:rsidRDefault="00E866B4" w:rsidP="00B17D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 са ученицима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15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30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18</w:t>
            </w:r>
          </w:p>
        </w:tc>
        <w:tc>
          <w:tcPr>
            <w:tcW w:w="688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15</w:t>
            </w:r>
          </w:p>
        </w:tc>
        <w:tc>
          <w:tcPr>
            <w:tcW w:w="635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25</w:t>
            </w:r>
          </w:p>
        </w:tc>
        <w:tc>
          <w:tcPr>
            <w:tcW w:w="567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25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25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20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0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216</w:t>
            </w:r>
          </w:p>
        </w:tc>
      </w:tr>
      <w:tr w:rsidR="00E866B4" w:rsidRPr="00E866B4" w:rsidTr="00B17D34">
        <w:trPr>
          <w:trHeight w:val="952"/>
          <w:jc w:val="center"/>
        </w:trPr>
        <w:tc>
          <w:tcPr>
            <w:tcW w:w="1954" w:type="dxa"/>
          </w:tcPr>
          <w:p w:rsidR="00E866B4" w:rsidRPr="00E866B4" w:rsidRDefault="00E866B4" w:rsidP="00B17D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Рад са дир. култ. актив; сајт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688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20</w:t>
            </w:r>
          </w:p>
        </w:tc>
        <w:tc>
          <w:tcPr>
            <w:tcW w:w="635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567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15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15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20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35</w:t>
            </w:r>
          </w:p>
        </w:tc>
        <w:tc>
          <w:tcPr>
            <w:tcW w:w="80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170</w:t>
            </w:r>
          </w:p>
        </w:tc>
      </w:tr>
      <w:tr w:rsidR="00E866B4" w:rsidRPr="00E866B4" w:rsidTr="00B17D34">
        <w:trPr>
          <w:trHeight w:val="518"/>
          <w:jc w:val="center"/>
        </w:trPr>
        <w:tc>
          <w:tcPr>
            <w:tcW w:w="1954" w:type="dxa"/>
          </w:tcPr>
          <w:p w:rsidR="00E866B4" w:rsidRPr="00E866B4" w:rsidRDefault="00E866B4" w:rsidP="00B17D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 у тимовима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688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635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567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15</w:t>
            </w:r>
          </w:p>
        </w:tc>
        <w:tc>
          <w:tcPr>
            <w:tcW w:w="80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28</w:t>
            </w:r>
          </w:p>
        </w:tc>
      </w:tr>
      <w:tr w:rsidR="00E866B4" w:rsidRPr="00E866B4" w:rsidTr="00B17D34">
        <w:trPr>
          <w:trHeight w:val="1277"/>
          <w:jc w:val="center"/>
        </w:trPr>
        <w:tc>
          <w:tcPr>
            <w:tcW w:w="1954" w:type="dxa"/>
          </w:tcPr>
          <w:p w:rsidR="00E866B4" w:rsidRPr="00E866B4" w:rsidRDefault="00E866B4" w:rsidP="00B17D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Вођење документације,</w:t>
            </w:r>
          </w:p>
          <w:p w:rsidR="00E866B4" w:rsidRPr="00E866B4" w:rsidRDefault="00E866B4" w:rsidP="00B17D34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sr-Latn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припрема, стр  усавр. 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10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688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635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20</w:t>
            </w:r>
          </w:p>
        </w:tc>
        <w:tc>
          <w:tcPr>
            <w:tcW w:w="567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18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30</w:t>
            </w:r>
          </w:p>
        </w:tc>
        <w:tc>
          <w:tcPr>
            <w:tcW w:w="802" w:type="dxa"/>
          </w:tcPr>
          <w:p w:rsidR="00E866B4" w:rsidRPr="00E866B4" w:rsidRDefault="00E866B4" w:rsidP="00E866B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158</w:t>
            </w:r>
          </w:p>
        </w:tc>
      </w:tr>
      <w:tr w:rsidR="00E866B4" w:rsidRPr="00E866B4" w:rsidTr="00B17D34">
        <w:trPr>
          <w:trHeight w:val="518"/>
          <w:jc w:val="center"/>
        </w:trPr>
        <w:tc>
          <w:tcPr>
            <w:tcW w:w="1954" w:type="dxa"/>
          </w:tcPr>
          <w:p w:rsidR="00E866B4" w:rsidRPr="00E866B4" w:rsidRDefault="00E866B4" w:rsidP="00B17D3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88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88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88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64</w:t>
            </w:r>
          </w:p>
        </w:tc>
        <w:tc>
          <w:tcPr>
            <w:tcW w:w="688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56</w:t>
            </w:r>
          </w:p>
        </w:tc>
        <w:tc>
          <w:tcPr>
            <w:tcW w:w="635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72</w:t>
            </w:r>
          </w:p>
        </w:tc>
        <w:tc>
          <w:tcPr>
            <w:tcW w:w="567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80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72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72</w:t>
            </w:r>
          </w:p>
        </w:tc>
        <w:tc>
          <w:tcPr>
            <w:tcW w:w="66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64</w:t>
            </w:r>
          </w:p>
        </w:tc>
        <w:tc>
          <w:tcPr>
            <w:tcW w:w="756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136</w:t>
            </w:r>
          </w:p>
        </w:tc>
        <w:tc>
          <w:tcPr>
            <w:tcW w:w="802" w:type="dxa"/>
          </w:tcPr>
          <w:p w:rsidR="00E866B4" w:rsidRPr="00E866B4" w:rsidRDefault="00E866B4" w:rsidP="00E866B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880</w:t>
            </w:r>
          </w:p>
        </w:tc>
      </w:tr>
    </w:tbl>
    <w:p w:rsidR="00B17D34" w:rsidRDefault="00B17D34" w:rsidP="00E866B4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866B4" w:rsidRPr="00E866B4" w:rsidRDefault="00E866B4" w:rsidP="00E866B4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E866B4">
        <w:rPr>
          <w:rFonts w:ascii="Times New Roman" w:hAnsi="Times New Roman" w:cs="Times New Roman"/>
          <w:sz w:val="24"/>
          <w:szCs w:val="24"/>
          <w:lang w:val="sr-Cyrl-CS"/>
        </w:rPr>
        <w:t>Програмски садржаји</w:t>
      </w:r>
    </w:p>
    <w:p w:rsidR="00E866B4" w:rsidRPr="00E866B4" w:rsidRDefault="00E866B4" w:rsidP="00E866B4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W w:w="1008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2154"/>
        <w:gridCol w:w="4677"/>
        <w:gridCol w:w="1899"/>
      </w:tblGrid>
      <w:tr w:rsidR="00E866B4" w:rsidRPr="00E866B4" w:rsidTr="00B17D34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Област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</w:tcBorders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Програмски задаци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Програмски  садржаји</w:t>
            </w:r>
          </w:p>
        </w:tc>
        <w:tc>
          <w:tcPr>
            <w:tcW w:w="1899" w:type="dxa"/>
            <w:tcBorders>
              <w:top w:val="single" w:sz="4" w:space="0" w:color="auto"/>
            </w:tcBorders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Време</w:t>
            </w:r>
          </w:p>
        </w:tc>
      </w:tr>
      <w:tr w:rsidR="00E866B4" w:rsidRPr="00E866B4" w:rsidTr="00B17D34">
        <w:trPr>
          <w:trHeight w:val="270"/>
        </w:trPr>
        <w:tc>
          <w:tcPr>
            <w:tcW w:w="1350" w:type="dxa"/>
            <w:vMerge w:val="restart"/>
            <w:tcBorders>
              <w:top w:val="nil"/>
            </w:tcBorders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Планирање  и програмира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ње образовно- васпитног рада</w:t>
            </w: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Планирање набавке</w:t>
            </w:r>
            <w:r w:rsidRPr="00E866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библиотечке грађе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Планирање обезбеђења средстава за набавку са проф. 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Ј. Гашовићем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и са директором школе; планирање набавке  библ. грађе и књига за награђивање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-децембар, мај</w:t>
            </w:r>
          </w:p>
        </w:tc>
      </w:tr>
      <w:tr w:rsidR="00E866B4" w:rsidRPr="00E866B4" w:rsidTr="00B17D34">
        <w:trPr>
          <w:trHeight w:val="270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Провера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потреба фонда, анализа ученичке анкете, провера стања уџбеничког фонда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Октобар -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јануар</w:t>
            </w:r>
          </w:p>
        </w:tc>
      </w:tr>
      <w:tr w:rsidR="00E866B4" w:rsidRPr="00E866B4" w:rsidTr="00B17D34">
        <w:trPr>
          <w:trHeight w:val="263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Претраживање сајтова на оба језика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E866B4" w:rsidRPr="00E866B4" w:rsidTr="00B17D34">
        <w:trPr>
          <w:trHeight w:val="562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Планирање програмских активности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Израда годишњег плана и програма;  израда  оперативних планова (месечни, недељни, дневни)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Август-септембар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,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оком  године</w:t>
            </w:r>
          </w:p>
        </w:tc>
      </w:tr>
      <w:tr w:rsidR="00E866B4" w:rsidRPr="00E866B4" w:rsidTr="00B17D34">
        <w:trPr>
          <w:trHeight w:val="838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Планирање рада са ученицима у библиотеци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Планирање и програмирање обуке</w:t>
            </w:r>
            <w:r w:rsidRPr="00E86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 xml:space="preserve"> 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за самостално претраживање и проналажење информација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Зависно од планова наставника</w:t>
            </w:r>
          </w:p>
        </w:tc>
      </w:tr>
      <w:tr w:rsidR="00E866B4" w:rsidRPr="00E866B4" w:rsidTr="00B17D34">
        <w:trPr>
          <w:trHeight w:val="70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Планирање развоја библиотеке</w:t>
            </w: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Израда плана маркетинга 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Септембар - октобар</w:t>
            </w:r>
          </w:p>
        </w:tc>
      </w:tr>
      <w:tr w:rsidR="00E866B4" w:rsidRPr="00E866B4" w:rsidTr="00B17D34">
        <w:trPr>
          <w:trHeight w:val="43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Набавка 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библиотечке грађе</w:t>
            </w: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Финансијска анализа, административна процедура,  контакти са издавачима и дистрибутерима, реализација  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Октобар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март-мај</w:t>
            </w:r>
          </w:p>
        </w:tc>
      </w:tr>
      <w:tr w:rsidR="00E866B4" w:rsidRPr="00E866B4" w:rsidTr="00B17D34">
        <w:trPr>
          <w:trHeight w:val="43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Анализа поклоњених књига и часописа, одабир актуелних за фонд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Према пристизању </w:t>
            </w:r>
          </w:p>
        </w:tc>
      </w:tr>
      <w:tr w:rsidR="00E866B4" w:rsidRPr="00E866B4" w:rsidTr="00B17D34">
        <w:trPr>
          <w:trHeight w:val="538"/>
        </w:trPr>
        <w:tc>
          <w:tcPr>
            <w:tcW w:w="1350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Праћење и вредновање образовно-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васпитног рада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Вођење аутоматизованог библиотечког пословања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Инвентарисање, ф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изичка и аналитичка обрада нових књига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 остале грађе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Током целе године</w:t>
            </w:r>
          </w:p>
        </w:tc>
      </w:tr>
      <w:tr w:rsidR="00E866B4" w:rsidRPr="00E866B4" w:rsidTr="00B17D34">
        <w:trPr>
          <w:trHeight w:val="258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Измене у </w:t>
            </w:r>
            <w:r w:rsidRPr="00E866B4">
              <w:rPr>
                <w:rFonts w:ascii="Times New Roman" w:hAnsi="Times New Roman" w:cs="Times New Roman"/>
                <w:i/>
                <w:sz w:val="24"/>
                <w:szCs w:val="24"/>
                <w:lang w:val="sr-Latn-RS"/>
              </w:rPr>
              <w:t>Qulto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бази за нову школску годину, упис нових ученика ; п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озајмица  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Септембар, т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оком године</w:t>
            </w:r>
          </w:p>
        </w:tc>
      </w:tr>
      <w:tr w:rsidR="00E866B4" w:rsidRPr="00E866B4" w:rsidTr="00B17D34">
        <w:trPr>
          <w:trHeight w:val="258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Претраживање базе података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, информације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Током године</w:t>
            </w:r>
          </w:p>
        </w:tc>
      </w:tr>
      <w:tr w:rsidR="00E866B4" w:rsidRPr="00E866B4" w:rsidTr="00B17D34">
        <w:trPr>
          <w:trHeight w:val="258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Статистика; инвентарна књига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; 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 подаци о прирасту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фонда за књиговодство 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Током  године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, децембар</w:t>
            </w:r>
          </w:p>
        </w:tc>
      </w:tr>
      <w:tr w:rsidR="00E866B4" w:rsidRPr="00E866B4" w:rsidTr="00B17D34">
        <w:trPr>
          <w:trHeight w:val="82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Одабирање и припремање библиотечке грађе за све облике образовно-васпитног рада</w:t>
            </w: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Претраживање, анализа, одабир и припремање библиотечке грађе за</w:t>
            </w:r>
            <w:r w:rsidRPr="00E866B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матурске радове</w:t>
            </w:r>
            <w:r w:rsidRPr="00E866B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реферате, писмене  задатке, такмичења , припреме за час ученика и наставника, посебна интересовања ученика и наставника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Током целе године према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оперативним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плановима,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захтевима и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потребама</w:t>
            </w:r>
          </w:p>
        </w:tc>
      </w:tr>
      <w:tr w:rsidR="00E866B4" w:rsidRPr="00E866B4" w:rsidTr="00B17D34">
        <w:trPr>
          <w:trHeight w:val="82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Анализа поклоњених бројева часописа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  <w:t xml:space="preserve"> „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Наука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RS"/>
              </w:rPr>
              <w:t>“</w:t>
            </w: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, консултације са наставницима,  припрема библиографије чланака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Друго полугодиште</w:t>
            </w:r>
          </w:p>
        </w:tc>
      </w:tr>
      <w:tr w:rsidR="00E866B4" w:rsidRPr="00E866B4" w:rsidTr="00B17D34">
        <w:trPr>
          <w:trHeight w:val="647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Уређеност и доступност фонда</w:t>
            </w: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Побољшање информационог апарата  и организације фонда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Повремено, према потреби</w:t>
            </w:r>
          </w:p>
        </w:tc>
      </w:tr>
      <w:tr w:rsidR="00E866B4" w:rsidRPr="00E866B4" w:rsidTr="00B17D34">
        <w:trPr>
          <w:trHeight w:val="1467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Побољшање информационе и информатичке писмености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Реализација обуке у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III 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IV 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разреду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: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пућивање на начине проналажења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 вредновања извора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поузданости и научне компетентности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;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нформисање 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 током 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индивидуално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 рад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 xml:space="preserve"> са ученицима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Друго полугодиште, током године  </w:t>
            </w:r>
          </w:p>
        </w:tc>
      </w:tr>
      <w:tr w:rsidR="00E866B4" w:rsidRPr="00E866B4" w:rsidTr="00B17D34">
        <w:trPr>
          <w:trHeight w:val="645"/>
        </w:trPr>
        <w:tc>
          <w:tcPr>
            <w:tcW w:w="1350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Рад са наставници</w:t>
            </w: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</w:p>
        </w:tc>
        <w:tc>
          <w:tcPr>
            <w:tcW w:w="2154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Сарадња на промоцији читања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Планирање књижевног сусрета у току Зетна књижевног фестивала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Посета Сајму књига у Београду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 xml:space="preserve">- Сарадња са библиотечком комисијом 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Условно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Током године</w:t>
            </w:r>
          </w:p>
        </w:tc>
      </w:tr>
      <w:tr w:rsidR="00E866B4" w:rsidRPr="00E866B4" w:rsidTr="00B17D34">
        <w:trPr>
          <w:trHeight w:val="863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Припремање ученика за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самостално</w:t>
            </w:r>
            <w:r w:rsidRPr="00E866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коришћење извора информација</w:t>
            </w: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Плани</w:t>
            </w:r>
            <w:r w:rsidRPr="00E866B4">
              <w:rPr>
                <w:rFonts w:ascii="Times New Roman" w:hAnsi="Times New Roman" w:cs="Times New Roman"/>
                <w:sz w:val="24"/>
                <w:szCs w:val="24"/>
              </w:rPr>
              <w:t>рање обуке за самостално проналажење и коришћење извора информација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E866B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Зависно од планова наставника </w:t>
            </w:r>
          </w:p>
        </w:tc>
      </w:tr>
      <w:tr w:rsidR="00E866B4" w:rsidRPr="00E866B4" w:rsidTr="00B17D34">
        <w:trPr>
          <w:trHeight w:val="593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 xml:space="preserve">Договарање и упућивање на изворе приликом израде </w:t>
            </w:r>
            <w:r w:rsidRPr="00E866B4">
              <w:rPr>
                <w:rFonts w:ascii="Times New Roman" w:hAnsi="Times New Roman" w:cs="Times New Roman"/>
                <w:color w:val="000000"/>
              </w:rPr>
              <w:t>матурских радова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Током године</w:t>
            </w:r>
          </w:p>
        </w:tc>
      </w:tr>
      <w:tr w:rsidR="00E866B4" w:rsidRPr="00E866B4" w:rsidTr="00B17D34">
        <w:trPr>
          <w:trHeight w:val="360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866B4">
              <w:rPr>
                <w:rFonts w:ascii="Times New Roman" w:hAnsi="Times New Roman" w:cs="Times New Roman"/>
                <w:color w:val="000000"/>
              </w:rPr>
              <w:t>Систематско информисање о новим књигама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</w:rPr>
              <w:t>Информисање о литератури на сајтовима издавача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Зависно од набавке</w:t>
            </w:r>
          </w:p>
        </w:tc>
      </w:tr>
      <w:tr w:rsidR="00E866B4" w:rsidRPr="00E866B4" w:rsidTr="00B17D34">
        <w:trPr>
          <w:trHeight w:val="360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Планирање у</w:t>
            </w:r>
            <w:r w:rsidRPr="00E866B4">
              <w:rPr>
                <w:rFonts w:ascii="Times New Roman" w:hAnsi="Times New Roman" w:cs="Times New Roman"/>
              </w:rPr>
              <w:t>смени</w:t>
            </w:r>
            <w:r w:rsidRPr="00E866B4">
              <w:rPr>
                <w:rFonts w:ascii="Times New Roman" w:hAnsi="Times New Roman" w:cs="Times New Roman"/>
                <w:lang w:val="sr-Cyrl-RS"/>
              </w:rPr>
              <w:t>х</w:t>
            </w:r>
            <w:r w:rsidRPr="00E866B4">
              <w:rPr>
                <w:rFonts w:ascii="Times New Roman" w:hAnsi="Times New Roman" w:cs="Times New Roman"/>
              </w:rPr>
              <w:t xml:space="preserve"> приказ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а за </w:t>
            </w:r>
            <w:r w:rsidRPr="00E866B4">
              <w:rPr>
                <w:rFonts w:ascii="Times New Roman" w:hAnsi="Times New Roman" w:cs="Times New Roman"/>
              </w:rPr>
              <w:t>стручно усавршавање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 у установи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Лични план  СУ </w:t>
            </w:r>
          </w:p>
        </w:tc>
      </w:tr>
      <w:tr w:rsidR="00E866B4" w:rsidRPr="00E866B4" w:rsidTr="00B17D34">
        <w:trPr>
          <w:trHeight w:val="468"/>
        </w:trPr>
        <w:tc>
          <w:tcPr>
            <w:tcW w:w="1350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6B4">
              <w:rPr>
                <w:rFonts w:ascii="Times New Roman" w:hAnsi="Times New Roman" w:cs="Times New Roman"/>
                <w:sz w:val="20"/>
                <w:szCs w:val="20"/>
              </w:rPr>
              <w:t>Рад са ученицима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866B4">
              <w:rPr>
                <w:rFonts w:ascii="Times New Roman" w:hAnsi="Times New Roman" w:cs="Times New Roman"/>
              </w:rPr>
              <w:lastRenderedPageBreak/>
              <w:t>Обучавање</w:t>
            </w:r>
            <w:r w:rsidRPr="00E866B4">
              <w:rPr>
                <w:rFonts w:ascii="Times New Roman" w:hAnsi="Times New Roman" w:cs="Times New Roman"/>
                <w:b/>
              </w:rPr>
              <w:t xml:space="preserve"> </w:t>
            </w:r>
            <w:r w:rsidRPr="00E866B4">
              <w:rPr>
                <w:rFonts w:ascii="Times New Roman" w:hAnsi="Times New Roman" w:cs="Times New Roman"/>
              </w:rPr>
              <w:t>ученика за самостално коришћење различитих извора информација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b/>
                <w:lang w:val="sr-Cyrl-CS"/>
              </w:rPr>
            </w:pP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b/>
                <w:lang w:val="sr-Cyrl-CS"/>
              </w:rPr>
            </w:pP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Подстицање информационе писмености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</w:rPr>
              <w:t>Час обуке у I разреду: извори информација, самостално коришћење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 xml:space="preserve">Прво полугодиште </w:t>
            </w:r>
          </w:p>
        </w:tc>
      </w:tr>
      <w:tr w:rsidR="00E866B4" w:rsidRPr="00E866B4" w:rsidTr="00B17D34">
        <w:trPr>
          <w:trHeight w:val="468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866B4">
              <w:rPr>
                <w:rFonts w:ascii="Times New Roman" w:hAnsi="Times New Roman" w:cs="Times New Roman"/>
                <w:color w:val="000000"/>
              </w:rPr>
              <w:t xml:space="preserve">Час обуке у II разреду: </w:t>
            </w: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 xml:space="preserve">елементи стручне књиге ; </w:t>
            </w:r>
            <w:r w:rsidRPr="00E866B4">
              <w:rPr>
                <w:rFonts w:ascii="Times New Roman" w:hAnsi="Times New Roman" w:cs="Times New Roman"/>
                <w:color w:val="000000"/>
              </w:rPr>
              <w:t xml:space="preserve">улога библиографије и каталога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Прво полугодиште</w:t>
            </w:r>
          </w:p>
        </w:tc>
      </w:tr>
      <w:tr w:rsidR="00E866B4" w:rsidRPr="00E866B4" w:rsidTr="00B17D34">
        <w:trPr>
          <w:trHeight w:val="468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866B4">
              <w:rPr>
                <w:rFonts w:ascii="Times New Roman" w:hAnsi="Times New Roman" w:cs="Times New Roman"/>
                <w:color w:val="000000"/>
              </w:rPr>
              <w:t>Час обуке у III разреду: коришћење библиографских база података и база пуног текста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Друго полугодиште</w:t>
            </w:r>
          </w:p>
        </w:tc>
      </w:tr>
      <w:tr w:rsidR="00E866B4" w:rsidRPr="00E866B4" w:rsidTr="00B17D34">
        <w:trPr>
          <w:trHeight w:val="468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866B4">
              <w:rPr>
                <w:rFonts w:ascii="Times New Roman" w:hAnsi="Times New Roman" w:cs="Times New Roman"/>
                <w:color w:val="000000"/>
              </w:rPr>
              <w:t xml:space="preserve">Час обуке </w:t>
            </w: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 xml:space="preserve">у </w:t>
            </w:r>
            <w:r w:rsidRPr="00E866B4">
              <w:rPr>
                <w:rFonts w:ascii="Times New Roman" w:hAnsi="Times New Roman" w:cs="Times New Roman"/>
                <w:color w:val="000000"/>
              </w:rPr>
              <w:t>IV разред</w:t>
            </w: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>у</w:t>
            </w:r>
            <w:r w:rsidRPr="00E866B4">
              <w:rPr>
                <w:rFonts w:ascii="Times New Roman" w:hAnsi="Times New Roman" w:cs="Times New Roman"/>
                <w:color w:val="000000"/>
              </w:rPr>
              <w:t xml:space="preserve"> – писање самосталног стручног рада; библиографско цитирање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Друго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полугодиште</w:t>
            </w:r>
          </w:p>
        </w:tc>
      </w:tr>
      <w:tr w:rsidR="00E866B4" w:rsidRPr="00E866B4" w:rsidTr="00B17D34">
        <w:trPr>
          <w:trHeight w:val="249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 xml:space="preserve">Упућивање приликом претраживања литературе кроз индивидуални рад са </w:t>
            </w:r>
            <w:r w:rsidRPr="00E866B4">
              <w:rPr>
                <w:rFonts w:ascii="Times New Roman" w:hAnsi="Times New Roman" w:cs="Times New Roman"/>
              </w:rPr>
              <w:lastRenderedPageBreak/>
              <w:t>учени</w:t>
            </w:r>
            <w:r w:rsidRPr="00E866B4">
              <w:rPr>
                <w:rFonts w:ascii="Times New Roman" w:hAnsi="Times New Roman" w:cs="Times New Roman"/>
                <w:lang w:val="sr-Cyrl-RS"/>
              </w:rPr>
              <w:t>цима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lastRenderedPageBreak/>
              <w:t>Током године</w:t>
            </w:r>
          </w:p>
        </w:tc>
      </w:tr>
      <w:tr w:rsidR="00E866B4" w:rsidRPr="00E866B4" w:rsidTr="00B17D34">
        <w:trPr>
          <w:trHeight w:val="550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Обучавање ученика за коришћење библиотечког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информационог апарата;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упућивање у истраживачке методе рада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  <w:lang w:val="hu-HU"/>
              </w:rPr>
            </w:pP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>Ч</w:t>
            </w:r>
            <w:r w:rsidRPr="00E866B4">
              <w:rPr>
                <w:rFonts w:ascii="Times New Roman" w:hAnsi="Times New Roman" w:cs="Times New Roman"/>
                <w:color w:val="000000"/>
              </w:rPr>
              <w:t xml:space="preserve">ас </w:t>
            </w:r>
            <w:r w:rsidRPr="00E866B4">
              <w:rPr>
                <w:rFonts w:ascii="Times New Roman" w:hAnsi="Times New Roman" w:cs="Times New Roman"/>
                <w:color w:val="000000"/>
                <w:lang w:val="hu-HU"/>
              </w:rPr>
              <w:t>o</w:t>
            </w:r>
            <w:r w:rsidRPr="00E866B4">
              <w:rPr>
                <w:rFonts w:ascii="Times New Roman" w:hAnsi="Times New Roman" w:cs="Times New Roman"/>
                <w:color w:val="000000"/>
              </w:rPr>
              <w:t>буке у I разреду:  упознавање организације</w:t>
            </w: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 xml:space="preserve"> и информационог апарата библиотеке </w:t>
            </w:r>
            <w:r w:rsidRPr="00E866B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Прво полугодиште</w:t>
            </w:r>
          </w:p>
        </w:tc>
      </w:tr>
      <w:tr w:rsidR="00E866B4" w:rsidRPr="00E866B4" w:rsidTr="00B17D34">
        <w:trPr>
          <w:trHeight w:val="34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866B4">
              <w:rPr>
                <w:rFonts w:ascii="Times New Roman" w:hAnsi="Times New Roman" w:cs="Times New Roman"/>
                <w:color w:val="000000"/>
              </w:rPr>
              <w:t>Час обуке у III разреду: коришћење библиографских база података и база пуног текста посредством интернета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Друго полугодиште</w:t>
            </w:r>
          </w:p>
        </w:tc>
      </w:tr>
      <w:tr w:rsidR="00E866B4" w:rsidRPr="00E866B4" w:rsidTr="00B17D34">
        <w:trPr>
          <w:trHeight w:val="34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Помоћ кроз инивидуални рад са учеником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Током  године</w:t>
            </w:r>
          </w:p>
        </w:tc>
      </w:tr>
      <w:tr w:rsidR="00E866B4" w:rsidRPr="00E866B4" w:rsidTr="00B17D34">
        <w:trPr>
          <w:trHeight w:val="578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Упознавање ученика са методама и техникама научног истраживања и  библ</w:t>
            </w:r>
            <w:r w:rsidRPr="00E866B4">
              <w:rPr>
                <w:rFonts w:ascii="Times New Roman" w:hAnsi="Times New Roman" w:cs="Times New Roman"/>
                <w:lang w:val="sr-Cyrl-CS"/>
              </w:rPr>
              <w:t>.</w:t>
            </w:r>
            <w:r w:rsidRPr="00E866B4">
              <w:rPr>
                <w:rFonts w:ascii="Times New Roman" w:hAnsi="Times New Roman" w:cs="Times New Roman"/>
              </w:rPr>
              <w:t xml:space="preserve"> цитирања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866B4">
              <w:rPr>
                <w:rFonts w:ascii="Times New Roman" w:hAnsi="Times New Roman" w:cs="Times New Roman"/>
                <w:color w:val="000000"/>
              </w:rPr>
              <w:t>Часови обуке за IV разред – израда самосталног стручног рада  са акцентим на библиографском цитирању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>Прво полугодиште</w:t>
            </w:r>
          </w:p>
        </w:tc>
      </w:tr>
      <w:tr w:rsidR="00E866B4" w:rsidRPr="00E866B4" w:rsidTr="00B17D34">
        <w:trPr>
          <w:trHeight w:val="400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</w:rPr>
              <w:t>Упућивање приликом  израде матурских радова кроз индивидуални рад са учеником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</w:rPr>
              <w:t>Током  године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 </w:t>
            </w:r>
          </w:p>
        </w:tc>
      </w:tr>
      <w:tr w:rsidR="00E866B4" w:rsidRPr="00E866B4" w:rsidTr="00B17D34">
        <w:trPr>
          <w:trHeight w:val="1277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Пружање помоћи  у припреми  задате теме</w:t>
            </w:r>
            <w:r w:rsidRPr="00E866B4">
              <w:rPr>
                <w:rFonts w:ascii="Times New Roman" w:hAnsi="Times New Roman" w:cs="Times New Roman"/>
                <w:lang w:val="sr-Cyrl-RS"/>
              </w:rPr>
              <w:t>...</w:t>
            </w: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 xml:space="preserve">Саветодавни рад приликом припреме реферата, писмених, матурских радова,  у припреми за такмичења </w:t>
            </w:r>
            <w:r w:rsidRPr="00E866B4">
              <w:rPr>
                <w:rFonts w:ascii="Times New Roman" w:hAnsi="Times New Roman" w:cs="Times New Roman"/>
                <w:lang w:val="sr-Cyrl-CS"/>
              </w:rPr>
              <w:t xml:space="preserve">- </w:t>
            </w:r>
            <w:r w:rsidRPr="00E866B4">
              <w:rPr>
                <w:rFonts w:ascii="Times New Roman" w:hAnsi="Times New Roman" w:cs="Times New Roman"/>
              </w:rPr>
              <w:t xml:space="preserve">индивидуални рад са учеником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Током  године</w:t>
            </w:r>
          </w:p>
        </w:tc>
      </w:tr>
      <w:tr w:rsidR="00E866B4" w:rsidRPr="00E866B4" w:rsidTr="00B17D34">
        <w:trPr>
          <w:trHeight w:val="296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Подстицање позитивног  односа према читању, навике  посећивања школске библиотеке и узимања учешћа у њеним културно-просветним активностима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FF0000"/>
                <w:lang w:val="sr-Cyrl-RS"/>
              </w:rPr>
            </w:pPr>
            <w:r w:rsidRPr="00E866B4">
              <w:rPr>
                <w:rFonts w:ascii="Times New Roman" w:hAnsi="Times New Roman" w:cs="Times New Roman"/>
              </w:rPr>
              <w:t xml:space="preserve">Припрема </w:t>
            </w:r>
            <w:r w:rsidRPr="00E866B4">
              <w:rPr>
                <w:rFonts w:ascii="Times New Roman" w:hAnsi="Times New Roman" w:cs="Times New Roman"/>
                <w:lang w:val="sr-Cyrl-CS"/>
              </w:rPr>
              <w:t xml:space="preserve">и анализа </w:t>
            </w:r>
            <w:r w:rsidRPr="00E866B4">
              <w:rPr>
                <w:rFonts w:ascii="Times New Roman" w:hAnsi="Times New Roman" w:cs="Times New Roman"/>
              </w:rPr>
              <w:t>анкете о читалачким интересовањима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</w:rPr>
              <w:t>Септембар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октобар-март</w:t>
            </w:r>
          </w:p>
        </w:tc>
      </w:tr>
      <w:tr w:rsidR="00E866B4" w:rsidRPr="00E866B4" w:rsidTr="00B17D34">
        <w:trPr>
          <w:trHeight w:val="683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</w:rPr>
              <w:t>Излагање препоручених наслова на изложбеној полици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У континуитету</w:t>
            </w:r>
          </w:p>
        </w:tc>
      </w:tr>
      <w:tr w:rsidR="00E866B4" w:rsidRPr="00E866B4" w:rsidTr="00B17D34">
        <w:trPr>
          <w:trHeight w:val="292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Усмено препоручивање и подстицање; резервације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E866B4" w:rsidRPr="00E866B4" w:rsidTr="00B17D34">
        <w:trPr>
          <w:trHeight w:val="52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</w:rPr>
              <w:t>Постављање приказа нових књига на сајт школе</w:t>
            </w:r>
            <w:r w:rsidRPr="00E866B4">
              <w:rPr>
                <w:rFonts w:ascii="Times New Roman" w:hAnsi="Times New Roman" w:cs="Times New Roman"/>
                <w:lang w:val="sr-Cyrl-CS"/>
              </w:rPr>
              <w:t xml:space="preserve"> ; усмено информисање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Након набавке</w:t>
            </w:r>
          </w:p>
        </w:tc>
      </w:tr>
      <w:tr w:rsidR="00E866B4" w:rsidRPr="00E866B4" w:rsidTr="00B17D34">
        <w:trPr>
          <w:trHeight w:val="52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- Посета Сајму књига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 xml:space="preserve">- Реализација књижевног сусрета  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Октобар, новембар-условно</w:t>
            </w:r>
          </w:p>
        </w:tc>
      </w:tr>
      <w:tr w:rsidR="00E866B4" w:rsidRPr="00E866B4" w:rsidTr="00B17D34">
        <w:trPr>
          <w:trHeight w:val="350"/>
        </w:trPr>
        <w:tc>
          <w:tcPr>
            <w:tcW w:w="1350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6B4">
              <w:rPr>
                <w:rFonts w:ascii="Times New Roman" w:hAnsi="Times New Roman" w:cs="Times New Roman"/>
                <w:sz w:val="20"/>
                <w:szCs w:val="20"/>
              </w:rPr>
              <w:t xml:space="preserve">Рад са директором, стручним сарадником, стручним већима; </w:t>
            </w:r>
            <w:r w:rsidRPr="00E866B4">
              <w:rPr>
                <w:rFonts w:ascii="Times New Roman" w:hAnsi="Times New Roman" w:cs="Times New Roman"/>
                <w:sz w:val="20"/>
                <w:szCs w:val="20"/>
                <w:lang w:val="sr-Latn-CS"/>
              </w:rPr>
              <w:t xml:space="preserve"> </w:t>
            </w:r>
            <w:r w:rsidRPr="00E866B4">
              <w:rPr>
                <w:rFonts w:ascii="Times New Roman" w:hAnsi="Times New Roman" w:cs="Times New Roman"/>
                <w:sz w:val="20"/>
                <w:szCs w:val="20"/>
              </w:rPr>
              <w:t>културне активности;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6B4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6B4">
              <w:rPr>
                <w:rFonts w:ascii="Times New Roman" w:hAnsi="Times New Roman" w:cs="Times New Roman"/>
                <w:sz w:val="20"/>
                <w:szCs w:val="20"/>
              </w:rPr>
              <w:t>презентација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6B4">
              <w:rPr>
                <w:rFonts w:ascii="Times New Roman" w:hAnsi="Times New Roman" w:cs="Times New Roman"/>
                <w:sz w:val="20"/>
                <w:szCs w:val="20"/>
              </w:rPr>
              <w:t>школе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lastRenderedPageBreak/>
              <w:t>Сарадња у вези са набавком, обезбеђивањем и коришћењем грађе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 xml:space="preserve">Планирање </w:t>
            </w:r>
            <w:r w:rsidRPr="00E866B4">
              <w:rPr>
                <w:rFonts w:ascii="Times New Roman" w:hAnsi="Times New Roman" w:cs="Times New Roman"/>
              </w:rPr>
              <w:t xml:space="preserve"> 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обезбеђења средстава са </w:t>
            </w:r>
            <w:r w:rsidRPr="00E866B4">
              <w:rPr>
                <w:rFonts w:ascii="Times New Roman" w:hAnsi="Times New Roman" w:cs="Times New Roman"/>
              </w:rPr>
              <w:t xml:space="preserve">директором </w:t>
            </w:r>
            <w:r w:rsidRPr="00E866B4">
              <w:rPr>
                <w:rFonts w:ascii="Times New Roman" w:hAnsi="Times New Roman" w:cs="Times New Roman"/>
                <w:color w:val="000000"/>
                <w:lang w:val="sr-Cyrl-CS"/>
              </w:rPr>
              <w:t xml:space="preserve">и проф. Јованом Гашовићем 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Октобар</w:t>
            </w:r>
          </w:p>
        </w:tc>
      </w:tr>
      <w:tr w:rsidR="00E866B4" w:rsidRPr="00E866B4" w:rsidTr="00B17D34">
        <w:trPr>
          <w:trHeight w:val="460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К</w:t>
            </w:r>
            <w:r w:rsidRPr="00E866B4">
              <w:rPr>
                <w:rFonts w:ascii="Times New Roman" w:hAnsi="Times New Roman" w:cs="Times New Roman"/>
              </w:rPr>
              <w:t>онсултације са наставницима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 у вези са планирањем набавке и награђивањем ученика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О</w:t>
            </w:r>
            <w:r w:rsidRPr="00E866B4">
              <w:rPr>
                <w:rFonts w:ascii="Times New Roman" w:hAnsi="Times New Roman" w:cs="Times New Roman"/>
              </w:rPr>
              <w:t>ктобрар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</w:rPr>
              <w:t>Март</w:t>
            </w:r>
            <w:r w:rsidRPr="00E866B4">
              <w:rPr>
                <w:rFonts w:ascii="Times New Roman" w:hAnsi="Times New Roman" w:cs="Times New Roman"/>
                <w:lang w:val="sr-Cyrl-RS"/>
              </w:rPr>
              <w:t>, мај</w:t>
            </w:r>
          </w:p>
        </w:tc>
      </w:tr>
      <w:tr w:rsidR="00E866B4" w:rsidRPr="00E866B4" w:rsidTr="00B17D34">
        <w:trPr>
          <w:trHeight w:val="291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Информисањ</w:t>
            </w:r>
            <w:r w:rsidRPr="00E866B4">
              <w:rPr>
                <w:rFonts w:ascii="Times New Roman" w:hAnsi="Times New Roman" w:cs="Times New Roman"/>
                <w:b/>
              </w:rPr>
              <w:t>е</w:t>
            </w:r>
            <w:r w:rsidRPr="00E866B4">
              <w:rPr>
                <w:rFonts w:ascii="Times New Roman" w:hAnsi="Times New Roman" w:cs="Times New Roman"/>
              </w:rPr>
              <w:t xml:space="preserve">  о новонабављеној литератури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 xml:space="preserve">Усмено информисање </w:t>
            </w:r>
            <w:r w:rsidRPr="00E866B4">
              <w:rPr>
                <w:rFonts w:ascii="Times New Roman" w:hAnsi="Times New Roman" w:cs="Times New Roman"/>
                <w:lang w:val="sr-Cyrl-CS"/>
              </w:rPr>
              <w:t>наставника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Након  набавке</w:t>
            </w:r>
          </w:p>
        </w:tc>
      </w:tr>
      <w:tr w:rsidR="00E866B4" w:rsidRPr="00E866B4" w:rsidTr="00B17D34">
        <w:trPr>
          <w:trHeight w:val="288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П</w:t>
            </w:r>
            <w:r w:rsidRPr="00E866B4">
              <w:rPr>
                <w:rFonts w:ascii="Times New Roman" w:hAnsi="Times New Roman" w:cs="Times New Roman"/>
              </w:rPr>
              <w:t>риказ</w:t>
            </w:r>
            <w:r w:rsidRPr="00E866B4">
              <w:rPr>
                <w:rFonts w:ascii="Times New Roman" w:hAnsi="Times New Roman" w:cs="Times New Roman"/>
                <w:lang w:val="sr-Cyrl-RS"/>
              </w:rPr>
              <w:t>и набављених књига</w:t>
            </w:r>
            <w:r w:rsidRPr="00E866B4">
              <w:rPr>
                <w:rFonts w:ascii="Times New Roman" w:hAnsi="Times New Roman" w:cs="Times New Roman"/>
              </w:rPr>
              <w:t xml:space="preserve"> у електронској форми за сајт</w:t>
            </w:r>
            <w:r w:rsidRPr="00E866B4">
              <w:rPr>
                <w:rFonts w:ascii="Times New Roman" w:hAnsi="Times New Roman" w:cs="Times New Roman"/>
                <w:lang w:val="sr-Cyrl-RS"/>
              </w:rPr>
              <w:t>у</w:t>
            </w:r>
            <w:r w:rsidRPr="00E866B4">
              <w:rPr>
                <w:rFonts w:ascii="Times New Roman" w:hAnsi="Times New Roman" w:cs="Times New Roman"/>
              </w:rPr>
              <w:t xml:space="preserve"> школе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Након набавке</w:t>
            </w:r>
          </w:p>
        </w:tc>
      </w:tr>
      <w:tr w:rsidR="00E866B4" w:rsidRPr="00E866B4" w:rsidTr="00B17D34">
        <w:trPr>
          <w:trHeight w:val="1457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Културне активности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Учеш</w:t>
            </w:r>
            <w:r w:rsidRPr="00E866B4">
              <w:rPr>
                <w:rFonts w:ascii="Times New Roman" w:hAnsi="Times New Roman" w:cs="Times New Roman"/>
                <w:lang w:val="sr-Cyrl-CS"/>
              </w:rPr>
              <w:t>ћ</w:t>
            </w:r>
            <w:r w:rsidRPr="00E866B4">
              <w:rPr>
                <w:rFonts w:ascii="Times New Roman" w:hAnsi="Times New Roman" w:cs="Times New Roman"/>
                <w:lang w:val="sr-Cyrl-RS"/>
              </w:rPr>
              <w:t>е у прип</w:t>
            </w:r>
            <w:r w:rsidRPr="00E866B4">
              <w:rPr>
                <w:rFonts w:ascii="Times New Roman" w:hAnsi="Times New Roman" w:cs="Times New Roman"/>
                <w:lang w:val="sr-Cyrl-CS"/>
              </w:rPr>
              <w:t>р</w:t>
            </w:r>
            <w:r w:rsidRPr="00E866B4">
              <w:rPr>
                <w:rFonts w:ascii="Times New Roman" w:hAnsi="Times New Roman" w:cs="Times New Roman"/>
                <w:lang w:val="sr-Cyrl-RS"/>
              </w:rPr>
              <w:t>еми  интернет презентације школе</w:t>
            </w: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- Припрема књижевног сусрета током зЕтна књижевног фестивала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-Припрема изложбе издања „Тиског цвета“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 - Посета Сајму књига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- Планирање обележавања значајних датума или јубилеја : програм или пано  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Крај октобра</w:t>
            </w:r>
            <w:r w:rsidRPr="00E866B4">
              <w:rPr>
                <w:rFonts w:ascii="Times New Roman" w:hAnsi="Times New Roman" w:cs="Times New Roman"/>
                <w:lang w:val="sr-Cyrl-CS"/>
              </w:rPr>
              <w:t xml:space="preserve"> –условно 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- Према оперативним плановима</w:t>
            </w:r>
          </w:p>
        </w:tc>
      </w:tr>
      <w:tr w:rsidR="00E866B4" w:rsidRPr="00E866B4" w:rsidTr="00B17D34">
        <w:trPr>
          <w:trHeight w:val="55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Измена прилога о школској библиотеци на сајту школе на оба језика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септембар</w:t>
            </w:r>
          </w:p>
        </w:tc>
      </w:tr>
      <w:tr w:rsidR="00E866B4" w:rsidRPr="00E866B4" w:rsidTr="00B17D34">
        <w:trPr>
          <w:trHeight w:val="413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Прикупљање и обрада грађе, припрема летописа школе за текућу годину у електронској форми   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Током целе године</w:t>
            </w:r>
          </w:p>
        </w:tc>
      </w:tr>
      <w:tr w:rsidR="00E866B4" w:rsidRPr="00E866B4" w:rsidTr="00B17D34">
        <w:trPr>
          <w:trHeight w:val="412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Припрема илустрованих п</w:t>
            </w:r>
            <w:r w:rsidRPr="00E866B4">
              <w:rPr>
                <w:rFonts w:ascii="Times New Roman" w:hAnsi="Times New Roman" w:cs="Times New Roman"/>
                <w:lang w:val="sr-Cyrl-RS"/>
              </w:rPr>
              <w:t>риказ</w:t>
            </w:r>
            <w:r w:rsidRPr="00E866B4">
              <w:rPr>
                <w:rFonts w:ascii="Times New Roman" w:hAnsi="Times New Roman" w:cs="Times New Roman"/>
                <w:lang w:val="sr-Cyrl-CS"/>
              </w:rPr>
              <w:t>а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 новонабављених књига</w:t>
            </w:r>
            <w:r w:rsidRPr="00E866B4">
              <w:rPr>
                <w:rFonts w:ascii="Times New Roman" w:hAnsi="Times New Roman" w:cs="Times New Roman"/>
                <w:lang w:val="sr-Cyrl-CS"/>
              </w:rPr>
              <w:t xml:space="preserve"> на сајту школе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Зависно од набавке</w:t>
            </w:r>
          </w:p>
        </w:tc>
      </w:tr>
      <w:tr w:rsidR="00E866B4" w:rsidRPr="00E866B4" w:rsidTr="00B17D34">
        <w:trPr>
          <w:trHeight w:val="70"/>
        </w:trPr>
        <w:tc>
          <w:tcPr>
            <w:tcW w:w="1350" w:type="dxa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6B4">
              <w:rPr>
                <w:rFonts w:ascii="Times New Roman" w:hAnsi="Times New Roman" w:cs="Times New Roman"/>
                <w:sz w:val="20"/>
                <w:szCs w:val="20"/>
              </w:rPr>
              <w:t>Рад у стручним органима и тимовима</w:t>
            </w:r>
          </w:p>
        </w:tc>
        <w:tc>
          <w:tcPr>
            <w:tcW w:w="2154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Активности према задужењима директора</w:t>
            </w:r>
          </w:p>
        </w:tc>
        <w:tc>
          <w:tcPr>
            <w:tcW w:w="4677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lang w:val="sr-Cyrl-CS"/>
              </w:rPr>
              <w:t xml:space="preserve">Учешће у раду Актива за развојни план </w:t>
            </w:r>
          </w:p>
        </w:tc>
        <w:tc>
          <w:tcPr>
            <w:tcW w:w="1899" w:type="dxa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Према плану актива  </w:t>
            </w:r>
          </w:p>
        </w:tc>
      </w:tr>
      <w:tr w:rsidR="00E866B4" w:rsidRPr="00E866B4" w:rsidTr="00B17D34">
        <w:trPr>
          <w:trHeight w:val="260"/>
        </w:trPr>
        <w:tc>
          <w:tcPr>
            <w:tcW w:w="1350" w:type="dxa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 w:rsidRPr="00E866B4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Сарадња са надлежним установама</w:t>
            </w:r>
          </w:p>
        </w:tc>
        <w:tc>
          <w:tcPr>
            <w:tcW w:w="2154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</w:rPr>
              <w:t xml:space="preserve">Сарадња са </w:t>
            </w:r>
            <w:r w:rsidRPr="00E866B4">
              <w:rPr>
                <w:rFonts w:ascii="Times New Roman" w:hAnsi="Times New Roman" w:cs="Times New Roman"/>
                <w:lang w:val="sr-Cyrl-RS"/>
              </w:rPr>
              <w:t>институцијама</w:t>
            </w:r>
          </w:p>
        </w:tc>
        <w:tc>
          <w:tcPr>
            <w:tcW w:w="4677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Сарадња са зЕтном ; Заводом за културу војвођанских Мађара, матичном библиотеком, Градском библиотеком  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Октобар, мај, током године</w:t>
            </w:r>
          </w:p>
        </w:tc>
      </w:tr>
      <w:tr w:rsidR="00E866B4" w:rsidRPr="00E866B4" w:rsidTr="00B17D34">
        <w:trPr>
          <w:trHeight w:val="609"/>
        </w:trPr>
        <w:tc>
          <w:tcPr>
            <w:tcW w:w="1350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66B4">
              <w:rPr>
                <w:rFonts w:ascii="Times New Roman" w:hAnsi="Times New Roman" w:cs="Times New Roman"/>
                <w:sz w:val="20"/>
                <w:szCs w:val="20"/>
              </w:rPr>
              <w:t>Вођење документа-ције, припрема за рад, стручно усавршавање</w:t>
            </w:r>
          </w:p>
        </w:tc>
        <w:tc>
          <w:tcPr>
            <w:tcW w:w="2154" w:type="dxa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Праћење и евиденција коришћења литературе</w:t>
            </w: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 xml:space="preserve">Измене у картотеци читалаца, </w:t>
            </w: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>провера задужења, састављање листе</w:t>
            </w:r>
            <w:r w:rsidRPr="00E866B4">
              <w:rPr>
                <w:rFonts w:ascii="Times New Roman" w:hAnsi="Times New Roman" w:cs="Times New Roman"/>
                <w:lang w:val="sr-Cyrl-RS"/>
              </w:rPr>
              <w:t>, информисање разр. старешина и ученика</w:t>
            </w:r>
            <w:r w:rsidRPr="00E866B4">
              <w:rPr>
                <w:rFonts w:ascii="Times New Roman" w:hAnsi="Times New Roman" w:cs="Times New Roman"/>
              </w:rPr>
              <w:t xml:space="preserve">   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</w:rPr>
              <w:t>Вођење дневне, израда месечне и годишње статистике о коришћењу фонда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Септ. дец. мај, јуни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 xml:space="preserve">Током  </w:t>
            </w:r>
            <w:r w:rsidRPr="00E866B4">
              <w:rPr>
                <w:rFonts w:ascii="Times New Roman" w:hAnsi="Times New Roman" w:cs="Times New Roman"/>
                <w:lang w:val="sr-Cyrl-CS"/>
              </w:rPr>
              <w:t xml:space="preserve">целе </w:t>
            </w:r>
            <w:r w:rsidRPr="00E866B4">
              <w:rPr>
                <w:rFonts w:ascii="Times New Roman" w:hAnsi="Times New Roman" w:cs="Times New Roman"/>
              </w:rPr>
              <w:t>године</w:t>
            </w:r>
          </w:p>
        </w:tc>
      </w:tr>
      <w:tr w:rsidR="00E866B4" w:rsidRPr="00E866B4" w:rsidTr="00B17D34">
        <w:trPr>
          <w:trHeight w:val="278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Вођење документације о раду школске библиотеке;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анализа и вредновање рада</w:t>
            </w: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Припреме за стручни надзор матичне библиотеке 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септембар</w:t>
            </w:r>
          </w:p>
        </w:tc>
      </w:tr>
      <w:tr w:rsidR="00E866B4" w:rsidRPr="00E866B4" w:rsidTr="00B17D34">
        <w:trPr>
          <w:trHeight w:val="277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 xml:space="preserve">Припрема 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годишњег онлајн извештаја </w:t>
            </w:r>
            <w:r w:rsidRPr="00E866B4">
              <w:rPr>
                <w:rFonts w:ascii="Times New Roman" w:hAnsi="Times New Roman" w:cs="Times New Roman"/>
              </w:rPr>
              <w:t xml:space="preserve">о </w:t>
            </w:r>
            <w:r w:rsidRPr="00E866B4">
              <w:rPr>
                <w:rFonts w:ascii="Times New Roman" w:hAnsi="Times New Roman" w:cs="Times New Roman"/>
                <w:lang w:val="sr-Cyrl-CS"/>
              </w:rPr>
              <w:t xml:space="preserve">библиотечком пословању у 2022/23. г.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Децембар</w:t>
            </w:r>
          </w:p>
        </w:tc>
      </w:tr>
      <w:tr w:rsidR="00E866B4" w:rsidRPr="00E866B4" w:rsidTr="00B17D34">
        <w:trPr>
          <w:trHeight w:val="647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Припрема података о навонабављеним, књигама за календарску годину 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Децембар, јануар</w:t>
            </w:r>
          </w:p>
        </w:tc>
      </w:tr>
      <w:tr w:rsidR="00E866B4" w:rsidRPr="00E866B4" w:rsidTr="00B17D34">
        <w:trPr>
          <w:trHeight w:val="596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Редакција и припрема инвентарне књиге за календарску годину 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Д</w:t>
            </w:r>
            <w:r w:rsidRPr="00E866B4">
              <w:rPr>
                <w:rFonts w:ascii="Times New Roman" w:hAnsi="Times New Roman" w:cs="Times New Roman"/>
              </w:rPr>
              <w:t>ецембар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E866B4" w:rsidRPr="00E866B4" w:rsidTr="00B17D34">
        <w:trPr>
          <w:trHeight w:val="413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Сачињавање листе процене вредности поклоњених књига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Децембар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E866B4" w:rsidRPr="00E866B4" w:rsidTr="00B17D34">
        <w:trPr>
          <w:trHeight w:val="30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Вођење месечног дневника о раду 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Месечно</w:t>
            </w:r>
          </w:p>
        </w:tc>
      </w:tr>
      <w:tr w:rsidR="00E866B4" w:rsidRPr="00E866B4" w:rsidTr="00B17D34">
        <w:trPr>
          <w:trHeight w:val="30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Припрема свих података и статистика на годишњем нивоу, анализа и израда годишњег извештаја школске библиотеке</w:t>
            </w:r>
          </w:p>
        </w:tc>
        <w:tc>
          <w:tcPr>
            <w:tcW w:w="1899" w:type="dxa"/>
            <w:shd w:val="clear" w:color="auto" w:fill="auto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Јуни-август</w:t>
            </w:r>
          </w:p>
        </w:tc>
      </w:tr>
      <w:tr w:rsidR="00E866B4" w:rsidRPr="00E866B4" w:rsidTr="00B17D34">
        <w:trPr>
          <w:trHeight w:val="321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Припрема за рад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</w:rPr>
              <w:t>Припрема за обуку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, за културне  програме 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Оперативни</w:t>
            </w:r>
          </w:p>
        </w:tc>
      </w:tr>
      <w:tr w:rsidR="00E866B4" w:rsidRPr="00E866B4" w:rsidTr="00B17D34">
        <w:trPr>
          <w:trHeight w:val="321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color w:val="000000"/>
              </w:rPr>
              <w:t>Праћење издавачке продукције, упознавање</w:t>
            </w: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 xml:space="preserve"> и прикази </w:t>
            </w:r>
            <w:r w:rsidRPr="00E866B4">
              <w:rPr>
                <w:rFonts w:ascii="Times New Roman" w:hAnsi="Times New Roman" w:cs="Times New Roman"/>
                <w:color w:val="000000"/>
              </w:rPr>
              <w:t>набављене грађе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Током године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6B4" w:rsidRPr="00E866B4" w:rsidTr="00B17D34">
        <w:trPr>
          <w:trHeight w:val="321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color w:val="000000"/>
              </w:rPr>
              <w:t>Прикупљање и обрада података о активностима ученика и наставника за интернет презентацију</w:t>
            </w: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 xml:space="preserve"> (летопис школе)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E866B4" w:rsidRPr="00E866B4" w:rsidTr="00B17D34">
        <w:trPr>
          <w:trHeight w:val="321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  <w:color w:val="000000"/>
              </w:rPr>
              <w:t>Праћење информација у струци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E866B4" w:rsidRPr="00E866B4" w:rsidTr="00B17D34">
        <w:trPr>
          <w:trHeight w:val="321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>Анализа наставних програма и грађе за обраду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Током године</w:t>
            </w:r>
          </w:p>
        </w:tc>
      </w:tr>
      <w:tr w:rsidR="00E866B4" w:rsidRPr="00E866B4" w:rsidTr="00B17D34">
        <w:trPr>
          <w:trHeight w:val="38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Стручно усавршавање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Планирање стручног усавршавања изван и унутар установе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Септембар-</w:t>
            </w:r>
          </w:p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66B4" w:rsidRPr="00E866B4" w:rsidTr="00B17D34">
        <w:trPr>
          <w:trHeight w:val="38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Похађање акредитован</w:t>
            </w:r>
            <w:r w:rsidRPr="00E866B4">
              <w:rPr>
                <w:rFonts w:ascii="Times New Roman" w:hAnsi="Times New Roman" w:cs="Times New Roman"/>
                <w:lang w:val="sr-Cyrl-CS"/>
              </w:rPr>
              <w:t>ог</w:t>
            </w:r>
            <w:r w:rsidRPr="00E866B4">
              <w:rPr>
                <w:rFonts w:ascii="Times New Roman" w:hAnsi="Times New Roman" w:cs="Times New Roman"/>
              </w:rPr>
              <w:t xml:space="preserve"> семинара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>Према плану</w:t>
            </w:r>
          </w:p>
        </w:tc>
      </w:tr>
      <w:tr w:rsidR="00E866B4" w:rsidRPr="00E866B4" w:rsidTr="00B17D34">
        <w:trPr>
          <w:trHeight w:val="385"/>
        </w:trPr>
        <w:tc>
          <w:tcPr>
            <w:tcW w:w="1350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  <w:vMerge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</w:rPr>
            </w:pPr>
            <w:r w:rsidRPr="00E866B4">
              <w:rPr>
                <w:rFonts w:ascii="Times New Roman" w:hAnsi="Times New Roman" w:cs="Times New Roman"/>
              </w:rPr>
              <w:t xml:space="preserve">Припрема 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приказа стручних чланака за </w:t>
            </w:r>
            <w:r w:rsidRPr="00E866B4">
              <w:rPr>
                <w:rFonts w:ascii="Times New Roman" w:hAnsi="Times New Roman" w:cs="Times New Roman"/>
              </w:rPr>
              <w:t xml:space="preserve"> </w:t>
            </w:r>
            <w:r w:rsidRPr="00E866B4">
              <w:rPr>
                <w:rFonts w:ascii="Times New Roman" w:hAnsi="Times New Roman" w:cs="Times New Roman"/>
              </w:rPr>
              <w:lastRenderedPageBreak/>
              <w:t>стручно усавршавањ</w:t>
            </w:r>
            <w:r w:rsidRPr="00E866B4">
              <w:rPr>
                <w:rFonts w:ascii="Times New Roman" w:hAnsi="Times New Roman" w:cs="Times New Roman"/>
                <w:lang w:val="sr-Cyrl-RS"/>
              </w:rPr>
              <w:t>е</w:t>
            </w:r>
            <w:r w:rsidRPr="00E866B4">
              <w:rPr>
                <w:rFonts w:ascii="Times New Roman" w:hAnsi="Times New Roman" w:cs="Times New Roman"/>
              </w:rPr>
              <w:t xml:space="preserve"> унутар установе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E866B4" w:rsidRPr="00E866B4" w:rsidRDefault="00E866B4" w:rsidP="00E866B4">
            <w:pPr>
              <w:spacing w:after="0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lastRenderedPageBreak/>
              <w:t>Током године</w:t>
            </w:r>
          </w:p>
        </w:tc>
      </w:tr>
    </w:tbl>
    <w:p w:rsidR="00E866B4" w:rsidRDefault="00E866B4" w:rsidP="00E866B4">
      <w:pPr>
        <w:pStyle w:val="NormalWeb"/>
        <w:spacing w:before="0" w:beforeAutospacing="0" w:after="0"/>
        <w:rPr>
          <w:lang w:val="sr-Cyrl-CS"/>
        </w:rPr>
      </w:pPr>
    </w:p>
    <w:p w:rsidR="00E866B4" w:rsidRDefault="00E866B4" w:rsidP="00E866B4">
      <w:pPr>
        <w:pStyle w:val="NormalWeb"/>
        <w:spacing w:before="0" w:beforeAutospacing="0" w:after="0"/>
        <w:rPr>
          <w:lang w:val="sr-Cyrl-CS"/>
        </w:rPr>
      </w:pPr>
      <w:r>
        <w:rPr>
          <w:lang w:val="sr-Cyrl-CS"/>
        </w:rPr>
        <w:t>План и програм обуке  за самостално претраживање и обраду информација</w:t>
      </w:r>
    </w:p>
    <w:p w:rsidR="00E866B4" w:rsidRPr="005431A2" w:rsidRDefault="00E866B4" w:rsidP="00E866B4">
      <w:pPr>
        <w:tabs>
          <w:tab w:val="left" w:pos="5865"/>
        </w:tabs>
        <w:rPr>
          <w:lang w:val="sr-Cyrl-CS"/>
        </w:rPr>
      </w:pPr>
      <w:r>
        <w:rPr>
          <w:lang w:val="sr-Cyrl-CS"/>
        </w:rPr>
        <w:tab/>
      </w:r>
    </w:p>
    <w:tbl>
      <w:tblPr>
        <w:tblpPr w:leftFromText="180" w:rightFromText="180" w:vertAnchor="text" w:horzAnchor="page" w:tblpXSpec="center" w:tblpY="181"/>
        <w:tblW w:w="10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685"/>
        <w:gridCol w:w="600"/>
        <w:gridCol w:w="600"/>
        <w:gridCol w:w="3270"/>
        <w:gridCol w:w="630"/>
        <w:gridCol w:w="1620"/>
      </w:tblGrid>
      <w:tr w:rsidR="00E866B4" w:rsidRPr="00E866B4" w:rsidTr="00E866B4">
        <w:tc>
          <w:tcPr>
            <w:tcW w:w="2837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Реализација задатка:</w:t>
            </w:r>
          </w:p>
        </w:tc>
        <w:tc>
          <w:tcPr>
            <w:tcW w:w="685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Раз. </w:t>
            </w:r>
          </w:p>
        </w:tc>
        <w:tc>
          <w:tcPr>
            <w:tcW w:w="60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Од.</w:t>
            </w:r>
          </w:p>
        </w:tc>
        <w:tc>
          <w:tcPr>
            <w:tcW w:w="60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Бр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ч</w:t>
            </w:r>
          </w:p>
        </w:tc>
        <w:tc>
          <w:tcPr>
            <w:tcW w:w="327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Наст. јединица</w:t>
            </w:r>
          </w:p>
        </w:tc>
        <w:tc>
          <w:tcPr>
            <w:tcW w:w="63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Тип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Ча-са</w:t>
            </w:r>
            <w:r w:rsidRPr="00E866B4">
              <w:rPr>
                <w:rFonts w:ascii="Times New Roman" w:hAnsi="Times New Roman" w:cs="Times New Roman"/>
                <w:lang w:val="hu-HU"/>
              </w:rPr>
              <w:t xml:space="preserve"> </w:t>
            </w:r>
          </w:p>
        </w:tc>
        <w:tc>
          <w:tcPr>
            <w:tcW w:w="162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Место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Време</w:t>
            </w:r>
          </w:p>
        </w:tc>
      </w:tr>
      <w:tr w:rsidR="00E866B4" w:rsidRPr="00E866B4" w:rsidTr="00E866B4">
        <w:tc>
          <w:tcPr>
            <w:tcW w:w="2837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Самостално коришћење извора информација и информационог апарата библиотеке.</w:t>
            </w:r>
          </w:p>
        </w:tc>
        <w:tc>
          <w:tcPr>
            <w:tcW w:w="685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Latn-CS"/>
              </w:rPr>
            </w:pPr>
            <w:r w:rsidRPr="00E866B4">
              <w:rPr>
                <w:rFonts w:ascii="Times New Roman" w:hAnsi="Times New Roman" w:cs="Times New Roman"/>
                <w:lang w:val="sr-Latn-CS"/>
              </w:rPr>
              <w:t>I</w:t>
            </w:r>
          </w:p>
        </w:tc>
        <w:tc>
          <w:tcPr>
            <w:tcW w:w="60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1-3</w:t>
            </w:r>
          </w:p>
        </w:tc>
        <w:tc>
          <w:tcPr>
            <w:tcW w:w="60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hu-HU"/>
              </w:rPr>
              <w:t>1</w:t>
            </w:r>
          </w:p>
        </w:tc>
        <w:tc>
          <w:tcPr>
            <w:tcW w:w="327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Врсте публикација (извора информација), приступ и  организација фонда</w:t>
            </w:r>
            <w:r w:rsidRPr="00E866B4">
              <w:rPr>
                <w:rFonts w:ascii="Times New Roman" w:hAnsi="Times New Roman" w:cs="Times New Roman"/>
                <w:lang w:val="hu-HU"/>
              </w:rPr>
              <w:t xml:space="preserve"> </w:t>
            </w:r>
            <w:r w:rsidRPr="00E866B4">
              <w:rPr>
                <w:rFonts w:ascii="Times New Roman" w:hAnsi="Times New Roman" w:cs="Times New Roman"/>
                <w:lang w:val="sr-Cyrl-CS"/>
              </w:rPr>
              <w:t xml:space="preserve">школске библиотеке </w:t>
            </w:r>
          </w:p>
        </w:tc>
        <w:tc>
          <w:tcPr>
            <w:tcW w:w="63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ОН</w:t>
            </w:r>
          </w:p>
        </w:tc>
        <w:tc>
          <w:tcPr>
            <w:tcW w:w="162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Библиотека-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Прво полугодиш-те</w:t>
            </w:r>
          </w:p>
        </w:tc>
      </w:tr>
      <w:tr w:rsidR="00E866B4" w:rsidRPr="00E866B4" w:rsidTr="00E866B4">
        <w:tc>
          <w:tcPr>
            <w:tcW w:w="2837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Подстицање информационе  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п</w:t>
            </w:r>
            <w:r w:rsidRPr="00E866B4">
              <w:rPr>
                <w:rFonts w:ascii="Times New Roman" w:hAnsi="Times New Roman" w:cs="Times New Roman"/>
                <w:lang w:val="sr-Cyrl-CS"/>
              </w:rPr>
              <w:t>исмености</w:t>
            </w:r>
          </w:p>
        </w:tc>
        <w:tc>
          <w:tcPr>
            <w:tcW w:w="685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hu-HU"/>
              </w:rPr>
              <w:t>II</w:t>
            </w:r>
          </w:p>
        </w:tc>
        <w:tc>
          <w:tcPr>
            <w:tcW w:w="60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1-3</w:t>
            </w:r>
          </w:p>
        </w:tc>
        <w:tc>
          <w:tcPr>
            <w:tcW w:w="60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hu-HU"/>
              </w:rPr>
              <w:t>1</w:t>
            </w:r>
          </w:p>
        </w:tc>
        <w:tc>
          <w:tcPr>
            <w:tcW w:w="327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Елементи стручне књиге, улога  и типови каталога и библиографије, садржај библиографског описа </w:t>
            </w:r>
            <w:r w:rsidRPr="00E866B4">
              <w:rPr>
                <w:rFonts w:ascii="Times New Roman" w:hAnsi="Times New Roman" w:cs="Times New Roman"/>
                <w:lang w:val="hu-HU"/>
              </w:rPr>
              <w:t xml:space="preserve"> </w:t>
            </w:r>
          </w:p>
        </w:tc>
        <w:tc>
          <w:tcPr>
            <w:tcW w:w="63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ОН</w:t>
            </w:r>
          </w:p>
        </w:tc>
        <w:tc>
          <w:tcPr>
            <w:tcW w:w="162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RS"/>
              </w:rPr>
              <w:t>Библиотека-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 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 Прво полугодиш-те</w:t>
            </w:r>
          </w:p>
        </w:tc>
      </w:tr>
      <w:tr w:rsidR="00E866B4" w:rsidRPr="00E866B4" w:rsidTr="00E866B4">
        <w:tc>
          <w:tcPr>
            <w:tcW w:w="2837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Подстицање информационе и 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информатичке писмености </w:t>
            </w:r>
          </w:p>
        </w:tc>
        <w:tc>
          <w:tcPr>
            <w:tcW w:w="685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hu-HU"/>
              </w:rPr>
              <w:t>III</w:t>
            </w:r>
          </w:p>
        </w:tc>
        <w:tc>
          <w:tcPr>
            <w:tcW w:w="60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1-3</w:t>
            </w:r>
          </w:p>
        </w:tc>
        <w:tc>
          <w:tcPr>
            <w:tcW w:w="60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hu-HU"/>
              </w:rPr>
              <w:t>1</w:t>
            </w:r>
          </w:p>
        </w:tc>
        <w:tc>
          <w:tcPr>
            <w:tcW w:w="327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Претраживање библиографских база података  и база пуног текста </w:t>
            </w:r>
          </w:p>
        </w:tc>
        <w:tc>
          <w:tcPr>
            <w:tcW w:w="63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ОН</w:t>
            </w:r>
          </w:p>
        </w:tc>
        <w:tc>
          <w:tcPr>
            <w:tcW w:w="162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Библиотека-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R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  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 Друго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>полугоди</w:t>
            </w:r>
            <w:r w:rsidRPr="00E866B4">
              <w:rPr>
                <w:rFonts w:ascii="Times New Roman" w:hAnsi="Times New Roman" w:cs="Times New Roman"/>
                <w:lang w:val="sr-Cyrl-RS"/>
              </w:rPr>
              <w:t>ш-те</w:t>
            </w:r>
          </w:p>
        </w:tc>
      </w:tr>
      <w:tr w:rsidR="00E866B4" w:rsidRPr="00E866B4" w:rsidTr="00E866B4">
        <w:tc>
          <w:tcPr>
            <w:tcW w:w="2837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Методе самосталног рада ; критички однос према изворима ; технике библ. цитирања </w:t>
            </w:r>
          </w:p>
        </w:tc>
        <w:tc>
          <w:tcPr>
            <w:tcW w:w="685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hu-HU"/>
              </w:rPr>
              <w:t>IV</w:t>
            </w:r>
          </w:p>
        </w:tc>
        <w:tc>
          <w:tcPr>
            <w:tcW w:w="60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1-3</w:t>
            </w:r>
          </w:p>
        </w:tc>
        <w:tc>
          <w:tcPr>
            <w:tcW w:w="60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hu-HU"/>
              </w:rPr>
              <w:t>1</w:t>
            </w:r>
          </w:p>
        </w:tc>
        <w:tc>
          <w:tcPr>
            <w:tcW w:w="327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hu-HU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>Писање самосталног рада ; библиографско цитирање</w:t>
            </w:r>
          </w:p>
        </w:tc>
        <w:tc>
          <w:tcPr>
            <w:tcW w:w="63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hu-HU"/>
              </w:rPr>
            </w:pPr>
            <w:r w:rsidRPr="00E866B4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ОН</w:t>
            </w:r>
          </w:p>
        </w:tc>
        <w:tc>
          <w:tcPr>
            <w:tcW w:w="1620" w:type="dxa"/>
          </w:tcPr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Библиотека 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color w:val="000000"/>
                <w:lang w:val="sr-Cyrl-CS"/>
              </w:rPr>
            </w:pPr>
            <w:r w:rsidRPr="00E866B4">
              <w:rPr>
                <w:rFonts w:ascii="Times New Roman" w:hAnsi="Times New Roman" w:cs="Times New Roman"/>
                <w:lang w:val="sr-Cyrl-CS"/>
              </w:rPr>
              <w:t xml:space="preserve">  </w:t>
            </w:r>
            <w:r w:rsidRPr="00E866B4">
              <w:rPr>
                <w:rFonts w:ascii="Times New Roman" w:hAnsi="Times New Roman" w:cs="Times New Roman"/>
                <w:lang w:val="sr-Cyrl-RS"/>
              </w:rPr>
              <w:t xml:space="preserve"> Друго</w:t>
            </w:r>
            <w:r w:rsidRPr="00E866B4">
              <w:rPr>
                <w:rFonts w:ascii="Times New Roman" w:hAnsi="Times New Roman" w:cs="Times New Roman"/>
                <w:color w:val="FF0000"/>
                <w:lang w:val="sr-Cyrl-RS"/>
              </w:rPr>
              <w:t xml:space="preserve"> </w:t>
            </w:r>
            <w:r w:rsidRPr="00E866B4">
              <w:rPr>
                <w:rFonts w:ascii="Times New Roman" w:hAnsi="Times New Roman" w:cs="Times New Roman"/>
                <w:color w:val="000000"/>
                <w:lang w:val="sr-Cyrl-RS"/>
              </w:rPr>
              <w:t>полугодиш-те</w:t>
            </w:r>
          </w:p>
          <w:p w:rsidR="00E866B4" w:rsidRPr="00E866B4" w:rsidRDefault="00E866B4" w:rsidP="00E866B4">
            <w:pPr>
              <w:spacing w:after="0"/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:rsidR="00E866B4" w:rsidRPr="00E866B4" w:rsidRDefault="00E866B4" w:rsidP="00E866B4">
      <w:pPr>
        <w:rPr>
          <w:rFonts w:ascii="Times New Roman" w:hAnsi="Times New Roman" w:cs="Times New Roman"/>
          <w:lang w:val="sr-Cyrl-RS"/>
        </w:rPr>
      </w:pPr>
      <w:r w:rsidRPr="00E866B4">
        <w:rPr>
          <w:rFonts w:ascii="Times New Roman" w:hAnsi="Times New Roman" w:cs="Times New Roman"/>
          <w:color w:val="000000"/>
          <w:lang w:val="sr-Cyrl-RS"/>
        </w:rPr>
        <w:t>4. 9. 2023</w:t>
      </w:r>
      <w:r w:rsidRPr="00E866B4">
        <w:rPr>
          <w:rFonts w:ascii="Times New Roman" w:hAnsi="Times New Roman" w:cs="Times New Roman"/>
          <w:color w:val="000000"/>
          <w:lang w:val="sr-Latn-CS"/>
        </w:rPr>
        <w:t xml:space="preserve">.              </w:t>
      </w:r>
      <w:r w:rsidRPr="00E866B4">
        <w:rPr>
          <w:rFonts w:ascii="Times New Roman" w:hAnsi="Times New Roman" w:cs="Times New Roman"/>
          <w:color w:val="000000"/>
          <w:lang w:val="sr-Cyrl-RS"/>
        </w:rPr>
        <w:t xml:space="preserve">                                                      Библиотекар: Снежана Сабљић</w:t>
      </w:r>
    </w:p>
    <w:p w:rsidR="009038E1" w:rsidRDefault="009038E1">
      <w:pPr>
        <w:widowControl w:val="0"/>
        <w:spacing w:after="0" w:line="237" w:lineRule="auto"/>
        <w:ind w:left="163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216B5B" w:rsidP="00D32F7C">
      <w:pPr>
        <w:widowControl w:val="0"/>
        <w:spacing w:after="0" w:line="240" w:lineRule="auto"/>
        <w:ind w:left="16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4.12. ПЛАНОВИ РАДА ШКОЛСКИХ ТИМОВА</w:t>
      </w:r>
    </w:p>
    <w:p w:rsidR="009038E1" w:rsidRDefault="009038E1">
      <w:pPr>
        <w:widowControl w:val="0"/>
        <w:spacing w:after="0" w:line="13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 w:rsidP="00D32F7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ТИМОВИ шк. 202</w:t>
      </w:r>
      <w:r w:rsidR="00970E1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3</w:t>
      </w:r>
      <w:r w:rsidR="00970E1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/2024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 год</w:t>
      </w:r>
    </w:p>
    <w:tbl>
      <w:tblPr>
        <w:tblStyle w:val="aff3"/>
        <w:tblW w:w="10350" w:type="dxa"/>
        <w:tblInd w:w="-10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600" w:firstRow="0" w:lastRow="0" w:firstColumn="0" w:lastColumn="0" w:noHBand="1" w:noVBand="1"/>
      </w:tblPr>
      <w:tblGrid>
        <w:gridCol w:w="833"/>
        <w:gridCol w:w="3748"/>
        <w:gridCol w:w="1702"/>
        <w:gridCol w:w="4067"/>
      </w:tblGrid>
      <w:tr w:rsidR="009038E1" w:rsidTr="004A3DA3">
        <w:trPr>
          <w:cantSplit/>
          <w:trHeight w:val="288"/>
        </w:trPr>
        <w:tc>
          <w:tcPr>
            <w:tcW w:w="1035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38E1" w:rsidRDefault="00216B5B" w:rsidP="00970E1A">
            <w:pPr>
              <w:spacing w:before="240"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ТИМОВИ У СЕНЋАНСКОЈ ГИМНАЗИЈИ У ШКОЛСКОЈ 202</w:t>
            </w:r>
            <w:r w:rsidR="00970E1A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970E1A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.ГОДИНИ</w:t>
            </w:r>
          </w:p>
        </w:tc>
      </w:tr>
      <w:tr w:rsidR="009038E1" w:rsidTr="004A3DA3">
        <w:trPr>
          <w:cantSplit/>
          <w:trHeight w:val="432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Р.број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ind w:left="90"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Назив тима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Председник тима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Чланови тима</w:t>
            </w:r>
          </w:p>
        </w:tc>
      </w:tr>
      <w:tr w:rsidR="009038E1" w:rsidTr="004A3DA3">
        <w:trPr>
          <w:cantSplit/>
          <w:trHeight w:val="2050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38E1" w:rsidRDefault="00216B5B" w:rsidP="00D32F7C">
            <w:pPr>
              <w:spacing w:before="240"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38E1" w:rsidRDefault="00216B5B" w:rsidP="00D32F7C">
            <w:pPr>
              <w:spacing w:before="240"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Тим за заштиту од  </w:t>
            </w:r>
            <w:r w:rsidR="004A3DA3">
              <w:rPr>
                <w:rFonts w:ascii="Times New Roman" w:eastAsia="Times New Roman" w:hAnsi="Times New Roman" w:cs="Times New Roman"/>
                <w:sz w:val="20"/>
                <w:szCs w:val="20"/>
              </w:rPr>
              <w:t>дискриминације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насиља, злостављања и занемаривања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38E1" w:rsidRDefault="00216B5B" w:rsidP="00D32F7C">
            <w:pPr>
              <w:spacing w:before="240"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Јован Гашовић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 Чила Томашић Гере</w:t>
            </w:r>
          </w:p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 Јован Гашовић</w:t>
            </w:r>
          </w:p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Агнеш Ердељи</w:t>
            </w:r>
          </w:p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 Золтан Ђолаи</w:t>
            </w:r>
          </w:p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 представник Савета родитеља</w:t>
            </w:r>
          </w:p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 представник Ученичко</w:t>
            </w:r>
            <w:r w:rsidR="004A3D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 парламента </w:t>
            </w:r>
          </w:p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 представник локалне самоуправе</w:t>
            </w:r>
          </w:p>
        </w:tc>
      </w:tr>
      <w:tr w:rsidR="009038E1" w:rsidTr="004A3DA3">
        <w:trPr>
          <w:cantSplit/>
          <w:trHeight w:val="871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 развој међупредметних компетенција и предузетништва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AB6D96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Оршоља Нађ Хорти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Милица Рамадански</w:t>
            </w:r>
          </w:p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Арпад Нађ Абоњи</w:t>
            </w:r>
          </w:p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Ласло Кањо</w:t>
            </w:r>
          </w:p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Оршоља Нађ Хорти</w:t>
            </w:r>
          </w:p>
        </w:tc>
      </w:tr>
      <w:tr w:rsidR="009038E1" w:rsidTr="004A3DA3">
        <w:trPr>
          <w:cantSplit/>
          <w:trHeight w:val="502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  за професионални развој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Арпад Нађ Абоњи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38E1" w:rsidRDefault="00216B5B" w:rsidP="00D32F7C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Рита Бевиз Каваи</w:t>
            </w:r>
          </w:p>
          <w:p w:rsidR="009038E1" w:rsidRDefault="006926FF" w:rsidP="006926FF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ва Хусак</w:t>
            </w:r>
          </w:p>
        </w:tc>
      </w:tr>
      <w:tr w:rsidR="004A3DA3" w:rsidTr="004A3DA3">
        <w:trPr>
          <w:cantSplit/>
          <w:trHeight w:val="601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обезбеђивање квалитета и развој установе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P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Ивана Д.Максимовић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Ласло Кањо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Срђан Радојчин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Представник ученичког парламента 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Представник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авета родитеља</w:t>
            </w:r>
          </w:p>
        </w:tc>
      </w:tr>
      <w:tr w:rsidR="004A3DA3" w:rsidTr="004A3DA3">
        <w:trPr>
          <w:cantSplit/>
          <w:trHeight w:val="763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самовредновање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P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Ивана Д.Максимовић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Милица Рамадански</w:t>
            </w:r>
          </w:p>
          <w:p w:rsidR="004A3DA3" w:rsidRP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Ивана Дондур Максимовић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Чила Томашић Гере</w:t>
            </w:r>
          </w:p>
        </w:tc>
      </w:tr>
      <w:tr w:rsidR="004A3DA3" w:rsidTr="004A3DA3">
        <w:trPr>
          <w:cantSplit/>
          <w:trHeight w:val="601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афирмацију школе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3DA3" w:rsidRPr="00AB6D96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B6D96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др Ливиа Крижан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Виктор Ширка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Адел Домонкош</w:t>
            </w:r>
          </w:p>
          <w:p w:rsidR="004A3DA3" w:rsidRP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Кинга Биро Мађари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Оршоља Нађ Хорти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Јован Гашовић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Давид Шандор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Маријана Голић</w:t>
            </w:r>
          </w:p>
          <w:p w:rsidR="00AB6D96" w:rsidRDefault="00AB6D96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др Ливиа Крижан</w:t>
            </w:r>
          </w:p>
        </w:tc>
      </w:tr>
      <w:tr w:rsidR="004A3DA3" w:rsidTr="004A3DA3">
        <w:trPr>
          <w:cantSplit/>
          <w:trHeight w:val="601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инклузивно образовање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Емеше Бот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Емеше Бот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Агнеш Ердељи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Ивана Дондур Максимовић</w:t>
            </w:r>
          </w:p>
        </w:tc>
      </w:tr>
      <w:tr w:rsidR="004A3DA3" w:rsidTr="004A3DA3">
        <w:trPr>
          <w:cantSplit/>
          <w:trHeight w:val="601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свечаности и прославе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P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Арпад Нађ Абоњи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Аранка Јухас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Арпад Нађ Абоњи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Маријана Голић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Игор Савићевић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Административни радник - Сузана Нађ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Секретар школе –Андреа Николић</w:t>
            </w:r>
          </w:p>
          <w:p w:rsidR="00AB6D96" w:rsidRDefault="00AB6D96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Кинга Биро Мађари</w:t>
            </w:r>
          </w:p>
          <w:p w:rsidR="00AB6D96" w:rsidRPr="00AB6D96" w:rsidRDefault="00AB6D96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Техничар за одржавање информационих технологија – Вукашин Марјановић</w:t>
            </w:r>
          </w:p>
        </w:tc>
      </w:tr>
      <w:tr w:rsidR="004A3DA3" w:rsidTr="004A3DA3">
        <w:trPr>
          <w:cantSplit/>
          <w:trHeight w:val="601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before="240"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праћење и спровођење такмичења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Илдико Мариаш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Илдико Мариаш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Моника Рожа Шипош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Административни радник школе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Дора Чонић</w:t>
            </w:r>
          </w:p>
          <w:p w:rsidR="004A3DA3" w:rsidRDefault="004A3DA3" w:rsidP="004A3DA3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Игор Марковић</w:t>
            </w:r>
          </w:p>
        </w:tc>
      </w:tr>
      <w:tr w:rsidR="004A3DA3" w:rsidTr="004A3DA3">
        <w:trPr>
          <w:trHeight w:val="844"/>
        </w:trPr>
        <w:tc>
          <w:tcPr>
            <w:tcW w:w="8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before="240" w:after="0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37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4A3DA3" w:rsidP="004A3DA3">
            <w:pPr>
              <w:spacing w:after="0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екскурзије, излете и посете културних догађаја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Pr="00AB6D96" w:rsidRDefault="00AB6D96" w:rsidP="004A3DA3">
            <w:pPr>
              <w:spacing w:after="0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Јован Гашовић</w:t>
            </w:r>
          </w:p>
        </w:tc>
        <w:tc>
          <w:tcPr>
            <w:tcW w:w="40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3DA3" w:rsidRDefault="00AB6D96" w:rsidP="004A3DA3">
            <w:pPr>
              <w:spacing w:after="0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Илдико Мариаш</w:t>
            </w:r>
          </w:p>
          <w:p w:rsidR="00AB6D96" w:rsidRDefault="00AB6D96" w:rsidP="004A3DA3">
            <w:pPr>
              <w:spacing w:after="0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Кинга Биро Мађари</w:t>
            </w:r>
          </w:p>
          <w:p w:rsidR="00AB6D96" w:rsidRPr="00AB6D96" w:rsidRDefault="00AB6D96" w:rsidP="004A3DA3">
            <w:pPr>
              <w:spacing w:after="0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Јован Гашовић</w:t>
            </w:r>
          </w:p>
          <w:p w:rsidR="004A3DA3" w:rsidRDefault="004A3DA3" w:rsidP="004A3DA3">
            <w:pPr>
              <w:spacing w:after="0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Тибор Патаки</w:t>
            </w:r>
          </w:p>
          <w:p w:rsidR="004A3DA3" w:rsidRDefault="004A3DA3" w:rsidP="004A3DA3">
            <w:pPr>
              <w:spacing w:after="0"/>
              <w:ind w:right="-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Др.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Ливиа Крижан</w:t>
            </w:r>
          </w:p>
        </w:tc>
      </w:tr>
    </w:tbl>
    <w:p w:rsidR="009038E1" w:rsidRDefault="009038E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038E1" w:rsidRDefault="00216B5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Прилог: Планови рада тимова и актива – посебан фајл </w:t>
      </w:r>
    </w:p>
    <w:p w:rsidR="009038E1" w:rsidRDefault="009038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038E1" w:rsidRDefault="00216B5B">
      <w:pPr>
        <w:widowControl w:val="0"/>
        <w:numPr>
          <w:ilvl w:val="1"/>
          <w:numId w:val="36"/>
        </w:numPr>
        <w:tabs>
          <w:tab w:val="left" w:pos="2680"/>
        </w:tabs>
        <w:spacing w:after="0" w:line="240" w:lineRule="auto"/>
        <w:ind w:left="2680" w:hanging="891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РАДА УЧЕНИЧКОГ ПАРЛАМЕНТА </w:t>
      </w:r>
    </w:p>
    <w:p w:rsidR="009038E1" w:rsidRDefault="009038E1">
      <w:pPr>
        <w:widowControl w:val="0"/>
        <w:spacing w:after="0" w:line="19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216B5B">
      <w:pPr>
        <w:widowControl w:val="0"/>
        <w:tabs>
          <w:tab w:val="left" w:pos="660"/>
        </w:tabs>
        <w:spacing w:after="0" w:line="23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нашој школи је оформљен ученички парламент. </w:t>
      </w:r>
    </w:p>
    <w:p w:rsidR="009038E1" w:rsidRDefault="009038E1">
      <w:pPr>
        <w:widowControl w:val="0"/>
        <w:spacing w:after="0" w:line="237" w:lineRule="auto"/>
        <w:ind w:left="6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82" w:lineRule="auto"/>
        <w:ind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Задаци парламента су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31339F" w:rsidRPr="005630AD" w:rsidRDefault="00216B5B" w:rsidP="005630AD">
      <w:pPr>
        <w:widowControl w:val="0"/>
        <w:spacing w:before="120" w:after="120"/>
        <w:ind w:firstLine="43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</w:rPr>
        <w:t>давање предлога и мишљења стручним органима школском одбору, Савету родитеља и директору о правилима понашања у школи, Годишњем програму рада, школском развојном плану, слободним и ваннаставним активностима, учешће на спортским и другим такмичењима и организацији свих манифестација ученика у школи и ван ње;разматрање односа и сарадња ученика и наставника, васпитања и стручног сарадника; обавештавање ученика о питањима од посебног значаја за њихово школовање.</w:t>
      </w:r>
    </w:p>
    <w:p w:rsidR="0031339F" w:rsidRPr="0031339F" w:rsidRDefault="0031339F" w:rsidP="00313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339F" w:rsidRPr="0031339F" w:rsidRDefault="0031339F" w:rsidP="0031339F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133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ПЛАН РАДА УЧЕНИЧКОГ ПАРЛАМЕНТА ЗА ШКОЛСКУ 2023/2024. ГОДИНУ</w:t>
      </w:r>
    </w:p>
    <w:p w:rsidR="0031339F" w:rsidRPr="0031339F" w:rsidRDefault="0031339F" w:rsidP="0031339F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133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Руководиоци: Јован Гашовић, Нађ Хорти Оршоља</w:t>
      </w:r>
    </w:p>
    <w:p w:rsidR="0031339F" w:rsidRPr="0031339F" w:rsidRDefault="0031339F" w:rsidP="00313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3"/>
        <w:gridCol w:w="5019"/>
        <w:gridCol w:w="2049"/>
        <w:gridCol w:w="2029"/>
      </w:tblGrid>
      <w:tr w:rsidR="0031339F" w:rsidRPr="0031339F" w:rsidTr="0031339F">
        <w:trPr>
          <w:trHeight w:val="887"/>
        </w:trPr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Време</w:t>
            </w:r>
          </w:p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реализације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Активности/теме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Начин</w:t>
            </w:r>
          </w:p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реализације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Носиоци реализације</w:t>
            </w:r>
          </w:p>
        </w:tc>
      </w:tr>
      <w:tr w:rsidR="0031339F" w:rsidRPr="0031339F" w:rsidTr="0031339F">
        <w:trPr>
          <w:trHeight w:val="1727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Септембар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Формирање парламента. Усвајање плана рада парламента, избор председника, заменика и записничара, као и чланове који престављају парламент на Школском одбору и у тимовима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парламента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  <w:tr w:rsidR="0031339F" w:rsidRPr="0031339F" w:rsidTr="0031339F">
        <w:trPr>
          <w:trHeight w:val="1405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Октобар - Мај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Организовање сакупљања пластичних чепова и флаша у хуманитарне сврхе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парламента и реализација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  <w:tr w:rsidR="0031339F" w:rsidRPr="0031339F" w:rsidTr="0031339F">
        <w:trPr>
          <w:trHeight w:val="1405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Новембар - Мај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Посета позоришним представама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парламента и реализација посете позоришту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Руководиоци, чланови парламента и сви ученици</w:t>
            </w:r>
          </w:p>
        </w:tc>
      </w:tr>
      <w:tr w:rsidR="0031339F" w:rsidRPr="0031339F" w:rsidTr="0031339F">
        <w:trPr>
          <w:trHeight w:val="1405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Новембар - Јун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Дан исте боје и/или Дан без торби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парламента и реализација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  <w:tr w:rsidR="0031339F" w:rsidRPr="0031339F" w:rsidTr="0031339F">
        <w:trPr>
          <w:trHeight w:val="1338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Новембар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Припреме за обележавање дана Божића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парламента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  <w:tr w:rsidR="0031339F" w:rsidRPr="0031339F" w:rsidTr="0031339F">
        <w:trPr>
          <w:trHeight w:val="832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Децембар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Обележавање Божића са хором Сенћанске гимназије, кићење божићне јелке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Реализација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  <w:tr w:rsidR="0031339F" w:rsidRPr="0031339F" w:rsidTr="0031339F">
        <w:trPr>
          <w:trHeight w:val="1320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Фебруар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у вези обележавања Дана заљубљених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тима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  <w:tr w:rsidR="0031339F" w:rsidRPr="0031339F" w:rsidTr="0031339F">
        <w:trPr>
          <w:trHeight w:val="1320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Фебруар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Рализација обележавања Дана заљубљених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Реализација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  <w:tr w:rsidR="0031339F" w:rsidRPr="0031339F" w:rsidTr="0031339F">
        <w:trPr>
          <w:trHeight w:val="1320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у вези обележавања Дана жена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Реализација плана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  <w:tr w:rsidR="0031339F" w:rsidRPr="0031339F" w:rsidTr="0031339F">
        <w:trPr>
          <w:trHeight w:val="944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Обележавање Дана жена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тима и реализација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  <w:tr w:rsidR="0031339F" w:rsidRPr="0031339F" w:rsidTr="0031339F">
        <w:trPr>
          <w:trHeight w:val="944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Јун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Анализа остваривања планираних задатака и активности и писање извештаја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тима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  <w:tr w:rsidR="0031339F" w:rsidRPr="0031339F" w:rsidTr="0031339F">
        <w:trPr>
          <w:trHeight w:val="944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Август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Израда предлога новог Годишњег плана рада Ђачког парламента за наредни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Састанак тима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31339F" w:rsidRPr="0031339F" w:rsidRDefault="0031339F" w:rsidP="0031339F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1339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Руководиоци и чланови парламента</w:t>
            </w:r>
          </w:p>
        </w:tc>
      </w:tr>
    </w:tbl>
    <w:p w:rsidR="0031339F" w:rsidRPr="0031339F" w:rsidRDefault="0031339F" w:rsidP="00313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31339F" w:rsidRPr="0031339F" w:rsidRDefault="0031339F" w:rsidP="0031339F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133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Сента, 08.09.2023.                                                                                     Председник тима </w:t>
      </w:r>
    </w:p>
    <w:p w:rsidR="0031339F" w:rsidRPr="0031339F" w:rsidRDefault="0031339F" w:rsidP="0031339F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1339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                                                                                                                         Јован Гашовић </w:t>
      </w:r>
    </w:p>
    <w:p w:rsidR="009038E1" w:rsidRDefault="009038E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83B7E" w:rsidRDefault="00083B7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ind w:left="4960" w:right="360" w:hanging="45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ПОСЕБНИ ПЛАНОВИ И ПРОГРАМИ ОБРАЗОВНО-ВАСПИТНОГ РАДА</w:t>
      </w:r>
    </w:p>
    <w:p w:rsidR="009038E1" w:rsidRDefault="009038E1">
      <w:pPr>
        <w:widowControl w:val="0"/>
        <w:spacing w:after="0" w:line="34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ind w:left="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5.1. ПРОГРАМИ/АКТИВНОСТИ ЗА РАЗВИЈАЊЕ СОЦИЈАЛНИХ ВЕШТИНА (КОНСТРУКТИВНО РЕШАВАЊЕ ПРОБЛЕМА, НЕНАСИЛНА КОМУНИКАЦИЈА)</w:t>
      </w:r>
    </w:p>
    <w:p w:rsidR="009038E1" w:rsidRDefault="009038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38E1" w:rsidRDefault="00216B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у оквиру својих обавезних наставних предмета, грађанског васпитања као изборног предмета, као и кроз факултативне активности развија способност за препознавање проблема, вештине планирања акција за решавање проблема, удруживање и тимски рад, подстиче самоиницијативу и предузетнички дух ученика.</w:t>
      </w:r>
    </w:p>
    <w:p w:rsidR="009038E1" w:rsidRDefault="009038E1">
      <w:pPr>
        <w:widowControl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5"/>
        <w:tblW w:w="10640" w:type="dxa"/>
        <w:tblInd w:w="10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780"/>
        <w:gridCol w:w="3240"/>
        <w:gridCol w:w="3320"/>
        <w:gridCol w:w="3300"/>
      </w:tblGrid>
      <w:tr w:rsidR="009038E1">
        <w:trPr>
          <w:trHeight w:val="298"/>
        </w:trPr>
        <w:tc>
          <w:tcPr>
            <w:tcW w:w="7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8" w:lineRule="auto"/>
              <w:ind w:left="13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Циљ</w:t>
            </w:r>
          </w:p>
        </w:tc>
        <w:tc>
          <w:tcPr>
            <w:tcW w:w="332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8" w:lineRule="auto"/>
              <w:ind w:left="10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Активност</w:t>
            </w:r>
          </w:p>
        </w:tc>
        <w:tc>
          <w:tcPr>
            <w:tcW w:w="330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8" w:lineRule="auto"/>
              <w:ind w:left="5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Носилац активности</w:t>
            </w:r>
          </w:p>
        </w:tc>
      </w:tr>
      <w:tr w:rsidR="009038E1">
        <w:trPr>
          <w:trHeight w:val="2667"/>
        </w:trPr>
        <w:tc>
          <w:tcPr>
            <w:tcW w:w="78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right="3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1.</w:t>
            </w:r>
          </w:p>
        </w:tc>
        <w:tc>
          <w:tcPr>
            <w:tcW w:w="324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Развијање способности за</w:t>
            </w:r>
          </w:p>
          <w:p w:rsidR="009038E1" w:rsidRDefault="00216B5B">
            <w:pPr>
              <w:widowControl w:val="0"/>
              <w:spacing w:line="275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препознавање проблема</w:t>
            </w:r>
          </w:p>
        </w:tc>
        <w:tc>
          <w:tcPr>
            <w:tcW w:w="332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Анализа поштовања права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ученика;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Дебате о друштвеним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проблемима (дискриминација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и сл);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Анкетирање ученика о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интересовањима и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предлозима секција чији рад</w:t>
            </w:r>
          </w:p>
          <w:p w:rsidR="009038E1" w:rsidRDefault="00216B5B">
            <w:pPr>
              <w:widowControl w:val="0"/>
              <w:spacing w:line="293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треба покренути у школи.</w:t>
            </w:r>
          </w:p>
        </w:tc>
        <w:tc>
          <w:tcPr>
            <w:tcW w:w="330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Наставници грађанског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васпитања на часовима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обавезне наставе у II разреду;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Наставник филозофије (у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оквиру секције);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Одељењске старешине и</w:t>
            </w:r>
          </w:p>
          <w:p w:rsidR="009038E1" w:rsidRDefault="00216B5B">
            <w:pPr>
              <w:widowControl w:val="0"/>
              <w:spacing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стручни сарадник, психолог</w:t>
            </w:r>
          </w:p>
        </w:tc>
      </w:tr>
      <w:tr w:rsidR="009038E1">
        <w:trPr>
          <w:trHeight w:val="3162"/>
        </w:trPr>
        <w:tc>
          <w:tcPr>
            <w:tcW w:w="78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right="3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24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Развијање вештине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планирања акција за решавање проблема</w:t>
            </w:r>
          </w:p>
        </w:tc>
        <w:tc>
          <w:tcPr>
            <w:tcW w:w="332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Израда плана акције, нацрта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пројекта и реализација пројекта у оквиру наставе ГВ за II разред;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Израда годишњег плана рада Ђачког парламента;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Подстицање на праћење сајтова на којима се објављују конкурси за ђачке</w:t>
            </w:r>
          </w:p>
          <w:p w:rsidR="009038E1" w:rsidRDefault="00216B5B">
            <w:pPr>
              <w:widowControl w:val="0"/>
              <w:spacing w:line="293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пројекте.</w:t>
            </w:r>
          </w:p>
        </w:tc>
        <w:tc>
          <w:tcPr>
            <w:tcW w:w="330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Наставници грађанског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васпитања;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Председник Ђачког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парламента уз подршку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директора и стручног</w:t>
            </w:r>
          </w:p>
          <w:p w:rsidR="009038E1" w:rsidRDefault="00216B5B">
            <w:pPr>
              <w:widowControl w:val="0"/>
              <w:spacing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сарадника, психолога;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Стручни сарадник,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психолог, наставници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грађанског васпитања, други</w:t>
            </w:r>
          </w:p>
          <w:p w:rsidR="009038E1" w:rsidRDefault="00216B5B">
            <w:pPr>
              <w:widowControl w:val="0"/>
              <w:spacing w:line="293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предметни наставници</w:t>
            </w:r>
          </w:p>
        </w:tc>
      </w:tr>
      <w:tr w:rsidR="009038E1">
        <w:trPr>
          <w:trHeight w:val="3959"/>
        </w:trPr>
        <w:tc>
          <w:tcPr>
            <w:tcW w:w="78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right="3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24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Развијање вештине за тимски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рад, конструктивну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комуникацију, толеранцију,</w:t>
            </w:r>
          </w:p>
          <w:p w:rsidR="009038E1" w:rsidRDefault="00216B5B">
            <w:pPr>
              <w:widowControl w:val="0"/>
              <w:spacing w:after="0" w:line="293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поделу дужности и</w:t>
            </w:r>
          </w:p>
          <w:p w:rsidR="009038E1" w:rsidRDefault="00216B5B">
            <w:pPr>
              <w:widowControl w:val="0"/>
              <w:spacing w:line="249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одговорности</w:t>
            </w:r>
          </w:p>
        </w:tc>
        <w:tc>
          <w:tcPr>
            <w:tcW w:w="332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Групни облик рада у оквиру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обавезне и изборне наставе;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Кроз дискусије о</w:t>
            </w:r>
          </w:p>
          <w:p w:rsidR="009038E1" w:rsidRDefault="00216B5B">
            <w:pPr>
              <w:widowControl w:val="0"/>
              <w:spacing w:after="0" w:line="293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толеранцији на часовима</w:t>
            </w:r>
          </w:p>
          <w:p w:rsidR="009038E1" w:rsidRDefault="00216B5B">
            <w:pPr>
              <w:widowControl w:val="0"/>
              <w:spacing w:line="249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одељењских старешина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Подела дужности и одговорности у одељењској заједници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Учествовање на разним интердисциплинарним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такмичењима која се заснивају на тимском раду и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на комуникацији</w:t>
            </w:r>
          </w:p>
        </w:tc>
        <w:tc>
          <w:tcPr>
            <w:tcW w:w="330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Предметни наставници;</w:t>
            </w:r>
          </w:p>
          <w:p w:rsidR="009038E1" w:rsidRDefault="00216B5B">
            <w:pPr>
              <w:widowControl w:val="0"/>
              <w:spacing w:line="275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Одељењске старешине</w:t>
            </w:r>
          </w:p>
        </w:tc>
      </w:tr>
      <w:tr w:rsidR="009038E1">
        <w:trPr>
          <w:trHeight w:val="2338"/>
        </w:trPr>
        <w:tc>
          <w:tcPr>
            <w:tcW w:w="78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right="3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324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Подстицање</w:t>
            </w:r>
          </w:p>
          <w:p w:rsidR="009038E1" w:rsidRDefault="00216B5B">
            <w:pPr>
              <w:widowControl w:val="0"/>
              <w:spacing w:line="275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самоиницијативе ученика</w:t>
            </w:r>
          </w:p>
        </w:tc>
        <w:tc>
          <w:tcPr>
            <w:tcW w:w="332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 Подршка акцијама ђачког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парламента;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Похваљивање ученика који покрећу иницијативе за школске акције.</w:t>
            </w:r>
          </w:p>
        </w:tc>
        <w:tc>
          <w:tcPr>
            <w:tcW w:w="330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Предметни наставници,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стручни сарадници и директор према својим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личним компетенцијама и афинитетима;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- Наставничко веће на предлог одељењског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старешине.</w:t>
            </w:r>
          </w:p>
        </w:tc>
      </w:tr>
      <w:tr w:rsidR="009038E1">
        <w:trPr>
          <w:trHeight w:val="2731"/>
        </w:trPr>
        <w:tc>
          <w:tcPr>
            <w:tcW w:w="780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9" w:lineRule="auto"/>
              <w:ind w:right="3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5.</w:t>
            </w:r>
          </w:p>
        </w:tc>
        <w:tc>
          <w:tcPr>
            <w:tcW w:w="324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Развијање предузетничког</w:t>
            </w:r>
          </w:p>
          <w:p w:rsidR="009038E1" w:rsidRDefault="00216B5B">
            <w:pPr>
              <w:widowControl w:val="0"/>
              <w:spacing w:line="275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духа ученика</w:t>
            </w:r>
          </w:p>
        </w:tc>
        <w:tc>
          <w:tcPr>
            <w:tcW w:w="332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Подршка организовању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спортских турнира;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Пружање помоћи у организовању хуманитарних акција;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Учествовање на разним такмичењима који развијају предузетнички дух ученика (нпр. Пословни изазов и</w:t>
            </w:r>
          </w:p>
          <w:p w:rsidR="009038E1" w:rsidRDefault="00216B5B">
            <w:pPr>
              <w:widowControl w:val="0"/>
              <w:spacing w:after="0" w:line="275" w:lineRule="auto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друга такмичења у организацији Достигнућа 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младих у Србији).</w:t>
            </w:r>
          </w:p>
        </w:tc>
        <w:tc>
          <w:tcPr>
            <w:tcW w:w="3300" w:type="dxa"/>
            <w:tcBorders>
              <w:right w:val="single" w:sz="8" w:space="0" w:color="00000A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Наставници физичког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васпитања;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Директор;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Стручни сарадник,</w:t>
            </w:r>
          </w:p>
          <w:p w:rsidR="009038E1" w:rsidRDefault="00216B5B">
            <w:pPr>
              <w:widowControl w:val="0"/>
              <w:spacing w:after="0" w:line="275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психолог.</w:t>
            </w:r>
          </w:p>
          <w:p w:rsidR="009038E1" w:rsidRDefault="00216B5B">
            <w:pPr>
              <w:widowControl w:val="0"/>
              <w:spacing w:line="275" w:lineRule="auto"/>
              <w:ind w:left="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 Предметни наставници</w:t>
            </w:r>
          </w:p>
        </w:tc>
      </w:tr>
    </w:tbl>
    <w:p w:rsidR="009038E1" w:rsidRDefault="009038E1">
      <w:pPr>
        <w:widowControl w:val="0"/>
        <w:spacing w:after="0" w:line="19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37" w:lineRule="auto"/>
        <w:ind w:left="3040" w:right="420" w:hanging="2612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9038E1">
      <w:pPr>
        <w:widowControl w:val="0"/>
        <w:spacing w:after="0" w:line="32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113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7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ind w:left="14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="00083B7E">
        <w:rPr>
          <w:rFonts w:ascii="Times New Roman" w:eastAsia="Times New Roman" w:hAnsi="Times New Roman" w:cs="Times New Roman"/>
          <w:b/>
          <w:sz w:val="28"/>
          <w:szCs w:val="28"/>
          <w:lang w:val="hu-H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ПРОФЕСИОНАЛНА ОРИЈЕНТАЦИЈА УЧЕНИКА</w:t>
      </w:r>
    </w:p>
    <w:p w:rsidR="009038E1" w:rsidRDefault="009038E1">
      <w:pPr>
        <w:widowControl w:val="0"/>
        <w:spacing w:after="0" w:line="240" w:lineRule="auto"/>
        <w:ind w:right="80" w:firstLine="432"/>
        <w:rPr>
          <w:rFonts w:ascii="Times New Roman" w:eastAsia="Times New Roman" w:hAnsi="Times New Roman" w:cs="Times New Roman"/>
        </w:rPr>
      </w:pPr>
    </w:p>
    <w:p w:rsidR="009038E1" w:rsidRDefault="00216B5B">
      <w:pPr>
        <w:widowControl w:val="0"/>
        <w:spacing w:after="0" w:line="240" w:lineRule="auto"/>
        <w:ind w:right="80" w:firstLine="43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План професионалне оријентације посебно је уграђен у годишњи план и програм рада педагошко-психолошке службе, а реализује се у сарадњи са предметним наставницима, одељенским старешинама и широм друштвеном средином. У оквиру тога обрађују се следећи садржаји: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038E1" w:rsidRDefault="00216B5B">
      <w:pPr>
        <w:widowControl w:val="0"/>
        <w:numPr>
          <w:ilvl w:val="0"/>
          <w:numId w:val="37"/>
        </w:numPr>
        <w:tabs>
          <w:tab w:val="left" w:pos="572"/>
        </w:tabs>
        <w:spacing w:after="0" w:line="240" w:lineRule="auto"/>
        <w:ind w:left="0" w:right="1020" w:firstLine="434"/>
        <w:jc w:val="both"/>
      </w:pPr>
      <w:r>
        <w:rPr>
          <w:rFonts w:ascii="Times New Roman" w:eastAsia="Times New Roman" w:hAnsi="Times New Roman" w:cs="Times New Roman"/>
        </w:rPr>
        <w:t xml:space="preserve">Информисање ученика о свету рада и занимања, систему образовања и оспособљавање за самостално прикупљање информација-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 xml:space="preserve">Формирање правилних ставова према раду </w:t>
      </w: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 xml:space="preserve">Праћење развоја ученика и утврђивање са професионалним жељама и интересовањима </w:t>
      </w: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 xml:space="preserve">Организовање дискусије са ученицима о занимањима </w:t>
      </w: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 xml:space="preserve">Организовање посета предузећима </w:t>
      </w: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 xml:space="preserve">Индивидуално професионално саветовање </w:t>
      </w: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 xml:space="preserve">Сарадња са родитељима на плану професионалне оријентације </w:t>
      </w: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 xml:space="preserve">Организовање предавања у усклађености психофизичких способности са захтевима професије </w:t>
      </w: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 xml:space="preserve">Обезбеђивање литературе, филмова и дидактичког материјала за професионалну оријентацију </w:t>
      </w: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 xml:space="preserve">Упознавање ученика са условима уписа на факултете </w:t>
      </w: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 xml:space="preserve">Сарадња са факултетима </w:t>
      </w:r>
    </w:p>
    <w:p w:rsidR="009038E1" w:rsidRDefault="00216B5B">
      <w:pPr>
        <w:widowControl w:val="0"/>
        <w:numPr>
          <w:ilvl w:val="0"/>
          <w:numId w:val="37"/>
        </w:numPr>
        <w:tabs>
          <w:tab w:val="left" w:pos="580"/>
        </w:tabs>
        <w:spacing w:after="0" w:line="240" w:lineRule="auto"/>
        <w:ind w:left="580" w:hanging="146"/>
        <w:jc w:val="both"/>
      </w:pPr>
      <w:r>
        <w:rPr>
          <w:rFonts w:ascii="Times New Roman" w:eastAsia="Times New Roman" w:hAnsi="Times New Roman" w:cs="Times New Roman"/>
        </w:rPr>
        <w:t>Редовна посета ученика четвртих разреда сајму образовања „Путокази“ у Новом Саду</w:t>
      </w:r>
    </w:p>
    <w:p w:rsidR="009038E1" w:rsidRDefault="009038E1">
      <w:pPr>
        <w:widowControl w:val="0"/>
        <w:spacing w:after="0" w:line="11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 ПРОФЕСИОНАЛНЕ ОРИЈЕНТАЦИЈЕ УЧЕНИКА ЗА 202</w:t>
      </w:r>
      <w:r w:rsidR="0031339F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/202</w:t>
      </w:r>
      <w:r w:rsidR="0031339F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9038E1" w:rsidRDefault="009038E1">
      <w:pPr>
        <w:widowControl w:val="0"/>
        <w:spacing w:after="0" w:line="114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ind w:left="4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Професионална оријентација</w:t>
      </w:r>
    </w:p>
    <w:p w:rsidR="009038E1" w:rsidRDefault="009038E1">
      <w:pPr>
        <w:widowControl w:val="0"/>
        <w:spacing w:after="0" w:line="11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Ове школске године планира се професионална оријентација ученика путем радионичарског рада:</w:t>
      </w:r>
    </w:p>
    <w:p w:rsidR="009038E1" w:rsidRDefault="00216B5B">
      <w:pPr>
        <w:widowControl w:val="0"/>
        <w:numPr>
          <w:ilvl w:val="0"/>
          <w:numId w:val="27"/>
        </w:numPr>
        <w:tabs>
          <w:tab w:val="left" w:pos="595"/>
        </w:tabs>
        <w:spacing w:after="0" w:line="240" w:lineRule="auto"/>
        <w:ind w:left="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Професионална оријентација иима за циљ пружање помоћи ученицима да разумеју своје мотиве, интересовања, вредности и способности којима могу допринети друштву, затим им обезбеђују знања о тржишту рада, унапређују њихове вештине доношења одлука за своје будуће образовање и занимање, оспособљавају их да планирају своју каријеру. </w:t>
      </w:r>
    </w:p>
    <w:p w:rsidR="009038E1" w:rsidRDefault="00216B5B">
      <w:pPr>
        <w:widowControl w:val="0"/>
        <w:numPr>
          <w:ilvl w:val="0"/>
          <w:numId w:val="27"/>
        </w:numPr>
        <w:tabs>
          <w:tab w:val="left" w:pos="572"/>
        </w:tabs>
        <w:spacing w:after="0" w:line="240" w:lineRule="auto"/>
        <w:ind w:left="0" w:firstLine="434"/>
        <w:jc w:val="both"/>
      </w:pPr>
      <w:r>
        <w:rPr>
          <w:rFonts w:ascii="Times New Roman" w:eastAsia="Times New Roman" w:hAnsi="Times New Roman" w:cs="Times New Roman"/>
        </w:rPr>
        <w:t xml:space="preserve">Каријерно информисање – обезбеђивање информација о занимањима, путевима каријере, потребама на тржишту рада, образовним инситуцијама, актуелним програмима и пројектима који се реализују, активностима које се реализују на локалу (сајмови, праксе, волонтирање итд.). </w:t>
      </w:r>
    </w:p>
    <w:p w:rsidR="009038E1" w:rsidRDefault="00216B5B">
      <w:pPr>
        <w:widowControl w:val="0"/>
        <w:numPr>
          <w:ilvl w:val="0"/>
          <w:numId w:val="27"/>
        </w:numPr>
        <w:tabs>
          <w:tab w:val="left" w:pos="572"/>
        </w:tabs>
        <w:spacing w:after="0" w:line="240" w:lineRule="auto"/>
        <w:ind w:left="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Каријерно саветовање – омогућава ученику да сагледа и разуме сопствене циљеве за даљи професионални развој, оснажује га за доношење и преиспитивање одлуке о каријери, припрема га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будуће промене и изазове на каријерном путу, организовању сопствених потенцијала како при тражењу, тако и при обављању посла. </w:t>
      </w: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Професионалну оријентацију у школи реализује педагошко- психолошка служба, користећи разноврсне активности. Активности у оквиру стручне службе у школи (просветно-педагошка служба) су усмерене на примену тестова, давање повратне информације и усмеравање на филијале НСЗа за даљу професионалну оријентацију. Програм професионалне оријентације омогућава да млади у оквиру школе присуствују петофазној обуци која их оснажује да самостално донесу одлуку на основу увида у сопствене капацитете, увида у информације о будућим занимањима и каријерним путевима, као и практичног искуства у реалним сусретима са будућим занимањем.</w:t>
      </w:r>
    </w:p>
    <w:p w:rsidR="009038E1" w:rsidRDefault="009038E1">
      <w:pPr>
        <w:widowControl w:val="0"/>
        <w:spacing w:after="0" w:line="11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Петофазни модел</w:t>
      </w:r>
    </w:p>
    <w:p w:rsidR="009038E1" w:rsidRDefault="009038E1">
      <w:pPr>
        <w:widowControl w:val="0"/>
        <w:spacing w:after="0"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1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Петофазни модел професионалне оријентације је пут од пет корака који воде младу особу до избора занимања и активног планирања каријере.</w:t>
      </w:r>
    </w:p>
    <w:p w:rsidR="009038E1" w:rsidRDefault="00216B5B">
      <w:pPr>
        <w:widowControl w:val="0"/>
        <w:spacing w:after="0" w:line="240" w:lineRule="auto"/>
        <w:ind w:right="34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овом процесу особа пре свега упознаје себе, своје таленте, особине, вредности и интересовања. Потом упознаје могућности околине – сазнаје каква све занимања постоје, која су занимања тражена,</w:t>
      </w:r>
    </w:p>
    <w:p w:rsidR="009038E1" w:rsidRDefault="00216B5B">
      <w:pPr>
        <w:widowControl w:val="0"/>
        <w:spacing w:after="0" w:line="223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упоређује их са својим жељама и склоностима. Затим истражује какве су образовне могућности – школе, факултети и неформални образовни курсеви потребни да би се неко успешно бавио жељеним занимањем.</w:t>
      </w:r>
    </w:p>
    <w:p w:rsidR="009038E1" w:rsidRDefault="009038E1">
      <w:pPr>
        <w:widowControl w:val="0"/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87" w:lineRule="auto"/>
        <w:ind w:right="24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 овог процеса истраживања, упознавања себе и околине особа је спремна да донесе одлуку о каријери и креира свој акциони план како ће одлуку спровести у дело.</w:t>
      </w:r>
    </w:p>
    <w:p w:rsidR="009038E1" w:rsidRDefault="009038E1">
      <w:pPr>
        <w:widowControl w:val="0"/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23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Током целог овог процеса млади сазнају да је важно самостално и информисано доносити одлуке, да је важно пажљиво планирати и дисциплиновано спроводити кораке, али и да је у реду грешити и мењати планове, као што се и сами мењамо.</w:t>
      </w:r>
    </w:p>
    <w:p w:rsidR="009038E1" w:rsidRDefault="009038E1">
      <w:pPr>
        <w:widowControl w:val="0"/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88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 би успешно прошли кроз све фазе модела младима ће на располагању у школама и канцеларијама за младе бити различите прилике за самостално и групно учење и истраживање – тестови, радионице, саветовање, практичне вежбе и портфолио за праћење плана каријере.</w:t>
      </w:r>
    </w:p>
    <w:p w:rsidR="009038E1" w:rsidRDefault="009038E1">
      <w:pPr>
        <w:widowControl w:val="0"/>
        <w:spacing w:after="0" w:line="20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Циљеви</w:t>
      </w:r>
    </w:p>
    <w:p w:rsidR="009038E1" w:rsidRDefault="009038E1">
      <w:pPr>
        <w:widowControl w:val="0"/>
        <w:spacing w:after="0"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94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Општи циљ је да ученици буду у стању да самостално донесу одлуку о даљем школовању и занимању.</w:t>
      </w:r>
    </w:p>
    <w:p w:rsidR="009038E1" w:rsidRDefault="009038E1">
      <w:pPr>
        <w:widowControl w:val="0"/>
        <w:spacing w:after="0" w:line="25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Програмски садржаји</w:t>
      </w:r>
    </w:p>
    <w:p w:rsidR="009038E1" w:rsidRDefault="009038E1">
      <w:pPr>
        <w:widowControl w:val="0"/>
        <w:spacing w:after="0"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28" w:lineRule="auto"/>
        <w:ind w:right="1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Млади сада усаглашавају изборе жељене школе и каријере и њихове остварљивости у склопу дејстава, тј. утицаја, нпр. родитеља, вршњака, пријатеља, саветодавних установа, привреде и друштва; у току процеса избора занимања треба да дефинишу привремено стање у вези са жељеном школом, односно каријером; да укључе родитеље (старатеље) као битне носиоце одлука; да провере избор школе са контролном листом; да профил личности још једном упореде са школским профилом захтева и да донесу одлуку.</w:t>
      </w:r>
    </w:p>
    <w:p w:rsidR="009038E1" w:rsidRDefault="009038E1">
      <w:pPr>
        <w:widowControl w:val="0"/>
        <w:spacing w:after="0" w:line="11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Радионице</w:t>
      </w:r>
    </w:p>
    <w:p w:rsidR="009038E1" w:rsidRDefault="009038E1">
      <w:pPr>
        <w:widowControl w:val="0"/>
        <w:spacing w:after="0"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0F5E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5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Припрема сусрета са експертима/експерткињама у нашој школ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</w:p>
    <w:p w:rsidR="009038E1" w:rsidRDefault="000F5E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6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Спровођење интервју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</w:p>
    <w:p w:rsidR="009038E1" w:rsidRDefault="000F5E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7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Припрема за интервј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</w:p>
    <w:p w:rsidR="009038E1" w:rsidRDefault="000F5EF4">
      <w:pPr>
        <w:spacing w:after="0" w:line="240" w:lineRule="auto"/>
        <w:jc w:val="both"/>
      </w:pPr>
      <w:hyperlink r:id="rId28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Путеви образовања и каријер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>е</w:t>
      </w:r>
    </w:p>
    <w:p w:rsidR="009038E1" w:rsidRDefault="000F5E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9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Повезивање области рада са занимањим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</w:p>
    <w:p w:rsidR="009038E1" w:rsidRDefault="000F5E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0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Прикупљање и обрада информација о школама и занимањим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038E1" w:rsidRDefault="000F5EF4">
      <w:pPr>
        <w:spacing w:after="0" w:line="240" w:lineRule="auto"/>
        <w:jc w:val="both"/>
      </w:pPr>
      <w:hyperlink r:id="rId31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Слика савременог света рад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038E1" w:rsidRDefault="000F5E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2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Радионица за родитеље/старатеље и децу: моја очекивањ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038E1" w:rsidRDefault="0021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3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Ја за десет годин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038E1" w:rsidRDefault="000F5EF4">
      <w:pPr>
        <w:spacing w:after="0" w:line="240" w:lineRule="auto"/>
        <w:jc w:val="both"/>
      </w:pPr>
      <w:hyperlink r:id="rId34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Мој тип учењ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038E1" w:rsidRDefault="000F5E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5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Какав/каква сам у тим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>у</w:t>
      </w:r>
      <w:hyperlink r:id="rId36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очима други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</w:p>
    <w:p w:rsidR="009038E1" w:rsidRDefault="000F5EF4">
      <w:pPr>
        <w:spacing w:after="0" w:line="240" w:lineRule="auto"/>
        <w:jc w:val="both"/>
      </w:pPr>
      <w:hyperlink r:id="rId37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Самоспознаја – аутопортре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hyperlink r:id="rId38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свету вредност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</w:p>
    <w:p w:rsidR="009038E1" w:rsidRDefault="000F5EF4">
      <w:pPr>
        <w:spacing w:after="0" w:line="240" w:lineRule="auto"/>
        <w:jc w:val="both"/>
      </w:pPr>
      <w:hyperlink r:id="rId39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Пут способност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hyperlink r:id="rId40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свету вештина и способност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>и</w:t>
      </w:r>
      <w:hyperlink r:id="rId41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свету интересовањ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</w:p>
    <w:p w:rsidR="009038E1" w:rsidRDefault="000F5EF4">
      <w:pPr>
        <w:spacing w:after="0" w:line="240" w:lineRule="auto"/>
        <w:jc w:val="both"/>
      </w:pPr>
      <w:hyperlink r:id="rId42">
        <w:r w:rsidR="00216B5B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Уводна радионица о професионалној оријентациј</w:t>
        </w:r>
      </w:hyperlink>
      <w:r w:rsidR="00216B5B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9038E1" w:rsidRDefault="009038E1">
      <w:pPr>
        <w:widowControl w:val="0"/>
        <w:spacing w:after="0" w:line="11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firstLine="36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Модули</w:t>
      </w: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1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9" w:name="1v1yuxt" w:colFirst="0" w:colLast="0"/>
      <w:bookmarkEnd w:id="39"/>
    </w:p>
    <w:p w:rsidR="009038E1" w:rsidRDefault="000F5EF4">
      <w:pPr>
        <w:widowControl w:val="0"/>
        <w:numPr>
          <w:ilvl w:val="1"/>
          <w:numId w:val="28"/>
        </w:numPr>
        <w:tabs>
          <w:tab w:val="left" w:pos="720"/>
        </w:tabs>
        <w:spacing w:after="0" w:line="240" w:lineRule="auto"/>
        <w:ind w:left="720" w:hanging="358"/>
        <w:jc w:val="both"/>
      </w:pPr>
      <w:hyperlink r:id="rId43">
        <w:r w:rsidR="00216B5B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>Самоспознај</w:t>
        </w:r>
      </w:hyperlink>
      <w:r w:rsidR="00216B5B">
        <w:rPr>
          <w:rFonts w:ascii="Times New Roman" w:eastAsia="Times New Roman" w:hAnsi="Times New Roman" w:cs="Times New Roman"/>
          <w:sz w:val="20"/>
          <w:szCs w:val="20"/>
        </w:rPr>
        <w:t xml:space="preserve">а </w:t>
      </w:r>
    </w:p>
    <w:p w:rsidR="009038E1" w:rsidRDefault="000F5EF4">
      <w:pPr>
        <w:widowControl w:val="0"/>
        <w:numPr>
          <w:ilvl w:val="1"/>
          <w:numId w:val="28"/>
        </w:numPr>
        <w:tabs>
          <w:tab w:val="left" w:pos="720"/>
        </w:tabs>
        <w:spacing w:after="0" w:line="187" w:lineRule="auto"/>
        <w:ind w:left="720" w:hanging="358"/>
        <w:jc w:val="both"/>
      </w:pPr>
      <w:hyperlink r:id="rId44">
        <w:r w:rsidR="00216B5B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Информисање о занимањим</w:t>
        </w:r>
      </w:hyperlink>
      <w:r w:rsidR="00216B5B">
        <w:rPr>
          <w:rFonts w:ascii="Times New Roman" w:eastAsia="Times New Roman" w:hAnsi="Times New Roman" w:cs="Times New Roman"/>
          <w:sz w:val="20"/>
          <w:szCs w:val="20"/>
        </w:rPr>
        <w:t xml:space="preserve">а </w:t>
      </w:r>
    </w:p>
    <w:p w:rsidR="009038E1" w:rsidRDefault="000F5EF4">
      <w:pPr>
        <w:widowControl w:val="0"/>
        <w:numPr>
          <w:ilvl w:val="1"/>
          <w:numId w:val="28"/>
        </w:numPr>
        <w:tabs>
          <w:tab w:val="left" w:pos="720"/>
        </w:tabs>
        <w:spacing w:after="0" w:line="187" w:lineRule="auto"/>
        <w:ind w:left="720" w:hanging="358"/>
        <w:jc w:val="both"/>
      </w:pPr>
      <w:hyperlink r:id="rId45">
        <w:r w:rsidR="00216B5B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Путеви каријер</w:t>
        </w:r>
      </w:hyperlink>
      <w:r w:rsidR="00216B5B">
        <w:rPr>
          <w:rFonts w:ascii="Times New Roman" w:eastAsia="Times New Roman" w:hAnsi="Times New Roman" w:cs="Times New Roman"/>
          <w:sz w:val="20"/>
          <w:szCs w:val="20"/>
        </w:rPr>
        <w:t xml:space="preserve">е </w:t>
      </w:r>
    </w:p>
    <w:p w:rsidR="009038E1" w:rsidRDefault="000F5EF4">
      <w:pPr>
        <w:widowControl w:val="0"/>
        <w:numPr>
          <w:ilvl w:val="1"/>
          <w:numId w:val="28"/>
        </w:numPr>
        <w:tabs>
          <w:tab w:val="left" w:pos="720"/>
        </w:tabs>
        <w:spacing w:after="0" w:line="187" w:lineRule="auto"/>
        <w:ind w:left="720" w:hanging="358"/>
        <w:jc w:val="both"/>
      </w:pPr>
      <w:hyperlink r:id="rId46">
        <w:r w:rsidR="00216B5B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Реални сусрет</w:t>
        </w:r>
      </w:hyperlink>
      <w:r w:rsidR="00216B5B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</w:p>
    <w:p w:rsidR="009038E1" w:rsidRDefault="000F5EF4">
      <w:pPr>
        <w:widowControl w:val="0"/>
        <w:numPr>
          <w:ilvl w:val="1"/>
          <w:numId w:val="28"/>
        </w:numPr>
        <w:tabs>
          <w:tab w:val="left" w:pos="720"/>
        </w:tabs>
        <w:spacing w:after="0" w:line="184" w:lineRule="auto"/>
        <w:ind w:left="720" w:hanging="358"/>
        <w:jc w:val="both"/>
      </w:pPr>
      <w:hyperlink r:id="rId47">
        <w:r w:rsidR="00216B5B">
          <w:rPr>
            <w:rFonts w:ascii="Times New Roman" w:eastAsia="Times New Roman" w:hAnsi="Times New Roman" w:cs="Times New Roman"/>
            <w:color w:val="000000"/>
            <w:sz w:val="20"/>
            <w:szCs w:val="20"/>
          </w:rPr>
          <w:t xml:space="preserve"> Одлука о избору занимањ</w:t>
        </w:r>
      </w:hyperlink>
      <w:r w:rsidR="00216B5B">
        <w:rPr>
          <w:rFonts w:ascii="Times New Roman" w:eastAsia="Times New Roman" w:hAnsi="Times New Roman" w:cs="Times New Roman"/>
          <w:sz w:val="20"/>
          <w:szCs w:val="20"/>
        </w:rPr>
        <w:t xml:space="preserve">а </w:t>
      </w:r>
    </w:p>
    <w:p w:rsidR="009038E1" w:rsidRDefault="009038E1">
      <w:pPr>
        <w:widowControl w:val="0"/>
        <w:spacing w:after="0" w:line="242" w:lineRule="auto"/>
        <w:jc w:val="both"/>
        <w:rPr>
          <w:rFonts w:ascii="Times New Roman" w:eastAsia="Times New Roman" w:hAnsi="Times New Roman" w:cs="Times New Roman"/>
        </w:rPr>
      </w:pPr>
    </w:p>
    <w:p w:rsidR="009038E1" w:rsidRDefault="00216B5B">
      <w:pPr>
        <w:widowControl w:val="0"/>
        <w:numPr>
          <w:ilvl w:val="0"/>
          <w:numId w:val="28"/>
        </w:numPr>
        <w:spacing w:after="0" w:line="204" w:lineRule="auto"/>
        <w:ind w:left="0" w:firstLine="2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оквиру програма професионалне оријентације за ученике осмишљене су и развијене бројне радионице. Ове радионице су веома разноврсне, како тематски – покривају свих 5 корака долажења до одлуке о каријери, тако и методски (користе савремене интерактивне технике и методе тренинга), намењене су раду са мањим и већим групама младих, па и индивидуалном раду. </w:t>
      </w:r>
    </w:p>
    <w:p w:rsidR="009038E1" w:rsidRDefault="009038E1">
      <w:pPr>
        <w:widowControl w:val="0"/>
        <w:spacing w:after="0" w:line="11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Самоспознаја</w:t>
      </w:r>
    </w:p>
    <w:p w:rsidR="009038E1" w:rsidRDefault="009038E1">
      <w:pPr>
        <w:widowControl w:val="0"/>
        <w:spacing w:after="0"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92" w:lineRule="auto"/>
        <w:ind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Самоспознаја је сусрет ученика са сопственим „ја“ (предности, недостаци, интересовања, склоности) и представља полазну основу за процес одлучивања. Ако је млада особа свесна својих личних капацитета (способности, вештина, предности, талената), онда може циљано да се информише о могућностима у будуцој струци, али и могућностима школовања, те да сазна која јој занимања тј. опције школовања одговарају.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Циљеви</w:t>
      </w:r>
    </w:p>
    <w:p w:rsidR="009038E1" w:rsidRDefault="009038E1">
      <w:pPr>
        <w:widowControl w:val="0"/>
        <w:spacing w:after="0"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9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Општи циљ ове области је освешћивање личних афинитета и капацитета ученика и ученица у оквиру стицања реалне слике о себи.Ученик би требало да препозна да је суочавање са сопственим „ја“ важан предуслов за њен процес одлучивања и подстиче је да сазна шта је то што добро или мање добро зна и уме (предности и недостаци, као и области за развој), како би у даљем процесном следу могла циљано да упореди свој профил личности са профилом захтева, тј. могућностима школовања или занимања.</w:t>
      </w:r>
    </w:p>
    <w:p w:rsidR="009038E1" w:rsidRDefault="009038E1">
      <w:pPr>
        <w:widowControl w:val="0"/>
        <w:spacing w:after="0" w:line="11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Програмски садржаји</w:t>
      </w:r>
    </w:p>
    <w:p w:rsidR="009038E1" w:rsidRDefault="009038E1">
      <w:pPr>
        <w:widowControl w:val="0"/>
        <w:spacing w:after="0"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1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Млади би требало да науче да открију, истраже и испитају сопствене жеље, интересовања и склоности, као и да умеју да уоче таленте и способности, како би научили да процене и рефлектују лична очекивања; да препознају сопствене капацитете и спремност на учинке; да изврше саморефлексију у погледу интересовања, склоности, способности (самопроцена) и да се надовежу на избор занимања и школовања; да се критички суоче са биографијама занимања и темом посла; да оснаже осећај сопствене вредности, нарочито девојке, у погледу подесности за широк спектар школовања и занимања.</w:t>
      </w:r>
    </w:p>
    <w:p w:rsidR="009038E1" w:rsidRDefault="009038E1">
      <w:pPr>
        <w:widowControl w:val="0"/>
        <w:spacing w:after="0" w:line="123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1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Каријерно саветовање</w:t>
      </w: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Каријерно саветовање као важан начин рада са ученицима, помаже им да разреше каријерне недоумице, доносе одлуке и лакше открију своје циљеве и жеље, кроз усмерен, стручно вођен разговор, у сигурном окружењу. Реч је о процесу у коме млади могу са стручном особом да поделе своје недоумице и питања, буду саслушани, а да им саветник/саветница без сугестија помаже да дођу до својих жеља и разумеју своје могућности.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Оно што је важно истаћи је управо то да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саветник не даје савете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 Он не говори младој особи која је дошла на професионално саветовање, шта да ради и шта је најбоље, а шта није добро за њу.</w:t>
      </w:r>
    </w:p>
    <w:p w:rsidR="009038E1" w:rsidRDefault="00216B5B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Улога саветника је да помогне младој особи да упозна и прецизније одреди неке своје способности, таленте, интересовања, вредности…</w:t>
      </w:r>
    </w:p>
    <w:p w:rsidR="009038E1" w:rsidRDefault="00216B5B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Његова улога је да информише – пружи информације које има о свету образовања, занимањима, неформалним обукама, корисним интернет сајтовима и упути на неке друге изворе информисања.</w:t>
      </w:r>
    </w:p>
    <w:p w:rsidR="009038E1" w:rsidRDefault="00216B5B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Саветник треба да охрабри и подржи младе на путу до одлуке и коначно им помогне да самостално процене себе и своје потенцијале и донесу одлуку.</w:t>
      </w:r>
    </w:p>
    <w:p w:rsidR="009038E1" w:rsidRDefault="00216B5B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Пролазећи кроз овај процес ученици се оспособљавају да управљају својим професионалним развојем и остварују своје циљеве.</w:t>
      </w:r>
    </w:p>
    <w:p w:rsidR="009038E1" w:rsidRDefault="009038E1">
      <w:pPr>
        <w:widowControl w:val="0"/>
        <w:spacing w:after="0" w:line="261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Каријерно вођење</w:t>
      </w:r>
    </w:p>
    <w:p w:rsidR="009038E1" w:rsidRDefault="009038E1">
      <w:pPr>
        <w:widowControl w:val="0"/>
        <w:spacing w:after="0"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9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Професионална оријентација и каријерно вођење представљају организован систем друштвене и стручне делатности на пружању континуиране помоћи појединцу током његовог целокупног каријерног развоја, у слободном избору усмерења и опредељења, у образовању и професионалној активности, са циљем постизања професионалног идентитета, у складу са личним особинама и потребама тржишта рада за појединим занимањима.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Професионална оријентација јесте појам који је у употреби од двадесетих година прошлог века, када су и код нас оснивана прва саветовалишта. Седамдесетих година прошлог века паралелно са њим почиње да се јавља и користи и термин каријерно вођење и саветовање.</w:t>
      </w:r>
    </w:p>
    <w:p w:rsidR="009038E1" w:rsidRDefault="00216B5B">
      <w:pPr>
        <w:widowControl w:val="0"/>
        <w:spacing w:after="0" w:line="23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Професионална оријентација је, у земљама у којима је добро институционално утемељена, схваћена као систематска друштвена и стручна подршка развоју људских ресурса, усклађена са развојном политиком и плановима државе.</w:t>
      </w:r>
    </w:p>
    <w:p w:rsidR="009038E1" w:rsidRDefault="00216B5B">
      <w:pPr>
        <w:widowControl w:val="0"/>
        <w:spacing w:after="0" w:line="20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Појам каријерног вођења и саветовања превазилази почетни избор школе и професије и обухвата уклапање професионалних и приватних улога појединца, посла и слободног времена и менталног здравља. Он директније упућује на циљеве ове системске активности и наглашава не само корист за појединца, већ и његову снажну социјалну компоненту.</w:t>
      </w:r>
    </w:p>
    <w:p w:rsidR="009038E1" w:rsidRDefault="009038E1">
      <w:pPr>
        <w:widowControl w:val="0"/>
        <w:spacing w:after="0" w:line="11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Каријерно вођење у свету препознато је као:</w:t>
      </w:r>
    </w:p>
    <w:p w:rsidR="009038E1" w:rsidRDefault="009038E1">
      <w:pPr>
        <w:widowControl w:val="0"/>
        <w:spacing w:after="0" w:line="15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29"/>
        </w:numPr>
        <w:tabs>
          <w:tab w:val="left" w:pos="200"/>
        </w:tabs>
        <w:spacing w:after="0" w:line="240" w:lineRule="auto"/>
        <w:ind w:left="200" w:hanging="19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оспособљавање појединаца да планирају своје образовање, обуку и рад; </w:t>
      </w:r>
    </w:p>
    <w:p w:rsidR="009038E1" w:rsidRDefault="00216B5B">
      <w:pPr>
        <w:widowControl w:val="0"/>
        <w:numPr>
          <w:ilvl w:val="0"/>
          <w:numId w:val="29"/>
        </w:numPr>
        <w:tabs>
          <w:tab w:val="left" w:pos="196"/>
        </w:tabs>
        <w:spacing w:after="0" w:line="187" w:lineRule="auto"/>
        <w:ind w:left="0" w:right="3440" w:firstLine="2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пружање помоћи образовним институцијама да квалитетно мотивишу појединце у преузимању одговорности за властито образовање и рад; </w:t>
      </w:r>
    </w:p>
    <w:p w:rsidR="009038E1" w:rsidRDefault="009038E1">
      <w:pPr>
        <w:widowControl w:val="0"/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29"/>
        </w:numPr>
        <w:tabs>
          <w:tab w:val="left" w:pos="196"/>
        </w:tabs>
        <w:spacing w:after="0" w:line="187" w:lineRule="auto"/>
        <w:ind w:left="0" w:right="2640" w:firstLine="2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пружање помоћи предузећима и организацијама да мотивишу своје запослене за даље образовање, флексибилни професионални развој, управљање </w:t>
      </w:r>
    </w:p>
    <w:p w:rsidR="009038E1" w:rsidRDefault="009038E1">
      <w:pPr>
        <w:widowControl w:val="0"/>
        <w:spacing w:after="0" w:line="14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2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каријером, обучавање и проналажење адекватног радног места, као и професионалну промоцију; </w:t>
      </w:r>
    </w:p>
    <w:p w:rsidR="009038E1" w:rsidRDefault="00216B5B">
      <w:pPr>
        <w:widowControl w:val="0"/>
        <w:spacing w:after="0" w:line="180" w:lineRule="auto"/>
        <w:ind w:right="2940"/>
        <w:jc w:val="both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− допринос развоју локалне, регионалне и националне економије кроз развој радне снаге.</w:t>
      </w:r>
    </w:p>
    <w:p w:rsidR="009038E1" w:rsidRDefault="009038E1">
      <w:pPr>
        <w:widowControl w:val="0"/>
        <w:spacing w:after="0" w:line="117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Одлука о избору занимања</w:t>
      </w:r>
    </w:p>
    <w:p w:rsidR="009038E1" w:rsidRDefault="009038E1">
      <w:pPr>
        <w:widowControl w:val="0"/>
        <w:spacing w:after="0"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40" w:firstLine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У оквиру ове области у процесу професионалне оријентације млади оспособљени су да донесу одлуку о својој будућој школи и/или о свом будућем занимању.</w:t>
      </w:r>
    </w:p>
    <w:p w:rsidR="009038E1" w:rsidRDefault="009038E1">
      <w:pPr>
        <w:widowControl w:val="0"/>
        <w:spacing w:after="0" w:line="245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9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овој процесној фази, млада особа је до сада упознала интересовања и способности, развила је способност оријентације посредством информација и претраживања; она познаје могућности школовања и путеве каријере, уме да упореди свој профил личности са захтевима света занимања и практично је испробала како то функционише на школовању и у раду. Сада доноси одлуку (5. корак) о даљем образовању у некој школи.</w:t>
      </w:r>
    </w:p>
    <w:p w:rsidR="009038E1" w:rsidRDefault="009038E1">
      <w:pPr>
        <w:widowControl w:val="0"/>
        <w:spacing w:after="0" w:line="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Циљеви</w:t>
      </w:r>
    </w:p>
    <w:p w:rsidR="009038E1" w:rsidRDefault="00216B5B">
      <w:pPr>
        <w:widowControl w:val="0"/>
        <w:spacing w:after="0" w:line="235" w:lineRule="auto"/>
        <w:ind w:right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Општи циљ ове области учења јесте тај да су младе особе које су уцествовале у програму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професионалне оријентације, оснажене и у стању да самостално донесу одлуку о даљем школовању и занимању.</w:t>
      </w:r>
    </w:p>
    <w:p w:rsidR="009038E1" w:rsidRDefault="009038E1">
      <w:pPr>
        <w:widowControl w:val="0"/>
        <w:spacing w:after="0" w:line="7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Програмски садржаји</w:t>
      </w:r>
    </w:p>
    <w:p w:rsidR="009038E1" w:rsidRDefault="00216B5B">
      <w:pPr>
        <w:widowControl w:val="0"/>
        <w:spacing w:after="0" w:line="228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Млади сада усаглашавају изборе жељене школе и каријере и њихове остварљивости у склопу дејстава, тј. утицаја, нпр. родитеља, вршњака, пријатеља, саветодавних установа, привреде и друштва; у току процеса избора занимања треба да дефинишу привремено стање у вези са жељеном школом, односно каријером; да укључе родитеље (старатеље) као битне носиоце одлука; да провере избор школе са контролном листом; да профил личности још једном упореде са школским профилом захтева и да дон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:rsidR="009038E1" w:rsidRDefault="009038E1">
      <w:pPr>
        <w:widowControl w:val="0"/>
        <w:spacing w:after="0" w:line="192" w:lineRule="auto"/>
        <w:ind w:right="7360"/>
        <w:jc w:val="both"/>
      </w:pPr>
    </w:p>
    <w:p w:rsidR="009038E1" w:rsidRDefault="009038E1" w:rsidP="0004419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038E1" w:rsidSect="00D32F7C">
          <w:headerReference w:type="default" r:id="rId48"/>
          <w:pgSz w:w="12240" w:h="15840"/>
          <w:pgMar w:top="360" w:right="990" w:bottom="422" w:left="900" w:header="720" w:footer="0" w:gutter="0"/>
          <w:cols w:space="720"/>
        </w:sectPr>
      </w:pPr>
    </w:p>
    <w:p w:rsidR="009038E1" w:rsidRDefault="009038E1">
      <w:pPr>
        <w:widowControl w:val="0"/>
        <w:spacing w:after="0" w:line="182" w:lineRule="auto"/>
        <w:rPr>
          <w:rFonts w:ascii="Times New Roman" w:eastAsia="Times New Roman" w:hAnsi="Times New Roman" w:cs="Times New Roman"/>
          <w:sz w:val="24"/>
          <w:szCs w:val="24"/>
        </w:rPr>
        <w:sectPr w:rsidR="009038E1">
          <w:type w:val="continuous"/>
          <w:pgSz w:w="12240" w:h="15840"/>
          <w:pgMar w:top="777" w:right="700" w:bottom="423" w:left="720" w:header="720" w:footer="0" w:gutter="0"/>
          <w:cols w:space="720"/>
        </w:sect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0" w:name="4f1mdlm" w:colFirst="0" w:colLast="0"/>
      <w:bookmarkEnd w:id="40"/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083B7E">
      <w:pPr>
        <w:widowControl w:val="0"/>
        <w:spacing w:after="0" w:line="237" w:lineRule="auto"/>
        <w:ind w:left="260" w:right="280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5.4</w:t>
      </w:r>
      <w:r w:rsidR="00216B5B">
        <w:rPr>
          <w:rFonts w:ascii="Times New Roman" w:eastAsia="Times New Roman" w:hAnsi="Times New Roman" w:cs="Times New Roman"/>
          <w:b/>
          <w:sz w:val="28"/>
          <w:szCs w:val="28"/>
        </w:rPr>
        <w:t>. ОДГОВОРНОСТИ, ДИНАМИКА И НАЧИН РЕАЛИЗАЦИЈЕ ПРОГРАМА ЗАШТИТЕ УЧЕНИКА ОД НАСИЉА, ЗЛОСТАВЉАЊА И ЗАНЕМАРИВАЊА</w:t>
      </w:r>
    </w:p>
    <w:p w:rsidR="009038E1" w:rsidRDefault="009038E1">
      <w:pPr>
        <w:widowControl w:val="0"/>
        <w:spacing w:after="0" w:line="31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 w:right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АКЦИОНИ ПЛАН ТИМА ЗА ЗАШТИТУ УЧЕНИКА ОД НАСИЉА, ЗЛОСТАВЉАЊА И ЗАНЕМАРИВАЊА</w:t>
      </w:r>
    </w:p>
    <w:p w:rsidR="009038E1" w:rsidRDefault="009038E1">
      <w:pPr>
        <w:widowControl w:val="0"/>
        <w:spacing w:after="0" w:line="26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ПЛАН РАДА И АКТИВНОСТИ ТИМА</w:t>
      </w:r>
    </w:p>
    <w:p w:rsidR="00EE7E64" w:rsidRPr="00EE7E64" w:rsidRDefault="00EE7E64" w:rsidP="00EE7E6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E7E64">
        <w:rPr>
          <w:rFonts w:ascii="Times New Roman" w:eastAsia="Times New Roman" w:hAnsi="Times New Roman" w:cs="Times New Roman"/>
          <w:color w:val="000000"/>
          <w:lang w:val="en-US"/>
        </w:rPr>
        <w:t>План рада Тима за заштиту ученика од дискриминације, насиља, злостављања и занемаривања</w:t>
      </w:r>
    </w:p>
    <w:p w:rsidR="00EE7E64" w:rsidRPr="00EE7E64" w:rsidRDefault="00EE7E64" w:rsidP="00EE7E64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E7E64">
        <w:rPr>
          <w:rFonts w:ascii="Times New Roman" w:eastAsia="Times New Roman" w:hAnsi="Times New Roman" w:cs="Times New Roman"/>
          <w:color w:val="000000"/>
          <w:lang w:val="en-US"/>
        </w:rPr>
        <w:t>у школској 2023/2024. години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2"/>
        <w:gridCol w:w="4056"/>
        <w:gridCol w:w="1649"/>
        <w:gridCol w:w="3759"/>
      </w:tblGrid>
      <w:tr w:rsidR="00EE7E64" w:rsidRPr="00EE7E64" w:rsidTr="00EE7E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Време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Активности / теме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Начин реализације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Носиоци реализације</w:t>
            </w:r>
          </w:p>
        </w:tc>
      </w:tr>
      <w:tr w:rsidR="00EE7E64" w:rsidRPr="00EE7E64" w:rsidTr="00EE7E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септембар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Избор представника ученичког парламента и Савета родитеља за члана Тима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Разговор,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анализа,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излагање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Тим за заштиту </w:t>
            </w:r>
          </w:p>
        </w:tc>
      </w:tr>
      <w:tr w:rsidR="00EE7E64" w:rsidRPr="00EE7E64" w:rsidTr="00EE7E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септембар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Информисање родитеља на Савету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родитеља и родитељским састанцима првих разреда о Правилник о протоколу поступања у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установи у одговору на насиље, злостављање и занемаривање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Разговор,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анализа,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излагање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Председник тима и одељењске старешине</w:t>
            </w:r>
          </w:p>
        </w:tc>
      </w:tr>
      <w:tr w:rsidR="00EE7E64" w:rsidRPr="00EE7E64" w:rsidTr="00EE7E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јун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Анализа стања безбедности ученика у</w:t>
            </w:r>
          </w:p>
          <w:p w:rsidR="00EE7E64" w:rsidRPr="00EE7E64" w:rsidRDefault="00EE7E64" w:rsidP="00EE7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школи и резултата самовредновања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Анализа,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разговор,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договор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Тим за заштиту,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Наставничко веће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Школски одбор</w:t>
            </w:r>
          </w:p>
        </w:tc>
      </w:tr>
      <w:tr w:rsidR="00EE7E64" w:rsidRPr="00EE7E64" w:rsidTr="00EE7E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Током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Сарадња одељењских старешина са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Тимом у примени Правилника о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протоколу поступања у установи у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одговору на насиље, злостављање и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занемаривање (евиденција - први ниво насиља; кораци у интервенцији, појачан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васпитни рад, вођење евиденције)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Анализа,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разговор,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договор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Тим за заштиту,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одељењске старешине</w:t>
            </w:r>
          </w:p>
        </w:tc>
      </w:tr>
      <w:tr w:rsidR="00EE7E64" w:rsidRPr="00EE7E64" w:rsidTr="00EE7E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Током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Сарадња са Тимом за самовредновање,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Тимом за инклузију и Активом за школски развојни план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Договор, подаци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усклађивање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активности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Председник тима и председници тимова за инклузију и развојни план</w:t>
            </w:r>
          </w:p>
        </w:tc>
      </w:tr>
      <w:tr w:rsidR="00EE7E64" w:rsidRPr="00EE7E64" w:rsidTr="00EE7E6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>Током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Сарадња са стручњацима из других надлежних институција и организација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(Центар за социјални рад, Здравствени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центар, Полиција, Школска управа)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Сарадња,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разговор,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договор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Директор, председник тима</w:t>
            </w:r>
          </w:p>
        </w:tc>
      </w:tr>
      <w:tr w:rsidR="00EE7E64" w:rsidRPr="00EE7E64" w:rsidTr="00EE7E64">
        <w:trPr>
          <w:trHeight w:val="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Током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Поступци и процедуре у случајевима сумње или потврде дешавања насиља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Процена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ризика и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доношење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одлука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Тим за заштиту,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одељењске старешине</w:t>
            </w:r>
          </w:p>
        </w:tc>
      </w:tr>
      <w:tr w:rsidR="00EE7E64" w:rsidRPr="00EE7E64" w:rsidTr="00EE7E64">
        <w:trPr>
          <w:trHeight w:val="1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Током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Праћење и процењивање ефеката предузетих мера за заштиту ученика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Процена ефеката и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доношење одлука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Тим за заштиту,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одељењске старешине</w:t>
            </w:r>
          </w:p>
        </w:tc>
      </w:tr>
      <w:tr w:rsidR="00EE7E64" w:rsidRPr="00EE7E64" w:rsidTr="00EE7E64">
        <w:trPr>
          <w:trHeight w:val="1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Током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Сарадња са Ученичким парламентом у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реализацији активности у циљу</w:t>
            </w:r>
          </w:p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превенције насиља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Договор,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организација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Председник или неки од чланова тима, председник Ученичког парламента, представник ученичког парламента у Тиму</w:t>
            </w:r>
          </w:p>
        </w:tc>
      </w:tr>
      <w:tr w:rsidR="00EE7E64" w:rsidRPr="00EE7E64" w:rsidTr="00EE7E64">
        <w:trPr>
          <w:trHeight w:val="1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Током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-Састанци Тима за заштиту ученика од</w:t>
            </w:r>
          </w:p>
          <w:p w:rsidR="00EE7E64" w:rsidRPr="00EE7E64" w:rsidRDefault="00EE7E64" w:rsidP="00EE7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насиља, злостављања и занемаривања: процена ситуације у школи, праћење и</w:t>
            </w:r>
          </w:p>
          <w:p w:rsidR="00EE7E64" w:rsidRPr="00EE7E64" w:rsidRDefault="00EE7E64" w:rsidP="00EE7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евалуација превентивних активности</w:t>
            </w:r>
          </w:p>
          <w:p w:rsidR="00EE7E64" w:rsidRPr="00EE7E64" w:rsidRDefault="00EE7E64" w:rsidP="00EE7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 Вођење евиденције о учесталости</w:t>
            </w:r>
          </w:p>
          <w:p w:rsidR="00EE7E64" w:rsidRPr="00EE7E64" w:rsidRDefault="00EE7E64" w:rsidP="00EE7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дискриминације и насиља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Прикупљање и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обједињавање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података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  <w:r w:rsidRPr="00EE7E6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Тим за заштиту</w:t>
            </w:r>
          </w:p>
        </w:tc>
      </w:tr>
      <w:tr w:rsidR="00EE7E64" w:rsidRPr="00EE7E64" w:rsidTr="00EE7E64">
        <w:trPr>
          <w:trHeight w:val="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Током школске године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Вођење документације о раду Тима за заштиту (записници са састанака,реализација Плана рада Тима)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Вођење записника,</w:t>
            </w:r>
          </w:p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извештаји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EE7E6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Председник тима</w:t>
            </w:r>
          </w:p>
        </w:tc>
      </w:tr>
      <w:tr w:rsidR="00EE7E64" w:rsidRPr="00EE7E64" w:rsidTr="00EE7E64">
        <w:trPr>
          <w:trHeight w:val="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7E64" w:rsidRPr="00EE7E64" w:rsidRDefault="00EE7E64" w:rsidP="00EE7E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E7E64" w:rsidRPr="00EE7E64" w:rsidRDefault="00EE7E64" w:rsidP="00EE7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7E64" w:rsidRPr="00EE7E64" w:rsidRDefault="00EE7E64" w:rsidP="00EE7E64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E7E64">
        <w:rPr>
          <w:rFonts w:ascii="Times New Roman" w:eastAsia="Times New Roman" w:hAnsi="Times New Roman" w:cs="Times New Roman"/>
          <w:color w:val="000000"/>
          <w:lang w:val="en-US"/>
        </w:rPr>
        <w:t>Чланови тима: Јован Гашовић, Ердељи Агнеш, Гере Томашић Чила, Ђолаи Золтан</w:t>
      </w:r>
    </w:p>
    <w:p w:rsidR="00EE7E64" w:rsidRPr="00EE7E64" w:rsidRDefault="00EE7E64" w:rsidP="00EE7E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E7E64" w:rsidRPr="00EE7E64" w:rsidRDefault="00EE7E64" w:rsidP="00EE7E64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E7E64">
        <w:rPr>
          <w:rFonts w:ascii="Times New Roman" w:eastAsia="Times New Roman" w:hAnsi="Times New Roman" w:cs="Times New Roman"/>
          <w:color w:val="000000"/>
          <w:lang w:val="en-US"/>
        </w:rPr>
        <w:t>Сента, 08.09.2023.                                                                                     Председник тима </w:t>
      </w:r>
    </w:p>
    <w:p w:rsidR="00EE7E64" w:rsidRPr="00EE7E64" w:rsidRDefault="00EE7E64" w:rsidP="00EE7E64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E7E64">
        <w:rPr>
          <w:rFonts w:ascii="Times New Roman" w:eastAsia="Times New Roman" w:hAnsi="Times New Roman" w:cs="Times New Roman"/>
          <w:color w:val="000000"/>
          <w:lang w:val="en-US"/>
        </w:rPr>
        <w:t>                                                                                                                          Јован Гашовић</w:t>
      </w:r>
    </w:p>
    <w:p w:rsidR="009038E1" w:rsidRDefault="009038E1">
      <w:pPr>
        <w:widowControl w:val="0"/>
        <w:spacing w:after="0" w:line="32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АКЦИОНИ ПЛАН ПРЕВЕНТИВНИХ АКТИВНОСТИ ЗА СПРЕЧАВАЊЕ НАСИЉА</w:t>
      </w:r>
    </w:p>
    <w:p w:rsidR="009038E1" w:rsidRDefault="009038E1">
      <w:pPr>
        <w:widowControl w:val="0"/>
        <w:tabs>
          <w:tab w:val="left" w:pos="6600"/>
        </w:tabs>
        <w:spacing w:after="0" w:line="240" w:lineRule="auto"/>
        <w:ind w:left="90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>
      <w:pPr>
        <w:widowControl w:val="0"/>
        <w:tabs>
          <w:tab w:val="left" w:pos="6600"/>
        </w:tabs>
        <w:spacing w:after="0" w:line="240" w:lineRule="auto"/>
        <w:ind w:left="9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ЗАДАЦИ УЧЕНИКА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>ВРЕМЕ РЕАЛИЗАЦИЈЕ</w:t>
      </w:r>
    </w:p>
    <w:tbl>
      <w:tblPr>
        <w:tblStyle w:val="aff9"/>
        <w:tblW w:w="993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5850"/>
        <w:gridCol w:w="3495"/>
      </w:tblGrid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</w:rPr>
            </w:pPr>
            <w:bookmarkStart w:id="41" w:name="2u6wntf" w:colFirst="0" w:colLast="0"/>
            <w:bookmarkEnd w:id="41"/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850" w:type="dxa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Одговорно и дисциплиновано понашање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370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850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Поштовање других ученика, школског особља и</w:t>
            </w:r>
          </w:p>
          <w:p w:rsidR="009038E1" w:rsidRDefault="00216B5B" w:rsidP="005630AD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чланова своје породице</w:t>
            </w:r>
          </w:p>
        </w:tc>
        <w:tc>
          <w:tcPr>
            <w:tcW w:w="3495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70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850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Познавање и придржавање правилима понашања у</w:t>
            </w:r>
          </w:p>
          <w:p w:rsidR="009038E1" w:rsidRDefault="00EE76A0" w:rsidP="005630AD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</w:t>
            </w:r>
            <w:r w:rsidR="00216B5B">
              <w:rPr>
                <w:rFonts w:ascii="Times New Roman" w:eastAsia="Times New Roman" w:hAnsi="Times New Roman" w:cs="Times New Roman"/>
              </w:rPr>
              <w:t>коли</w:t>
            </w:r>
          </w:p>
        </w:tc>
        <w:tc>
          <w:tcPr>
            <w:tcW w:w="3495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69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4.</w:t>
            </w:r>
          </w:p>
        </w:tc>
        <w:tc>
          <w:tcPr>
            <w:tcW w:w="5850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Учење понашања којим се избегава виктимизација</w:t>
            </w:r>
          </w:p>
          <w:p w:rsidR="009038E1" w:rsidRDefault="00216B5B" w:rsidP="005630AD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Тражење помоћи одраслих особа, коришћење</w:t>
            </w:r>
          </w:p>
        </w:tc>
        <w:tc>
          <w:tcPr>
            <w:tcW w:w="3495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35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прво полугодиште</w:t>
            </w:r>
          </w:p>
          <w:p w:rsidR="009038E1" w:rsidRDefault="00216B5B" w:rsidP="005630AD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потреби</w:t>
            </w:r>
          </w:p>
        </w:tc>
      </w:tr>
      <w:tr w:rsidR="009038E1" w:rsidTr="005630AD">
        <w:trPr>
          <w:trHeight w:val="370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78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5630AD">
            <w:pPr>
              <w:widowControl w:val="0"/>
              <w:spacing w:after="0" w:line="359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5850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359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могућности које пружа „Демократска кутија ученика“</w:t>
            </w:r>
          </w:p>
          <w:p w:rsidR="009038E1" w:rsidRDefault="00216B5B" w:rsidP="005630AD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 Школи (анонимност)</w:t>
            </w:r>
          </w:p>
        </w:tc>
        <w:tc>
          <w:tcPr>
            <w:tcW w:w="3495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340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70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5850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Саслушање другова уколико они желе поделити своје</w:t>
            </w:r>
          </w:p>
          <w:p w:rsidR="009038E1" w:rsidRDefault="00216B5B" w:rsidP="005630AD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бриге и проблеме</w:t>
            </w:r>
          </w:p>
        </w:tc>
        <w:tc>
          <w:tcPr>
            <w:tcW w:w="3495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потреби</w:t>
            </w: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578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9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5850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Сарадња са одељењским старешинама у</w:t>
            </w:r>
          </w:p>
          <w:p w:rsidR="009038E1" w:rsidRDefault="00216B5B" w:rsidP="005630AD">
            <w:pPr>
              <w:widowControl w:val="0"/>
              <w:spacing w:after="0" w:line="359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осмишљавању безбедног процеса пријављивања</w:t>
            </w:r>
          </w:p>
          <w:p w:rsidR="009038E1" w:rsidRDefault="00216B5B" w:rsidP="005630AD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различитих врста насиља</w:t>
            </w:r>
          </w:p>
        </w:tc>
        <w:tc>
          <w:tcPr>
            <w:tcW w:w="3495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360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40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70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5850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Учешће у активностима које унапређују разумевање</w:t>
            </w:r>
          </w:p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различитости и поштовања права свих</w:t>
            </w:r>
          </w:p>
        </w:tc>
        <w:tc>
          <w:tcPr>
            <w:tcW w:w="3495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578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9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5850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Бити пример – бити одговоран на тај начин да се на</w:t>
            </w:r>
          </w:p>
          <w:p w:rsidR="009038E1" w:rsidRDefault="00216B5B" w:rsidP="005630AD">
            <w:pPr>
              <w:widowControl w:val="0"/>
              <w:spacing w:after="0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 реагује без физичког или вербалног повређивања других</w:t>
            </w:r>
          </w:p>
        </w:tc>
        <w:tc>
          <w:tcPr>
            <w:tcW w:w="3495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360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40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491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5850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Тражење помоћи од родитеља и/или психолога,</w:t>
            </w:r>
          </w:p>
          <w:p w:rsidR="009038E1" w:rsidRDefault="00216B5B" w:rsidP="005630AD">
            <w:pPr>
              <w:widowControl w:val="0"/>
              <w:spacing w:after="0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педагога, разредног старешине, предметног</w:t>
            </w:r>
          </w:p>
          <w:p w:rsidR="009038E1" w:rsidRDefault="00216B5B" w:rsidP="005630AD">
            <w:pPr>
              <w:widowControl w:val="0"/>
              <w:spacing w:after="0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наставника у случају изразите љутње, уплашености,</w:t>
            </w:r>
          </w:p>
          <w:p w:rsidR="009038E1" w:rsidRDefault="00216B5B" w:rsidP="005630AD">
            <w:pPr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забринутости, депресије</w:t>
            </w:r>
          </w:p>
        </w:tc>
        <w:tc>
          <w:tcPr>
            <w:tcW w:w="3495" w:type="dxa"/>
            <w:vMerge w:val="restart"/>
            <w:shd w:val="clear" w:color="auto" w:fill="auto"/>
            <w:vAlign w:val="bottom"/>
          </w:tcPr>
          <w:p w:rsidR="009038E1" w:rsidRDefault="00216B5B" w:rsidP="005630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потреби</w:t>
            </w:r>
          </w:p>
        </w:tc>
      </w:tr>
      <w:tr w:rsidR="009038E1" w:rsidTr="005630AD">
        <w:trPr>
          <w:trHeight w:val="360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60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40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bottom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730"/>
        </w:trPr>
        <w:tc>
          <w:tcPr>
            <w:tcW w:w="6435" w:type="dxa"/>
            <w:gridSpan w:val="2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ЗАДАЦИ РОДИТЕЉА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2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ВРЕМЕ РЕАЛИЗАЦИЈЕ</w:t>
            </w:r>
          </w:p>
        </w:tc>
      </w:tr>
      <w:tr w:rsidR="009038E1" w:rsidTr="005630AD">
        <w:trPr>
          <w:trHeight w:val="370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850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Активна комуникација са децом – доступност,</w:t>
            </w:r>
          </w:p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приступачност, искреност, разумевање</w:t>
            </w:r>
          </w:p>
        </w:tc>
        <w:tc>
          <w:tcPr>
            <w:tcW w:w="3495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Контролисање редовног одлажења детета у школу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Упознавање са наставницима и руководиоцима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септембар, октобар</w:t>
            </w:r>
          </w:p>
        </w:tc>
      </w:tr>
      <w:tr w:rsidR="009038E1" w:rsidTr="005630AD">
        <w:trPr>
          <w:trHeight w:val="370"/>
        </w:trPr>
        <w:tc>
          <w:tcPr>
            <w:tcW w:w="585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850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Контактирање одељењског старешине уколико код</w:t>
            </w:r>
          </w:p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детета постоји проблем везан за школу</w:t>
            </w:r>
          </w:p>
        </w:tc>
        <w:tc>
          <w:tcPr>
            <w:tcW w:w="3495" w:type="dxa"/>
            <w:vMerge w:val="restart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потреби</w:t>
            </w: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291"/>
        </w:trPr>
        <w:tc>
          <w:tcPr>
            <w:tcW w:w="585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50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95" w:type="dxa"/>
            <w:vMerge/>
            <w:shd w:val="clear" w:color="auto" w:fill="auto"/>
            <w:vAlign w:val="center"/>
          </w:tcPr>
          <w:p w:rsidR="009038E1" w:rsidRDefault="009038E1" w:rsidP="005630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Присуствовање родитељским састанцима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 пута у току наставне г.</w:t>
            </w: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Упознавање са правилима понашања школе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септембар</w:t>
            </w: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Доследност у дисциплиновању деце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Пружање модела просоцијалног понашања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Ограничавање изложености деце искуствима</w:t>
            </w:r>
          </w:p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криминалног понашања и насиља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Разговарање са дететом о насиљу које је видело на</w:t>
            </w:r>
          </w:p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телевизији, у компјутерским играма, у комшилуку, у</w:t>
            </w:r>
          </w:p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граду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током целе године</w:t>
            </w: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11.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Саслушање детете у случају његове забринутости за</w:t>
            </w:r>
          </w:p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своје другове који испољавају проблематично</w:t>
            </w:r>
          </w:p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понашање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потреби</w:t>
            </w: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Испричати та сазнања стручњаку у школи, коришћење</w:t>
            </w:r>
          </w:p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могућности које пружа „Демократска кутија родитеља“</w:t>
            </w:r>
          </w:p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 Школи (анонимност)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потреби</w:t>
            </w:r>
          </w:p>
        </w:tc>
      </w:tr>
      <w:tr w:rsidR="009038E1" w:rsidTr="005630AD">
        <w:trPr>
          <w:trHeight w:val="350"/>
        </w:trPr>
        <w:tc>
          <w:tcPr>
            <w:tcW w:w="585" w:type="dxa"/>
            <w:shd w:val="clear" w:color="auto" w:fill="auto"/>
            <w:tcMar>
              <w:left w:w="0" w:type="dxa"/>
            </w:tcMar>
            <w:vAlign w:val="center"/>
          </w:tcPr>
          <w:p w:rsidR="009038E1" w:rsidRDefault="00216B5B" w:rsidP="005630AD">
            <w:pPr>
              <w:widowControl w:val="0"/>
              <w:spacing w:after="0" w:line="350" w:lineRule="auto"/>
              <w:ind w:left="1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5850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Контактирање са родитељима другова свог детета</w:t>
            </w:r>
          </w:p>
        </w:tc>
        <w:tc>
          <w:tcPr>
            <w:tcW w:w="3495" w:type="dxa"/>
            <w:shd w:val="clear" w:color="auto" w:fill="auto"/>
            <w:vAlign w:val="center"/>
          </w:tcPr>
          <w:p w:rsidR="009038E1" w:rsidRDefault="00216B5B" w:rsidP="005630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целе године</w:t>
            </w:r>
          </w:p>
        </w:tc>
      </w:tr>
    </w:tbl>
    <w:p w:rsidR="009038E1" w:rsidRDefault="009038E1">
      <w:pPr>
        <w:widowControl w:val="0"/>
        <w:spacing w:after="0" w:line="54" w:lineRule="auto"/>
        <w:rPr>
          <w:rFonts w:ascii="Times New Roman" w:eastAsia="Times New Roman" w:hAnsi="Times New Roman" w:cs="Times New Roman"/>
          <w:sz w:val="24"/>
          <w:szCs w:val="24"/>
        </w:rPr>
        <w:sectPr w:rsidR="009038E1">
          <w:type w:val="continuous"/>
          <w:pgSz w:w="12240" w:h="15840"/>
          <w:pgMar w:top="777" w:right="700" w:bottom="423" w:left="720" w:header="720" w:footer="0" w:gutter="0"/>
          <w:cols w:space="720"/>
        </w:sectPr>
      </w:pPr>
    </w:p>
    <w:p w:rsidR="009038E1" w:rsidRDefault="009038E1">
      <w:pPr>
        <w:widowControl w:val="0"/>
        <w:spacing w:after="0" w:line="22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2" w:name="19c6y18" w:colFirst="0" w:colLast="0"/>
      <w:bookmarkEnd w:id="42"/>
    </w:p>
    <w:p w:rsidR="009038E1" w:rsidRDefault="00216B5B">
      <w:pPr>
        <w:widowControl w:val="0"/>
        <w:spacing w:after="0" w:line="240" w:lineRule="auto"/>
        <w:ind w:left="120" w:right="2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ЗАДАЦИ НАСТАВНОГ ОСОБЉА </w:t>
      </w:r>
      <w:r>
        <w:rPr>
          <w:rFonts w:ascii="Times New Roman" w:eastAsia="Times New Roman" w:hAnsi="Times New Roman" w:cs="Times New Roman"/>
          <w:sz w:val="24"/>
          <w:szCs w:val="24"/>
        </w:rPr>
        <w:t>( психолог, одељењски старешина, предметни наставник) И ВРЕМЕ РЕАЛИЗАЦИЈЕ</w:t>
      </w: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a"/>
        <w:tblW w:w="9943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"/>
        <w:gridCol w:w="7269"/>
        <w:gridCol w:w="1980"/>
      </w:tblGrid>
      <w:tr w:rsidR="009038E1">
        <w:trPr>
          <w:trHeight w:val="413"/>
        </w:trPr>
        <w:tc>
          <w:tcPr>
            <w:tcW w:w="694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59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69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88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Прикупљање информација путем анонимних анкета у циљу откривања насиља, занемаривања, злостављања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8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потреби</w:t>
            </w:r>
          </w:p>
        </w:tc>
      </w:tr>
      <w:tr w:rsidR="009038E1">
        <w:trPr>
          <w:trHeight w:val="359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21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49"/>
        </w:trPr>
        <w:tc>
          <w:tcPr>
            <w:tcW w:w="694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69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Постављање на сајту школе ПРАВИЛНИКА О ПРОТОКОЛУ ПОСТУПАЊА У УСТАНОВИ У ОДГОВОРУ НА НАСИЉЕ, ЗЛОСТАВЉАЊЕ И ЗАНЕМАРИВАЊЕ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потреби</w:t>
            </w:r>
          </w:p>
        </w:tc>
      </w:tr>
      <w:tr w:rsidR="009038E1">
        <w:trPr>
          <w:trHeight w:val="340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21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49"/>
        </w:trPr>
        <w:tc>
          <w:tcPr>
            <w:tcW w:w="694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69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 са ученицима чије понашање одступа од уобичајеног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потреби</w:t>
            </w: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506"/>
        </w:trPr>
        <w:tc>
          <w:tcPr>
            <w:tcW w:w="694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4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69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Подстицање успеха у учењу и ваннаставним активностима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целе године</w:t>
            </w: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49"/>
        </w:trPr>
        <w:tc>
          <w:tcPr>
            <w:tcW w:w="694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69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Подстицање позитивних односа између ученика и запослених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целе године</w:t>
            </w: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593"/>
        </w:trPr>
        <w:tc>
          <w:tcPr>
            <w:tcW w:w="694" w:type="dxa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69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Отворено расправљање о безбедносним проблемима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потреби</w:t>
            </w:r>
          </w:p>
        </w:tc>
      </w:tr>
      <w:tr w:rsidR="009038E1">
        <w:trPr>
          <w:trHeight w:val="349"/>
        </w:trPr>
        <w:tc>
          <w:tcPr>
            <w:tcW w:w="694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69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Испољавање односа према ученицима са једнаким поштовањем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целе године</w:t>
            </w: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49"/>
        </w:trPr>
        <w:tc>
          <w:tcPr>
            <w:tcW w:w="694" w:type="dxa"/>
            <w:vMerge w:val="restart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69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Проналажење начина на које ученици могу изразити своје проблеме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68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целе године</w:t>
            </w: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17"/>
        </w:trPr>
        <w:tc>
          <w:tcPr>
            <w:tcW w:w="694" w:type="dxa"/>
            <w:vMerge/>
            <w:shd w:val="clear" w:color="auto" w:fill="auto"/>
            <w:tcMar>
              <w:left w:w="0" w:type="dxa"/>
            </w:tcMar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331"/>
        </w:trPr>
        <w:tc>
          <w:tcPr>
            <w:tcW w:w="694" w:type="dxa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269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Понуда ваннаставних активности ученицима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целе године</w:t>
            </w:r>
          </w:p>
        </w:tc>
      </w:tr>
      <w:tr w:rsidR="009038E1">
        <w:trPr>
          <w:trHeight w:val="331"/>
        </w:trPr>
        <w:tc>
          <w:tcPr>
            <w:tcW w:w="694" w:type="dxa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269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Афирмација развоја личности и граћанске свести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целе године</w:t>
            </w:r>
          </w:p>
        </w:tc>
      </w:tr>
      <w:tr w:rsidR="009038E1">
        <w:trPr>
          <w:trHeight w:val="331"/>
        </w:trPr>
        <w:tc>
          <w:tcPr>
            <w:tcW w:w="694" w:type="dxa"/>
            <w:shd w:val="clear" w:color="auto" w:fill="auto"/>
            <w:tcMar>
              <w:left w:w="0" w:type="dxa"/>
            </w:tcMar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269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Подржавање ученика у њиховом сазревању и стварању радних навика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целе године</w:t>
            </w:r>
          </w:p>
        </w:tc>
      </w:tr>
      <w:tr w:rsidR="00044199">
        <w:trPr>
          <w:trHeight w:val="331"/>
        </w:trPr>
        <w:tc>
          <w:tcPr>
            <w:tcW w:w="694" w:type="dxa"/>
            <w:shd w:val="clear" w:color="auto" w:fill="auto"/>
            <w:tcMar>
              <w:left w:w="0" w:type="dxa"/>
            </w:tcMar>
            <w:vAlign w:val="center"/>
          </w:tcPr>
          <w:p w:rsidR="00044199" w:rsidRPr="00044199" w:rsidRDefault="00044199">
            <w:pPr>
              <w:widowControl w:val="0"/>
              <w:spacing w:after="0" w:line="35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12. </w:t>
            </w:r>
          </w:p>
        </w:tc>
        <w:tc>
          <w:tcPr>
            <w:tcW w:w="7269" w:type="dxa"/>
            <w:shd w:val="clear" w:color="auto" w:fill="auto"/>
            <w:vAlign w:val="center"/>
          </w:tcPr>
          <w:p w:rsidR="00044199" w:rsidRPr="00044199" w:rsidRDefault="00044199">
            <w:pPr>
              <w:widowControl w:val="0"/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Предавање Факултета за безбедност 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44199" w:rsidRPr="00044199" w:rsidRDefault="00044199">
            <w:pPr>
              <w:widowControl w:val="0"/>
              <w:spacing w:after="0" w:line="35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Мај 2024.</w:t>
            </w:r>
          </w:p>
        </w:tc>
      </w:tr>
    </w:tbl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bookmarkStart w:id="43" w:name="3tbugp1" w:colFirst="0" w:colLast="0"/>
      <w:bookmarkEnd w:id="43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АКЦИОНИ ПЛАН ИНТЕРВЕНТНИХ АКТИВНОСТИ ЗА СПРЕЧАВАЊЕ НАСИЉА</w:t>
      </w:r>
    </w:p>
    <w:p w:rsidR="009038E1" w:rsidRDefault="009038E1">
      <w:pPr>
        <w:widowControl w:val="0"/>
        <w:spacing w:after="0" w:line="32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b"/>
        <w:tblW w:w="9433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5"/>
        <w:gridCol w:w="4110"/>
        <w:gridCol w:w="2578"/>
        <w:gridCol w:w="1890"/>
      </w:tblGrid>
      <w:tr w:rsidR="009038E1">
        <w:trPr>
          <w:trHeight w:val="471"/>
        </w:trPr>
        <w:tc>
          <w:tcPr>
            <w:tcW w:w="85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94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Ред.бр.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94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</w:t>
            </w:r>
          </w:p>
        </w:tc>
        <w:tc>
          <w:tcPr>
            <w:tcW w:w="2578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94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94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</w:t>
            </w:r>
          </w:p>
          <w:p w:rsidR="009038E1" w:rsidRDefault="00216B5B">
            <w:pPr>
              <w:widowControl w:val="0"/>
              <w:spacing w:after="0" w:line="339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РЕАЛИЗАЦИЈЕ</w:t>
            </w:r>
          </w:p>
        </w:tc>
      </w:tr>
      <w:tr w:rsidR="009038E1">
        <w:trPr>
          <w:trHeight w:val="459"/>
        </w:trPr>
        <w:tc>
          <w:tcPr>
            <w:tcW w:w="85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Примена утврђених поступака и процедура у ситуацијама насиља</w:t>
            </w:r>
          </w:p>
        </w:tc>
        <w:tc>
          <w:tcPr>
            <w:tcW w:w="2578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заштиту ученика од насиља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9038E1" w:rsidRDefault="00EE7E64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2023/24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9038E1">
        <w:trPr>
          <w:trHeight w:val="459"/>
        </w:trPr>
        <w:tc>
          <w:tcPr>
            <w:tcW w:w="85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74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Евидентирање случајева насиља</w:t>
            </w:r>
          </w:p>
        </w:tc>
        <w:tc>
          <w:tcPr>
            <w:tcW w:w="2578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заштиту ученика од насиља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9038E1" w:rsidRDefault="00216B5B" w:rsidP="00EE7E64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202</w:t>
            </w:r>
            <w:r w:rsidR="00EE7E64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3</w:t>
            </w:r>
            <w:r w:rsidR="00EE7E64">
              <w:rPr>
                <w:rFonts w:ascii="Times New Roman" w:eastAsia="Times New Roman" w:hAnsi="Times New Roman" w:cs="Times New Roman"/>
                <w:sz w:val="24"/>
                <w:szCs w:val="24"/>
              </w:rPr>
              <w:t>/24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9038E1">
        <w:trPr>
          <w:trHeight w:val="459"/>
        </w:trPr>
        <w:tc>
          <w:tcPr>
            <w:tcW w:w="85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Истраживање о врстама и учесталости насиља у школи</w:t>
            </w:r>
          </w:p>
        </w:tc>
        <w:tc>
          <w:tcPr>
            <w:tcW w:w="2578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заштиту ученика од насиља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9038E1" w:rsidRDefault="00EE7E64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2023/24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9038E1">
        <w:trPr>
          <w:trHeight w:val="459"/>
        </w:trPr>
        <w:tc>
          <w:tcPr>
            <w:tcW w:w="85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74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Сарадња са релевантним службама</w:t>
            </w:r>
          </w:p>
        </w:tc>
        <w:tc>
          <w:tcPr>
            <w:tcW w:w="2578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заштиту ученика од насиља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9038E1" w:rsidRDefault="00EE7E64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2023/24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9038E1">
        <w:trPr>
          <w:trHeight w:val="459"/>
        </w:trPr>
        <w:tc>
          <w:tcPr>
            <w:tcW w:w="85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Подршка ученицима који трпе насиље</w:t>
            </w:r>
          </w:p>
        </w:tc>
        <w:tc>
          <w:tcPr>
            <w:tcW w:w="2578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служба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9038E1" w:rsidRDefault="00EE7E64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2023/24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9038E1">
        <w:trPr>
          <w:trHeight w:val="459"/>
        </w:trPr>
        <w:tc>
          <w:tcPr>
            <w:tcW w:w="85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74" w:lineRule="auto"/>
              <w:ind w:left="12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 са ученицима који врше насиље</w:t>
            </w:r>
          </w:p>
        </w:tc>
        <w:tc>
          <w:tcPr>
            <w:tcW w:w="2578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служба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9038E1" w:rsidRDefault="00EE7E64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2023/24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9038E1">
        <w:trPr>
          <w:trHeight w:val="716"/>
        </w:trPr>
        <w:tc>
          <w:tcPr>
            <w:tcW w:w="85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76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Оснаживање ученика који су посматрачи насиља да конструктивно реагују</w:t>
            </w:r>
          </w:p>
        </w:tc>
        <w:tc>
          <w:tcPr>
            <w:tcW w:w="2578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служба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9038E1" w:rsidRDefault="00EE7E64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2023/24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9038E1">
        <w:trPr>
          <w:trHeight w:val="459"/>
        </w:trPr>
        <w:tc>
          <w:tcPr>
            <w:tcW w:w="855" w:type="dxa"/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374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Саветодавни рад са родитељима ученика</w:t>
            </w:r>
          </w:p>
        </w:tc>
        <w:tc>
          <w:tcPr>
            <w:tcW w:w="2578" w:type="dxa"/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служба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9038E1" w:rsidRDefault="00EE7E64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2023/24</w:t>
            </w:r>
            <w:r w:rsidR="00216B5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164400" w:rsidTr="0054424C">
        <w:trPr>
          <w:trHeight w:val="459"/>
        </w:trPr>
        <w:tc>
          <w:tcPr>
            <w:tcW w:w="855" w:type="dxa"/>
            <w:shd w:val="clear" w:color="auto" w:fill="auto"/>
            <w:tcMar>
              <w:left w:w="0" w:type="dxa"/>
            </w:tcMar>
            <w:vAlign w:val="bottom"/>
          </w:tcPr>
          <w:p w:rsidR="00164400" w:rsidRPr="00164400" w:rsidRDefault="00164400" w:rsidP="00164400">
            <w:pPr>
              <w:widowControl w:val="0"/>
              <w:spacing w:after="0" w:line="374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9. 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164400" w:rsidRPr="00044199" w:rsidRDefault="00164400" w:rsidP="00164400">
            <w:pPr>
              <w:widowControl w:val="0"/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Предавање Факултета за безбедност </w: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164400" w:rsidRPr="00044199" w:rsidRDefault="00164400" w:rsidP="00164400">
            <w:pPr>
              <w:widowControl w:val="0"/>
              <w:spacing w:after="0" w:line="35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Стручна служба, Тим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164400" w:rsidRDefault="00164400" w:rsidP="00164400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Мај 2024</w:t>
            </w:r>
          </w:p>
        </w:tc>
      </w:tr>
    </w:tbl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План такмичења, смотри за 202</w:t>
      </w:r>
      <w:r w:rsidR="00433445">
        <w:rPr>
          <w:rFonts w:ascii="Times New Roman" w:eastAsia="Times New Roman" w:hAnsi="Times New Roman" w:cs="Times New Roman"/>
          <w:b/>
          <w:sz w:val="32"/>
          <w:szCs w:val="32"/>
          <w:lang w:val="sr-Cyrl-RS"/>
        </w:rPr>
        <w:t>3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/202</w:t>
      </w:r>
      <w:r w:rsidR="00433445">
        <w:rPr>
          <w:rFonts w:ascii="Times New Roman" w:eastAsia="Times New Roman" w:hAnsi="Times New Roman" w:cs="Times New Roman"/>
          <w:b/>
          <w:sz w:val="32"/>
          <w:szCs w:val="32"/>
          <w:lang w:val="sr-Cyrl-RS"/>
        </w:rPr>
        <w:t>4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год.- Република Србија и иностранство </w:t>
      </w:r>
    </w:p>
    <w:p w:rsidR="009038E1" w:rsidRDefault="00216B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Актив: Српски језик и књижевност</w:t>
      </w:r>
    </w:p>
    <w:tbl>
      <w:tblPr>
        <w:tblStyle w:val="affc"/>
        <w:tblW w:w="985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1005"/>
        <w:gridCol w:w="1170"/>
        <w:gridCol w:w="1260"/>
        <w:gridCol w:w="1170"/>
        <w:gridCol w:w="990"/>
        <w:gridCol w:w="810"/>
        <w:gridCol w:w="810"/>
        <w:gridCol w:w="720"/>
        <w:gridCol w:w="810"/>
      </w:tblGrid>
      <w:tr w:rsidR="009038E1">
        <w:trPr>
          <w:trHeight w:val="468"/>
        </w:trPr>
        <w:tc>
          <w:tcPr>
            <w:tcW w:w="111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Име наставника</w:t>
            </w:r>
          </w:p>
        </w:tc>
        <w:tc>
          <w:tcPr>
            <w:tcW w:w="5595" w:type="dxa"/>
            <w:gridSpan w:val="5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Ниво и назив такмичења, смотри,</w:t>
            </w:r>
          </w:p>
        </w:tc>
        <w:tc>
          <w:tcPr>
            <w:tcW w:w="81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бр.         ученика</w:t>
            </w:r>
          </w:p>
        </w:tc>
        <w:tc>
          <w:tcPr>
            <w:tcW w:w="81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</w:t>
            </w:r>
          </w:p>
        </w:tc>
        <w:tc>
          <w:tcPr>
            <w:tcW w:w="72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планирана средства</w:t>
            </w:r>
          </w:p>
        </w:tc>
        <w:tc>
          <w:tcPr>
            <w:tcW w:w="81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Организатор</w:t>
            </w:r>
          </w:p>
        </w:tc>
      </w:tr>
      <w:tr w:rsidR="009038E1">
        <w:trPr>
          <w:trHeight w:val="1148"/>
        </w:trPr>
        <w:tc>
          <w:tcPr>
            <w:tcW w:w="111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школско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општинско</w:t>
            </w:r>
          </w:p>
        </w:tc>
        <w:tc>
          <w:tcPr>
            <w:tcW w:w="126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окружно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републичко</w:t>
            </w:r>
          </w:p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bookmarkStart w:id="44" w:name="_28h4qwu" w:colFirst="0" w:colLast="0"/>
            <w:bookmarkEnd w:id="44"/>
            <w:r>
              <w:rPr>
                <w:rFonts w:ascii="Times New Roman" w:eastAsia="Times New Roman" w:hAnsi="Times New Roman" w:cs="Times New Roman"/>
              </w:rPr>
              <w:t>међународно</w:t>
            </w:r>
          </w:p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998"/>
        </w:trPr>
        <w:tc>
          <w:tcPr>
            <w:tcW w:w="11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Маријана Голић</w:t>
            </w:r>
          </w:p>
        </w:tc>
        <w:tc>
          <w:tcPr>
            <w:tcW w:w="1005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Рецитаторско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Рецитаторско</w:t>
            </w:r>
          </w:p>
        </w:tc>
        <w:tc>
          <w:tcPr>
            <w:tcW w:w="126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Рецитаторско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Рецитаторско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i 4.</w:t>
            </w:r>
          </w:p>
        </w:tc>
        <w:tc>
          <w:tcPr>
            <w:tcW w:w="72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Министарство просвете и науке</w:t>
            </w:r>
          </w:p>
        </w:tc>
      </w:tr>
      <w:tr w:rsidR="009038E1">
        <w:trPr>
          <w:trHeight w:val="1357"/>
        </w:trPr>
        <w:tc>
          <w:tcPr>
            <w:tcW w:w="111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Језик и језичка култура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Језик и језичка култура</w:t>
            </w:r>
          </w:p>
        </w:tc>
        <w:tc>
          <w:tcPr>
            <w:tcW w:w="126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Језик и језичка култура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Језик и језичка култура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i 4.</w:t>
            </w:r>
          </w:p>
        </w:tc>
        <w:tc>
          <w:tcPr>
            <w:tcW w:w="72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Друштво за српски језик и књижевност</w:t>
            </w:r>
          </w:p>
        </w:tc>
      </w:tr>
      <w:tr w:rsidR="009038E1">
        <w:trPr>
          <w:trHeight w:val="1268"/>
        </w:trPr>
        <w:tc>
          <w:tcPr>
            <w:tcW w:w="111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05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Књижевна олимпијада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Књижевна олимпијада</w:t>
            </w:r>
          </w:p>
        </w:tc>
        <w:tc>
          <w:tcPr>
            <w:tcW w:w="126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Књижевна олимпијада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Књижевна олимпијада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i 4.</w:t>
            </w:r>
          </w:p>
        </w:tc>
        <w:tc>
          <w:tcPr>
            <w:tcW w:w="720" w:type="dxa"/>
            <w:tcBorders>
              <w:top w:val="nil"/>
            </w:tcBorders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Друштво за српски језик и књижевност</w:t>
            </w:r>
          </w:p>
        </w:tc>
      </w:tr>
    </w:tbl>
    <w:p w:rsidR="009038E1" w:rsidRDefault="009038E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Актив: Мађарски језик и књижевност</w:t>
      </w:r>
    </w:p>
    <w:p w:rsidR="009038E1" w:rsidRDefault="0043344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школској 2023/2024</w:t>
      </w:r>
      <w:r w:rsidR="00216B5B">
        <w:rPr>
          <w:rFonts w:ascii="Times New Roman" w:eastAsia="Times New Roman" w:hAnsi="Times New Roman" w:cs="Times New Roman"/>
          <w:sz w:val="24"/>
          <w:szCs w:val="24"/>
        </w:rPr>
        <w:t xml:space="preserve"> године из мађарског језика и књизевности планирано је два такмичења. </w:t>
      </w:r>
    </w:p>
    <w:p w:rsidR="009038E1" w:rsidRDefault="00216B5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Фебруар-март:такмичење из мађарског језика</w:t>
      </w:r>
    </w:p>
    <w:p w:rsidR="009038E1" w:rsidRDefault="00216B5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Март-април: „KMV“</w:t>
      </w:r>
      <w:r>
        <w:rPr>
          <w:rFonts w:ascii="Times New Roman" w:eastAsia="Times New Roman" w:hAnsi="Times New Roman" w:cs="Times New Roman"/>
        </w:rPr>
        <w:t xml:space="preserve">      </w:t>
      </w:r>
    </w:p>
    <w:p w:rsidR="009038E1" w:rsidRDefault="00216B5B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                                                               </w:t>
      </w:r>
    </w:p>
    <w:p w:rsidR="009038E1" w:rsidRDefault="00216B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Актив: Српски језик као нематерњи</w:t>
      </w:r>
    </w:p>
    <w:p w:rsidR="00433445" w:rsidRDefault="00216B5B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 наста</w:t>
      </w:r>
      <w:r w:rsidR="00433445">
        <w:rPr>
          <w:rFonts w:ascii="Times New Roman" w:eastAsia="Times New Roman" w:hAnsi="Times New Roman" w:cs="Times New Roman"/>
          <w:sz w:val="24"/>
          <w:szCs w:val="24"/>
        </w:rPr>
        <w:t xml:space="preserve">вника: Маријана Голић, </w:t>
      </w:r>
      <w:r w:rsidR="00433445">
        <w:rPr>
          <w:rFonts w:ascii="Times New Roman" w:eastAsia="Times New Roman" w:hAnsi="Times New Roman" w:cs="Times New Roman"/>
          <w:sz w:val="24"/>
          <w:szCs w:val="24"/>
          <w:lang w:val="sr-Cyrl-RS"/>
        </w:rPr>
        <w:t>Тамара Стајић</w:t>
      </w:r>
    </w:p>
    <w:p w:rsidR="009038E1" w:rsidRDefault="00216B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српског језика као нематерњег не постоји такмичење за средње школе.</w:t>
      </w:r>
    </w:p>
    <w:p w:rsidR="009038E1" w:rsidRDefault="00216B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Актив:Историја</w:t>
      </w:r>
    </w:p>
    <w:tbl>
      <w:tblPr>
        <w:tblStyle w:val="affd"/>
        <w:tblW w:w="949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1134"/>
        <w:gridCol w:w="1134"/>
        <w:gridCol w:w="1559"/>
        <w:gridCol w:w="1560"/>
        <w:gridCol w:w="1559"/>
      </w:tblGrid>
      <w:tr w:rsidR="009038E1">
        <w:trPr>
          <w:trHeight w:val="841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 наставника</w:t>
            </w: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Ниво и назив такмичења, смотри,</w:t>
            </w:r>
          </w:p>
          <w:p w:rsidR="009038E1" w:rsidRDefault="009038E1">
            <w:pPr>
              <w:ind w:right="-1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24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општинско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међународно</w:t>
            </w:r>
          </w:p>
        </w:tc>
      </w:tr>
      <w:tr w:rsidR="009038E1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Јован Гашовић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Фебруар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Април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Мај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Патаки Тибор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Фебруар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Април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Мај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038E1" w:rsidRDefault="009038E1">
      <w:pPr>
        <w:rPr>
          <w:rFonts w:ascii="Times New Roman" w:eastAsia="Times New Roman" w:hAnsi="Times New Roman" w:cs="Times New Roman"/>
        </w:rPr>
      </w:pPr>
    </w:p>
    <w:p w:rsidR="009038E1" w:rsidRDefault="00216B5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Актив: Географија</w:t>
      </w:r>
    </w:p>
    <w:tbl>
      <w:tblPr>
        <w:tblStyle w:val="affe"/>
        <w:tblW w:w="10860" w:type="dxa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110"/>
        <w:gridCol w:w="1140"/>
        <w:gridCol w:w="900"/>
        <w:gridCol w:w="1245"/>
        <w:gridCol w:w="1095"/>
        <w:gridCol w:w="915"/>
        <w:gridCol w:w="975"/>
        <w:gridCol w:w="1020"/>
        <w:gridCol w:w="1275"/>
      </w:tblGrid>
      <w:tr w:rsidR="009038E1">
        <w:trPr>
          <w:trHeight w:val="266"/>
        </w:trPr>
        <w:tc>
          <w:tcPr>
            <w:tcW w:w="1185" w:type="dxa"/>
            <w:vMerge w:val="restart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Име наставника</w:t>
            </w:r>
          </w:p>
        </w:tc>
        <w:tc>
          <w:tcPr>
            <w:tcW w:w="5490" w:type="dxa"/>
            <w:gridSpan w:val="5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Ниво и назив такмичења, смотри,</w:t>
            </w:r>
          </w:p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  <w:vMerge w:val="restart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бр.         ученика</w:t>
            </w:r>
          </w:p>
        </w:tc>
        <w:tc>
          <w:tcPr>
            <w:tcW w:w="975" w:type="dxa"/>
            <w:vMerge w:val="restart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</w:t>
            </w:r>
          </w:p>
        </w:tc>
        <w:tc>
          <w:tcPr>
            <w:tcW w:w="1020" w:type="dxa"/>
            <w:vMerge w:val="restart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планирана средства</w:t>
            </w:r>
          </w:p>
        </w:tc>
        <w:tc>
          <w:tcPr>
            <w:tcW w:w="1275" w:type="dxa"/>
            <w:vMerge w:val="restart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Организатор</w:t>
            </w:r>
          </w:p>
        </w:tc>
      </w:tr>
      <w:tr w:rsidR="009038E1">
        <w:trPr>
          <w:trHeight w:val="240"/>
        </w:trPr>
        <w:tc>
          <w:tcPr>
            <w:tcW w:w="1185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0" w:type="dxa"/>
          </w:tcPr>
          <w:p w:rsidR="009038E1" w:rsidRDefault="00216B5B">
            <w:pPr>
              <w:spacing w:after="0" w:line="240" w:lineRule="auto"/>
              <w:ind w:left="-90" w:righ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школско</w:t>
            </w:r>
          </w:p>
        </w:tc>
        <w:tc>
          <w:tcPr>
            <w:tcW w:w="1140" w:type="dxa"/>
          </w:tcPr>
          <w:p w:rsidR="009038E1" w:rsidRDefault="00216B5B">
            <w:pPr>
              <w:spacing w:after="0" w:line="240" w:lineRule="auto"/>
              <w:ind w:right="-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општинско</w:t>
            </w:r>
          </w:p>
        </w:tc>
        <w:tc>
          <w:tcPr>
            <w:tcW w:w="900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окружно</w:t>
            </w:r>
          </w:p>
        </w:tc>
        <w:tc>
          <w:tcPr>
            <w:tcW w:w="1245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републичко</w:t>
            </w:r>
          </w:p>
        </w:tc>
        <w:tc>
          <w:tcPr>
            <w:tcW w:w="1095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међународно</w:t>
            </w:r>
          </w:p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5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c>
          <w:tcPr>
            <w:tcW w:w="1185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Влатко Петровић</w:t>
            </w:r>
          </w:p>
        </w:tc>
        <w:tc>
          <w:tcPr>
            <w:tcW w:w="1110" w:type="dxa"/>
          </w:tcPr>
          <w:p w:rsidR="009038E1" w:rsidRDefault="004334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Јануар 2024</w:t>
            </w:r>
            <w:r w:rsidR="00216B5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140" w:type="dxa"/>
          </w:tcPr>
          <w:p w:rsidR="009038E1" w:rsidRDefault="00216B5B" w:rsidP="004334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Фебруар 202</w:t>
            </w:r>
            <w:r w:rsidR="00433445"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00" w:type="dxa"/>
          </w:tcPr>
          <w:p w:rsidR="009038E1" w:rsidRDefault="00216B5B" w:rsidP="004334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 202</w:t>
            </w:r>
            <w:r w:rsidR="00433445"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45" w:type="dxa"/>
          </w:tcPr>
          <w:p w:rsidR="009038E1" w:rsidRDefault="00216B5B" w:rsidP="004334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Април 202</w:t>
            </w:r>
            <w:r w:rsidR="00433445"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095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5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75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0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Географски факултет Београд</w:t>
            </w:r>
          </w:p>
        </w:tc>
      </w:tr>
    </w:tbl>
    <w:p w:rsidR="009038E1" w:rsidRDefault="009038E1">
      <w:pPr>
        <w:rPr>
          <w:rFonts w:ascii="Times New Roman" w:eastAsia="Times New Roman" w:hAnsi="Times New Roman" w:cs="Times New Roman"/>
        </w:rPr>
      </w:pPr>
    </w:p>
    <w:p w:rsidR="009038E1" w:rsidRDefault="00216B5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Планирана средства зависе од броја пријављених ученика и пласмана ученика на регионално и републичко такмичење.</w:t>
      </w:r>
    </w:p>
    <w:p w:rsidR="009038E1" w:rsidRDefault="00216B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Актив: Математика</w:t>
      </w:r>
    </w:p>
    <w:tbl>
      <w:tblPr>
        <w:tblStyle w:val="afff"/>
        <w:tblW w:w="1016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1"/>
        <w:gridCol w:w="1260"/>
        <w:gridCol w:w="990"/>
        <w:gridCol w:w="1080"/>
        <w:gridCol w:w="990"/>
        <w:gridCol w:w="990"/>
        <w:gridCol w:w="1620"/>
        <w:gridCol w:w="810"/>
        <w:gridCol w:w="1350"/>
      </w:tblGrid>
      <w:tr w:rsidR="009038E1">
        <w:trPr>
          <w:trHeight w:val="555"/>
        </w:trPr>
        <w:tc>
          <w:tcPr>
            <w:tcW w:w="1071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Име наставника</w:t>
            </w:r>
          </w:p>
        </w:tc>
        <w:tc>
          <w:tcPr>
            <w:tcW w:w="5310" w:type="dxa"/>
            <w:gridSpan w:val="5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Ниво и назив такмичења, смотри,</w:t>
            </w:r>
          </w:p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бр.         ученика</w:t>
            </w:r>
          </w:p>
        </w:tc>
        <w:tc>
          <w:tcPr>
            <w:tcW w:w="81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квартал</w:t>
            </w:r>
          </w:p>
        </w:tc>
        <w:tc>
          <w:tcPr>
            <w:tcW w:w="135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Организатор</w:t>
            </w:r>
          </w:p>
        </w:tc>
      </w:tr>
      <w:tr w:rsidR="009038E1">
        <w:trPr>
          <w:trHeight w:val="240"/>
        </w:trPr>
        <w:tc>
          <w:tcPr>
            <w:tcW w:w="1071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школско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општинско</w:t>
            </w:r>
          </w:p>
        </w:tc>
        <w:tc>
          <w:tcPr>
            <w:tcW w:w="108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међународно</w:t>
            </w:r>
          </w:p>
        </w:tc>
        <w:tc>
          <w:tcPr>
            <w:tcW w:w="162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c>
          <w:tcPr>
            <w:tcW w:w="1071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Ливиа Крижан</w:t>
            </w:r>
          </w:p>
        </w:tc>
        <w:tc>
          <w:tcPr>
            <w:tcW w:w="126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08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зна се унапред тачан број ученика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(приближно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4-5)</w:t>
            </w:r>
          </w:p>
        </w:tc>
        <w:tc>
          <w:tcPr>
            <w:tcW w:w="8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5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Друштво математичара Србије + Министарство просвете, науке и технолошког развоја</w:t>
            </w:r>
          </w:p>
        </w:tc>
      </w:tr>
      <w:tr w:rsidR="009038E1">
        <w:tc>
          <w:tcPr>
            <w:tcW w:w="1071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Ливиа Крижан</w:t>
            </w:r>
          </w:p>
        </w:tc>
        <w:tc>
          <w:tcPr>
            <w:tcW w:w="126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(такмичење Кенгур)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зна се унапред тачан број ученика (приближно 10)</w:t>
            </w:r>
          </w:p>
        </w:tc>
        <w:tc>
          <w:tcPr>
            <w:tcW w:w="8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5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Друштво математичара Србије + Министарство просвете, науке и технолошког развоја</w:t>
            </w:r>
          </w:p>
        </w:tc>
      </w:tr>
      <w:tr w:rsidR="009038E1">
        <w:tc>
          <w:tcPr>
            <w:tcW w:w="1071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Ливиа Крижан</w:t>
            </w:r>
          </w:p>
        </w:tc>
        <w:tc>
          <w:tcPr>
            <w:tcW w:w="126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(Фестива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 памети) 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 30</w:t>
            </w:r>
          </w:p>
        </w:tc>
        <w:tc>
          <w:tcPr>
            <w:tcW w:w="8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50" w:type="dxa"/>
            <w:tcBorders>
              <w:top w:val="nil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Влада Војводине</w:t>
            </w:r>
          </w:p>
        </w:tc>
      </w:tr>
      <w:tr w:rsidR="009038E1">
        <w:tc>
          <w:tcPr>
            <w:tcW w:w="1071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Ливиа Крижан</w:t>
            </w:r>
          </w:p>
        </w:tc>
        <w:tc>
          <w:tcPr>
            <w:tcW w:w="126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(Фестивал памети)</w:t>
            </w:r>
          </w:p>
        </w:tc>
        <w:tc>
          <w:tcPr>
            <w:tcW w:w="162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 2-3</w:t>
            </w:r>
          </w:p>
        </w:tc>
        <w:tc>
          <w:tcPr>
            <w:tcW w:w="8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35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Влада Војводине</w:t>
            </w:r>
          </w:p>
        </w:tc>
      </w:tr>
      <w:tr w:rsidR="009038E1">
        <w:tc>
          <w:tcPr>
            <w:tcW w:w="1071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Ливиа Крижан</w:t>
            </w:r>
          </w:p>
        </w:tc>
        <w:tc>
          <w:tcPr>
            <w:tcW w:w="126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(Fekete Mihály verseny – levelezőfordulók és esetleg döntőZentán)</w:t>
            </w:r>
          </w:p>
        </w:tc>
        <w:tc>
          <w:tcPr>
            <w:tcW w:w="108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зна се унапред тачан број ученика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(приближно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2-3)</w:t>
            </w:r>
          </w:p>
        </w:tc>
        <w:tc>
          <w:tcPr>
            <w:tcW w:w="81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1.-2.</w:t>
            </w:r>
          </w:p>
        </w:tc>
        <w:tc>
          <w:tcPr>
            <w:tcW w:w="135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Фондација „Ингениум“</w:t>
            </w:r>
          </w:p>
        </w:tc>
      </w:tr>
    </w:tbl>
    <w:p w:rsidR="009038E1" w:rsidRDefault="009038E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0"/>
        <w:tblW w:w="10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5"/>
        <w:gridCol w:w="1485"/>
        <w:gridCol w:w="1515"/>
        <w:gridCol w:w="1275"/>
        <w:gridCol w:w="1350"/>
        <w:gridCol w:w="985"/>
        <w:gridCol w:w="2195"/>
      </w:tblGrid>
      <w:tr w:rsidR="009038E1" w:rsidTr="00433445">
        <w:trPr>
          <w:trHeight w:val="880"/>
        </w:trPr>
        <w:tc>
          <w:tcPr>
            <w:tcW w:w="1485" w:type="dxa"/>
            <w:vMerge w:val="restart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Име наставника</w:t>
            </w:r>
          </w:p>
        </w:tc>
        <w:tc>
          <w:tcPr>
            <w:tcW w:w="6610" w:type="dxa"/>
            <w:gridSpan w:val="5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Ниво и назив такмичења, смотри</w:t>
            </w:r>
          </w:p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5" w:type="dxa"/>
            <w:vMerge w:val="restart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Организатор</w:t>
            </w:r>
          </w:p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433445">
        <w:trPr>
          <w:trHeight w:val="380"/>
        </w:trPr>
        <w:tc>
          <w:tcPr>
            <w:tcW w:w="1485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5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школско</w:t>
            </w:r>
          </w:p>
        </w:tc>
        <w:tc>
          <w:tcPr>
            <w:tcW w:w="1515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општинско</w:t>
            </w:r>
          </w:p>
        </w:tc>
        <w:tc>
          <w:tcPr>
            <w:tcW w:w="1275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окружно</w:t>
            </w:r>
          </w:p>
        </w:tc>
        <w:tc>
          <w:tcPr>
            <w:tcW w:w="1350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републичко</w:t>
            </w:r>
          </w:p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5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међународно</w:t>
            </w:r>
          </w:p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5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 w:rsidTr="00433445">
        <w:trPr>
          <w:trHeight w:val="851"/>
        </w:trPr>
        <w:tc>
          <w:tcPr>
            <w:tcW w:w="1485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Оршоља Нађ Хорти,</w:t>
            </w: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Едит Салаи</w:t>
            </w:r>
          </w:p>
        </w:tc>
        <w:tc>
          <w:tcPr>
            <w:tcW w:w="1485" w:type="dxa"/>
          </w:tcPr>
          <w:p w:rsidR="009038E1" w:rsidRDefault="00216B5B" w:rsidP="004334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Јануар 202</w:t>
            </w:r>
            <w:r w:rsidR="00433445"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515" w:type="dxa"/>
          </w:tcPr>
          <w:p w:rsidR="009038E1" w:rsidRDefault="00216B5B" w:rsidP="004334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Фебруар 202</w:t>
            </w:r>
            <w:r w:rsidR="00433445"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75" w:type="dxa"/>
          </w:tcPr>
          <w:p w:rsidR="009038E1" w:rsidRDefault="00216B5B" w:rsidP="004334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Март 202</w:t>
            </w:r>
            <w:r w:rsidR="00433445"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350" w:type="dxa"/>
          </w:tcPr>
          <w:p w:rsidR="009038E1" w:rsidRDefault="00216B5B" w:rsidP="0043344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Април 202</w:t>
            </w:r>
            <w:r w:rsidR="00433445"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85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5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Друштво за стране језике и књижевност Србије</w:t>
            </w:r>
          </w:p>
        </w:tc>
      </w:tr>
      <w:tr w:rsidR="009038E1" w:rsidTr="00433445">
        <w:trPr>
          <w:trHeight w:val="399"/>
        </w:trPr>
        <w:tc>
          <w:tcPr>
            <w:tcW w:w="1485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5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5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0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5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5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038E1" w:rsidRDefault="00216B5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Актив: Немачки језик</w:t>
      </w:r>
    </w:p>
    <w:p w:rsidR="009038E1" w:rsidRDefault="00216B5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Број ученика зависи од броја пријављених ученика.</w:t>
      </w:r>
    </w:p>
    <w:p w:rsidR="009038E1" w:rsidRDefault="00216B5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Планирана средства зависе од броја пријављених ученика и пласмана ученика на регионално и републичко такмичење.</w:t>
      </w:r>
    </w:p>
    <w:p w:rsidR="009038E1" w:rsidRDefault="00216B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Физика</w:t>
      </w:r>
    </w:p>
    <w:tbl>
      <w:tblPr>
        <w:tblStyle w:val="afff2"/>
        <w:tblW w:w="960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7"/>
        <w:gridCol w:w="1080"/>
        <w:gridCol w:w="1080"/>
        <w:gridCol w:w="990"/>
        <w:gridCol w:w="990"/>
        <w:gridCol w:w="1170"/>
        <w:gridCol w:w="990"/>
        <w:gridCol w:w="990"/>
        <w:gridCol w:w="1080"/>
      </w:tblGrid>
      <w:tr w:rsidR="009038E1">
        <w:trPr>
          <w:trHeight w:val="444"/>
        </w:trPr>
        <w:tc>
          <w:tcPr>
            <w:tcW w:w="1237" w:type="dxa"/>
            <w:vMerge w:val="restart"/>
          </w:tcPr>
          <w:p w:rsidR="009038E1" w:rsidRDefault="00216B5B">
            <w:pPr>
              <w:ind w:left="58" w:hanging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наставника</w:t>
            </w:r>
          </w:p>
        </w:tc>
        <w:tc>
          <w:tcPr>
            <w:tcW w:w="5310" w:type="dxa"/>
            <w:gridSpan w:val="5"/>
          </w:tcPr>
          <w:p w:rsidR="009038E1" w:rsidRDefault="00216B5B">
            <w:pPr>
              <w:ind w:left="-658" w:firstLine="6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Ниво и назив такмичења, смотри,</w:t>
            </w:r>
          </w:p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бр.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ученика</w:t>
            </w:r>
          </w:p>
        </w:tc>
        <w:tc>
          <w:tcPr>
            <w:tcW w:w="99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кварта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1080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атор</w:t>
            </w:r>
          </w:p>
          <w:p w:rsidR="009038E1" w:rsidRDefault="009038E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192"/>
        </w:trPr>
        <w:tc>
          <w:tcPr>
            <w:tcW w:w="1237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школско</w:t>
            </w:r>
          </w:p>
        </w:tc>
        <w:tc>
          <w:tcPr>
            <w:tcW w:w="108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општинско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републичко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међународно</w:t>
            </w:r>
          </w:p>
        </w:tc>
        <w:tc>
          <w:tcPr>
            <w:tcW w:w="99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38E1">
        <w:trPr>
          <w:trHeight w:val="1181"/>
        </w:trPr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Игор Марковић</w:t>
            </w:r>
          </w:p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Ласло Кањо</w:t>
            </w:r>
          </w:p>
        </w:tc>
        <w:tc>
          <w:tcPr>
            <w:tcW w:w="108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</w:t>
            </w:r>
          </w:p>
        </w:tc>
        <w:tc>
          <w:tcPr>
            <w:tcW w:w="108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Друштво физичара Србије,Министарство просвете Републике Србије</w:t>
            </w:r>
          </w:p>
        </w:tc>
      </w:tr>
    </w:tbl>
    <w:p w:rsidR="009038E1" w:rsidRDefault="009038E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Актив: Физичко Васпитање</w:t>
      </w:r>
    </w:p>
    <w:tbl>
      <w:tblPr>
        <w:tblStyle w:val="afff3"/>
        <w:tblW w:w="92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4"/>
        <w:gridCol w:w="2517"/>
        <w:gridCol w:w="1560"/>
        <w:gridCol w:w="4729"/>
      </w:tblGrid>
      <w:tr w:rsidR="009038E1">
        <w:trPr>
          <w:jc w:val="center"/>
        </w:trPr>
        <w:tc>
          <w:tcPr>
            <w:tcW w:w="444" w:type="dxa"/>
            <w:shd w:val="clear" w:color="auto" w:fill="DBE5F1"/>
            <w:vAlign w:val="center"/>
          </w:tcPr>
          <w:p w:rsidR="009038E1" w:rsidRDefault="0090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DBE5F1"/>
            <w:vAlign w:val="center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Датум одржавања</w:t>
            </w:r>
          </w:p>
        </w:tc>
        <w:tc>
          <w:tcPr>
            <w:tcW w:w="1560" w:type="dxa"/>
            <w:shd w:val="clear" w:color="auto" w:fill="DBE5F1"/>
            <w:vAlign w:val="center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Ниво такмичења</w:t>
            </w:r>
          </w:p>
        </w:tc>
        <w:tc>
          <w:tcPr>
            <w:tcW w:w="4729" w:type="dxa"/>
            <w:shd w:val="clear" w:color="auto" w:fill="DBE5F1"/>
            <w:vAlign w:val="center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Ученици</w:t>
            </w:r>
          </w:p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учесници</w:t>
            </w:r>
          </w:p>
        </w:tc>
      </w:tr>
      <w:tr w:rsidR="009038E1">
        <w:trPr>
          <w:trHeight w:val="562"/>
          <w:jc w:val="center"/>
        </w:trPr>
        <w:tc>
          <w:tcPr>
            <w:tcW w:w="444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17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Октобар</w:t>
            </w:r>
          </w:p>
        </w:tc>
        <w:tc>
          <w:tcPr>
            <w:tcW w:w="1560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општинско</w:t>
            </w:r>
          </w:p>
        </w:tc>
        <w:tc>
          <w:tcPr>
            <w:tcW w:w="4729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Атлетика – девојке и дечаци</w:t>
            </w:r>
          </w:p>
        </w:tc>
      </w:tr>
      <w:tr w:rsidR="009038E1">
        <w:trPr>
          <w:jc w:val="center"/>
        </w:trPr>
        <w:tc>
          <w:tcPr>
            <w:tcW w:w="444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17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Децембар</w:t>
            </w:r>
          </w:p>
        </w:tc>
        <w:tc>
          <w:tcPr>
            <w:tcW w:w="1560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општинско</w:t>
            </w:r>
          </w:p>
        </w:tc>
        <w:tc>
          <w:tcPr>
            <w:tcW w:w="4729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Кошарка - девојке и дечаци</w:t>
            </w:r>
          </w:p>
        </w:tc>
      </w:tr>
      <w:tr w:rsidR="009038E1">
        <w:trPr>
          <w:jc w:val="center"/>
        </w:trPr>
        <w:tc>
          <w:tcPr>
            <w:tcW w:w="444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17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Јануар</w:t>
            </w:r>
          </w:p>
        </w:tc>
        <w:tc>
          <w:tcPr>
            <w:tcW w:w="1560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општинско</w:t>
            </w:r>
          </w:p>
        </w:tc>
        <w:tc>
          <w:tcPr>
            <w:tcW w:w="4729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Одбојка - девојке и дечаци</w:t>
            </w:r>
          </w:p>
        </w:tc>
      </w:tr>
      <w:tr w:rsidR="009038E1">
        <w:trPr>
          <w:jc w:val="center"/>
        </w:trPr>
        <w:tc>
          <w:tcPr>
            <w:tcW w:w="444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17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Фебруар</w:t>
            </w:r>
          </w:p>
        </w:tc>
        <w:tc>
          <w:tcPr>
            <w:tcW w:w="1560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</w:t>
            </w:r>
          </w:p>
        </w:tc>
        <w:tc>
          <w:tcPr>
            <w:tcW w:w="4729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Кошарка - девојке и дечаци</w:t>
            </w:r>
          </w:p>
        </w:tc>
      </w:tr>
      <w:tr w:rsidR="009038E1">
        <w:trPr>
          <w:jc w:val="center"/>
        </w:trPr>
        <w:tc>
          <w:tcPr>
            <w:tcW w:w="444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17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</w:t>
            </w:r>
          </w:p>
        </w:tc>
        <w:tc>
          <w:tcPr>
            <w:tcW w:w="4729" w:type="dxa"/>
          </w:tcPr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Одбојка - девојке и дечаци</w:t>
            </w:r>
          </w:p>
        </w:tc>
      </w:tr>
      <w:tr w:rsidR="009038E1">
        <w:trPr>
          <w:jc w:val="center"/>
        </w:trPr>
        <w:tc>
          <w:tcPr>
            <w:tcW w:w="444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17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 или мај</w:t>
            </w:r>
          </w:p>
          <w:p w:rsidR="009038E1" w:rsidRDefault="009038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окружно</w:t>
            </w:r>
          </w:p>
        </w:tc>
        <w:tc>
          <w:tcPr>
            <w:tcW w:w="4729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Атлетика – девојке и дечаци</w:t>
            </w:r>
          </w:p>
        </w:tc>
      </w:tr>
    </w:tbl>
    <w:p w:rsidR="009038E1" w:rsidRDefault="009038E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Актив: </w:t>
      </w:r>
      <w:r>
        <w:rPr>
          <w:rFonts w:ascii="Times New Roman" w:eastAsia="Times New Roman" w:hAnsi="Times New Roman" w:cs="Times New Roman"/>
          <w:u w:val="single"/>
        </w:rPr>
        <w:t>хемија</w:t>
      </w:r>
    </w:p>
    <w:tbl>
      <w:tblPr>
        <w:tblStyle w:val="afff4"/>
        <w:tblW w:w="1010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7"/>
        <w:gridCol w:w="990"/>
        <w:gridCol w:w="900"/>
        <w:gridCol w:w="990"/>
        <w:gridCol w:w="1170"/>
        <w:gridCol w:w="990"/>
        <w:gridCol w:w="1276"/>
        <w:gridCol w:w="1134"/>
        <w:gridCol w:w="1417"/>
      </w:tblGrid>
      <w:tr w:rsidR="009038E1">
        <w:trPr>
          <w:trHeight w:val="555"/>
        </w:trPr>
        <w:tc>
          <w:tcPr>
            <w:tcW w:w="1237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Име наставника</w:t>
            </w:r>
          </w:p>
        </w:tc>
        <w:tc>
          <w:tcPr>
            <w:tcW w:w="5040" w:type="dxa"/>
            <w:gridSpan w:val="5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Ниво и назив такмичења, смотри,</w:t>
            </w:r>
          </w:p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бр.         ученика</w:t>
            </w:r>
          </w:p>
        </w:tc>
        <w:tc>
          <w:tcPr>
            <w:tcW w:w="1134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</w:t>
            </w:r>
          </w:p>
        </w:tc>
        <w:tc>
          <w:tcPr>
            <w:tcW w:w="1417" w:type="dxa"/>
            <w:vMerge w:val="restart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Организатор</w:t>
            </w:r>
          </w:p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40"/>
        </w:trPr>
        <w:tc>
          <w:tcPr>
            <w:tcW w:w="1237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школско</w:t>
            </w:r>
          </w:p>
        </w:tc>
        <w:tc>
          <w:tcPr>
            <w:tcW w:w="90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межуокружно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покрајинско-регионално</w:t>
            </w: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републичко</w:t>
            </w: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међународно</w:t>
            </w:r>
          </w:p>
        </w:tc>
        <w:tc>
          <w:tcPr>
            <w:tcW w:w="1276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vMerge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Мариаш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такмичење из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хемије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Министарст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во просвете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Мариаш 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такмичење из хемије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Министарство просвете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Мариаш 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Такмичење из заштите животне средине – Curie Környezetvédelmi Emlékverseny</w:t>
            </w:r>
          </w:p>
        </w:tc>
        <w:tc>
          <w:tcPr>
            <w:tcW w:w="117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15-18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nil"/>
            </w:tcBorders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Фондација Curie-Curie Alapítvány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Мариаш 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Такмичење из заштите животне средине – Curie Környezetvédelmi Emlékverseny, Мађарска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Фондација Curie-Curie Alapítvány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Мариаш Илдико, 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Такмичење из хемије – Curie Kémia Emlékverseny</w:t>
            </w:r>
          </w:p>
        </w:tc>
        <w:tc>
          <w:tcPr>
            <w:tcW w:w="117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Фондација Curie-Curie Alapítvány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Мариаш 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Такмичење из хемије – Curie Kémia Emlékverseny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Фондација Curie-Curie Alapítvány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Мариаш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такмичење SZTE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Szent- Györgyi Albert Tanulmányi verseny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Универзитет у Сегедину-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SZTE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Мариаш 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Такмичење ђачких научних радова – Regionális TUDOK</w:t>
            </w:r>
          </w:p>
        </w:tc>
        <w:tc>
          <w:tcPr>
            <w:tcW w:w="117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Kutató Diákok Országos Szövetsége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Мариаш 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Такмичење ђачких научних радова – Regionális TUDOK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Kutató Diákok Országos Szövetsége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Мариаш 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Конференција Гениус</w:t>
            </w:r>
          </w:p>
        </w:tc>
        <w:tc>
          <w:tcPr>
            <w:tcW w:w="117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Покрет за талентоване ђаке- Гениус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Мариаш 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Такмичење из хемије Мариаш Вилмош</w:t>
            </w:r>
          </w:p>
        </w:tc>
        <w:tc>
          <w:tcPr>
            <w:tcW w:w="117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Сенћанска гимназија</w:t>
            </w:r>
          </w:p>
        </w:tc>
      </w:tr>
      <w:tr w:rsidR="009038E1">
        <w:tc>
          <w:tcPr>
            <w:tcW w:w="123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Мариаш Илдико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0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Конференција – X и XI Сусрет научника – лауреата Нобелове награде и талентованих ђака</w:t>
            </w:r>
          </w:p>
        </w:tc>
        <w:tc>
          <w:tcPr>
            <w:tcW w:w="990" w:type="dxa"/>
          </w:tcPr>
          <w:p w:rsidR="009038E1" w:rsidRDefault="009038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9038E1" w:rsidRDefault="00216B5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 Magyar Orvosbiológiai Kutatások Jövőjéért Alapítvány-Фондација за будућност мађарских медицинскобиолошких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истраживања</w:t>
            </w:r>
          </w:p>
        </w:tc>
      </w:tr>
    </w:tbl>
    <w:p w:rsidR="009038E1" w:rsidRDefault="009038E1">
      <w:pPr>
        <w:widowControl w:val="0"/>
        <w:spacing w:after="0" w:line="237" w:lineRule="auto"/>
        <w:ind w:left="29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216B5B">
      <w:pPr>
        <w:widowControl w:val="0"/>
        <w:spacing w:after="0" w:line="237" w:lineRule="auto"/>
        <w:ind w:left="2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="00083B7E">
        <w:rPr>
          <w:rFonts w:ascii="Times New Roman" w:eastAsia="Times New Roman" w:hAnsi="Times New Roman" w:cs="Times New Roman"/>
          <w:b/>
          <w:sz w:val="28"/>
          <w:szCs w:val="28"/>
          <w:lang w:val="hu-H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ПЛАН ШКОЛСКОГ СПОРТА</w:t>
      </w:r>
    </w:p>
    <w:p w:rsidR="009038E1" w:rsidRDefault="009038E1">
      <w:pPr>
        <w:widowControl w:val="0"/>
        <w:spacing w:after="0" w:line="18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Годишњи план рада поред садржаја редовне наставе, календара спортских такмичења, садржи и планове рада спортских секција, као што су:</w:t>
      </w:r>
    </w:p>
    <w:p w:rsidR="009038E1" w:rsidRDefault="00216B5B">
      <w:pPr>
        <w:widowControl w:val="0"/>
        <w:numPr>
          <w:ilvl w:val="1"/>
          <w:numId w:val="30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Рукомет </w:t>
      </w:r>
    </w:p>
    <w:p w:rsidR="009038E1" w:rsidRDefault="00216B5B">
      <w:pPr>
        <w:widowControl w:val="0"/>
        <w:numPr>
          <w:ilvl w:val="1"/>
          <w:numId w:val="30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Одбојка </w:t>
      </w:r>
    </w:p>
    <w:p w:rsidR="009038E1" w:rsidRDefault="00216B5B">
      <w:pPr>
        <w:widowControl w:val="0"/>
        <w:numPr>
          <w:ilvl w:val="1"/>
          <w:numId w:val="30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Фудбал </w:t>
      </w:r>
    </w:p>
    <w:p w:rsidR="009038E1" w:rsidRDefault="00216B5B">
      <w:pPr>
        <w:widowControl w:val="0"/>
        <w:numPr>
          <w:ilvl w:val="1"/>
          <w:numId w:val="30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Атлетика </w:t>
      </w:r>
    </w:p>
    <w:p w:rsidR="009038E1" w:rsidRDefault="00216B5B">
      <w:pPr>
        <w:widowControl w:val="0"/>
        <w:numPr>
          <w:ilvl w:val="1"/>
          <w:numId w:val="30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Стони тенис </w:t>
      </w:r>
    </w:p>
    <w:p w:rsidR="009038E1" w:rsidRDefault="00216B5B">
      <w:pPr>
        <w:widowControl w:val="0"/>
        <w:numPr>
          <w:ilvl w:val="1"/>
          <w:numId w:val="30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Пливање </w:t>
      </w:r>
    </w:p>
    <w:p w:rsidR="009038E1" w:rsidRDefault="00216B5B">
      <w:pPr>
        <w:widowControl w:val="0"/>
        <w:numPr>
          <w:ilvl w:val="1"/>
          <w:numId w:val="30"/>
        </w:numPr>
        <w:tabs>
          <w:tab w:val="left" w:pos="580"/>
        </w:tabs>
        <w:spacing w:after="0" w:line="240" w:lineRule="auto"/>
        <w:ind w:left="58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Гимнастика </w:t>
      </w:r>
    </w:p>
    <w:p w:rsidR="009038E1" w:rsidRDefault="009038E1">
      <w:pPr>
        <w:widowControl w:val="0"/>
        <w:spacing w:after="0" w:line="104" w:lineRule="auto"/>
        <w:rPr>
          <w:rFonts w:ascii="Times New Roman" w:eastAsia="Times New Roman" w:hAnsi="Times New Roman" w:cs="Times New Roman"/>
        </w:rPr>
      </w:pPr>
    </w:p>
    <w:p w:rsidR="009038E1" w:rsidRDefault="00216B5B">
      <w:pPr>
        <w:widowControl w:val="0"/>
        <w:numPr>
          <w:ilvl w:val="0"/>
          <w:numId w:val="30"/>
        </w:numPr>
        <w:tabs>
          <w:tab w:val="left" w:pos="320"/>
        </w:tabs>
        <w:spacing w:after="0" w:line="240" w:lineRule="auto"/>
        <w:ind w:left="320" w:hanging="210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 П Т Е М Б А Р </w:t>
      </w:r>
    </w:p>
    <w:p w:rsidR="009038E1" w:rsidRDefault="00216B5B">
      <w:pPr>
        <w:widowControl w:val="0"/>
        <w:spacing w:after="0" w:line="232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Атлетика – припрема ученика за одељењски крос и крос РТС- а (одржава се на стадиону према планираном плану и програму уз стручну пратњу наставника физичког васпитања).</w:t>
      </w:r>
    </w:p>
    <w:p w:rsidR="009038E1" w:rsidRDefault="009038E1">
      <w:pPr>
        <w:widowControl w:val="0"/>
        <w:spacing w:after="0" w:line="14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К Т О Б А Р Одбојка – припрема ученика за општинско и окружно такмичење</w:t>
      </w:r>
    </w:p>
    <w:p w:rsidR="009038E1" w:rsidRDefault="009038E1">
      <w:pPr>
        <w:widowControl w:val="0"/>
        <w:spacing w:after="0" w:line="110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8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(изводи се на основу датог распореда такмичења ученика средњих школа, екипа од 12 ученика, уз пратњу наставника физичког васпитања).</w:t>
      </w:r>
    </w:p>
    <w:p w:rsidR="009038E1" w:rsidRDefault="009038E1">
      <w:pPr>
        <w:widowControl w:val="0"/>
        <w:spacing w:after="0" w:line="16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 О В Е М Б А Р Стони тенис - припрема ученика за општинско и окружно такмичење</w:t>
      </w:r>
    </w:p>
    <w:p w:rsidR="009038E1" w:rsidRDefault="009038E1">
      <w:pPr>
        <w:widowControl w:val="0"/>
        <w:spacing w:after="0" w:line="110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8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(изводи се на основу датог распореда такмичења ученика средњих школа, екипа сингл и дубл, у пратњи наставника физичког васпитања).</w:t>
      </w:r>
    </w:p>
    <w:p w:rsidR="009038E1" w:rsidRDefault="009038E1">
      <w:pPr>
        <w:widowControl w:val="0"/>
        <w:spacing w:after="0" w:line="18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 Е Ц Е М Б А Р Кошарка - припрема ученика за општинско и окружно такмичење</w:t>
      </w:r>
    </w:p>
    <w:p w:rsidR="009038E1" w:rsidRDefault="009038E1">
      <w:pPr>
        <w:widowControl w:val="0"/>
        <w:spacing w:after="0" w:line="110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8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(изводи се на основу датог распореда такмичења ученика средњих школа, у фискултурној сали - екипа од 12 ученика, уз пратњу наставника).</w:t>
      </w:r>
    </w:p>
    <w:p w:rsidR="009038E1" w:rsidRDefault="009038E1">
      <w:pPr>
        <w:widowControl w:val="0"/>
        <w:spacing w:after="0" w:line="16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 Е Б Р У А Р Мали фудбал - припрема ученика за општинско и окружно такмичење</w:t>
      </w:r>
    </w:p>
    <w:p w:rsidR="009038E1" w:rsidRDefault="009038E1">
      <w:pPr>
        <w:widowControl w:val="0"/>
        <w:spacing w:after="0" w:line="110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8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(изводи се на основу датог распореда такмичења ученика средњих школа, екипа од 10 ученика, уз пратњу наставника физичког васпитања).</w:t>
      </w:r>
    </w:p>
    <w:p w:rsidR="009038E1" w:rsidRDefault="009038E1">
      <w:pPr>
        <w:widowControl w:val="0"/>
        <w:spacing w:after="0" w:line="18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 А Р Т Рукомет – припрема ученика за општинско и окружно такмичење</w:t>
      </w:r>
    </w:p>
    <w:p w:rsidR="009038E1" w:rsidRDefault="009038E1">
      <w:pPr>
        <w:widowControl w:val="0"/>
        <w:spacing w:after="0" w:line="110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8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(изводи се на основу датог распореда такмичења ученика средњих школа, екипа од 12 ученика, уз пратњу наставника физичког васпитања).</w:t>
      </w:r>
    </w:p>
    <w:p w:rsidR="009038E1" w:rsidRDefault="009038E1">
      <w:pPr>
        <w:widowControl w:val="0"/>
        <w:spacing w:after="0" w:line="16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А П Р И Л Школски турнир у баскету</w:t>
      </w:r>
    </w:p>
    <w:p w:rsidR="009038E1" w:rsidRDefault="009038E1">
      <w:pPr>
        <w:widowControl w:val="0"/>
        <w:spacing w:after="0" w:line="147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28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(одржава се на терену у школском дворишту по пријави екипа ученика свих разреда - мушка екипа коју чини 4 ученика, уз суђење и пратњу наставника физичког васпитања, а на иницијативу Ђачког парламента).</w:t>
      </w:r>
    </w:p>
    <w:p w:rsidR="009038E1" w:rsidRDefault="009038E1">
      <w:pPr>
        <w:widowControl w:val="0"/>
        <w:spacing w:after="0" w:line="14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20"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 А Ј Школски турнир у малом фудбалу</w:t>
      </w:r>
    </w:p>
    <w:p w:rsidR="009038E1" w:rsidRDefault="009038E1">
      <w:pPr>
        <w:widowControl w:val="0"/>
        <w:spacing w:after="0" w:line="110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5" w:lineRule="auto"/>
        <w:ind w:left="120" w:right="105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(одржава се на терену у школском дворишту по пријави екипа ученика свих разреда - мушка екипа од 10 ученика, уз суђење и пратњу наставника физичког васпитања, а на иницијативу Ђачког парламента.</w:t>
      </w:r>
    </w:p>
    <w:p w:rsidR="009038E1" w:rsidRDefault="009038E1">
      <w:pPr>
        <w:widowControl w:val="0"/>
        <w:spacing w:after="0" w:line="195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5" w:name="nmf14n" w:colFirst="0" w:colLast="0"/>
      <w:bookmarkEnd w:id="45"/>
    </w:p>
    <w:p w:rsidR="009038E1" w:rsidRDefault="00216B5B">
      <w:pPr>
        <w:widowControl w:val="0"/>
        <w:spacing w:after="0" w:line="240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Ј У Н Дан изазова у организацији локалне заједнице и спортских клубова</w:t>
      </w:r>
    </w:p>
    <w:p w:rsidR="009038E1" w:rsidRDefault="009038E1">
      <w:pPr>
        <w:widowControl w:val="0"/>
        <w:spacing w:after="0" w:line="110" w:lineRule="auto"/>
        <w:ind w:right="105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180" w:lineRule="auto"/>
        <w:ind w:right="1057"/>
        <w:jc w:val="both"/>
      </w:pPr>
      <w:r>
        <w:rPr>
          <w:rFonts w:ascii="Times New Roman" w:eastAsia="Times New Roman" w:hAnsi="Times New Roman" w:cs="Times New Roman"/>
          <w:sz w:val="21"/>
          <w:szCs w:val="21"/>
        </w:rPr>
        <w:t>(одржавају се различите спортске активности у центру града и школским теренима и стадиону, уз учешће ученика школе по пријави екипа и у пратњи наставника).</w:t>
      </w: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5.</w:t>
      </w:r>
      <w:r w:rsidR="00083B7E">
        <w:rPr>
          <w:rFonts w:ascii="Times New Roman" w:eastAsia="Times New Roman" w:hAnsi="Times New Roman" w:cs="Times New Roman"/>
          <w:b/>
          <w:sz w:val="28"/>
          <w:szCs w:val="28"/>
          <w:lang w:val="hu-H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ПЛАН САРАДЊЕ СА ЛОКАЛНОМ САМОУПРАВОМ</w:t>
      </w:r>
    </w:p>
    <w:p w:rsidR="009038E1" w:rsidRDefault="009038E1">
      <w:pPr>
        <w:widowControl w:val="0"/>
        <w:spacing w:after="0" w:line="321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Сарадња са локалном самоуправом, која укључује и сарадњу са канцеларијама за младе у јединицама локалне самоуправе, остварује се на основу програма који чини део школског програма и део развојног плана школе.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прати, укључује се у дешавања у локалној самоуправи, и заједно са њеним представницима планира садржај и начин сарадње, нарочито о питањима од којих зависи развој школе.</w:t>
      </w:r>
    </w:p>
    <w:p w:rsidR="009038E1" w:rsidRDefault="00216B5B">
      <w:pPr>
        <w:widowControl w:val="0"/>
        <w:spacing w:after="0" w:line="240" w:lineRule="auto"/>
        <w:ind w:right="18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 сарадње школе са друштвеном средином обухвата разноврсне активности које школа организује за ученике у сарадњи са привредним, културним и јавним установама. Сарадња се остварује са општинском библиотеком, домовима културе, спортско-рекреативним центром, галеријом, са основним школама у општини Сента, Црвеним крстом, Центром за социјални рад, МУП-ом и другим установама.</w:t>
      </w: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16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Школа прати, укључује се у дешавања у локалној самоуправи, и заједно са њеним представницима планира садржај и начин сарадње, нарочито о питањима од којих зависи развој школе. План сарадње са друштвеном средином је саставни део Годишњег плана рада.</w:t>
      </w: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 активности које школа организује, међу најзначајније спадају:</w:t>
      </w:r>
    </w:p>
    <w:p w:rsidR="009038E1" w:rsidRDefault="009038E1">
      <w:pPr>
        <w:widowControl w:val="0"/>
        <w:spacing w:after="0" w:line="238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5"/>
        <w:tblW w:w="991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6"/>
        <w:gridCol w:w="6474"/>
      </w:tblGrid>
      <w:tr w:rsidR="00D97282" w:rsidTr="00D97282">
        <w:trPr>
          <w:trHeight w:val="562"/>
        </w:trPr>
        <w:tc>
          <w:tcPr>
            <w:tcW w:w="3436" w:type="dxa"/>
            <w:shd w:val="clear" w:color="auto" w:fill="auto"/>
            <w:tcMar>
              <w:left w:w="0" w:type="dxa"/>
            </w:tcMar>
            <w:vAlign w:val="bottom"/>
          </w:tcPr>
          <w:p w:rsidR="00D97282" w:rsidRDefault="00D97282">
            <w:pPr>
              <w:widowControl w:val="0"/>
              <w:spacing w:after="0" w:line="440" w:lineRule="auto"/>
              <w:ind w:left="10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Институције</w:t>
            </w:r>
          </w:p>
        </w:tc>
        <w:tc>
          <w:tcPr>
            <w:tcW w:w="6474" w:type="dxa"/>
            <w:shd w:val="clear" w:color="auto" w:fill="auto"/>
            <w:vAlign w:val="bottom"/>
          </w:tcPr>
          <w:p w:rsidR="00D97282" w:rsidRDefault="00D97282">
            <w:pPr>
              <w:widowControl w:val="0"/>
              <w:spacing w:after="0" w:line="440" w:lineRule="auto"/>
              <w:ind w:left="2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</w:t>
            </w:r>
          </w:p>
        </w:tc>
      </w:tr>
      <w:tr w:rsidR="00D97282" w:rsidTr="00D97282">
        <w:trPr>
          <w:trHeight w:val="535"/>
        </w:trPr>
        <w:tc>
          <w:tcPr>
            <w:tcW w:w="3436" w:type="dxa"/>
            <w:shd w:val="clear" w:color="auto" w:fill="auto"/>
            <w:tcMar>
              <w:left w:w="0" w:type="dxa"/>
            </w:tcMar>
            <w:vAlign w:val="center"/>
          </w:tcPr>
          <w:p w:rsidR="00D97282" w:rsidRPr="00D97282" w:rsidRDefault="00D97282" w:rsidP="00D97282">
            <w:pPr>
              <w:widowControl w:val="0"/>
              <w:spacing w:after="0" w:line="275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Општинска библиотека</w:t>
            </w:r>
          </w:p>
        </w:tc>
        <w:tc>
          <w:tcPr>
            <w:tcW w:w="6474" w:type="dxa"/>
            <w:shd w:val="clear" w:color="auto" w:fill="auto"/>
            <w:vAlign w:val="center"/>
          </w:tcPr>
          <w:p w:rsidR="00D97282" w:rsidRPr="00D97282" w:rsidRDefault="00D97282" w:rsidP="00D97282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коришћење библиотеке</w:t>
            </w:r>
          </w:p>
          <w:p w:rsidR="00D97282" w:rsidRPr="00D97282" w:rsidRDefault="00D97282" w:rsidP="00D97282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учешће на конкурсима</w:t>
            </w:r>
          </w:p>
        </w:tc>
      </w:tr>
      <w:tr w:rsidR="00D97282" w:rsidTr="00D97282">
        <w:trPr>
          <w:trHeight w:val="867"/>
        </w:trPr>
        <w:tc>
          <w:tcPr>
            <w:tcW w:w="3436" w:type="dxa"/>
            <w:shd w:val="clear" w:color="auto" w:fill="auto"/>
            <w:tcMar>
              <w:left w:w="0" w:type="dxa"/>
            </w:tcMar>
            <w:vAlign w:val="center"/>
          </w:tcPr>
          <w:p w:rsidR="00D97282" w:rsidRPr="00D97282" w:rsidRDefault="00D97282" w:rsidP="00D97282">
            <w:pPr>
              <w:widowControl w:val="0"/>
              <w:spacing w:after="0" w:line="423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Дом културе</w:t>
            </w:r>
          </w:p>
        </w:tc>
        <w:tc>
          <w:tcPr>
            <w:tcW w:w="6474" w:type="dxa"/>
            <w:shd w:val="clear" w:color="auto" w:fill="auto"/>
            <w:vAlign w:val="center"/>
          </w:tcPr>
          <w:p w:rsidR="00D97282" w:rsidRPr="00D97282" w:rsidRDefault="00D97282" w:rsidP="00D97282">
            <w:pPr>
              <w:widowControl w:val="0"/>
              <w:spacing w:after="0" w:line="293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манифестације</w:t>
            </w:r>
          </w:p>
          <w:p w:rsidR="00D97282" w:rsidRPr="00D97282" w:rsidRDefault="00D97282" w:rsidP="00D97282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наступи групе за фолклор</w:t>
            </w:r>
          </w:p>
          <w:p w:rsidR="005630AD" w:rsidRDefault="00433445" w:rsidP="005630AD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9"/>
              </w:tabs>
              <w:spacing w:line="293" w:lineRule="auto"/>
              <w:ind w:left="689" w:hanging="720"/>
              <w:rPr>
                <w:lang w:val="sr-Cyrl-RS"/>
              </w:rPr>
            </w:pPr>
            <w:r w:rsidRPr="00433445">
              <w:rPr>
                <w:lang w:val="sr-Cyrl-RS"/>
              </w:rPr>
              <w:t xml:space="preserve">на мађарском </w:t>
            </w:r>
            <w:r>
              <w:rPr>
                <w:lang w:val="sr-Cyrl-RS"/>
              </w:rPr>
              <w:t>језику у првом полуг</w:t>
            </w:r>
            <w:r w:rsidR="00282A90">
              <w:rPr>
                <w:lang w:val="sr-Cyrl-RS"/>
              </w:rPr>
              <w:t>одишту једна позоришна представа, а у другом две представе</w:t>
            </w:r>
          </w:p>
          <w:p w:rsidR="005630AD" w:rsidRPr="005630AD" w:rsidRDefault="005630AD" w:rsidP="005630AD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9"/>
              </w:tabs>
              <w:spacing w:line="293" w:lineRule="auto"/>
              <w:ind w:left="689" w:hanging="720"/>
              <w:rPr>
                <w:lang w:val="sr-Cyrl-RS"/>
              </w:rPr>
            </w:pPr>
            <w:r>
              <w:rPr>
                <w:lang w:val="sr-Cyrl-RS"/>
              </w:rPr>
              <w:t xml:space="preserve"> продукције у учионици сваког полугодишта по 2</w:t>
            </w:r>
          </w:p>
        </w:tc>
      </w:tr>
      <w:tr w:rsidR="005630AD" w:rsidTr="00D97282">
        <w:trPr>
          <w:trHeight w:val="867"/>
        </w:trPr>
        <w:tc>
          <w:tcPr>
            <w:tcW w:w="3436" w:type="dxa"/>
            <w:shd w:val="clear" w:color="auto" w:fill="auto"/>
            <w:tcMar>
              <w:left w:w="0" w:type="dxa"/>
            </w:tcMar>
            <w:vAlign w:val="center"/>
          </w:tcPr>
          <w:p w:rsidR="005630AD" w:rsidRPr="005630AD" w:rsidRDefault="000F5EF4" w:rsidP="005630AD">
            <w:pPr>
              <w:rPr>
                <w:rFonts w:ascii="Times New Roman" w:hAnsi="Times New Roman" w:cs="Times New Roman"/>
                <w:color w:val="000000" w:themeColor="text1"/>
              </w:rPr>
            </w:pPr>
            <w:hyperlink r:id="rId49" w:tooltip="Српски културни центар &quot;Стеван Сремац&quot; Сента" w:history="1">
              <w:r w:rsidR="005630AD" w:rsidRPr="005630AD">
                <w:rPr>
                  <w:rStyle w:val="Hyperlink"/>
                  <w:rFonts w:ascii="Times New Roman" w:hAnsi="Times New Roman" w:cs="Times New Roman"/>
                  <w:color w:val="000000" w:themeColor="text1"/>
                  <w:u w:val="none"/>
                </w:rPr>
                <w:t>Српски културни центар "Стеван Сремац" Сента</w:t>
              </w:r>
            </w:hyperlink>
          </w:p>
          <w:p w:rsidR="005630AD" w:rsidRPr="00D97282" w:rsidRDefault="005630AD" w:rsidP="00D97282">
            <w:pPr>
              <w:widowControl w:val="0"/>
              <w:spacing w:after="0" w:line="423" w:lineRule="auto"/>
              <w:ind w:left="1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74" w:type="dxa"/>
            <w:shd w:val="clear" w:color="auto" w:fill="auto"/>
            <w:vAlign w:val="center"/>
          </w:tcPr>
          <w:p w:rsidR="005630AD" w:rsidRDefault="005630AD" w:rsidP="005630AD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9"/>
              </w:tabs>
              <w:spacing w:line="293" w:lineRule="auto"/>
              <w:ind w:left="689" w:hanging="720"/>
              <w:rPr>
                <w:lang w:val="sr-Cyrl-RS"/>
              </w:rPr>
            </w:pPr>
            <w:r>
              <w:rPr>
                <w:lang w:val="sr-Cyrl-RS"/>
              </w:rPr>
              <w:t>на српском језику у новембру предавање Петра Терзића о Стевану Сремцу</w:t>
            </w:r>
          </w:p>
          <w:p w:rsidR="005630AD" w:rsidRDefault="005630AD" w:rsidP="005630AD">
            <w:pPr>
              <w:pStyle w:val="ListParagraph"/>
              <w:widowControl w:val="0"/>
              <w:numPr>
                <w:ilvl w:val="0"/>
                <w:numId w:val="27"/>
              </w:numPr>
              <w:tabs>
                <w:tab w:val="left" w:pos="59"/>
              </w:tabs>
              <w:spacing w:line="293" w:lineRule="auto"/>
              <w:ind w:left="689" w:hanging="720"/>
              <w:rPr>
                <w:lang w:val="sr-Cyrl-RS"/>
              </w:rPr>
            </w:pPr>
            <w:r>
              <w:rPr>
                <w:lang w:val="sr-Cyrl-RS"/>
              </w:rPr>
              <w:t>крајем новембра позоришна представа “Развојни пут Боре Шнајдера</w:t>
            </w:r>
            <w:r w:rsidRPr="005630AD">
              <w:rPr>
                <w:lang w:val="sr-Cyrl-RS"/>
              </w:rPr>
              <w:t>“</w:t>
            </w:r>
          </w:p>
          <w:p w:rsidR="005630AD" w:rsidRPr="005630AD" w:rsidRDefault="005630AD" w:rsidP="005630AD">
            <w:pPr>
              <w:pStyle w:val="ListParagraph"/>
              <w:widowControl w:val="0"/>
              <w:numPr>
                <w:ilvl w:val="0"/>
                <w:numId w:val="27"/>
              </w:numPr>
              <w:spacing w:line="293" w:lineRule="auto"/>
            </w:pPr>
            <w:r w:rsidRPr="005630AD">
              <w:rPr>
                <w:lang w:val="sr-Cyrl-RS"/>
              </w:rPr>
              <w:t xml:space="preserve">март 2024 </w:t>
            </w:r>
            <w:r>
              <w:rPr>
                <w:lang w:val="sr-Cyrl-RS"/>
              </w:rPr>
              <w:t xml:space="preserve">: </w:t>
            </w:r>
            <w:r w:rsidRPr="005630AD">
              <w:rPr>
                <w:lang w:val="sr-Cyrl-RS"/>
              </w:rPr>
              <w:t>пројекција филма</w:t>
            </w:r>
          </w:p>
        </w:tc>
      </w:tr>
      <w:tr w:rsidR="00D97282" w:rsidTr="00D97282">
        <w:trPr>
          <w:trHeight w:val="831"/>
        </w:trPr>
        <w:tc>
          <w:tcPr>
            <w:tcW w:w="3436" w:type="dxa"/>
            <w:shd w:val="clear" w:color="auto" w:fill="auto"/>
            <w:tcMar>
              <w:left w:w="0" w:type="dxa"/>
            </w:tcMar>
            <w:vAlign w:val="center"/>
          </w:tcPr>
          <w:p w:rsidR="00D97282" w:rsidRPr="00D97282" w:rsidRDefault="00D97282" w:rsidP="00D97282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Дом здравља</w:t>
            </w:r>
          </w:p>
        </w:tc>
        <w:tc>
          <w:tcPr>
            <w:tcW w:w="6474" w:type="dxa"/>
            <w:shd w:val="clear" w:color="auto" w:fill="auto"/>
            <w:vAlign w:val="center"/>
          </w:tcPr>
          <w:p w:rsidR="00D97282" w:rsidRPr="00D97282" w:rsidRDefault="00D97282" w:rsidP="00D97282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- Систематски преглед</w:t>
            </w:r>
          </w:p>
          <w:p w:rsidR="00D97282" w:rsidRPr="00D97282" w:rsidRDefault="00D97282" w:rsidP="00D97282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- Стоматолошки преглед</w:t>
            </w:r>
          </w:p>
          <w:p w:rsidR="00D97282" w:rsidRPr="00D97282" w:rsidRDefault="00D97282" w:rsidP="00D97282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- Лекар-пратиоц на екскурзији ученика</w:t>
            </w:r>
          </w:p>
        </w:tc>
      </w:tr>
      <w:tr w:rsidR="00D97282" w:rsidTr="00D97282">
        <w:trPr>
          <w:trHeight w:val="636"/>
        </w:trPr>
        <w:tc>
          <w:tcPr>
            <w:tcW w:w="3436" w:type="dxa"/>
            <w:shd w:val="clear" w:color="auto" w:fill="auto"/>
            <w:tcMar>
              <w:left w:w="0" w:type="dxa"/>
            </w:tcMar>
            <w:vAlign w:val="center"/>
          </w:tcPr>
          <w:p w:rsidR="00D97282" w:rsidRPr="00D97282" w:rsidRDefault="00D97282" w:rsidP="00D97282">
            <w:pPr>
              <w:widowControl w:val="0"/>
              <w:spacing w:after="0" w:line="314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Центар за социјални рад</w:t>
            </w:r>
          </w:p>
        </w:tc>
        <w:tc>
          <w:tcPr>
            <w:tcW w:w="6474" w:type="dxa"/>
            <w:shd w:val="clear" w:color="auto" w:fill="auto"/>
            <w:vAlign w:val="center"/>
          </w:tcPr>
          <w:p w:rsidR="00D97282" w:rsidRPr="00D97282" w:rsidRDefault="00D97282" w:rsidP="00D97282">
            <w:pPr>
              <w:widowControl w:val="0"/>
              <w:spacing w:after="0" w:line="293" w:lineRule="auto"/>
              <w:ind w:left="16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- тематска предавања</w:t>
            </w:r>
          </w:p>
          <w:p w:rsidR="00D97282" w:rsidRPr="00D97282" w:rsidRDefault="00D97282" w:rsidP="00D97282">
            <w:pPr>
              <w:widowControl w:val="0"/>
              <w:spacing w:after="0" w:line="314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- Пружање подршке ученицима са породичним проблемима</w:t>
            </w:r>
          </w:p>
        </w:tc>
      </w:tr>
      <w:tr w:rsidR="00D97282" w:rsidTr="00D97282">
        <w:trPr>
          <w:trHeight w:val="844"/>
        </w:trPr>
        <w:tc>
          <w:tcPr>
            <w:tcW w:w="3436" w:type="dxa"/>
            <w:shd w:val="clear" w:color="auto" w:fill="auto"/>
            <w:tcMar>
              <w:left w:w="0" w:type="dxa"/>
            </w:tcMar>
            <w:vAlign w:val="center"/>
          </w:tcPr>
          <w:p w:rsidR="00D97282" w:rsidRPr="00D97282" w:rsidRDefault="00D97282" w:rsidP="00D97282">
            <w:pPr>
              <w:widowControl w:val="0"/>
              <w:spacing w:after="0" w:line="275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МУП</w:t>
            </w:r>
          </w:p>
        </w:tc>
        <w:tc>
          <w:tcPr>
            <w:tcW w:w="6474" w:type="dxa"/>
            <w:shd w:val="clear" w:color="auto" w:fill="auto"/>
            <w:vAlign w:val="center"/>
          </w:tcPr>
          <w:p w:rsidR="00D97282" w:rsidRPr="00D97282" w:rsidRDefault="00D97282" w:rsidP="00D97282">
            <w:pPr>
              <w:widowControl w:val="0"/>
              <w:spacing w:after="0" w:line="251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- екскурзије,</w:t>
            </w:r>
          </w:p>
          <w:p w:rsidR="00D97282" w:rsidRPr="00D97282" w:rsidRDefault="00D97282" w:rsidP="00D97282">
            <w:pPr>
              <w:widowControl w:val="0"/>
              <w:spacing w:after="0" w:line="275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- манифестације са великим бројем учесника,</w:t>
            </w:r>
          </w:p>
          <w:p w:rsidR="00D97282" w:rsidRPr="00D97282" w:rsidRDefault="00D97282" w:rsidP="00D97282">
            <w:pPr>
              <w:widowControl w:val="0"/>
              <w:spacing w:after="0" w:line="293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- завршетак школовања матураната</w:t>
            </w:r>
          </w:p>
        </w:tc>
      </w:tr>
      <w:tr w:rsidR="00D97282" w:rsidTr="00D97282">
        <w:trPr>
          <w:trHeight w:val="562"/>
        </w:trPr>
        <w:tc>
          <w:tcPr>
            <w:tcW w:w="3436" w:type="dxa"/>
            <w:shd w:val="clear" w:color="auto" w:fill="auto"/>
            <w:tcMar>
              <w:left w:w="0" w:type="dxa"/>
            </w:tcMar>
            <w:vAlign w:val="center"/>
          </w:tcPr>
          <w:p w:rsidR="00D97282" w:rsidRPr="00D97282" w:rsidRDefault="00D97282" w:rsidP="00D97282">
            <w:pPr>
              <w:widowControl w:val="0"/>
              <w:spacing w:after="0" w:line="423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Црвени крст</w:t>
            </w:r>
          </w:p>
        </w:tc>
        <w:tc>
          <w:tcPr>
            <w:tcW w:w="6474" w:type="dxa"/>
            <w:shd w:val="clear" w:color="auto" w:fill="auto"/>
            <w:vAlign w:val="center"/>
          </w:tcPr>
          <w:p w:rsidR="00D97282" w:rsidRPr="00D97282" w:rsidRDefault="00D97282" w:rsidP="00D97282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добровољно давање крви</w:t>
            </w:r>
          </w:p>
          <w:p w:rsidR="00D97282" w:rsidRPr="00D97282" w:rsidRDefault="00D97282" w:rsidP="00D97282">
            <w:pPr>
              <w:widowControl w:val="0"/>
              <w:spacing w:after="0" w:line="293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хуманитарне акције</w:t>
            </w:r>
          </w:p>
        </w:tc>
      </w:tr>
      <w:tr w:rsidR="00D97282" w:rsidTr="00D97282">
        <w:trPr>
          <w:trHeight w:val="562"/>
        </w:trPr>
        <w:tc>
          <w:tcPr>
            <w:tcW w:w="3436" w:type="dxa"/>
            <w:shd w:val="clear" w:color="auto" w:fill="auto"/>
            <w:tcMar>
              <w:left w:w="0" w:type="dxa"/>
            </w:tcMar>
            <w:vAlign w:val="center"/>
          </w:tcPr>
          <w:p w:rsidR="00D97282" w:rsidRPr="005630AD" w:rsidRDefault="005630AD" w:rsidP="00D97282">
            <w:pPr>
              <w:widowControl w:val="0"/>
              <w:spacing w:after="0" w:line="423" w:lineRule="auto"/>
              <w:ind w:left="120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Дом стваралаштва</w:t>
            </w:r>
          </w:p>
        </w:tc>
        <w:tc>
          <w:tcPr>
            <w:tcW w:w="6474" w:type="dxa"/>
            <w:shd w:val="clear" w:color="auto" w:fill="auto"/>
            <w:vAlign w:val="center"/>
          </w:tcPr>
          <w:p w:rsidR="00D97282" w:rsidRPr="005630AD" w:rsidRDefault="005630AD" w:rsidP="00D97282">
            <w:pPr>
              <w:widowControl w:val="0"/>
              <w:spacing w:after="0" w:line="293" w:lineRule="auto"/>
              <w:ind w:left="100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Представе у месецима када се настава одвија у поподневној смени</w:t>
            </w:r>
          </w:p>
        </w:tc>
      </w:tr>
      <w:tr w:rsidR="00D97282" w:rsidTr="00D97282">
        <w:trPr>
          <w:trHeight w:val="549"/>
        </w:trPr>
        <w:tc>
          <w:tcPr>
            <w:tcW w:w="3436" w:type="dxa"/>
            <w:shd w:val="clear" w:color="auto" w:fill="auto"/>
            <w:tcMar>
              <w:left w:w="0" w:type="dxa"/>
            </w:tcMar>
            <w:vAlign w:val="center"/>
          </w:tcPr>
          <w:p w:rsidR="00D97282" w:rsidRPr="00D97282" w:rsidRDefault="00D97282" w:rsidP="00D97282">
            <w:pPr>
              <w:widowControl w:val="0"/>
              <w:spacing w:after="0" w:line="409" w:lineRule="auto"/>
              <w:ind w:left="12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lastRenderedPageBreak/>
              <w:t>Средства јавног информисања</w:t>
            </w:r>
          </w:p>
        </w:tc>
        <w:tc>
          <w:tcPr>
            <w:tcW w:w="6474" w:type="dxa"/>
            <w:shd w:val="clear" w:color="auto" w:fill="auto"/>
            <w:vAlign w:val="center"/>
          </w:tcPr>
          <w:p w:rsidR="00D97282" w:rsidRPr="00D97282" w:rsidRDefault="00D97282" w:rsidP="00D97282">
            <w:pPr>
              <w:widowControl w:val="0"/>
              <w:spacing w:after="0" w:line="409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D97282">
              <w:rPr>
                <w:rFonts w:ascii="Times New Roman" w:eastAsia="Times New Roman" w:hAnsi="Times New Roman" w:cs="Times New Roman"/>
              </w:rPr>
              <w:t>информисање о актуелностима у школи</w:t>
            </w:r>
          </w:p>
        </w:tc>
      </w:tr>
    </w:tbl>
    <w:p w:rsidR="009038E1" w:rsidRDefault="00216B5B">
      <w:pPr>
        <w:widowControl w:val="0"/>
        <w:spacing w:after="0"/>
        <w:ind w:right="14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са локалном самоуправом сарађује развијајући партнерске односе и сарадњу. Непосредан утицај локална самоуправа, осим преко финансирања материјалних трошкова школе, остварује преко своја три представника у Школском одбору. Они учествују у дискусији и усвајању свих школских докумената и доношењу свих одлука. Школа настоји да се преко њих, као и у директној сарадњи директора са представницима локлне самоуправе превазиђу озбиљни проблеми у финансирању, нарочито развојних активности школе, који већ доста дуго постоје због степена економске развијености општине.Ради праћења успешности сарадње, школа унутар процеса самовредновања организује анкетирање представника локалне заједнице у циљу утврђивања њиховог задовољства сарадњом и активностима школе. Анкетирање се обавља анонимно како би било објективно. Мишљење, добијено као резултат анкетирања, узима се у обзир у поступку самовредновања квалитета рада школе.</w:t>
      </w:r>
    </w:p>
    <w:p w:rsidR="009038E1" w:rsidRDefault="00216B5B">
      <w:pPr>
        <w:widowControl w:val="0"/>
        <w:spacing w:after="0"/>
        <w:ind w:right="1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Користиће подршку локалне самоуправе за своје активности, школа истовремно пружа подршку развоју културе, спорта и грађанских иницијатива у својој локалној средини доприносећи унапређењу квалитета живота за све грађане.</w:t>
      </w:r>
    </w:p>
    <w:p w:rsidR="009038E1" w:rsidRDefault="00216B5B">
      <w:pPr>
        <w:widowControl w:val="0"/>
        <w:spacing w:after="0"/>
        <w:ind w:right="15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прати и укључује се у у дешавања у локалној самоуправи и заједно са њеним представницима планира садржај и начин сарадње.</w:t>
      </w:r>
    </w:p>
    <w:p w:rsidR="009038E1" w:rsidRDefault="00216B5B">
      <w:pPr>
        <w:widowControl w:val="0"/>
        <w:spacing w:after="0"/>
        <w:ind w:right="15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Сарадња са локалном самоуправом садржи следеће активности:</w:t>
      </w:r>
    </w:p>
    <w:p w:rsidR="009038E1" w:rsidRDefault="00216B5B">
      <w:pPr>
        <w:widowControl w:val="0"/>
        <w:spacing w:after="0"/>
        <w:ind w:right="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учешће ученика у обележавању и прослављању значајних датума и јубилеја (академије, изложбе, одржавање споменика и др.); организовање радних акција солидарности у месној заједници и широј друштвеној средини уз учешће ученика; учешће ученика на састанцима у месној заједници, широј друштвеној средини, и др.; укључивање талентованих ученика у културно-уметничка, спортска и друга друштва средине, као и обезбеђивање могућности да та друштва имају своје секције у школи, добровољног давања крви, пружања помоћи старима, акције Црвеног крста и друге акције које се организују у друштвеној средини.</w:t>
      </w:r>
    </w:p>
    <w:p w:rsidR="009038E1" w:rsidRDefault="009038E1">
      <w:pPr>
        <w:widowControl w:val="0"/>
        <w:spacing w:after="0" w:line="233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6"/>
        <w:tblW w:w="10072" w:type="dxa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85"/>
        <w:gridCol w:w="4587"/>
      </w:tblGrid>
      <w:tr w:rsidR="009038E1">
        <w:trPr>
          <w:trHeight w:val="485"/>
        </w:trPr>
        <w:tc>
          <w:tcPr>
            <w:tcW w:w="5485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75" w:lineRule="auto"/>
              <w:ind w:left="5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Активност усмерена на саму ЈЛС (општину)</w:t>
            </w:r>
          </w:p>
        </w:tc>
        <w:tc>
          <w:tcPr>
            <w:tcW w:w="458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Носилац</w:t>
            </w:r>
          </w:p>
          <w:p w:rsidR="009038E1" w:rsidRDefault="00216B5B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активности из</w:t>
            </w:r>
          </w:p>
          <w:p w:rsidR="009038E1" w:rsidRDefault="00216B5B">
            <w:pPr>
              <w:widowControl w:val="0"/>
              <w:spacing w:after="0" w:line="298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школе</w:t>
            </w:r>
          </w:p>
        </w:tc>
      </w:tr>
      <w:tr w:rsidR="009038E1">
        <w:trPr>
          <w:trHeight w:val="307"/>
        </w:trPr>
        <w:tc>
          <w:tcPr>
            <w:tcW w:w="5485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Сарадња у вези са обезбеђивањем материјалних услова</w:t>
            </w:r>
          </w:p>
          <w:p w:rsidR="009038E1" w:rsidRDefault="00216B5B">
            <w:pPr>
              <w:widowControl w:val="0"/>
              <w:spacing w:after="0" w:line="293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рада школе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Директор, ШО</w:t>
            </w:r>
          </w:p>
        </w:tc>
      </w:tr>
      <w:tr w:rsidR="009038E1">
        <w:trPr>
          <w:trHeight w:val="307"/>
        </w:trPr>
        <w:tc>
          <w:tcPr>
            <w:tcW w:w="5485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Сарадња у вези са креирањем мреже школа у општини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</w:t>
            </w:r>
          </w:p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ШО</w:t>
            </w:r>
          </w:p>
        </w:tc>
      </w:tr>
      <w:tr w:rsidR="009038E1">
        <w:trPr>
          <w:trHeight w:val="307"/>
        </w:trPr>
        <w:tc>
          <w:tcPr>
            <w:tcW w:w="5485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Организовање одласка ученика на семинаре у ИС</w:t>
            </w:r>
          </w:p>
          <w:p w:rsidR="009038E1" w:rsidRDefault="00216B5B">
            <w:pPr>
              <w:widowControl w:val="0"/>
              <w:spacing w:after="0" w:line="293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Петница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</w:t>
            </w:r>
          </w:p>
        </w:tc>
      </w:tr>
      <w:tr w:rsidR="009038E1">
        <w:trPr>
          <w:trHeight w:val="148"/>
        </w:trPr>
        <w:tc>
          <w:tcPr>
            <w:tcW w:w="5485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Организовање семинара за наставнике у школи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</w:t>
            </w:r>
          </w:p>
        </w:tc>
      </w:tr>
      <w:tr w:rsidR="009038E1">
        <w:trPr>
          <w:trHeight w:val="307"/>
        </w:trPr>
        <w:tc>
          <w:tcPr>
            <w:tcW w:w="5485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Обезбеђивање средстава за учешће наших ученика на  </w:t>
            </w:r>
          </w:p>
          <w:p w:rsidR="009038E1" w:rsidRDefault="00216B5B">
            <w:pPr>
              <w:widowControl w:val="0"/>
              <w:spacing w:after="0" w:line="293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окружним такмичењима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</w:t>
            </w:r>
          </w:p>
        </w:tc>
      </w:tr>
      <w:tr w:rsidR="009038E1">
        <w:trPr>
          <w:trHeight w:val="148"/>
        </w:trPr>
        <w:tc>
          <w:tcPr>
            <w:tcW w:w="5485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65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Организовање такмичења у нашој школи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6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</w:t>
            </w:r>
          </w:p>
        </w:tc>
      </w:tr>
      <w:tr w:rsidR="009038E1">
        <w:trPr>
          <w:trHeight w:val="467"/>
        </w:trPr>
        <w:tc>
          <w:tcPr>
            <w:tcW w:w="5485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Учешће у Ноћи Музеја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 за ликовно, матерњи језик и</w:t>
            </w:r>
          </w:p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стране језике</w:t>
            </w:r>
          </w:p>
        </w:tc>
      </w:tr>
      <w:tr w:rsidR="009038E1">
        <w:trPr>
          <w:trHeight w:val="138"/>
        </w:trPr>
        <w:tc>
          <w:tcPr>
            <w:tcW w:w="5485" w:type="dxa"/>
            <w:vMerge w:val="restart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Сарадња на еколошким пројектима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Еколошка секција</w:t>
            </w:r>
          </w:p>
        </w:tc>
      </w:tr>
      <w:tr w:rsidR="009038E1">
        <w:trPr>
          <w:trHeight w:val="163"/>
        </w:trPr>
        <w:tc>
          <w:tcPr>
            <w:tcW w:w="5485" w:type="dxa"/>
            <w:vMerge/>
            <w:shd w:val="clear" w:color="auto" w:fill="auto"/>
            <w:vAlign w:val="center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Ђачки парламент</w:t>
            </w:r>
          </w:p>
        </w:tc>
      </w:tr>
      <w:tr w:rsidR="009038E1">
        <w:trPr>
          <w:trHeight w:val="467"/>
        </w:trPr>
        <w:tc>
          <w:tcPr>
            <w:tcW w:w="5485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Сарадња у организацији спортских догађаја у граду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 за физичко васпитање</w:t>
            </w:r>
          </w:p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Ђачки парламент</w:t>
            </w:r>
          </w:p>
        </w:tc>
      </w:tr>
      <w:tr w:rsidR="009038E1">
        <w:trPr>
          <w:trHeight w:val="467"/>
        </w:trPr>
        <w:tc>
          <w:tcPr>
            <w:tcW w:w="5485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Прослава Дана општине</w:t>
            </w:r>
          </w:p>
        </w:tc>
        <w:tc>
          <w:tcPr>
            <w:tcW w:w="4587" w:type="dxa"/>
            <w:shd w:val="clear" w:color="auto" w:fill="auto"/>
            <w:vAlign w:val="center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СВ за матерњи језик, литерарна</w:t>
            </w:r>
          </w:p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секција</w:t>
            </w:r>
          </w:p>
        </w:tc>
      </w:tr>
    </w:tbl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19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083B7E">
      <w:pPr>
        <w:widowControl w:val="0"/>
        <w:spacing w:after="0" w:line="237" w:lineRule="auto"/>
        <w:ind w:left="23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5.7</w:t>
      </w:r>
      <w:r w:rsidR="00216B5B">
        <w:rPr>
          <w:rFonts w:ascii="Times New Roman" w:eastAsia="Times New Roman" w:hAnsi="Times New Roman" w:cs="Times New Roman"/>
          <w:b/>
          <w:sz w:val="28"/>
          <w:szCs w:val="28"/>
        </w:rPr>
        <w:t>. ПЛАН САРАДЊЕ СА ПОРОДИЦОМ</w:t>
      </w:r>
    </w:p>
    <w:p w:rsidR="009038E1" w:rsidRDefault="009038E1">
      <w:pPr>
        <w:widowControl w:val="0"/>
        <w:spacing w:after="0" w:line="19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САРАДЊА СА РОДИТЕЉИМА</w:t>
      </w: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Сарадња са родитељима: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рад и сарадња са родитељима у реализацији појединих активности; информисање родитеља о захтевима који се постављају ученицима; о резултатима ученика и др.; заједнички рад на подизању ефикасности ученика у учењу и раду; укључивање родитеља у остваривање образовно-васпитних послова и задатака из појединих програма и свих облика сарадње школе и друштвене средине (секције, професионална оријентација, друштвено-користан рад, манифестације и сл.); рад на подизању нивоа педагошко-психолошког образовања родитеља.</w:t>
      </w:r>
    </w:p>
    <w:p w:rsidR="009038E1" w:rsidRDefault="00216B5B">
      <w:pPr>
        <w:widowControl w:val="0"/>
        <w:spacing w:after="0" w:line="240" w:lineRule="auto"/>
        <w:ind w:left="440"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Одељењски старешина</w:t>
      </w:r>
    </w:p>
    <w:p w:rsidR="009038E1" w:rsidRDefault="00216B5B">
      <w:pPr>
        <w:widowControl w:val="0"/>
        <w:spacing w:after="0" w:line="240" w:lineRule="auto"/>
        <w:ind w:left="440" w:right="2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оквиру сарадње са родитељима одељењски старешина:</w:t>
      </w:r>
    </w:p>
    <w:p w:rsidR="009038E1" w:rsidRDefault="00216B5B">
      <w:pPr>
        <w:widowControl w:val="0"/>
        <w:numPr>
          <w:ilvl w:val="0"/>
          <w:numId w:val="31"/>
        </w:numPr>
        <w:tabs>
          <w:tab w:val="left" w:pos="572"/>
        </w:tabs>
        <w:spacing w:after="0" w:line="240" w:lineRule="auto"/>
        <w:ind w:left="0" w:right="220" w:firstLine="434"/>
        <w:jc w:val="both"/>
      </w:pPr>
      <w:r>
        <w:rPr>
          <w:rFonts w:ascii="Times New Roman" w:eastAsia="Times New Roman" w:hAnsi="Times New Roman" w:cs="Times New Roman"/>
        </w:rPr>
        <w:t xml:space="preserve">припрема, организује и реализује родитељске састанке као облик групне сарадње са родитељима (најмање четири пута годишње); </w:t>
      </w:r>
    </w:p>
    <w:p w:rsidR="009038E1" w:rsidRDefault="00216B5B">
      <w:pPr>
        <w:widowControl w:val="0"/>
        <w:numPr>
          <w:ilvl w:val="0"/>
          <w:numId w:val="31"/>
        </w:numPr>
        <w:tabs>
          <w:tab w:val="left" w:pos="580"/>
        </w:tabs>
        <w:spacing w:after="0" w:line="240" w:lineRule="auto"/>
        <w:ind w:left="580" w:right="220" w:hanging="146"/>
        <w:jc w:val="both"/>
      </w:pPr>
      <w:r>
        <w:rPr>
          <w:rFonts w:ascii="Times New Roman" w:eastAsia="Times New Roman" w:hAnsi="Times New Roman" w:cs="Times New Roman"/>
        </w:rPr>
        <w:t xml:space="preserve">припрема, програмира и организује рад одељењског савета родитеља; </w:t>
      </w:r>
    </w:p>
    <w:p w:rsidR="009038E1" w:rsidRDefault="00216B5B">
      <w:pPr>
        <w:widowControl w:val="0"/>
        <w:numPr>
          <w:ilvl w:val="0"/>
          <w:numId w:val="31"/>
        </w:numPr>
        <w:tabs>
          <w:tab w:val="left" w:pos="572"/>
        </w:tabs>
        <w:spacing w:after="0" w:line="240" w:lineRule="auto"/>
        <w:ind w:left="0" w:right="220" w:firstLine="434"/>
        <w:jc w:val="both"/>
      </w:pPr>
      <w:r>
        <w:rPr>
          <w:rFonts w:ascii="Times New Roman" w:eastAsia="Times New Roman" w:hAnsi="Times New Roman" w:cs="Times New Roman"/>
        </w:rPr>
        <w:t xml:space="preserve">информише родитеље о захтевима које поставља школа пред ученика, о резултатима које ученици постижу у укупном образовно-васпитном раду (најмање четири пута годишње), заједнички ради са родитељима на побољшању резултата учења, рада и развоја ученика; </w:t>
      </w:r>
    </w:p>
    <w:p w:rsidR="009038E1" w:rsidRDefault="00216B5B">
      <w:pPr>
        <w:widowControl w:val="0"/>
        <w:numPr>
          <w:ilvl w:val="0"/>
          <w:numId w:val="31"/>
        </w:numPr>
        <w:tabs>
          <w:tab w:val="left" w:pos="572"/>
        </w:tabs>
        <w:spacing w:after="0" w:line="240" w:lineRule="auto"/>
        <w:ind w:left="0" w:right="220" w:firstLine="434"/>
        <w:jc w:val="both"/>
      </w:pPr>
      <w:r>
        <w:rPr>
          <w:rFonts w:ascii="Times New Roman" w:eastAsia="Times New Roman" w:hAnsi="Times New Roman" w:cs="Times New Roman"/>
        </w:rPr>
        <w:t xml:space="preserve">иницира, подстиче и укључује родитеље у остваривању програма рада школе (професионалне оријентације, друштвено-корисног рада, слободних активности и других културних активности школе и др.) и прихвата иницијативе родитеља; </w:t>
      </w:r>
    </w:p>
    <w:p w:rsidR="009038E1" w:rsidRDefault="00216B5B">
      <w:pPr>
        <w:widowControl w:val="0"/>
        <w:numPr>
          <w:ilvl w:val="0"/>
          <w:numId w:val="31"/>
        </w:numPr>
        <w:tabs>
          <w:tab w:val="left" w:pos="572"/>
        </w:tabs>
        <w:spacing w:after="0" w:line="240" w:lineRule="auto"/>
        <w:ind w:left="0" w:right="220" w:firstLine="434"/>
        <w:jc w:val="both"/>
      </w:pPr>
      <w:r>
        <w:rPr>
          <w:rFonts w:ascii="Times New Roman" w:eastAsia="Times New Roman" w:hAnsi="Times New Roman" w:cs="Times New Roman"/>
        </w:rPr>
        <w:t xml:space="preserve">у сарадњи са падагошко-психолошком службом и другим стручњацима ради на подизању нивоа педагошко-психолошког образовања родитеља; </w:t>
      </w:r>
    </w:p>
    <w:p w:rsidR="009038E1" w:rsidRDefault="00216B5B">
      <w:pPr>
        <w:widowControl w:val="0"/>
        <w:numPr>
          <w:ilvl w:val="0"/>
          <w:numId w:val="31"/>
        </w:numPr>
        <w:tabs>
          <w:tab w:val="left" w:pos="580"/>
        </w:tabs>
        <w:spacing w:after="0" w:line="240" w:lineRule="auto"/>
        <w:ind w:left="580" w:right="220" w:hanging="146"/>
        <w:jc w:val="both"/>
      </w:pPr>
      <w:r>
        <w:rPr>
          <w:rFonts w:ascii="Times New Roman" w:eastAsia="Times New Roman" w:hAnsi="Times New Roman" w:cs="Times New Roman"/>
        </w:rPr>
        <w:t xml:space="preserve">ради са групама родитеља чија деца имају исте проблеме (према потреби); </w:t>
      </w:r>
    </w:p>
    <w:p w:rsidR="009038E1" w:rsidRDefault="00216B5B">
      <w:pPr>
        <w:widowControl w:val="0"/>
        <w:numPr>
          <w:ilvl w:val="0"/>
          <w:numId w:val="31"/>
        </w:numPr>
        <w:tabs>
          <w:tab w:val="left" w:pos="580"/>
        </w:tabs>
        <w:spacing w:after="0" w:line="240" w:lineRule="auto"/>
        <w:ind w:left="580" w:right="220" w:hanging="146"/>
        <w:jc w:val="both"/>
      </w:pPr>
      <w:r>
        <w:rPr>
          <w:rFonts w:ascii="Times New Roman" w:eastAsia="Times New Roman" w:hAnsi="Times New Roman" w:cs="Times New Roman"/>
        </w:rPr>
        <w:t xml:space="preserve">индивидуално ради са родитељима (једном недељно); </w:t>
      </w:r>
    </w:p>
    <w:p w:rsidR="009038E1" w:rsidRDefault="00216B5B">
      <w:pPr>
        <w:widowControl w:val="0"/>
        <w:numPr>
          <w:ilvl w:val="0"/>
          <w:numId w:val="31"/>
        </w:numPr>
        <w:tabs>
          <w:tab w:val="left" w:pos="572"/>
        </w:tabs>
        <w:spacing w:after="0" w:line="240" w:lineRule="auto"/>
        <w:ind w:left="0" w:right="220" w:firstLine="434"/>
        <w:jc w:val="both"/>
      </w:pPr>
      <w:r>
        <w:rPr>
          <w:rFonts w:ascii="Times New Roman" w:eastAsia="Times New Roman" w:hAnsi="Times New Roman" w:cs="Times New Roman"/>
        </w:rPr>
        <w:t xml:space="preserve">укључује у сарадњу са родитељима школског педагога, психолога, социјалног радника и друге стручњаке изван школе у складу са конкретним потребама: </w:t>
      </w:r>
    </w:p>
    <w:p w:rsidR="009038E1" w:rsidRDefault="009038E1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Садржаји рада</w:t>
      </w:r>
    </w:p>
    <w:p w:rsidR="009038E1" w:rsidRDefault="009038E1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Сарадња школе и породице део је ширег подручја рада школе, означеног као сарадња школе са средином.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Носиоци активности сарадње са родитељима су сви учесници у васпитно- образовном процесу. Посебно је значајно место и улога разредног старешине и стручних сарадника школе - школског психолога и педагога.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Садржаји сарадње проистичу из потребе школе, породице, развојних карактеристика младих на овом узрасту и индивидуалних потреба појединаца.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Сарадња школе и породице мора се заснивати на поштовању најопштијих принципа: рад мора бити планиран и програмиран - садржајно, по структури и времену. Са планом и програмом сарадње родитељи морају бити упознати на почетку школске године или код евентуалних промена у току године, али увек унапред; рад мора бити заснован на поштовању личности родитеља; у контактима треба уважавати знања и искуства родитеља са њиховом децом, а такође неопходна је и обострана тактичност.</w:t>
      </w:r>
    </w:p>
    <w:p w:rsidR="009038E1" w:rsidRDefault="00216B5B">
      <w:pPr>
        <w:widowControl w:val="0"/>
        <w:spacing w:after="0" w:line="240" w:lineRule="auto"/>
        <w:ind w:left="440"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Назначени садржаји остварују се у оквиру непосредне и посредне сарадње.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Непосредна сарадња може бити индивидуална и групна. Индивидуално сарађују са родитељима: одељенски старешина, стручни сарадници, наставници, директор школе и други учесници у васпитно-образовном процесу о питањима значајним за поједине ученике, родитеље, наставнике и одељенског старешину. Групна сарадња одвија се у оквиру: родитељских састанака, трибине за родитеље, савета родитеља, школе, састанака родитеља ученика о специфичним проблемима на нивоу саветодавног рада (слаби ученици, са поремећајима у понашању, ученици који избегавају часове и др.).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Ови облици сарадње се одвијају применом метода разговора, саветовања, демонстрација, посета, анализа документације, техника дијагностичког истраживања, предавања за родитеље и др.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је обавезна да родитеље информише о захтевима које поставља ученицима у реализацији појединих активности, као и о свим позитивним и негативним појавама везаним за ученике као појединце или групу појединаца. Родитеља треба да информише одељенски старешина. Школа и њени представници не треба да своје информације заснивају на изношењу само негативних појава, пожељно је увек почети са позитивним а када се дају негативне, оне морају бити аргументоване и да их прате решења за њихово превазилажење.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Информисање родитеља могуће је остварити и другим облицима, на пример, изложбама, приредбама, такмичењима и сличним манифестацијама.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Посебан проблем је сарадња са родитељима ученика који имају тешкоћа у постизању успеха у учењу и понашању чији су узроци више у детету (адолесцентне сметње, болест, деликвенција и сл.) више у породици (развод родитеља, нови брак код родитеља, досељење породице и сл.), више у школи (ауторитаран однос, рад без поштовања индивидуалних особености ученика и родитеља, низак ниво стручне и педагошко-психолошке оспособљености носилаца активности) или више чинилаца. Најпогодније је да се ова сарадња остварује уз учешће школског психолога и педагога да се одвија техником саветодавног, групног и индивидуалног рада, уз већ наведено педагошко-психолошко образовање родитеља.</w:t>
      </w:r>
    </w:p>
    <w:p w:rsidR="009038E1" w:rsidRDefault="009038E1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 групних облика рада најдужу традицију и најчешћу примену имају редовни родитељски састанци, које, по правилу, припремају и реализују одељењске старешине када су организовани на нивоу одељења, а директор школе са стручним сарадницима када се организује на нивоу разреда или одсека образовног профила.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интензивнији васпитни рад са ученицима припремање и подстицање родитеља за заједничко деловање неопходно је посветити већу пажњу припреми родитељских састанака. То је посебно значајно за утисак родитеља у школи као целини, а посебно о васпитно-образовном раду у њој.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информативне састанке погодно је предвидети, у првом делу састанка, теме од општег значаја за школу и родитеље (из области педагошко-психолошког образовања родитеља), било као предавање или као подстицај за вођење дискусије, а у другом делу информације везане за ученике.</w:t>
      </w:r>
    </w:p>
    <w:p w:rsidR="009038E1" w:rsidRDefault="009038E1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Посредна сарадња школе и родитеља одвија се преко делегата родитеља у органу управљања школе, савету родитеља, као и у оквиру свих других облика сарадње школе са средином.</w:t>
      </w:r>
    </w:p>
    <w:p w:rsidR="009038E1" w:rsidRDefault="009038E1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програму рада школе постоји програм рада савета родитеља који се доноси сваке године. Савет родитеља се састаје једанпут месечно, а његове активности се одвијају преко комисија (за услове живота и рада у школи, за организацију друштвено-корисног рада и слободних активности, за наставна питања, за социјалну и здравствену бригу о ученицима и др.).</w:t>
      </w:r>
    </w:p>
    <w:p w:rsidR="009038E1" w:rsidRDefault="009038E1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 САРАДЊЕ СА ПОРОДИЦОМ</w:t>
      </w:r>
    </w:p>
    <w:p w:rsidR="009038E1" w:rsidRDefault="009038E1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осетљивом периоду узраста у коме се налазе ученици средњих школа, између 15 и 19 година, значај и улога породице у којој одрастају је веома важна, а односи неретко испуњени недовољним разумевањем и проблемима. Циљ школе је да породицу укључи у свој рад као партнера у образовно-васпитном процесу.</w:t>
      </w:r>
    </w:p>
    <w:p w:rsidR="009038E1" w:rsidRDefault="009038E1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Превасходни интерес породице је адекватан развој њихове деце, па је школа својим програмом предвидела редовно информисање родитеља о образовном напредовању, понашању и односима које ученици граде у школској средини.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подстиче и негује партнерски однос са породицом односно са старатељима ученика. Сарадња школе и породице део је ширег подручја рада школе, означеног као сарадња школе са средином. Породица и школа су два најважнија фактора у развоју личности ученика. Циљеви сарадње школе и породице су правилан нтелектуални, емоционални, социјални, психички и физички развој детета. Са тим циљем породица и школа заједнички делују у смислу праћења развоја и напредовања детета, правилног усмеравања и предузимања мера за несметан развој ученика.</w:t>
      </w:r>
    </w:p>
    <w:p w:rsidR="009038E1" w:rsidRDefault="009038E1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 сарадње са родитељима обухвата:</w:t>
      </w:r>
    </w:p>
    <w:p w:rsidR="009038E1" w:rsidRDefault="00216B5B">
      <w:pPr>
        <w:widowControl w:val="0"/>
        <w:numPr>
          <w:ilvl w:val="0"/>
          <w:numId w:val="32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рад и сарадња са родитељима у реализацији појединих активности; </w:t>
      </w:r>
    </w:p>
    <w:p w:rsidR="009038E1" w:rsidRDefault="00216B5B">
      <w:pPr>
        <w:widowControl w:val="0"/>
        <w:numPr>
          <w:ilvl w:val="0"/>
          <w:numId w:val="32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информисање родитеља о захтевима који се постављају ученицима; </w:t>
      </w:r>
    </w:p>
    <w:p w:rsidR="009038E1" w:rsidRDefault="00216B5B">
      <w:pPr>
        <w:widowControl w:val="0"/>
        <w:numPr>
          <w:ilvl w:val="0"/>
          <w:numId w:val="32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 резултатима ученика; </w:t>
      </w:r>
    </w:p>
    <w:p w:rsidR="009038E1" w:rsidRDefault="00216B5B">
      <w:pPr>
        <w:widowControl w:val="0"/>
        <w:numPr>
          <w:ilvl w:val="0"/>
          <w:numId w:val="32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заједнички рад на подизању ефикасности ученика у учењу и раду; </w:t>
      </w:r>
    </w:p>
    <w:p w:rsidR="009038E1" w:rsidRDefault="00216B5B">
      <w:pPr>
        <w:widowControl w:val="0"/>
        <w:numPr>
          <w:ilvl w:val="0"/>
          <w:numId w:val="32"/>
        </w:numPr>
        <w:tabs>
          <w:tab w:val="left" w:pos="572"/>
        </w:tabs>
        <w:spacing w:after="0" w:line="240" w:lineRule="auto"/>
        <w:ind w:left="0" w:right="22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укључивање родитеља у остваривање образовно-васпитних послова и задатака из појединих програма и свих облика сарадње школе и друштвене средине (секције, професионална оријентација, друштвено-користан рад, манифестације и слично); </w:t>
      </w:r>
    </w:p>
    <w:p w:rsidR="009038E1" w:rsidRDefault="00216B5B">
      <w:pPr>
        <w:widowControl w:val="0"/>
        <w:numPr>
          <w:ilvl w:val="0"/>
          <w:numId w:val="32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рад на подизању нивоа педагошко-психолошког образовања родитеља. 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Носиоци активности сарадње са родитељима су сви учесници у васпитно-образовном процесу. Посебно је значајно место и улога одељењског старешине и стручног сарадника школе - школског психолога.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Садржаји сарадње проистичу из потребе школе, породице, развојних карактеристика младих на овом узрасту и индивидуалних потреба појединаца.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Сарадња школе и породице мора се заснивати на плану сарадње са родитељима који је саставни део Годишњег плана рада. Са планом и програмом сарадње родитељи се упознају на почетку школске године. Рад мора бити заснован на поштовању личности родитеља уз уважавање знања и искуства родитеља са њиховом децом.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Сарадња са родитељима се остварује непосредно, кроз индивидуалне и групне разговоре, родитељске састанке и посредно, кроз Савет родитеља. Са родитељима сарађују сви запослени који су укључени у образовно – васпитни рад (одељенске старешине, наставници, школски психолог, секретар и директор).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Непосредна сарадња може бити индивидуална и групна. Индивидуално сарађују са родитељима: одељенски старешина, стручни сарадници, наставници, директор школе и други учесници у васпитно-образовном процесу о питањима значајним за поједине ученике, родитеље, наставнике и одељењског старешину. Групна сарадња одвија се у оквиру: родитељских састанака, трибине за родитеље, савета родитеља, школе, састанака родитеља ученика о специфичним проблемима на нивоу саветодавног рада. Родитеља информише одељенски старешина. План садржаја рада на родитељским састанцима чини саставни део Годишњег плана рада.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Посредна сарадња школе и родитеља одвија се преко делегата родитеља у органу управљања школе, савету родитеља, као и у оквиру свих других облика сарадње школе са средином.</w:t>
      </w:r>
    </w:p>
    <w:p w:rsidR="009038E1" w:rsidRDefault="009038E1">
      <w:pPr>
        <w:widowControl w:val="0"/>
        <w:spacing w:after="0" w:line="240" w:lineRule="auto"/>
        <w:ind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40" w:right="2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Савет родитеља:</w:t>
      </w:r>
    </w:p>
    <w:p w:rsidR="009038E1" w:rsidRDefault="00216B5B">
      <w:pPr>
        <w:widowControl w:val="0"/>
        <w:numPr>
          <w:ilvl w:val="0"/>
          <w:numId w:val="33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предлаже представнике родитеља ученика у Школски одбор </w:t>
      </w:r>
    </w:p>
    <w:p w:rsidR="009038E1" w:rsidRDefault="00216B5B">
      <w:pPr>
        <w:widowControl w:val="0"/>
        <w:numPr>
          <w:ilvl w:val="0"/>
          <w:numId w:val="33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предлаже свог представника у Стручни актив за развојно планирање и у друге тимове школе; </w:t>
      </w:r>
    </w:p>
    <w:p w:rsidR="009038E1" w:rsidRDefault="00216B5B">
      <w:pPr>
        <w:widowControl w:val="0"/>
        <w:numPr>
          <w:ilvl w:val="0"/>
          <w:numId w:val="33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предлаже мере за осигурање квалитета и унапређивање образовно – васпитног рада; </w:t>
      </w:r>
    </w:p>
    <w:p w:rsidR="009038E1" w:rsidRDefault="00216B5B">
      <w:pPr>
        <w:widowControl w:val="0"/>
        <w:numPr>
          <w:ilvl w:val="0"/>
          <w:numId w:val="33"/>
        </w:numPr>
        <w:tabs>
          <w:tab w:val="left" w:pos="572"/>
        </w:tabs>
        <w:spacing w:after="0" w:line="240" w:lineRule="auto"/>
        <w:ind w:left="0" w:right="22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учествује у самовредновању квалитета рада школе сваке године по појединим областима, а сваке четврте или пете године у целини; </w:t>
      </w:r>
    </w:p>
    <w:p w:rsidR="009038E1" w:rsidRDefault="00216B5B">
      <w:pPr>
        <w:widowControl w:val="0"/>
        <w:numPr>
          <w:ilvl w:val="0"/>
          <w:numId w:val="33"/>
        </w:numPr>
        <w:tabs>
          <w:tab w:val="left" w:pos="572"/>
        </w:tabs>
        <w:spacing w:after="0" w:line="240" w:lineRule="auto"/>
        <w:ind w:left="0" w:right="22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разматра предлог програма образовања и васпитања, развојног плана, годишњег плана рада, извештаје о њиховом остваривању, вредновању и самовредновању; </w:t>
      </w:r>
    </w:p>
    <w:p w:rsidR="009038E1" w:rsidRDefault="00216B5B">
      <w:pPr>
        <w:widowControl w:val="0"/>
        <w:numPr>
          <w:ilvl w:val="1"/>
          <w:numId w:val="34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учествује у поступку предлагања изборних предмета и у поступку избора уџбеника; </w:t>
      </w:r>
    </w:p>
    <w:p w:rsidR="009038E1" w:rsidRDefault="00216B5B">
      <w:pPr>
        <w:widowControl w:val="0"/>
        <w:numPr>
          <w:ilvl w:val="1"/>
          <w:numId w:val="34"/>
        </w:numPr>
        <w:tabs>
          <w:tab w:val="left" w:pos="572"/>
        </w:tabs>
        <w:spacing w:after="0" w:line="240" w:lineRule="auto"/>
        <w:ind w:left="0" w:right="22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разматра намену коришћења средстава остварених радом ученичке задруге, као и средстава од проширене делатности, од донација и средстава ученика; </w:t>
      </w:r>
    </w:p>
    <w:p w:rsidR="009038E1" w:rsidRDefault="00216B5B">
      <w:pPr>
        <w:widowControl w:val="0"/>
        <w:numPr>
          <w:ilvl w:val="1"/>
          <w:numId w:val="34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разматра услове за рад ученика, услове за рад школе, услове за одрастање и учење; </w:t>
      </w:r>
    </w:p>
    <w:p w:rsidR="009038E1" w:rsidRDefault="00216B5B">
      <w:pPr>
        <w:widowControl w:val="0"/>
        <w:numPr>
          <w:ilvl w:val="1"/>
          <w:numId w:val="34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учествује у поступку прописивања мера заштите и безбедности ученика за време боравка у школи и свих активности које организује школа; </w:t>
      </w:r>
    </w:p>
    <w:p w:rsidR="009038E1" w:rsidRDefault="00216B5B">
      <w:pPr>
        <w:widowControl w:val="0"/>
        <w:numPr>
          <w:ilvl w:val="1"/>
          <w:numId w:val="34"/>
        </w:numPr>
        <w:tabs>
          <w:tab w:val="left" w:pos="572"/>
        </w:tabs>
        <w:spacing w:after="0" w:line="240" w:lineRule="auto"/>
        <w:ind w:left="0" w:right="220" w:firstLine="434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даје сагласност на програм и организовање екскурзија и других ваннаставних активности, и разматра извештај о њиховом остваривању; </w:t>
      </w:r>
    </w:p>
    <w:p w:rsidR="009038E1" w:rsidRDefault="00216B5B">
      <w:pPr>
        <w:widowControl w:val="0"/>
        <w:numPr>
          <w:ilvl w:val="1"/>
          <w:numId w:val="34"/>
        </w:numPr>
        <w:tabs>
          <w:tab w:val="left" w:pos="580"/>
        </w:tabs>
        <w:spacing w:after="0" w:line="240" w:lineRule="auto"/>
        <w:ind w:left="580" w:right="220" w:hanging="146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разматра и друга питања утврђена Законом и Статутом. 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 рада Савета родитеља је саставни део Годишњег плана рада. Информисање чланова Савета родитеља врши се и посредно, објављиванем одговарајућих информација на огласној табли школе, на веб сајту и путем поште.</w:t>
      </w:r>
    </w:p>
    <w:p w:rsidR="009038E1" w:rsidRDefault="00216B5B">
      <w:pPr>
        <w:widowControl w:val="0"/>
        <w:spacing w:after="0" w:line="240" w:lineRule="auto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Ради праћења успешности сарадње, школа унутар процеса самовредновања организује анкетирање родитеља у циљу утврђивања њиховог задовољства сарадњом и активностима школе. Анкетирање се обавља анонимно како би било објективно. Мишљење родитеља, односно старатеља, добијено као резултат анкетирања, узима се у обзир у поступку самовредновања квалитета рада школе.</w:t>
      </w:r>
    </w:p>
    <w:p w:rsidR="009038E1" w:rsidRDefault="009038E1">
      <w:pPr>
        <w:widowControl w:val="0"/>
        <w:spacing w:after="0" w:line="228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7"/>
        <w:tblW w:w="9135" w:type="dxa"/>
        <w:tblInd w:w="450" w:type="dxa"/>
        <w:tblBorders>
          <w:top w:val="single" w:sz="8" w:space="0" w:color="00000A"/>
          <w:left w:val="single" w:sz="8" w:space="0" w:color="00000A"/>
          <w:right w:val="single" w:sz="8" w:space="0" w:color="00000A"/>
          <w:insideV w:val="single" w:sz="8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855"/>
        <w:gridCol w:w="5940"/>
        <w:gridCol w:w="2340"/>
      </w:tblGrid>
      <w:tr w:rsidR="009038E1">
        <w:trPr>
          <w:trHeight w:val="276"/>
        </w:trPr>
        <w:tc>
          <w:tcPr>
            <w:tcW w:w="855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vMerge w:val="restart"/>
            <w:tcBorders>
              <w:top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0" w:lineRule="auto"/>
              <w:ind w:left="2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Активности</w:t>
            </w:r>
          </w:p>
        </w:tc>
        <w:tc>
          <w:tcPr>
            <w:tcW w:w="2340" w:type="dxa"/>
            <w:tcBorders>
              <w:top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Носиоци</w:t>
            </w:r>
          </w:p>
        </w:tc>
      </w:tr>
      <w:tr w:rsidR="009038E1">
        <w:trPr>
          <w:trHeight w:val="180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vMerge/>
            <w:tcBorders>
              <w:top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8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активности</w:t>
            </w:r>
          </w:p>
        </w:tc>
      </w:tr>
      <w:tr w:rsidR="009038E1">
        <w:trPr>
          <w:trHeight w:val="118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vMerge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49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4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Одржавање редовних родитељских састанака: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Одељењске</w:t>
            </w:r>
          </w:p>
        </w:tc>
      </w:tr>
      <w:tr w:rsidR="009038E1">
        <w:trPr>
          <w:trHeight w:val="293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септембар, новембар, јануар, април, јун</w:t>
            </w:r>
          </w:p>
        </w:tc>
        <w:tc>
          <w:tcPr>
            <w:tcW w:w="23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старешине</w:t>
            </w:r>
          </w:p>
        </w:tc>
      </w:tr>
      <w:tr w:rsidR="009038E1">
        <w:trPr>
          <w:trHeight w:val="249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4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Индивидуално праћење напредовања доласком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Одељењске</w:t>
            </w:r>
          </w:p>
        </w:tc>
      </w:tr>
      <w:tr w:rsidR="009038E1">
        <w:trPr>
          <w:trHeight w:val="276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родитеља у школу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старешине;</w:t>
            </w:r>
          </w:p>
        </w:tc>
      </w:tr>
      <w:tr w:rsidR="009038E1">
        <w:trPr>
          <w:trHeight w:val="293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</w:t>
            </w:r>
          </w:p>
        </w:tc>
      </w:tr>
      <w:tr w:rsidR="009038E1">
        <w:trPr>
          <w:trHeight w:val="249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4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Писмено обавештавање родитеља о проблемима у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Одељењски</w:t>
            </w:r>
          </w:p>
        </w:tc>
      </w:tr>
      <w:tr w:rsidR="009038E1">
        <w:trPr>
          <w:trHeight w:val="276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понашању или напредовању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старешина;</w:t>
            </w:r>
          </w:p>
        </w:tc>
      </w:tr>
      <w:tr w:rsidR="009038E1">
        <w:trPr>
          <w:trHeight w:val="293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</w:t>
            </w:r>
          </w:p>
        </w:tc>
      </w:tr>
      <w:tr w:rsidR="009038E1">
        <w:trPr>
          <w:trHeight w:val="249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4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Планирање мера за превазилажење проблема у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Одељењски</w:t>
            </w:r>
          </w:p>
        </w:tc>
      </w:tr>
      <w:tr w:rsidR="009038E1">
        <w:trPr>
          <w:trHeight w:val="276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похађању, понашању или образовном напредовању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старешина;</w:t>
            </w:r>
          </w:p>
        </w:tc>
      </w:tr>
      <w:tr w:rsidR="009038E1">
        <w:trPr>
          <w:trHeight w:val="276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психолог; директор;</w:t>
            </w:r>
          </w:p>
        </w:tc>
      </w:tr>
      <w:tr w:rsidR="009038E1">
        <w:trPr>
          <w:trHeight w:val="276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Тим за заштиту</w:t>
            </w:r>
          </w:p>
        </w:tc>
      </w:tr>
      <w:tr w:rsidR="009038E1">
        <w:trPr>
          <w:trHeight w:val="293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ученика од насиља</w:t>
            </w:r>
          </w:p>
        </w:tc>
      </w:tr>
      <w:tr w:rsidR="009038E1">
        <w:trPr>
          <w:trHeight w:val="249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4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Сарадња са родитељима на изради педагошког профила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Психолог;</w:t>
            </w:r>
          </w:p>
        </w:tc>
      </w:tr>
      <w:tr w:rsidR="009038E1">
        <w:trPr>
          <w:trHeight w:val="276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одељењски</w:t>
            </w:r>
          </w:p>
        </w:tc>
      </w:tr>
      <w:tr w:rsidR="009038E1">
        <w:trPr>
          <w:trHeight w:val="276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старешина; Стручни</w:t>
            </w:r>
          </w:p>
        </w:tc>
      </w:tr>
      <w:tr w:rsidR="009038E1">
        <w:trPr>
          <w:trHeight w:val="293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тим за ИО</w:t>
            </w:r>
          </w:p>
        </w:tc>
      </w:tr>
      <w:tr w:rsidR="009038E1">
        <w:trPr>
          <w:trHeight w:val="305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B4454F">
            <w:pPr>
              <w:widowControl w:val="0"/>
              <w:spacing w:after="0" w:line="305" w:lineRule="auto"/>
              <w:ind w:left="5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  <w:r w:rsidR="00216B5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0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Сарадња са родитељима на изради ИОП-а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30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Стручни тим за ИО</w:t>
            </w:r>
          </w:p>
        </w:tc>
      </w:tr>
      <w:tr w:rsidR="009038E1">
        <w:trPr>
          <w:trHeight w:val="237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49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B4454F">
            <w:pPr>
              <w:widowControl w:val="0"/>
              <w:spacing w:after="0" w:line="249" w:lineRule="auto"/>
              <w:ind w:left="5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7</w:t>
            </w:r>
            <w:r w:rsidR="00216B5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Психолошко саветовање са родитељима о развојним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Стручни сарадник,</w:t>
            </w:r>
          </w:p>
        </w:tc>
      </w:tr>
      <w:tr w:rsidR="009038E1">
        <w:trPr>
          <w:trHeight w:val="293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проблемима и васпитног стила</w:t>
            </w:r>
          </w:p>
        </w:tc>
        <w:tc>
          <w:tcPr>
            <w:tcW w:w="23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</w:t>
            </w:r>
          </w:p>
        </w:tc>
      </w:tr>
      <w:tr w:rsidR="009038E1">
        <w:trPr>
          <w:trHeight w:val="249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B4454F">
            <w:pPr>
              <w:widowControl w:val="0"/>
              <w:spacing w:after="0" w:line="249" w:lineRule="auto"/>
              <w:ind w:left="5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  <w:r w:rsidR="00216B5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Професионална оријентација – информисање,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Стручни тим за</w:t>
            </w:r>
          </w:p>
        </w:tc>
      </w:tr>
      <w:tr w:rsidR="009038E1">
        <w:trPr>
          <w:trHeight w:val="276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саветовање, посредовање, припрема ученика за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75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каријерно вођење</w:t>
            </w:r>
          </w:p>
        </w:tc>
      </w:tr>
      <w:tr w:rsidR="009038E1">
        <w:trPr>
          <w:trHeight w:val="293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полагање пријемних испита</w:t>
            </w:r>
          </w:p>
        </w:tc>
        <w:tc>
          <w:tcPr>
            <w:tcW w:w="23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038E1">
        <w:trPr>
          <w:trHeight w:val="249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B4454F">
            <w:pPr>
              <w:widowControl w:val="0"/>
              <w:spacing w:after="0" w:line="249" w:lineRule="auto"/>
              <w:ind w:left="5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  <w:r w:rsidR="00216B5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Трибине о професионалној оријентацији и здравим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Стручни сарадник,</w:t>
            </w:r>
          </w:p>
        </w:tc>
      </w:tr>
      <w:tr w:rsidR="009038E1">
        <w:trPr>
          <w:trHeight w:val="293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стиловима живота</w:t>
            </w:r>
          </w:p>
        </w:tc>
        <w:tc>
          <w:tcPr>
            <w:tcW w:w="23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психолог</w:t>
            </w:r>
          </w:p>
        </w:tc>
      </w:tr>
      <w:tr w:rsidR="009038E1">
        <w:trPr>
          <w:trHeight w:val="249"/>
        </w:trPr>
        <w:tc>
          <w:tcPr>
            <w:tcW w:w="855" w:type="dxa"/>
            <w:tcBorders>
              <w:left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B4454F">
            <w:pPr>
              <w:widowControl w:val="0"/>
              <w:spacing w:after="0" w:line="249" w:lineRule="auto"/>
              <w:ind w:left="5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216B5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59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Анкетирање у вези са самовредновањем рада школе</w:t>
            </w:r>
          </w:p>
        </w:tc>
        <w:tc>
          <w:tcPr>
            <w:tcW w:w="2340" w:type="dxa"/>
            <w:tcBorders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49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Тим за</w:t>
            </w:r>
          </w:p>
        </w:tc>
      </w:tr>
      <w:tr w:rsidR="009038E1">
        <w:trPr>
          <w:trHeight w:val="293"/>
        </w:trPr>
        <w:tc>
          <w:tcPr>
            <w:tcW w:w="855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9038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40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auto"/>
            <w:vAlign w:val="bottom"/>
          </w:tcPr>
          <w:p w:rsidR="009038E1" w:rsidRDefault="00216B5B">
            <w:pPr>
              <w:widowControl w:val="0"/>
              <w:spacing w:after="0" w:line="293" w:lineRule="auto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самовредновање</w:t>
            </w:r>
          </w:p>
        </w:tc>
      </w:tr>
    </w:tbl>
    <w:p w:rsidR="009038E1" w:rsidRDefault="00216B5B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1668480" behindDoc="1" locked="0" layoutInCell="1" hidden="0" allowOverlap="1" wp14:anchorId="3265A105" wp14:editId="7FDF0C63">
            <wp:simplePos x="0" y="0"/>
            <wp:positionH relativeFrom="column">
              <wp:posOffset>571500</wp:posOffset>
            </wp:positionH>
            <wp:positionV relativeFrom="paragraph">
              <wp:posOffset>-20954</wp:posOffset>
            </wp:positionV>
            <wp:extent cx="5012690" cy="14605"/>
            <wp:effectExtent l="0" t="0" r="0" b="0"/>
            <wp:wrapNone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1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3B7E" w:rsidRPr="00B97569" w:rsidRDefault="00F876C8" w:rsidP="00F876C8">
      <w:pPr>
        <w:widowControl w:val="0"/>
        <w:tabs>
          <w:tab w:val="left" w:pos="5856"/>
        </w:tabs>
        <w:spacing w:after="0" w:line="272" w:lineRule="auto"/>
        <w:rPr>
          <w:rFonts w:ascii="Times New Roman" w:eastAsia="Times New Roman" w:hAnsi="Times New Roman" w:cs="Times New Roman"/>
          <w:sz w:val="24"/>
          <w:szCs w:val="24"/>
          <w:lang w:val="hu-H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038E1" w:rsidRDefault="00216B5B">
      <w:pPr>
        <w:widowControl w:val="0"/>
        <w:spacing w:after="0" w:line="240" w:lineRule="auto"/>
        <w:ind w:left="160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083B7E">
        <w:rPr>
          <w:rFonts w:ascii="Times New Roman" w:eastAsia="Times New Roman" w:hAnsi="Times New Roman" w:cs="Times New Roman"/>
          <w:b/>
          <w:sz w:val="24"/>
          <w:szCs w:val="24"/>
          <w:lang w:val="hu-H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ПЛАН БЕЗБЕДНОСТИ И ЗДРАВЉА НА РАДУ</w:t>
      </w:r>
    </w:p>
    <w:p w:rsidR="009038E1" w:rsidRDefault="009038E1">
      <w:pPr>
        <w:widowControl w:val="0"/>
        <w:spacing w:after="0" w:line="240" w:lineRule="auto"/>
        <w:ind w:left="1600"/>
        <w:jc w:val="both"/>
      </w:pPr>
    </w:p>
    <w:p w:rsidR="009038E1" w:rsidRDefault="00216B5B">
      <w:pPr>
        <w:widowControl w:val="0"/>
        <w:spacing w:after="0"/>
        <w:ind w:right="8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 безбедности и здравља на раду обухвата заједничке активности школе, родитеља и локалне самоуправе, усмерене на развој свести за спровођење и унапређивање безбедности и здравља на раду.</w:t>
      </w:r>
    </w:p>
    <w:p w:rsidR="009038E1" w:rsidRDefault="00216B5B">
      <w:pPr>
        <w:widowControl w:val="0"/>
        <w:spacing w:after="0"/>
        <w:ind w:right="26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Основни циљ Програма безбедности и здравља на раду (даље у тексту: Програм) јесте стварање и јачање свести о свим могућим и остварљивим заједничким активностима школе, родитеља и локалне самоуправе усмерене на спровођење и унапређење безбедности и здравља на раду и остваривања највиших могућих стандарда заштите.</w:t>
      </w:r>
    </w:p>
    <w:p w:rsidR="009038E1" w:rsidRDefault="00216B5B">
      <w:pPr>
        <w:widowControl w:val="0"/>
        <w:spacing w:after="0"/>
        <w:ind w:right="4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оквиру Програма се констатује да је орган управљања у школи у складу са Законом о основама система образовања и васпитања ("Сл. гласник Р Србије"", бр. 72/2009, 52/2011 и 55/2013) и Законом о безбедности и здрављу на раду ("Сл. гласник Р Србије" бр. 101/05) и другим позитивним прописима, донео три општа правна акта која уређују тематику везану за безбедност и здравље на раду запослених и ученика, а то су:</w:t>
      </w:r>
    </w:p>
    <w:p w:rsidR="009038E1" w:rsidRDefault="00216B5B">
      <w:pPr>
        <w:widowControl w:val="0"/>
        <w:spacing w:after="0"/>
        <w:ind w:left="740"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-Правилник о безбедности и здрављу на раду од 11.03.2013.године </w:t>
      </w:r>
    </w:p>
    <w:p w:rsidR="009038E1" w:rsidRDefault="00216B5B">
      <w:pPr>
        <w:widowControl w:val="0"/>
        <w:spacing w:after="0"/>
        <w:ind w:left="740"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-Правилник Сенћанске гимназије о мерама, начину и поступку заштите и безбедности ученика за време боравка у школи и свих активности које организјуе школа од 29.11.2010.године </w:t>
      </w:r>
    </w:p>
    <w:p w:rsidR="009038E1" w:rsidRDefault="00216B5B">
      <w:pPr>
        <w:widowControl w:val="0"/>
        <w:spacing w:after="0"/>
        <w:ind w:right="600" w:firstLine="7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-Правилник о заштити од пожара од od 29.11.2010. године, у вези са којим је школа донела и реализовала Програм основне обуке запослених из области заштите од пожара, на који Програм је сагласност дао надлежни орган Министарства унутрашњих послова бр. 217-186/14-1 од 17.01.2014. године </w:t>
      </w:r>
    </w:p>
    <w:p w:rsidR="009038E1" w:rsidRDefault="00216B5B">
      <w:pPr>
        <w:widowControl w:val="0"/>
        <w:spacing w:after="0"/>
        <w:ind w:right="2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Констатује се да је именована овлашћена и сертификована фирма за вођење послова у вези са одржавањем безбедности и здравља на раду и то – "ИНСТИТУТ ЗА БЕЗБЕДНОСТ И ПРЕВЕНТИВНИ ИНЖИЊЕРИНГ" ДОО НОВИ САД, ул. Војводе Шупљикца бр. 48, Нови Сад са којом је школа закључила Уговор о вођењу послова безбедности и здравља на раду бр. 065-982/НС од 08.04.2013. године.</w:t>
      </w:r>
    </w:p>
    <w:p w:rsidR="009038E1" w:rsidRDefault="00216B5B">
      <w:pPr>
        <w:widowControl w:val="0"/>
        <w:spacing w:after="0"/>
        <w:ind w:right="1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Констатује се да је школа својом Одлуком бр. 345-1/2013 од 04.06.2013. године одредила Бошка Бурића, дипл. инг. запосленог у Институту за безбедност и превентивни ижињеринг из Новог Сада, ЈМБГ: 2612957370007, са пребивалиштем у Бачком Јарку на адреси у ул. Цара Лазара бр. 83, са положеним испитом о практичној оспособљености за обављање послова безбедности и здравља на раду (Уверење бр. 152-02-002270/2006-20 од 17.08.2006.године) ради обављања послова везаних за лице задуженог за безбедност и здравље на раду у складу са чланом 40. Закона о безбедности и здрављу на раду ("Сл. гласник Р Србије" бр. 101/05), а почевши од 08.04.2013.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године, а које послове ће обављати у "Сенћанској гимназији" у Сенти, ул. Главни трг бр. 12.</w:t>
      </w:r>
    </w:p>
    <w:p w:rsidR="009038E1" w:rsidRDefault="00216B5B">
      <w:pPr>
        <w:widowControl w:val="0"/>
        <w:spacing w:after="0"/>
        <w:ind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Правилником о безбедности и здрављу на раду у складу са Законом о безбедности и здрављу на раду ("Сл. гласник Р Србије" бр. 101/05) се уређују питања из области безбедности и здравља на раду, а у циљу заштите живота и здравља запослених од повреда на раду, заштите запослених од професионалних болести и осталих оболења, отклањања узрока повреда и здравставених оштећења на раду као и стварања што повољнијих и безбеднијих услова рада.</w:t>
      </w:r>
    </w:p>
    <w:p w:rsidR="009038E1" w:rsidRDefault="00216B5B">
      <w:pPr>
        <w:widowControl w:val="0"/>
        <w:spacing w:after="0"/>
        <w:ind w:right="6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Право на безбедност и здравље на раду имају и друга лица која учествују у радном процесу, а нису у радном односу код послодавца, као и лица која се затекну у радној околини по било ком основу (ученици, студенти), на практичној настави или стручној пракси у школи.</w:t>
      </w:r>
    </w:p>
    <w:p w:rsidR="009038E1" w:rsidRDefault="0021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је дужна да спроводи мере безбедности и здравља на раду у виду:</w:t>
      </w:r>
    </w:p>
    <w:p w:rsidR="009038E1" w:rsidRDefault="0021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Превентивног и периодичног прегледа и испитивања опреме за рад Доношења акта о процени ризика </w:t>
      </w:r>
    </w:p>
    <w:p w:rsidR="009038E1" w:rsidRDefault="0021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Вођења и чувања евиденција везаних за повреде на раду и других евиденција у складу са Правилником о безбедности и здрављу на раду </w:t>
      </w:r>
    </w:p>
    <w:p w:rsidR="009038E1" w:rsidRDefault="0021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Испитивања услова радне околине Оспособљавања запослених за безбедан и здрав рад </w:t>
      </w:r>
    </w:p>
    <w:p w:rsidR="009038E1" w:rsidRDefault="0021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Осигурања запослених од повреда на раду </w:t>
      </w:r>
    </w:p>
    <w:p w:rsidR="009038E1" w:rsidRDefault="0021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Запослени у школи су дужни да:</w:t>
      </w:r>
    </w:p>
    <w:p w:rsidR="009038E1" w:rsidRDefault="0021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поштују прописе о безбедности и здрављу на раду обавесте Послодавца о свакој врсти потенцијалне опасности која би могла да утиче на безбедност </w:t>
      </w:r>
    </w:p>
    <w:p w:rsidR="009038E1" w:rsidRDefault="0021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здравље на раду наменски користе средства и опрему личне заштите </w:t>
      </w:r>
    </w:p>
    <w:p w:rsidR="009038E1" w:rsidRDefault="0021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подвргну се провери да ли су под утицајем алкохола или других опојних средстава по налогу лица за безбедност и здравље на раду </w:t>
      </w:r>
    </w:p>
    <w:p w:rsidR="009038E1" w:rsidRDefault="00216B5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истакну своје здравствене недостатке приликом ступања на рад учествују у пружању прве помоћи приликом повреде на раду, и да не пуше где је то забрањено. </w:t>
      </w:r>
    </w:p>
    <w:p w:rsidR="009038E1" w:rsidRDefault="00216B5B">
      <w:pPr>
        <w:widowControl w:val="0"/>
        <w:spacing w:after="0"/>
        <w:ind w:right="42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Правилник Сенћанске гимназије о мерама, начину и поступку заштите и безбедности ученика за време боравка у школи и свих активности које организјуе школа обезбеђује се ученицима право на заштиту и безбедност и то:</w:t>
      </w:r>
    </w:p>
    <w:p w:rsidR="009038E1" w:rsidRDefault="00216B5B">
      <w:pPr>
        <w:widowControl w:val="0"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школској згради и школском дворишту, на путу између куће и школе, </w:t>
      </w:r>
    </w:p>
    <w:p w:rsidR="009038E1" w:rsidRDefault="00216B5B">
      <w:pPr>
        <w:widowControl w:val="0"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8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 школске зграде и школског дворишта – за време остваривања образовно-васпитног рада или других наставних и ваннаставних активности које организује школа. </w:t>
      </w:r>
    </w:p>
    <w:p w:rsidR="009038E1" w:rsidRDefault="00216B5B">
      <w:pPr>
        <w:widowControl w:val="0"/>
        <w:spacing w:after="0"/>
        <w:ind w:right="10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Одељењски старешина и предметни наставници су у обавези да у свакодневном контакту са ученицима, а нарочито на часовима одељењске заједнице и одељењског старешине, ученике упознају са опасностима са којима се могу суочити за време боравка у школи и извођења других активности које организује школа, као и са начином понашања којим би се те опасности могле избећи или отклонити.</w:t>
      </w:r>
    </w:p>
    <w:p w:rsidR="009038E1" w:rsidRDefault="00216B5B">
      <w:pPr>
        <w:widowControl w:val="0"/>
        <w:spacing w:after="0"/>
        <w:ind w:right="28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Одредбе Правилника о безбедности на раду (Правилник) дужни су да поштују сви запослени у школи, ученици, родитељи, односно старатељи ученика и трећа лица која се налазе у школској згради, школском дворишту или на другом месту на којем се остварује образовно-васпитни рад или друга активност у организацији школе.</w:t>
      </w:r>
    </w:p>
    <w:p w:rsidR="009038E1" w:rsidRDefault="00216B5B">
      <w:pPr>
        <w:widowControl w:val="0"/>
        <w:spacing w:after="0"/>
        <w:ind w:right="60" w:firstLine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Школа сарађује са државним органима, органима општине Сента и другим субјектима и надлежним институцијама са којима је таква сарадња потребна у поступку обезбеђивања и спровеђења мера утврђених Правилником.</w:t>
      </w:r>
    </w:p>
    <w:p w:rsidR="009038E1" w:rsidRDefault="00216B5B">
      <w:pPr>
        <w:widowControl w:val="0"/>
        <w:spacing w:after="0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циљу остваривања овог Програма:</w:t>
      </w:r>
    </w:p>
    <w:p w:rsidR="009038E1" w:rsidRDefault="00216B5B">
      <w:pPr>
        <w:widowControl w:val="0"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50" w:right="4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школа иницира и подстиче дијалог и сарадњу са локалном самоуправом и родитељима, а ради стварања и развијања свести о свим могућим и остварљивим заједничким активностима школе, родитеља и локалне самоуправе усмерене на спровођења и унапређења безбедности и здравља на раду, а непосредним учешћем представника школе, локалне самоуправе и родитеља у оквиру надлежних и формираних радних тела у школи (одбори, савети и сл.) или на ваншколским окупљањима.</w:t>
      </w:r>
    </w:p>
    <w:p w:rsidR="009038E1" w:rsidRDefault="00216B5B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организовањем и/или упућивањем својих представника (саветовања, едукације, семинари, симпозијуми, трибине, предавања, стручна усавршавања и друге активности које су уско повезане са пословима безбедности и здравља на раду);</w:t>
      </w:r>
    </w:p>
    <w:p w:rsidR="009038E1" w:rsidRDefault="00216B5B">
      <w:pPr>
        <w:widowControl w:val="0"/>
        <w:numPr>
          <w:ilvl w:val="1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планирају се и утврђују заједничке активности школе, родитеља и локалне самоуправе усмерене на спровођења и унапређења безбедности и здравља на раду </w:t>
      </w:r>
    </w:p>
    <w:p w:rsidR="009038E1" w:rsidRDefault="00216B5B">
      <w:pPr>
        <w:widowControl w:val="0"/>
        <w:spacing w:after="0"/>
        <w:ind w:firstLine="7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спроводе се и реализују утврђене заједничких активности усмерене на спровођења и унапређења безбедности и здравља на раду. </w:t>
      </w:r>
    </w:p>
    <w:p w:rsidR="009038E1" w:rsidRDefault="00216B5B">
      <w:pPr>
        <w:widowControl w:val="0"/>
        <w:spacing w:after="0"/>
        <w:ind w:left="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оквиру претходног става водиће се рачуна о следећем:</w:t>
      </w:r>
    </w:p>
    <w:p w:rsidR="009038E1" w:rsidRDefault="00216B5B">
      <w:pPr>
        <w:widowControl w:val="0"/>
        <w:spacing w:after="0"/>
        <w:ind w:right="160" w:firstLine="7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стварању, јачању и развијању свести о значају и улози безебедности и здравља на раду и тежњи ка остваривању највиших могућих стандарда безбедности и заштитена раду; </w:t>
      </w:r>
    </w:p>
    <w:p w:rsidR="009038E1" w:rsidRDefault="00216B5B">
      <w:pPr>
        <w:widowControl w:val="0"/>
        <w:spacing w:after="0"/>
        <w:ind w:right="80" w:firstLine="7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могућности употребе савремених научно-технолошких и техничких достигнућа као и модерне технологије ради побољшања безбедности и здравља на раду и стварања безбедних и здравих услова за рад; </w:t>
      </w:r>
    </w:p>
    <w:p w:rsidR="009038E1" w:rsidRDefault="00216B5B">
      <w:pPr>
        <w:widowControl w:val="0"/>
        <w:spacing w:after="0"/>
        <w:ind w:right="120" w:firstLine="7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сталном праћењу и међусобном извештавању у вези са прописима из области безбедности и здравља на раду и њиховој примени, као и реализацији општих аката школе који се тичу безбедности и здравља на раду; </w:t>
      </w:r>
    </w:p>
    <w:p w:rsidR="009038E1" w:rsidRDefault="00216B5B">
      <w:pPr>
        <w:widowControl w:val="0"/>
        <w:spacing w:after="0" w:line="240" w:lineRule="auto"/>
        <w:ind w:right="620" w:firstLine="73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 сарадњи са свим институцијама на нивоу локалне самоуправе од значаја за реализацију и остваривање овог Програма; </w:t>
      </w:r>
    </w:p>
    <w:p w:rsidR="009038E1" w:rsidRDefault="00216B5B">
      <w:pPr>
        <w:widowControl w:val="0"/>
        <w:spacing w:after="0" w:line="240" w:lineRule="auto"/>
        <w:ind w:left="740" w:right="1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редовно консултовање са лицем задуженим за послове безбедности и здравља на раду о образовању и развијању културе рада у области безбедности и здравља на раду </w:t>
      </w: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left="40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ПРОГРАМ ЕДУКАЦИЈЕ ОД СТРАНЕ МУП-A ЗА УЧЕНИКЕ И РОДИТЕЉЕ</w:t>
      </w:r>
    </w:p>
    <w:p w:rsidR="009038E1" w:rsidRDefault="00216B5B">
      <w:pPr>
        <w:widowControl w:val="0"/>
        <w:spacing w:after="0" w:line="240" w:lineRule="auto"/>
        <w:ind w:left="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ЦИЉЕВИ ПРОГРАМА</w:t>
      </w:r>
    </w:p>
    <w:p w:rsidR="009038E1" w:rsidRDefault="00216B5B">
      <w:pPr>
        <w:widowControl w:val="0"/>
        <w:spacing w:after="0" w:line="240" w:lineRule="auto"/>
        <w:ind w:left="40" w:right="160"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Едукације ученика и родитеља о безбедности у саобраћају, јавном реду и миру, превенцији алкохолизма и наркоманије и о другим темама по избору родитеља и ученика.</w:t>
      </w:r>
    </w:p>
    <w:p w:rsidR="009038E1" w:rsidRDefault="00216B5B">
      <w:pPr>
        <w:widowControl w:val="0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Унапређење безбедности ученика у саобраћају.</w:t>
      </w:r>
    </w:p>
    <w:p w:rsidR="009038E1" w:rsidRDefault="00216B5B">
      <w:pPr>
        <w:widowControl w:val="0"/>
        <w:spacing w:after="0" w:line="240" w:lineRule="auto"/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Превенција малолетничке деликвенције, наркоманије и алкохолизма код ученика.</w:t>
      </w:r>
    </w:p>
    <w:p w:rsidR="009038E1" w:rsidRDefault="00216B5B">
      <w:pPr>
        <w:widowControl w:val="0"/>
        <w:spacing w:after="0"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Циљеви ових активности усмерени су ка:</w:t>
      </w:r>
    </w:p>
    <w:p w:rsidR="009038E1" w:rsidRDefault="00216B5B">
      <w:pPr>
        <w:widowControl w:val="0"/>
        <w:spacing w:after="0" w:line="240" w:lineRule="auto"/>
        <w:ind w:right="260"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побољшању свеукупне безбедности у образовно-васпитним установама и њиховој непосредној близини.</w:t>
      </w:r>
    </w:p>
    <w:p w:rsidR="009038E1" w:rsidRDefault="00216B5B">
      <w:pPr>
        <w:widowControl w:val="0"/>
        <w:spacing w:after="0"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превенцији асоцијалног и антисоцијалног понашања деце и омладине;</w:t>
      </w:r>
    </w:p>
    <w:p w:rsidR="009038E1" w:rsidRDefault="00216B5B">
      <w:pPr>
        <w:widowControl w:val="0"/>
        <w:spacing w:after="0"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подстицању прихватања друштвено-пожељних облика понашања;</w:t>
      </w:r>
    </w:p>
    <w:p w:rsidR="009038E1" w:rsidRDefault="00216B5B">
      <w:pPr>
        <w:widowControl w:val="0"/>
        <w:spacing w:after="0" w:line="240" w:lineRule="auto"/>
        <w:ind w:left="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учвршћивању позитивних ставова о основним стандардима друштвеног живота;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140" w:firstLine="4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благовременом и објективном информисању наведене популације о правима и обавезама, сходно Конвенцији УН о правима детета.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НАЧИН И ПОСТУПАК ОСТВАРИВАЊА ПРОГРАМА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складу са Потсетником МУП-а за реализацију едукативних радионица са ученицима, наставницима и родитељима.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Путем едукативних радионица за ученике, наставнике и родитеље.</w:t>
      </w:r>
    </w:p>
    <w:p w:rsidR="009038E1" w:rsidRDefault="00216B5B">
      <w:pPr>
        <w:widowControl w:val="0"/>
        <w:spacing w:after="0" w:line="240" w:lineRule="auto"/>
        <w:ind w:right="10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Одељењске старешине дужне су на почетку школске године обавестити ученике и родитеље о могућности реализације едукативних радионица.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РЕАЛИЗАТОРИ ОБУКЕ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Овлашћени представници МУП, који долазе на позив школе.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МЕСТО РЕАЛИЗАЦИЈЕ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Едукација се реализује у учионицама школе.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ВРЕМЕ РЕАЛИЗАЦИЈЕ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складу са договором између МУП и школе.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САДРЖАЈ ПРОГРАМА ЕДУКАЦИЈЕ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50"/>
        </w:numPr>
        <w:tabs>
          <w:tab w:val="left" w:pos="260"/>
        </w:tabs>
        <w:spacing w:after="0" w:line="240" w:lineRule="auto"/>
        <w:ind w:left="260" w:hanging="258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БЕЗБЕДНОСТ У САОБРАЋАЈУ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50"/>
        </w:numPr>
        <w:tabs>
          <w:tab w:val="left" w:pos="260"/>
        </w:tabs>
        <w:spacing w:after="0" w:line="240" w:lineRule="auto"/>
        <w:ind w:left="260" w:hanging="258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ЈАВНИ РЕД И МИР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50"/>
        </w:numPr>
        <w:tabs>
          <w:tab w:val="left" w:pos="260"/>
        </w:tabs>
        <w:spacing w:after="0" w:line="240" w:lineRule="auto"/>
        <w:ind w:left="260" w:hanging="258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МАЛОЛЕТНИЧКА ДЕЛИНКВЕНЦИЈА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40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Одредбе појма малолетничке делинквенције Етиолошки фактори који одређују малолетничку делинквенцију: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38"/>
        </w:numPr>
        <w:tabs>
          <w:tab w:val="left" w:pos="140"/>
        </w:tabs>
        <w:spacing w:after="0" w:line="240" w:lineRule="auto"/>
        <w:ind w:left="0" w:right="3900" w:firstLine="2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фактори који су везани за личност и фактори социјалне средине. Малолетници - субјекти понашања Класификација малолетних извршилаца кривичних дела Кривично-правне одредбе о малолетницима: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38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васпитни налози </w:t>
      </w:r>
    </w:p>
    <w:p w:rsidR="009038E1" w:rsidRDefault="00216B5B">
      <w:pPr>
        <w:widowControl w:val="0"/>
        <w:numPr>
          <w:ilvl w:val="0"/>
          <w:numId w:val="38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врсте кривичних санкција које се изричу према малолтним учиниоцима кривичних дела: </w:t>
      </w:r>
    </w:p>
    <w:p w:rsidR="009038E1" w:rsidRDefault="00216B5B">
      <w:pPr>
        <w:widowControl w:val="0"/>
        <w:numPr>
          <w:ilvl w:val="0"/>
          <w:numId w:val="38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васпитне мере </w:t>
      </w:r>
    </w:p>
    <w:p w:rsidR="009038E1" w:rsidRDefault="00216B5B">
      <w:pPr>
        <w:widowControl w:val="0"/>
        <w:numPr>
          <w:ilvl w:val="0"/>
          <w:numId w:val="38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казна малолетничког затвора </w:t>
      </w:r>
    </w:p>
    <w:p w:rsidR="009038E1" w:rsidRDefault="00216B5B">
      <w:pPr>
        <w:widowControl w:val="0"/>
        <w:numPr>
          <w:ilvl w:val="0"/>
          <w:numId w:val="38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мере безбедности. </w:t>
      </w:r>
    </w:p>
    <w:p w:rsidR="009038E1" w:rsidRDefault="009038E1">
      <w:pPr>
        <w:widowControl w:val="0"/>
        <w:spacing w:after="0" w:line="240" w:lineRule="auto"/>
        <w:ind w:lef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26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 понашања малолетника који врше кривична дела и прекршаје Спречавање и сузбијање малолетничке делинквенције Превентивне активности полицијских службеника (превенција у школама) Полиција у локалној заједници.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4) ДРОГЕ - ОСНОВНЕ ИНФОРМАЦИЈЕ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Канабиноиди</w:t>
      </w:r>
    </w:p>
    <w:p w:rsidR="009038E1" w:rsidRDefault="00216B5B">
      <w:pPr>
        <w:widowControl w:val="0"/>
        <w:numPr>
          <w:ilvl w:val="0"/>
          <w:numId w:val="39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Марихуана </w:t>
      </w:r>
    </w:p>
    <w:p w:rsidR="009038E1" w:rsidRDefault="00216B5B">
      <w:pPr>
        <w:widowControl w:val="0"/>
        <w:numPr>
          <w:ilvl w:val="0"/>
          <w:numId w:val="39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Хашиш </w:t>
      </w:r>
    </w:p>
    <w:p w:rsidR="009038E1" w:rsidRDefault="00216B5B">
      <w:pPr>
        <w:widowControl w:val="0"/>
        <w:numPr>
          <w:ilvl w:val="0"/>
          <w:numId w:val="39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Хашишово уље </w:t>
      </w:r>
    </w:p>
    <w:p w:rsidR="009038E1" w:rsidRDefault="00216B5B">
      <w:pPr>
        <w:widowControl w:val="0"/>
        <w:numPr>
          <w:ilvl w:val="0"/>
          <w:numId w:val="39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Хероин </w:t>
      </w:r>
    </w:p>
    <w:p w:rsidR="009038E1" w:rsidRDefault="00216B5B">
      <w:pPr>
        <w:widowControl w:val="0"/>
        <w:numPr>
          <w:ilvl w:val="0"/>
          <w:numId w:val="39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Кокаин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Синтетичке (халуциногене) дроге</w:t>
      </w:r>
    </w:p>
    <w:p w:rsidR="009038E1" w:rsidRDefault="00216B5B">
      <w:pPr>
        <w:widowControl w:val="0"/>
        <w:numPr>
          <w:ilvl w:val="0"/>
          <w:numId w:val="40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ЛСД </w:t>
      </w:r>
    </w:p>
    <w:p w:rsidR="009038E1" w:rsidRDefault="00216B5B">
      <w:pPr>
        <w:widowControl w:val="0"/>
        <w:numPr>
          <w:ilvl w:val="0"/>
          <w:numId w:val="40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Екстази </w:t>
      </w:r>
    </w:p>
    <w:p w:rsidR="009038E1" w:rsidRDefault="00216B5B">
      <w:pPr>
        <w:widowControl w:val="0"/>
        <w:numPr>
          <w:ilvl w:val="0"/>
          <w:numId w:val="40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Амфетамин сулфат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Ефекти, последице, знаци препознаваља конзумирања дрога.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Напомене:</w:t>
      </w:r>
    </w:p>
    <w:p w:rsidR="009038E1" w:rsidRDefault="00216B5B">
      <w:pPr>
        <w:widowControl w:val="0"/>
        <w:numPr>
          <w:ilvl w:val="0"/>
          <w:numId w:val="42"/>
        </w:numPr>
        <w:tabs>
          <w:tab w:val="left" w:pos="140"/>
        </w:tabs>
        <w:spacing w:after="0" w:line="240" w:lineRule="auto"/>
        <w:ind w:left="0" w:right="100" w:firstLine="2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поглавље које се односи на опојне дроге у целини намењено је едукацији наставника, педагошко – психолошке службе и родитеља.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42"/>
        </w:numPr>
        <w:tabs>
          <w:tab w:val="left" w:pos="140"/>
        </w:tabs>
        <w:spacing w:after="0" w:line="240" w:lineRule="auto"/>
        <w:ind w:left="0" w:firstLine="2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приликом реализације едукативних радионица са ученицима школа, из текста треба издвојити само онај део који се односи на врсте дрога и последице конзумирања.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5) АЛКОХОЛИЗАМ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ind w:right="44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Алкохолизам код младих Најзначајнији фактори у развоју алкохолизма код младих:</w:t>
      </w:r>
    </w:p>
    <w:p w:rsidR="009038E1" w:rsidRDefault="00216B5B">
      <w:pPr>
        <w:widowControl w:val="0"/>
        <w:numPr>
          <w:ilvl w:val="0"/>
          <w:numId w:val="44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Адолесценција </w:t>
      </w:r>
    </w:p>
    <w:p w:rsidR="009038E1" w:rsidRDefault="00216B5B">
      <w:pPr>
        <w:widowControl w:val="0"/>
        <w:numPr>
          <w:ilvl w:val="0"/>
          <w:numId w:val="44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Породица </w:t>
      </w:r>
    </w:p>
    <w:p w:rsidR="009038E1" w:rsidRDefault="00216B5B">
      <w:pPr>
        <w:widowControl w:val="0"/>
        <w:numPr>
          <w:ilvl w:val="0"/>
          <w:numId w:val="44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Група вршњака </w:t>
      </w:r>
    </w:p>
    <w:p w:rsidR="009038E1" w:rsidRDefault="00216B5B">
      <w:pPr>
        <w:widowControl w:val="0"/>
        <w:numPr>
          <w:ilvl w:val="0"/>
          <w:numId w:val="44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Шира социјална средина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6) ДРУГЕ ТЕМЕ ПО ИЗБОРУ РОДИТЕЉА И УЧЕНИКА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Током радионица дискутује се о бројним темама, као што су: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46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"Права, дужности и обавезе деце и малолетника", </w:t>
      </w:r>
    </w:p>
    <w:p w:rsidR="009038E1" w:rsidRDefault="00216B5B">
      <w:pPr>
        <w:widowControl w:val="0"/>
        <w:numPr>
          <w:ilvl w:val="0"/>
          <w:numId w:val="46"/>
        </w:numPr>
        <w:tabs>
          <w:tab w:val="left" w:pos="200"/>
        </w:tabs>
        <w:spacing w:after="0" w:line="240" w:lineRule="auto"/>
        <w:ind w:left="200" w:hanging="19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"Појавни облици криминалитета, са посебним освртом на малолетничку делинквенцију", </w:t>
      </w:r>
    </w:p>
    <w:p w:rsidR="009038E1" w:rsidRDefault="00216B5B">
      <w:pPr>
        <w:widowControl w:val="0"/>
        <w:numPr>
          <w:ilvl w:val="0"/>
          <w:numId w:val="48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"Злоупотреба психоактивних супстанци– дроге и алкохолизам", </w:t>
      </w:r>
    </w:p>
    <w:p w:rsidR="009038E1" w:rsidRDefault="00216B5B">
      <w:pPr>
        <w:widowControl w:val="0"/>
        <w:numPr>
          <w:ilvl w:val="0"/>
          <w:numId w:val="48"/>
        </w:numPr>
        <w:tabs>
          <w:tab w:val="left" w:pos="140"/>
        </w:tabs>
        <w:spacing w:after="0" w:line="240" w:lineRule="auto"/>
        <w:ind w:left="140" w:hanging="13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"Екстремни облици понашања код младих", </w:t>
      </w:r>
    </w:p>
    <w:p w:rsidR="009038E1" w:rsidRDefault="00216B5B">
      <w:pPr>
        <w:widowControl w:val="0"/>
        <w:numPr>
          <w:ilvl w:val="0"/>
          <w:numId w:val="48"/>
        </w:numPr>
        <w:tabs>
          <w:tab w:val="left" w:pos="144"/>
        </w:tabs>
        <w:spacing w:after="0" w:line="240" w:lineRule="auto"/>
        <w:ind w:left="0" w:right="320" w:firstLine="2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"Савети о поступању у ситуацијама када је упућена дојава о подметању експлозивних направа у образовно-васпитним установама",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numPr>
          <w:ilvl w:val="0"/>
          <w:numId w:val="48"/>
        </w:numPr>
        <w:tabs>
          <w:tab w:val="left" w:pos="144"/>
        </w:tabs>
        <w:spacing w:after="0" w:line="240" w:lineRule="auto"/>
        <w:ind w:left="0" w:right="320" w:firstLine="2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"Безбедност ученика током реализације екскурзија у иностранству", као и о свему што наведену популацију интересује, а из домена је поступања припадника полиције. </w:t>
      </w:r>
    </w:p>
    <w:p w:rsidR="009038E1" w:rsidRDefault="009038E1">
      <w:pPr>
        <w:widowControl w:val="0"/>
        <w:spacing w:after="0" w:line="227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19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 w:rsidP="00CB49D8">
      <w:pPr>
        <w:widowControl w:val="0"/>
        <w:spacing w:after="0" w:line="237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ПЛАН ИЗРАДЕ ИОП-А НА ОСНОВУ АНАЛИЗЕ НАПРЕДОВАЊА УЧЕНИКА У УЧЕЊУ</w:t>
      </w:r>
    </w:p>
    <w:p w:rsidR="009038E1" w:rsidRDefault="009038E1">
      <w:pPr>
        <w:widowControl w:val="0"/>
        <w:spacing w:after="0" w:line="199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72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 РАДА СТРУЧНОГ ТИМА ЗА ИНКЛУЗИВНО ОБРАЗОВАЊЕ</w:t>
      </w:r>
    </w:p>
    <w:tbl>
      <w:tblPr>
        <w:tblStyle w:val="afff9"/>
        <w:tblW w:w="110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1985"/>
        <w:gridCol w:w="2268"/>
        <w:gridCol w:w="1842"/>
      </w:tblGrid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АКТИВНОСТ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НОСИОЦИ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НАЧИН ПРАЋЕЊА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ВРЕМЕ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Доношење плана рада СТИО, подела обавеза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задужења за текућу школску годину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СТИО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Евиденција са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састанка, план рада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Август,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септембар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Идентификација ученика којима је потребна додатна подршка ( индивидуализација, ИОП-прилагођени, измењени ) или ученика код којих је престала потреба за додатном подршком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</w:t>
            </w:r>
          </w:p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Одељенске старешине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Педагошка документација, опсревација, непосредан увид,  педагошки досије ученика, посета часовима, 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Септембар</w:t>
            </w:r>
          </w:p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године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Информисање Педагошког колегијума о акционом плана СТИО, и ученицима којима је потребна додатна подршка или престаје потреба за додатном подршком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ППС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Евиденција, извештај, ИПП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Септембар</w:t>
            </w:r>
          </w:p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године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Информисање Наствничког већа о акционом плану СТИО за текућу школску годину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ППС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Евиденција, извештај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Септембар 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Процена имплементације активности инклузивног образовања у школи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Тим за самовредновање 3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Чек листа, анкета, извештај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Октобар-новембар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Иницирање и организовање антидискиминаторних активности, јачање толеранције и поштовање различитости</w:t>
            </w:r>
          </w:p>
          <w:p w:rsidR="009038E1" w:rsidRDefault="00903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САРП, Тим за заштиту, Ђачки парламент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 са састанка, извештај, продукти, план активности, фотографије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Т.Г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Идентификовање конкретних потреба школе-ученика којима је потребна додатна подршка</w:t>
            </w:r>
          </w:p>
        </w:tc>
        <w:tc>
          <w:tcPr>
            <w:tcW w:w="6095" w:type="dxa"/>
            <w:gridSpan w:val="3"/>
          </w:tcPr>
          <w:p w:rsidR="009038E1" w:rsidRDefault="0090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9038E1">
        <w:tc>
          <w:tcPr>
            <w:tcW w:w="4962" w:type="dxa"/>
          </w:tcPr>
          <w:p w:rsidR="009038E1" w:rsidRDefault="00216B5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Анализа тренутне ситуације, идентификовање ученика којима је потребна додатна подршка ,ученика који понављају разред, имају тешкоћа у учењу, инвалидитет или показују таленат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</w:t>
            </w:r>
          </w:p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Одељенске старешине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Педагошка документација, опсревација, непосредан увид,  педагошки досије ученика, посета часовима, 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Септембар</w:t>
            </w:r>
          </w:p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године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2. Формирање базе податаке:</w:t>
            </w: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-број деце са сметњама у развоју</w:t>
            </w: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-број надарене деце</w:t>
            </w: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-број маргинализоване деце</w:t>
            </w: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-Редовно ажурирање базе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СТИО, ППС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База података, евиденција, евиденција о ученицима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IX,X, Током године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Пружање помоћи и учешће у изради педагошког профила ученика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Евиденција, извештај, педагошки профил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Т.Г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Покретање предлога за утврђивање права на ИОП, подношење предлога и успостављање сарадње са ИРК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Евиденција, извештај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Т.Г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Формирање тимова за пружање додатне подршке и учешће у изради ИОП-а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СТИО, Директор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Евиденција, извештај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Т.Г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Праћење примене ИОП-а, вредновање и измена</w:t>
            </w:r>
          </w:p>
          <w:p w:rsidR="009038E1" w:rsidRDefault="009038E1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Евиденција, извештај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Т.Г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Сарадња са родитељима и ЛЗ</w:t>
            </w:r>
          </w:p>
        </w:tc>
        <w:tc>
          <w:tcPr>
            <w:tcW w:w="6095" w:type="dxa"/>
            <w:gridSpan w:val="3"/>
          </w:tcPr>
          <w:p w:rsidR="009038E1" w:rsidRDefault="0090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9038E1">
        <w:tc>
          <w:tcPr>
            <w:tcW w:w="4962" w:type="dxa"/>
          </w:tcPr>
          <w:p w:rsidR="009038E1" w:rsidRDefault="00216B5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Организовање и реализација заједничког састанка родитеља и наставника поводом радана ИОП-има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СТИО, Тим за додатну подршку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Евиденција, извештај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Т.Г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Упознавање родитеља са правилником о додатној подршци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Золтан Ђолаи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Евиденција, извештај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Т.Г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САРАДЊА СА НАСТАВНИЦИМА, ЂАЧИМ ПАРЛАМЕНТОМ И </w:t>
            </w: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ДРУГИМ ТИМОВИМА</w:t>
            </w:r>
          </w:p>
        </w:tc>
        <w:tc>
          <w:tcPr>
            <w:tcW w:w="6095" w:type="dxa"/>
            <w:gridSpan w:val="3"/>
          </w:tcPr>
          <w:p w:rsidR="009038E1" w:rsidRDefault="0090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1.Интерна едукација запослених о : индивидуализацији, ИОП-у са прописаним и измењеним стандардима, упућивање на стручну литературу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САРП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Фотографије, продукти, чланак на сајтуЕвиденција, извештај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Октобар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Сарадња са наставницима при конципирању ИОП-а, праћење реализације, евалуација </w:t>
            </w:r>
          </w:p>
          <w:p w:rsidR="009038E1" w:rsidRDefault="00903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СТИО, Наставници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Евиденције, извештаји, педагошки досије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године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Едукација ученика из редовне популације о сузбијању предрасуда о корисницима ИОП</w:t>
            </w: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кроз обавезне изборне предмете</w:t>
            </w:r>
          </w:p>
          <w:p w:rsidR="009038E1" w:rsidRDefault="00903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-кроз ваннаставних активности</w:t>
            </w:r>
          </w:p>
          <w:p w:rsidR="009038E1" w:rsidRDefault="00903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-путем пројектних школских активности</w:t>
            </w:r>
          </w:p>
          <w:p w:rsidR="009038E1" w:rsidRDefault="00903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-реализацијом радионица</w:t>
            </w:r>
          </w:p>
          <w:p w:rsidR="009038E1" w:rsidRDefault="00903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-кроз ангажовање Ученичког парламента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Одељенске старешине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Евиденције, извештаји, педагошки досије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године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Заједнички састанак СТИО са другим тимовима, анализа стања у школи, дефинисање приоритета, маркирање слабости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СТИО, Руководиоци тимова и стручних већа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Евиденција, извештај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Т.Г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numPr>
                <w:ilvl w:val="0"/>
                <w:numId w:val="6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Заједничка израда начина евалуације инклузивног образовања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</w:t>
            </w:r>
          </w:p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Тим за самовредновање 6,3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Евиденција, извештај, инструменти евалуације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Т.Г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ПРОМОЦИЈА РАДА СТИО</w:t>
            </w:r>
          </w:p>
        </w:tc>
        <w:tc>
          <w:tcPr>
            <w:tcW w:w="6095" w:type="dxa"/>
            <w:gridSpan w:val="3"/>
          </w:tcPr>
          <w:p w:rsidR="009038E1" w:rsidRDefault="0090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9038E1">
        <w:tc>
          <w:tcPr>
            <w:tcW w:w="4962" w:type="dxa"/>
          </w:tcPr>
          <w:p w:rsidR="009038E1" w:rsidRDefault="00216B5B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Прикупљање и размена примера добре праксе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СТИО, Одељенске старешине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Примери добре праксе, извештаји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Т.Г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ЕВАЛУАЦИЈА И САМОЕВАЛУАЦИЈА</w:t>
            </w:r>
          </w:p>
        </w:tc>
        <w:tc>
          <w:tcPr>
            <w:tcW w:w="6095" w:type="dxa"/>
            <w:gridSpan w:val="3"/>
          </w:tcPr>
          <w:p w:rsidR="009038E1" w:rsidRDefault="009038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Истраживање на нивоу школе: индекс инклузивне праксе''</w:t>
            </w: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-припрема и дистрибуирање упитника за наставнике, родитеље и ученике</w:t>
            </w:r>
          </w:p>
          <w:p w:rsidR="009038E1" w:rsidRDefault="00903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-анализа подтака, подношење извештаја</w:t>
            </w:r>
          </w:p>
          <w:p w:rsidR="009038E1" w:rsidRDefault="00903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-упознавање свих актера са резултатима истраживања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ППС,Игор Марковић, тим за самовредновање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Упитник, квантитативно-квалитативна анализа, извештај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Током године, по могућству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Анализа рада тима и реализације програма, вредновање резултата рада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Извештаји, евиденције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XII, VI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widowControl w:val="0"/>
              <w:spacing w:after="0" w:line="269" w:lineRule="auto"/>
              <w:ind w:left="102" w:right="7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3.Рад на педагошкој документацији за ученике који раде по ИОП-у,прикупљање ИОП-а у штампаној и електронској верзији</w:t>
            </w:r>
          </w:p>
          <w:p w:rsidR="009038E1" w:rsidRDefault="00216B5B">
            <w:pPr>
              <w:widowControl w:val="0"/>
              <w:spacing w:after="0" w:line="240" w:lineRule="auto"/>
              <w:ind w:right="22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/Анализана писаних ИОП-а</w:t>
            </w:r>
          </w:p>
          <w:p w:rsidR="009038E1" w:rsidRDefault="009038E1">
            <w:pPr>
              <w:widowControl w:val="0"/>
              <w:spacing w:before="2"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-Праћење реализације планираних ИОП и предлагање мера за уклањање потешкоћа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Планови наставника, продукти, педагошки досије и портфолио ученика, опсревације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Октобар-Новембар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widowControl w:val="0"/>
              <w:spacing w:after="0" w:line="269" w:lineRule="auto"/>
              <w:ind w:left="102" w:right="72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>4. –Анализана предовања и постигнућа ученика који раде по ИОП-у,</w:t>
            </w:r>
            <w:r>
              <w:rPr>
                <w:rFonts w:ascii="Times New Roman" w:eastAsia="Times New Roman" w:hAnsi="Times New Roman" w:cs="Times New Roman"/>
                <w:i/>
              </w:rPr>
              <w:t>евалуација</w:t>
            </w:r>
          </w:p>
          <w:p w:rsidR="009038E1" w:rsidRDefault="009038E1">
            <w:pPr>
              <w:widowControl w:val="0"/>
              <w:spacing w:after="0" w:line="269" w:lineRule="auto"/>
              <w:ind w:left="102" w:right="72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  <w:p w:rsidR="009038E1" w:rsidRDefault="00216B5B">
            <w:pPr>
              <w:widowControl w:val="0"/>
              <w:spacing w:after="0" w:line="269" w:lineRule="auto"/>
              <w:ind w:left="102" w:right="7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lastRenderedPageBreak/>
              <w:t>-Достављање извештаја СТИО</w:t>
            </w: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Одељенске старешине, Стручна већа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Планови наставника, продукти, педагошки досије и портфолио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ученика, опсревације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Новембар, Децембар, фебруар, април,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јун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widowControl w:val="0"/>
              <w:spacing w:after="0" w:line="269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5.Рад тимова за додатну образовну подршку</w:t>
            </w:r>
          </w:p>
          <w:p w:rsidR="009038E1" w:rsidRDefault="00216B5B">
            <w:pPr>
              <w:widowControl w:val="0"/>
              <w:spacing w:before="40" w:after="0" w:line="240" w:lineRule="auto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Ученику на креирањуИОП-а:</w:t>
            </w:r>
          </w:p>
          <w:p w:rsidR="009038E1" w:rsidRDefault="009038E1">
            <w:pPr>
              <w:widowControl w:val="0"/>
              <w:spacing w:before="1"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038E1" w:rsidRDefault="00216B5B">
            <w:pPr>
              <w:widowControl w:val="0"/>
              <w:spacing w:after="0" w:line="240" w:lineRule="auto"/>
              <w:ind w:left="462"/>
              <w:rPr>
                <w:rFonts w:ascii="Times New Roman" w:eastAsia="Times New Roman" w:hAnsi="Times New Roman" w:cs="Times New Roman"/>
              </w:rPr>
            </w:pPr>
            <w:r>
              <w:rPr>
                <w:rFonts w:ascii="Noto Sans Symbols" w:eastAsia="Noto Sans Symbols" w:hAnsi="Noto Sans Symbols" w:cs="Noto Sans Symbols"/>
              </w:rPr>
              <w:t>∙</w:t>
            </w:r>
            <w:r>
              <w:rPr>
                <w:rFonts w:ascii="Times New Roman" w:eastAsia="Times New Roman" w:hAnsi="Times New Roman" w:cs="Times New Roman"/>
                <w:i/>
              </w:rPr>
              <w:t>анализа  постигнућа ученика</w:t>
            </w:r>
          </w:p>
          <w:p w:rsidR="009038E1" w:rsidRDefault="009038E1">
            <w:pPr>
              <w:widowControl w:val="0"/>
              <w:spacing w:before="18" w:after="0" w:line="220" w:lineRule="auto"/>
              <w:rPr>
                <w:rFonts w:ascii="Times New Roman" w:eastAsia="Times New Roman" w:hAnsi="Times New Roman" w:cs="Times New Roman"/>
              </w:rPr>
            </w:pPr>
          </w:p>
          <w:p w:rsidR="009038E1" w:rsidRDefault="00216B5B">
            <w:pPr>
              <w:widowControl w:val="0"/>
              <w:spacing w:after="0" w:line="240" w:lineRule="auto"/>
              <w:ind w:left="462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Noto Sans Symbols" w:eastAsia="Noto Sans Symbols" w:hAnsi="Noto Sans Symbols" w:cs="Noto Sans Symbols"/>
              </w:rPr>
              <w:t>∙</w:t>
            </w:r>
            <w:r>
              <w:rPr>
                <w:rFonts w:ascii="Times New Roman" w:eastAsia="Times New Roman" w:hAnsi="Times New Roman" w:cs="Times New Roman"/>
                <w:i/>
              </w:rPr>
              <w:t>ревизија старих ИОП-а или писањенових ИОП-а</w:t>
            </w:r>
          </w:p>
          <w:p w:rsidR="009038E1" w:rsidRDefault="009038E1">
            <w:pPr>
              <w:widowControl w:val="0"/>
              <w:spacing w:after="0" w:line="240" w:lineRule="auto"/>
              <w:ind w:left="462"/>
              <w:rPr>
                <w:rFonts w:ascii="Times New Roman" w:eastAsia="Times New Roman" w:hAnsi="Times New Roman" w:cs="Times New Roman"/>
              </w:rPr>
            </w:pPr>
          </w:p>
          <w:p w:rsidR="009038E1" w:rsidRDefault="009038E1">
            <w:pPr>
              <w:widowControl w:val="0"/>
              <w:spacing w:before="9" w:after="0" w:line="150" w:lineRule="auto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9038E1" w:rsidRDefault="009038E1">
            <w:pPr>
              <w:widowControl w:val="0"/>
              <w:spacing w:before="40" w:after="0" w:line="240" w:lineRule="auto"/>
              <w:ind w:left="102" w:right="4377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5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СТИО, Тим за додатну подршку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Планови наставника, продукти, педагошки досије и портфолио ученика, опсревације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Децембар, Јануар, април, јун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widowControl w:val="0"/>
              <w:spacing w:after="0" w:line="271" w:lineRule="auto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6.Анализа напредовања ученика који раде по ИОП-у и размена успешних стратегија,метода и техника рада</w:t>
            </w:r>
          </w:p>
        </w:tc>
        <w:tc>
          <w:tcPr>
            <w:tcW w:w="1985" w:type="dxa"/>
          </w:tcPr>
          <w:p w:rsidR="009038E1" w:rsidRDefault="00216B5B">
            <w:pPr>
              <w:widowControl w:val="0"/>
              <w:spacing w:after="0" w:line="271" w:lineRule="auto"/>
              <w:ind w:left="100" w:right="6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-Одељенске старешине,</w:t>
            </w:r>
          </w:p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Предметни наставници, СТИО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Планови наставника, продукти, педагошки досије и портфолио ученика, опсревације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Новембар, март, мај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widowControl w:val="0"/>
              <w:spacing w:after="0" w:line="271" w:lineRule="auto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7.Писање извештаја за ИРК и достављање извештаја</w:t>
            </w:r>
          </w:p>
        </w:tc>
        <w:tc>
          <w:tcPr>
            <w:tcW w:w="1985" w:type="dxa"/>
          </w:tcPr>
          <w:p w:rsidR="009038E1" w:rsidRDefault="00216B5B">
            <w:pPr>
              <w:widowControl w:val="0"/>
              <w:spacing w:after="0" w:line="271" w:lineRule="auto"/>
              <w:ind w:left="100" w:right="6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Наставници, СТИО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Извештаји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Јануар, Мај-јун 2020</w:t>
            </w:r>
          </w:p>
        </w:tc>
      </w:tr>
      <w:tr w:rsidR="009038E1">
        <w:tc>
          <w:tcPr>
            <w:tcW w:w="4962" w:type="dxa"/>
          </w:tcPr>
          <w:p w:rsidR="009038E1" w:rsidRDefault="00216B5B">
            <w:pPr>
              <w:widowControl w:val="0"/>
              <w:spacing w:after="0" w:line="271" w:lineRule="auto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Анализа рада тима, анализа остварености акционог плана и предлози за даљи рад</w:t>
            </w:r>
          </w:p>
        </w:tc>
        <w:tc>
          <w:tcPr>
            <w:tcW w:w="1985" w:type="dxa"/>
          </w:tcPr>
          <w:p w:rsidR="009038E1" w:rsidRDefault="00216B5B">
            <w:pPr>
              <w:widowControl w:val="0"/>
              <w:spacing w:after="0" w:line="271" w:lineRule="auto"/>
              <w:ind w:left="100" w:right="6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СТИО</w:t>
            </w:r>
          </w:p>
        </w:tc>
        <w:tc>
          <w:tcPr>
            <w:tcW w:w="2268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Евалуација, извештај, евиденција</w:t>
            </w:r>
          </w:p>
        </w:tc>
        <w:tc>
          <w:tcPr>
            <w:tcW w:w="1842" w:type="dxa"/>
          </w:tcPr>
          <w:p w:rsidR="009038E1" w:rsidRDefault="0021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Јун, јул 2021</w:t>
            </w:r>
          </w:p>
        </w:tc>
      </w:tr>
    </w:tbl>
    <w:p w:rsidR="00950FED" w:rsidRDefault="00950F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0FED" w:rsidRDefault="00950F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ШКОЛСКА 202</w:t>
      </w:r>
      <w:r w:rsidR="00551FB4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/202</w:t>
      </w:r>
      <w:r w:rsidR="00551FB4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ГОДИНА</w:t>
      </w:r>
    </w:p>
    <w:p w:rsidR="009038E1" w:rsidRDefault="009038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903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Општи циљ: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унапређивање квалитета напредовања ученика и њихово оптимално укључивање у редован образовно-васпитни рад и његово напредовање и осамостаљивање у вршњачком колективу, као и сензибилизација родитеља у вези са инклузивном образовањем.</w:t>
      </w:r>
    </w:p>
    <w:p w:rsidR="009038E1" w:rsidRDefault="00903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Специфични циљеви</w:t>
      </w:r>
    </w:p>
    <w:p w:rsidR="009038E1" w:rsidRDefault="00903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Упознавање свих циљних група ( родитеља, ученика и запослених у школи ) са акционим планом тима за инклузивно образовање</w:t>
      </w:r>
    </w:p>
    <w:p w:rsidR="009038E1" w:rsidRDefault="00216B5B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Јачање сарадња СТИО и ЛЗ у вези са укључивањем у реализацију инклузивног образовања</w:t>
      </w:r>
    </w:p>
    <w:p w:rsidR="009038E1" w:rsidRDefault="00216B5B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Унапређивање процеса пружања додатне подршке ученицима којима је подршка потребна</w:t>
      </w:r>
    </w:p>
    <w:p w:rsidR="009038E1" w:rsidRDefault="00903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ЗАДАЦИ СТИО </w:t>
      </w:r>
    </w:p>
    <w:p w:rsidR="009038E1" w:rsidRDefault="00903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Унапређивање квалитета образовно-васпитног рада у школи-доношење акционог инклузивног плана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Организовање активности, координација реализације и евалуација активности плана за инклузивно образовање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Идентификација ученика са потешкоћама у учењу и напредовању, ученика из осетљивих и маргинализованих група и других ученика који имају потребу за додатном подршком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Учествовање у изради педагошког профила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Учествовање у раду педагошког колегијума и информисање о плану активности, као и предлагање ученика којима је потребна додатна подршка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Израда, спровођење и евалуација ИОП-а ( вредновање остварености и квалитета плана рада )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Вођење евиденције о раду тима, и евиденције о ученицима којима се пружа додатна подршка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Пружање стручне помоћи наставницима ( у раду са ученицима, родитељима, кроз интерне едукације или организацију семинара )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Пружање подршке родитељима ученика који похађају наставу по инклузивном образовању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Осмишљавање антидискриминационих мера и начина партиципације родитеља у сарадњи са другим тимовима школе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Прикупљање и размена примера добре праксе</w:t>
      </w:r>
    </w:p>
    <w:p w:rsidR="009038E1" w:rsidRDefault="00216B5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Остваривање сарадње са ИРК, другим стручним тимовима и релевантним установама</w:t>
      </w:r>
    </w:p>
    <w:p w:rsidR="009038E1" w:rsidRDefault="00903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Чланови ИОП тима: Ивана Дондур Максимовић, фрофесор математике, Агнеш Ердељи, психолог, и Емеше Бот, професор енглеског језика</w:t>
      </w:r>
    </w:p>
    <w:p w:rsidR="009038E1" w:rsidRDefault="00216B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Председник тима: Емеше Бот, професор енглеског језика</w:t>
      </w:r>
    </w:p>
    <w:p w:rsidR="009038E1" w:rsidRDefault="009038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 w:rsidP="00EE76A0">
      <w:pPr>
        <w:widowControl w:val="0"/>
        <w:spacing w:after="0" w:line="237" w:lineRule="auto"/>
        <w:ind w:righ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19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54" w:lineRule="auto"/>
        <w:ind w:left="1860" w:right="240" w:hanging="160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КОМПЕНЗАТОРНИ ПРОГРАМИ/АКТИВНОСТИ ЗА ПОДРШКУ УЧЕЊУ ЗА УЧЕНИКЕ ИЗ ОСЕТЉИВИХ ГРУПА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Компензаторни програми за ученике се организују у оквиру допунске и додатне наставе из појединих предмета.</w:t>
      </w:r>
    </w:p>
    <w:p w:rsidR="009038E1" w:rsidRDefault="00216B5B">
      <w:pPr>
        <w:widowControl w:val="0"/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Ученицима који имају тешкоће са моториком, омогућава се на часовима фискултуре развијање моторних способности, како би научили да користе поједине делове тела за извршење моторичких активности са којима имају тешкоће.</w:t>
      </w:r>
    </w:p>
    <w:p w:rsidR="009038E1" w:rsidRDefault="00216B5B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Ученички парламент организује разне активности – свечаности, игре, плес, забаву, које имају компензаторни карактер.</w:t>
      </w:r>
    </w:p>
    <w:p w:rsidR="009038E1" w:rsidRDefault="009038E1">
      <w:pPr>
        <w:widowControl w:val="0"/>
        <w:spacing w:after="0" w:line="237" w:lineRule="auto"/>
        <w:ind w:left="1000"/>
        <w:jc w:val="both"/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</w:pPr>
    </w:p>
    <w:p w:rsidR="009038E1" w:rsidRDefault="00216B5B">
      <w:pPr>
        <w:widowControl w:val="0"/>
        <w:spacing w:after="0" w:line="237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038E1" w:rsidRDefault="00216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6" w:name="37m2jsg" w:colFirst="0" w:colLast="0"/>
      <w:bookmarkStart w:id="47" w:name="2lwamvv" w:colFirst="0" w:colLast="0"/>
      <w:bookmarkStart w:id="48" w:name="1mrcu09" w:colFirst="0" w:colLast="0"/>
      <w:bookmarkStart w:id="49" w:name="46r0co2" w:colFirst="0" w:colLast="0"/>
      <w:bookmarkEnd w:id="46"/>
      <w:bookmarkEnd w:id="47"/>
      <w:bookmarkEnd w:id="48"/>
      <w:bookmarkEnd w:id="49"/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ШКОЛСКОГ МАРКЕТИНГА</w:t>
      </w:r>
    </w:p>
    <w:p w:rsidR="009038E1" w:rsidRDefault="009038E1">
      <w:pPr>
        <w:widowControl w:val="0"/>
        <w:spacing w:after="0" w:line="32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 w:rsidP="00B50348">
      <w:pPr>
        <w:widowControl w:val="0"/>
        <w:spacing w:after="0" w:line="240" w:lineRule="auto"/>
        <w:ind w:left="20" w:firstLine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Школске 202</w:t>
      </w:r>
      <w:r w:rsidR="009F42EE">
        <w:rPr>
          <w:rFonts w:ascii="Times New Roman" w:eastAsia="Times New Roman" w:hAnsi="Times New Roman" w:cs="Times New Roman"/>
          <w:sz w:val="24"/>
          <w:szCs w:val="24"/>
          <w:lang w:val="sr-Cyrl-RS"/>
        </w:rPr>
        <w:t>3/</w:t>
      </w:r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9F42EE">
        <w:rPr>
          <w:rFonts w:ascii="Times New Roman" w:eastAsia="Times New Roman" w:hAnsi="Times New Roman" w:cs="Times New Roman"/>
          <w:sz w:val="24"/>
          <w:szCs w:val="24"/>
          <w:lang w:val="sr-Cyrl-RS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 године у школи ћемо почети рад на маркетингу, односно даљем развоју и унапређивању угледа и имиџа школе и њеној промоцији не само у локалној заједници него и шире у целом региону. Посебна пажња ће се посветити сарадњи са родитељима, са акцентом на унапређењу односа наставник-ученик-родитељ и успостављању што квалитетније сарадње са друштвеном средином.</w:t>
      </w:r>
    </w:p>
    <w:p w:rsidR="009038E1" w:rsidRDefault="00216B5B" w:rsidP="00B50348">
      <w:pPr>
        <w:widowControl w:val="0"/>
        <w:spacing w:after="0" w:line="240" w:lineRule="auto"/>
        <w:ind w:left="20" w:right="160" w:firstLine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Највеће учешће у свим тим активностима очекујемо од наших успешних ученика и Ученичког парламента који ће организовати културне, спортске и хуманитарне акције. Наставићемо и са традиционалним неговањем и развијањем љубави и талента наших ученика према техници, уметности, књижевности, спорту и другим дисциплинама, промовишћу њихову свестраност и таленат.</w:t>
      </w:r>
    </w:p>
    <w:p w:rsidR="009038E1" w:rsidRDefault="00216B5B" w:rsidP="00B50348">
      <w:pPr>
        <w:widowControl w:val="0"/>
        <w:spacing w:after="0" w:line="240" w:lineRule="auto"/>
        <w:ind w:left="20" w:right="440" w:firstLine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Школски сајт планирамо да освежимо и проширимо, уносећи нове информације које ће помоћи и нашим ученицима, али и промовисати школска дешавања и евентуалне успехе наших ученика и наставника.</w:t>
      </w:r>
    </w:p>
    <w:p w:rsidR="009038E1" w:rsidRDefault="00216B5B" w:rsidP="00B50348">
      <w:pPr>
        <w:widowControl w:val="0"/>
        <w:spacing w:after="0" w:line="240" w:lineRule="auto"/>
        <w:ind w:left="20" w:right="140" w:firstLine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Кроз заједничке акције наших ученика и ученика партнерских школа настојаћемо да остваримо нове резултате и разменимо искуства у многим областима везаним за образовни систем, савремене тенденције и интересовања данашњих средњошколаца.</w:t>
      </w:r>
    </w:p>
    <w:p w:rsidR="009038E1" w:rsidRDefault="009038E1" w:rsidP="00B5034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11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11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0348" w:rsidRDefault="00B50348">
      <w:pPr>
        <w:widowControl w:val="0"/>
        <w:spacing w:after="0" w:line="11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11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a"/>
        <w:tblW w:w="1007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8"/>
        <w:gridCol w:w="106"/>
        <w:gridCol w:w="3564"/>
        <w:gridCol w:w="1694"/>
        <w:gridCol w:w="48"/>
        <w:gridCol w:w="2870"/>
      </w:tblGrid>
      <w:tr w:rsidR="00CB49D8" w:rsidTr="00B50348">
        <w:trPr>
          <w:trHeight w:val="801"/>
        </w:trPr>
        <w:tc>
          <w:tcPr>
            <w:tcW w:w="10070" w:type="dxa"/>
            <w:gridSpan w:val="6"/>
            <w:shd w:val="clear" w:color="auto" w:fill="auto"/>
            <w:vAlign w:val="center"/>
          </w:tcPr>
          <w:p w:rsidR="00CB49D8" w:rsidRDefault="00CB49D8" w:rsidP="00B503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ИНТЕРНИ МАРКЕТИНГ</w:t>
            </w:r>
          </w:p>
        </w:tc>
      </w:tr>
      <w:tr w:rsidR="00CB49D8" w:rsidTr="00B50348">
        <w:trPr>
          <w:trHeight w:val="1229"/>
        </w:trPr>
        <w:tc>
          <w:tcPr>
            <w:tcW w:w="1788" w:type="dxa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Време</w:t>
            </w:r>
          </w:p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реализације</w:t>
            </w:r>
          </w:p>
        </w:tc>
        <w:tc>
          <w:tcPr>
            <w:tcW w:w="3670" w:type="dxa"/>
            <w:gridSpan w:val="2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Активности/теме, садржаји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Начин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реализације</w:t>
            </w:r>
          </w:p>
        </w:tc>
        <w:tc>
          <w:tcPr>
            <w:tcW w:w="2918" w:type="dxa"/>
            <w:gridSpan w:val="2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Носиоци реализације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и сарадници</w:t>
            </w:r>
          </w:p>
        </w:tc>
      </w:tr>
      <w:tr w:rsidR="00CB49D8" w:rsidTr="00B50348">
        <w:trPr>
          <w:trHeight w:val="1188"/>
        </w:trPr>
        <w:tc>
          <w:tcPr>
            <w:tcW w:w="1788" w:type="dxa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Август-</w:t>
            </w:r>
          </w:p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3670" w:type="dxa"/>
            <w:gridSpan w:val="2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Планирање и програмирање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маркетиншких активности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Састанци</w:t>
            </w:r>
          </w:p>
        </w:tc>
        <w:tc>
          <w:tcPr>
            <w:tcW w:w="2918" w:type="dxa"/>
            <w:gridSpan w:val="2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Школе,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афирмацију</w:t>
            </w:r>
          </w:p>
        </w:tc>
      </w:tr>
      <w:tr w:rsidR="00CB49D8" w:rsidTr="00B50348">
        <w:trPr>
          <w:trHeight w:val="1224"/>
        </w:trPr>
        <w:tc>
          <w:tcPr>
            <w:tcW w:w="1788" w:type="dxa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</w:t>
            </w:r>
          </w:p>
        </w:tc>
        <w:tc>
          <w:tcPr>
            <w:tcW w:w="3670" w:type="dxa"/>
            <w:gridSpan w:val="2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Подела задужења око израде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ажурирања сајта Школе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Састанци</w:t>
            </w:r>
          </w:p>
        </w:tc>
        <w:tc>
          <w:tcPr>
            <w:tcW w:w="2918" w:type="dxa"/>
            <w:gridSpan w:val="2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140"/>
            </w:pPr>
            <w:bookmarkStart w:id="50" w:name="_111kx3o" w:colFirst="0" w:colLast="0"/>
            <w:bookmarkEnd w:id="5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афирмацију</w:t>
            </w:r>
          </w:p>
        </w:tc>
      </w:tr>
      <w:tr w:rsidR="00CB49D8" w:rsidTr="00B50348">
        <w:trPr>
          <w:trHeight w:val="2241"/>
        </w:trPr>
        <w:tc>
          <w:tcPr>
            <w:tcW w:w="1788" w:type="dxa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 - јул</w:t>
            </w:r>
          </w:p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0" w:type="dxa"/>
            <w:gridSpan w:val="2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 на школском сајту;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ажурирање сајта по потреби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Организација предавања,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трибина и изложби у Школи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Праћење развоја и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напредовања планираних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Оперативни рад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Организација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Састанци,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извештаји</w:t>
            </w:r>
          </w:p>
        </w:tc>
        <w:tc>
          <w:tcPr>
            <w:tcW w:w="2918" w:type="dxa"/>
            <w:gridSpan w:val="2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афирмацију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већа, Тим за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афирмацију,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школски психолог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 афирмацију</w:t>
            </w:r>
          </w:p>
        </w:tc>
      </w:tr>
      <w:tr w:rsidR="00CB49D8" w:rsidTr="00B50348">
        <w:trPr>
          <w:trHeight w:val="1206"/>
        </w:trPr>
        <w:tc>
          <w:tcPr>
            <w:tcW w:w="1788" w:type="dxa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Септембар - јун</w:t>
            </w:r>
          </w:p>
        </w:tc>
        <w:tc>
          <w:tcPr>
            <w:tcW w:w="3670" w:type="dxa"/>
            <w:gridSpan w:val="2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интерног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промотивног материјала (по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потреби)</w:t>
            </w:r>
          </w:p>
        </w:tc>
        <w:tc>
          <w:tcPr>
            <w:tcW w:w="1694" w:type="dxa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Оператвни рад</w:t>
            </w:r>
          </w:p>
        </w:tc>
        <w:tc>
          <w:tcPr>
            <w:tcW w:w="2918" w:type="dxa"/>
            <w:gridSpan w:val="2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 афирмацију</w:t>
            </w:r>
          </w:p>
          <w:p w:rsidR="00CB49D8" w:rsidRDefault="00CB49D8" w:rsidP="00216B5B">
            <w:pPr>
              <w:widowControl w:val="0"/>
              <w:spacing w:after="0" w:line="240" w:lineRule="auto"/>
              <w:ind w:left="140"/>
            </w:pPr>
            <w:r>
              <w:rPr>
                <w:rFonts w:ascii="Times New Roman" w:eastAsia="Times New Roman" w:hAnsi="Times New Roman" w:cs="Times New Roman"/>
              </w:rPr>
              <w:t>медије</w:t>
            </w:r>
          </w:p>
        </w:tc>
      </w:tr>
      <w:tr w:rsidR="00CB49D8" w:rsidTr="00B50348">
        <w:trPr>
          <w:trHeight w:val="260"/>
        </w:trPr>
        <w:tc>
          <w:tcPr>
            <w:tcW w:w="10070" w:type="dxa"/>
            <w:gridSpan w:val="6"/>
            <w:shd w:val="clear" w:color="auto" w:fill="auto"/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bookmarkStart w:id="51" w:name="3l18frh" w:colFirst="0" w:colLast="0"/>
            <w:bookmarkEnd w:id="51"/>
          </w:p>
          <w:p w:rsidR="00CB49D8" w:rsidRDefault="00CB49D8" w:rsidP="00B503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ЕКСТЕРНИ МАРКЕТИНГ</w:t>
            </w:r>
          </w:p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CB49D8" w:rsidTr="00B50348">
        <w:trPr>
          <w:trHeight w:val="1030"/>
        </w:trPr>
        <w:tc>
          <w:tcPr>
            <w:tcW w:w="1894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Време</w:t>
            </w:r>
          </w:p>
          <w:p w:rsidR="00CB49D8" w:rsidRDefault="00CB49D8" w:rsidP="00216B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реализације</w:t>
            </w:r>
          </w:p>
        </w:tc>
        <w:tc>
          <w:tcPr>
            <w:tcW w:w="3564" w:type="dxa"/>
            <w:shd w:val="clear" w:color="auto" w:fill="auto"/>
            <w:tcMar>
              <w:left w:w="-7" w:type="dxa"/>
            </w:tcMar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Активности/теме, садржаји</w:t>
            </w:r>
          </w:p>
        </w:tc>
        <w:tc>
          <w:tcPr>
            <w:tcW w:w="1742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Начин</w:t>
            </w:r>
          </w:p>
          <w:p w:rsidR="00CB49D8" w:rsidRDefault="00CB49D8" w:rsidP="00216B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реализације</w:t>
            </w:r>
          </w:p>
        </w:tc>
        <w:tc>
          <w:tcPr>
            <w:tcW w:w="2870" w:type="dxa"/>
            <w:shd w:val="clear" w:color="auto" w:fill="auto"/>
            <w:tcMar>
              <w:left w:w="-7" w:type="dxa"/>
            </w:tcMar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righ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Носиоци реализације</w:t>
            </w:r>
          </w:p>
          <w:p w:rsidR="00CB49D8" w:rsidRDefault="00CB49D8" w:rsidP="00216B5B">
            <w:pPr>
              <w:widowControl w:val="0"/>
              <w:spacing w:line="240" w:lineRule="auto"/>
              <w:ind w:right="6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и сарадници</w:t>
            </w:r>
          </w:p>
        </w:tc>
      </w:tr>
      <w:tr w:rsidR="00CB49D8" w:rsidTr="00B50348">
        <w:trPr>
          <w:trHeight w:val="1126"/>
        </w:trPr>
        <w:tc>
          <w:tcPr>
            <w:tcW w:w="1894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Август-</w:t>
            </w:r>
          </w:p>
          <w:p w:rsidR="00CB49D8" w:rsidRDefault="00CB49D8" w:rsidP="00216B5B">
            <w:pPr>
              <w:widowControl w:val="0"/>
              <w:spacing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септембар</w:t>
            </w:r>
          </w:p>
        </w:tc>
        <w:tc>
          <w:tcPr>
            <w:tcW w:w="3564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Планирање и програмирање</w:t>
            </w:r>
          </w:p>
          <w:p w:rsidR="00CB49D8" w:rsidRPr="00B50348" w:rsidRDefault="00CB49D8" w:rsidP="00216B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маркетиншких активности</w:t>
            </w:r>
          </w:p>
        </w:tc>
        <w:tc>
          <w:tcPr>
            <w:tcW w:w="1742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Састанци,</w:t>
            </w:r>
          </w:p>
          <w:p w:rsidR="00CB49D8" w:rsidRPr="00B50348" w:rsidRDefault="00CB49D8" w:rsidP="00216B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извештаји</w:t>
            </w:r>
          </w:p>
        </w:tc>
        <w:tc>
          <w:tcPr>
            <w:tcW w:w="2870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B503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културну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јавну делатност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медије</w:t>
            </w:r>
          </w:p>
        </w:tc>
      </w:tr>
      <w:tr w:rsidR="00CB49D8" w:rsidTr="00B50348">
        <w:trPr>
          <w:trHeight w:val="951"/>
        </w:trPr>
        <w:tc>
          <w:tcPr>
            <w:tcW w:w="1894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Default="00CB49D8" w:rsidP="00216B5B">
            <w:pPr>
              <w:widowControl w:val="0"/>
              <w:spacing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Септембар</w:t>
            </w:r>
          </w:p>
        </w:tc>
        <w:tc>
          <w:tcPr>
            <w:tcW w:w="3564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B503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Подела задужења за сајт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школе, организацију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изложби, трибина и др.</w:t>
            </w:r>
          </w:p>
        </w:tc>
        <w:tc>
          <w:tcPr>
            <w:tcW w:w="1742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Састанци</w:t>
            </w:r>
          </w:p>
        </w:tc>
        <w:tc>
          <w:tcPr>
            <w:tcW w:w="2870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културну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јавну делатност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медије, директор</w:t>
            </w:r>
          </w:p>
          <w:p w:rsidR="00CB49D8" w:rsidRPr="00B50348" w:rsidRDefault="00CB49D8" w:rsidP="00216B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Школе</w:t>
            </w:r>
          </w:p>
        </w:tc>
      </w:tr>
      <w:tr w:rsidR="00CB49D8" w:rsidTr="00B50348">
        <w:trPr>
          <w:trHeight w:val="999"/>
        </w:trPr>
        <w:tc>
          <w:tcPr>
            <w:tcW w:w="1894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Септембар-</w:t>
            </w:r>
          </w:p>
          <w:p w:rsidR="00CB49D8" w:rsidRDefault="00CB49D8" w:rsidP="00216B5B">
            <w:pPr>
              <w:widowControl w:val="0"/>
              <w:spacing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август</w:t>
            </w:r>
          </w:p>
        </w:tc>
        <w:tc>
          <w:tcPr>
            <w:tcW w:w="3564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Ажурирање сајта Школе</w:t>
            </w:r>
          </w:p>
        </w:tc>
        <w:tc>
          <w:tcPr>
            <w:tcW w:w="1742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0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културну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јавну делатност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медије и известиоци</w:t>
            </w:r>
          </w:p>
          <w:p w:rsidR="00CB49D8" w:rsidRPr="00B50348" w:rsidRDefault="00CB49D8" w:rsidP="00B503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стручних већа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Наставничког већа</w:t>
            </w:r>
          </w:p>
        </w:tc>
      </w:tr>
      <w:tr w:rsidR="00CB49D8" w:rsidTr="00B50348">
        <w:trPr>
          <w:trHeight w:val="978"/>
        </w:trPr>
        <w:tc>
          <w:tcPr>
            <w:tcW w:w="1894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Default="00CB49D8" w:rsidP="00216B5B">
            <w:pPr>
              <w:widowControl w:val="0"/>
              <w:spacing w:line="240" w:lineRule="auto"/>
              <w:ind w:left="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Септембар- јун</w:t>
            </w:r>
          </w:p>
        </w:tc>
        <w:tc>
          <w:tcPr>
            <w:tcW w:w="3564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Организација, предавања,</w:t>
            </w:r>
          </w:p>
          <w:p w:rsidR="00CB49D8" w:rsidRPr="00B50348" w:rsidRDefault="00CB49D8" w:rsidP="00216B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трибина и изложби у Школи</w:t>
            </w:r>
          </w:p>
        </w:tc>
        <w:tc>
          <w:tcPr>
            <w:tcW w:w="1742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0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Стручна већа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наставника, школски</w:t>
            </w:r>
          </w:p>
          <w:p w:rsidR="00CB49D8" w:rsidRPr="00B50348" w:rsidRDefault="00CB49D8" w:rsidP="00B503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библиотекар, Тим за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културну и јавну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делатност и медије</w:t>
            </w:r>
          </w:p>
        </w:tc>
      </w:tr>
      <w:tr w:rsidR="00CB49D8" w:rsidTr="00B50348">
        <w:trPr>
          <w:trHeight w:val="890"/>
        </w:trPr>
        <w:tc>
          <w:tcPr>
            <w:tcW w:w="1894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Септембар- јун</w:t>
            </w:r>
          </w:p>
        </w:tc>
        <w:tc>
          <w:tcPr>
            <w:tcW w:w="3564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B503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Праћење развоја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напредовања планираних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активности</w:t>
            </w:r>
          </w:p>
        </w:tc>
        <w:tc>
          <w:tcPr>
            <w:tcW w:w="1742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Састанци,</w:t>
            </w:r>
          </w:p>
          <w:p w:rsidR="00CB49D8" w:rsidRPr="00B50348" w:rsidRDefault="00CB49D8" w:rsidP="00216B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извештаји</w:t>
            </w:r>
          </w:p>
        </w:tc>
        <w:tc>
          <w:tcPr>
            <w:tcW w:w="2870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B503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културну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јавну делатност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медије</w:t>
            </w:r>
          </w:p>
        </w:tc>
      </w:tr>
      <w:tr w:rsidR="00CB49D8" w:rsidTr="00B50348">
        <w:trPr>
          <w:trHeight w:val="829"/>
        </w:trPr>
        <w:tc>
          <w:tcPr>
            <w:tcW w:w="1894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Default="00CB49D8" w:rsidP="00216B5B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Септембар - јун</w:t>
            </w:r>
          </w:p>
        </w:tc>
        <w:tc>
          <w:tcPr>
            <w:tcW w:w="3564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B503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Израда екстерног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промотивног материјала</w:t>
            </w:r>
          </w:p>
        </w:tc>
        <w:tc>
          <w:tcPr>
            <w:tcW w:w="1742" w:type="dxa"/>
            <w:gridSpan w:val="2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216B5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0" w:type="dxa"/>
            <w:shd w:val="clear" w:color="auto" w:fill="auto"/>
            <w:tcMar>
              <w:left w:w="-7" w:type="dxa"/>
            </w:tcMar>
            <w:vAlign w:val="center"/>
          </w:tcPr>
          <w:p w:rsidR="00CB49D8" w:rsidRPr="00B50348" w:rsidRDefault="00CB49D8" w:rsidP="00B5034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Тим за културну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јавну делатност и</w:t>
            </w:r>
            <w:r w:rsidR="00B50348" w:rsidRPr="00B50348">
              <w:rPr>
                <w:rFonts w:ascii="Times New Roman" w:eastAsia="Times New Roman" w:hAnsi="Times New Roman" w:cs="Times New Roman"/>
                <w:sz w:val="20"/>
                <w:szCs w:val="20"/>
                <w:lang w:val="hu-HU"/>
              </w:rPr>
              <w:t xml:space="preserve"> </w:t>
            </w:r>
            <w:r w:rsidRPr="00B50348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медије</w:t>
            </w:r>
          </w:p>
        </w:tc>
      </w:tr>
    </w:tbl>
    <w:p w:rsidR="009038E1" w:rsidRDefault="009038E1">
      <w:pPr>
        <w:widowControl w:val="0"/>
        <w:spacing w:after="0" w:line="36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36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ind w:left="140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ПРАЋЕЊЕ И ЕВАЛУАЦИЈА ГОДИШЊЕГ ПЛАНА РАДА ШКОЛЕ</w:t>
      </w:r>
    </w:p>
    <w:p w:rsidR="009038E1" w:rsidRDefault="009038E1">
      <w:pPr>
        <w:widowControl w:val="0"/>
        <w:spacing w:after="0" w:line="323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b"/>
        <w:tblW w:w="1060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4141"/>
        <w:gridCol w:w="1904"/>
        <w:gridCol w:w="2520"/>
      </w:tblGrid>
      <w:tr w:rsidR="006C276A" w:rsidRPr="006C276A" w:rsidTr="006C276A">
        <w:trPr>
          <w:trHeight w:val="837"/>
        </w:trPr>
        <w:tc>
          <w:tcPr>
            <w:tcW w:w="2040" w:type="dxa"/>
            <w:shd w:val="clear" w:color="auto" w:fill="auto"/>
            <w:tcMar>
              <w:left w:w="0" w:type="dxa"/>
            </w:tcMar>
            <w:vAlign w:val="center"/>
          </w:tcPr>
          <w:p w:rsidR="006C276A" w:rsidRPr="006C276A" w:rsidRDefault="006C276A" w:rsidP="006C276A">
            <w:pPr>
              <w:widowControl w:val="0"/>
              <w:spacing w:after="0" w:line="425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Cs w:val="20"/>
              </w:rPr>
              <w:t>адржај праћења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Cs w:val="20"/>
              </w:rPr>
              <w:t>и вредновања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Cs w:val="20"/>
              </w:rPr>
              <w:t>Начини праћења и вредновања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ind w:left="14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Cs w:val="20"/>
              </w:rPr>
              <w:t>Време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425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Cs w:val="20"/>
              </w:rPr>
              <w:t>Носиоци праћења и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jc w:val="center"/>
              <w:rPr>
                <w:rFonts w:ascii="Times New Roman" w:eastAsia="Times New Roman" w:hAnsi="Times New Roman" w:cs="Times New Roman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Cs w:val="20"/>
              </w:rPr>
              <w:t>вредновања</w:t>
            </w:r>
          </w:p>
        </w:tc>
      </w:tr>
      <w:tr w:rsidR="006C276A" w:rsidRPr="006C276A" w:rsidTr="006C276A">
        <w:trPr>
          <w:trHeight w:val="1152"/>
        </w:trPr>
        <w:tc>
          <w:tcPr>
            <w:tcW w:w="2040" w:type="dxa"/>
            <w:shd w:val="clear" w:color="auto" w:fill="auto"/>
            <w:tcMar>
              <w:left w:w="0" w:type="dxa"/>
            </w:tcMar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Садржај и</w:t>
            </w:r>
          </w:p>
          <w:p w:rsidR="006C276A" w:rsidRPr="006C276A" w:rsidRDefault="006C276A" w:rsidP="006C276A">
            <w:pPr>
              <w:widowControl w:val="0"/>
              <w:spacing w:after="0" w:line="279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структура ГПР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30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Извештавање о реализованим</w:t>
            </w:r>
          </w:p>
          <w:p w:rsidR="006C276A" w:rsidRPr="006C276A" w:rsidRDefault="006C276A" w:rsidP="006C276A">
            <w:pPr>
              <w:widowControl w:val="0"/>
              <w:spacing w:after="0" w:line="27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активностима, табеле за праћење,</w:t>
            </w:r>
          </w:p>
          <w:p w:rsidR="006C276A" w:rsidRPr="006C276A" w:rsidRDefault="006C276A" w:rsidP="006C276A">
            <w:pPr>
              <w:widowControl w:val="0"/>
              <w:spacing w:after="0" w:line="27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редовне активности у оквиру сектора</w:t>
            </w:r>
          </w:p>
          <w:p w:rsidR="006C276A" w:rsidRPr="006C276A" w:rsidRDefault="006C276A" w:rsidP="006C276A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руковођења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7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Крај првог и крај</w:t>
            </w:r>
          </w:p>
          <w:p w:rsidR="006C276A" w:rsidRPr="006C276A" w:rsidRDefault="006C276A" w:rsidP="006C276A">
            <w:pPr>
              <w:widowControl w:val="0"/>
              <w:spacing w:after="0" w:line="279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другог полугодишта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43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 Школски</w:t>
            </w:r>
          </w:p>
          <w:p w:rsidR="006C276A" w:rsidRPr="006C276A" w:rsidRDefault="006C276A" w:rsidP="006C276A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одбор, Педагошки</w:t>
            </w:r>
          </w:p>
          <w:p w:rsidR="006C276A" w:rsidRPr="006C276A" w:rsidRDefault="006C276A" w:rsidP="006C276A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колегијум</w:t>
            </w:r>
          </w:p>
        </w:tc>
      </w:tr>
      <w:tr w:rsidR="006C276A" w:rsidRPr="006C276A" w:rsidTr="00B50348">
        <w:trPr>
          <w:trHeight w:val="981"/>
        </w:trPr>
        <w:tc>
          <w:tcPr>
            <w:tcW w:w="2040" w:type="dxa"/>
            <w:shd w:val="clear" w:color="auto" w:fill="auto"/>
            <w:tcMar>
              <w:left w:w="0" w:type="dxa"/>
            </w:tcMar>
            <w:vAlign w:val="bottom"/>
          </w:tcPr>
          <w:p w:rsidR="006C276A" w:rsidRPr="006C276A" w:rsidRDefault="006C276A">
            <w:pPr>
              <w:widowControl w:val="0"/>
              <w:spacing w:after="0" w:line="411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Планови</w:t>
            </w:r>
          </w:p>
          <w:p w:rsidR="006C276A" w:rsidRPr="006C276A" w:rsidRDefault="006C276A" w:rsidP="006960C2">
            <w:pPr>
              <w:widowControl w:val="0"/>
              <w:spacing w:after="0" w:line="318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стручних већа</w:t>
            </w:r>
          </w:p>
        </w:tc>
        <w:tc>
          <w:tcPr>
            <w:tcW w:w="4141" w:type="dxa"/>
            <w:shd w:val="clear" w:color="auto" w:fill="auto"/>
            <w:vAlign w:val="bottom"/>
          </w:tcPr>
          <w:p w:rsidR="006C276A" w:rsidRPr="006C276A" w:rsidRDefault="006C276A">
            <w:pPr>
              <w:widowControl w:val="0"/>
              <w:spacing w:after="0" w:line="27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Редовно извештавање о реализованим</w:t>
            </w:r>
          </w:p>
          <w:p w:rsidR="006C276A" w:rsidRPr="006C276A" w:rsidRDefault="006C276A" w:rsidP="006960C2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активностима, сарадња стручних већа</w:t>
            </w:r>
          </w:p>
          <w:p w:rsidR="006C276A" w:rsidRPr="006C276A" w:rsidRDefault="006C276A" w:rsidP="006960C2">
            <w:pPr>
              <w:widowControl w:val="0"/>
              <w:spacing w:after="0" w:line="312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на заједничким активностима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C276A" w:rsidRPr="006C276A" w:rsidRDefault="006C276A" w:rsidP="00B50348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Полугодишње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6C276A" w:rsidRPr="006C276A" w:rsidRDefault="006C276A">
            <w:pPr>
              <w:widowControl w:val="0"/>
              <w:spacing w:after="0" w:line="41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Педагошки колегијум,</w:t>
            </w:r>
          </w:p>
          <w:p w:rsidR="006C276A" w:rsidRPr="006C276A" w:rsidRDefault="006C276A" w:rsidP="006960C2">
            <w:pPr>
              <w:widowControl w:val="0"/>
              <w:spacing w:after="0" w:line="3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 школе</w:t>
            </w:r>
          </w:p>
        </w:tc>
      </w:tr>
      <w:tr w:rsidR="006C276A" w:rsidRPr="006C276A" w:rsidTr="006C276A">
        <w:trPr>
          <w:trHeight w:val="891"/>
        </w:trPr>
        <w:tc>
          <w:tcPr>
            <w:tcW w:w="2040" w:type="dxa"/>
            <w:shd w:val="clear" w:color="auto" w:fill="auto"/>
            <w:tcMar>
              <w:left w:w="0" w:type="dxa"/>
            </w:tcMar>
            <w:vAlign w:val="center"/>
          </w:tcPr>
          <w:p w:rsidR="006C276A" w:rsidRPr="006C276A" w:rsidRDefault="006C276A" w:rsidP="006C276A">
            <w:pPr>
              <w:widowControl w:val="0"/>
              <w:spacing w:after="0" w:line="323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</w:t>
            </w:r>
          </w:p>
          <w:p w:rsidR="006C276A" w:rsidRPr="006C276A" w:rsidRDefault="006C276A" w:rsidP="006C276A">
            <w:pPr>
              <w:widowControl w:val="0"/>
              <w:spacing w:after="0" w:line="245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Ученичког</w:t>
            </w:r>
          </w:p>
          <w:p w:rsidR="006C276A" w:rsidRPr="006C276A" w:rsidRDefault="006C276A" w:rsidP="006C276A">
            <w:pPr>
              <w:widowControl w:val="0"/>
              <w:spacing w:after="0" w:line="348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парламента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Увид у акције и друге облике деловања</w:t>
            </w:r>
          </w:p>
          <w:p w:rsidR="006C276A" w:rsidRPr="006C276A" w:rsidRDefault="006C276A" w:rsidP="006C276A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Ученичког парламента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3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На крају сваког</w:t>
            </w:r>
          </w:p>
          <w:p w:rsidR="006C276A" w:rsidRPr="006C276A" w:rsidRDefault="006C276A" w:rsidP="006C276A">
            <w:pPr>
              <w:widowControl w:val="0"/>
              <w:spacing w:after="0" w:line="245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класификационог</w:t>
            </w:r>
          </w:p>
          <w:p w:rsidR="006C276A" w:rsidRPr="006C276A" w:rsidRDefault="006C276A" w:rsidP="006C276A">
            <w:pPr>
              <w:widowControl w:val="0"/>
              <w:spacing w:after="0" w:line="34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3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Наставник задужен за</w:t>
            </w:r>
          </w:p>
          <w:p w:rsidR="006C276A" w:rsidRPr="006C276A" w:rsidRDefault="006C276A" w:rsidP="006C276A">
            <w:pPr>
              <w:widowControl w:val="0"/>
              <w:spacing w:after="0" w:line="245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рад Ученичког</w:t>
            </w:r>
          </w:p>
          <w:p w:rsidR="006C276A" w:rsidRPr="006C276A" w:rsidRDefault="006C276A" w:rsidP="006C276A">
            <w:pPr>
              <w:widowControl w:val="0"/>
              <w:spacing w:after="0" w:line="34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парламента</w:t>
            </w:r>
          </w:p>
        </w:tc>
      </w:tr>
      <w:tr w:rsidR="006C276A" w:rsidRPr="006C276A" w:rsidTr="006C276A">
        <w:trPr>
          <w:trHeight w:val="774"/>
        </w:trPr>
        <w:tc>
          <w:tcPr>
            <w:tcW w:w="2040" w:type="dxa"/>
            <w:shd w:val="clear" w:color="auto" w:fill="auto"/>
            <w:tcMar>
              <w:left w:w="0" w:type="dxa"/>
            </w:tcMar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План Школског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одбора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Праћење планираних активности у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оквиру ГПР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Фебруар, јун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 секретар,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синдикат</w:t>
            </w:r>
          </w:p>
        </w:tc>
      </w:tr>
      <w:tr w:rsidR="006C276A" w:rsidRPr="006C276A" w:rsidTr="006C276A">
        <w:trPr>
          <w:trHeight w:val="783"/>
        </w:trPr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:rsidR="006C276A" w:rsidRPr="006C276A" w:rsidRDefault="006C276A" w:rsidP="006C276A">
            <w:pPr>
              <w:widowControl w:val="0"/>
              <w:spacing w:after="0" w:line="30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План Савета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родитеља</w:t>
            </w:r>
          </w:p>
        </w:tc>
        <w:tc>
          <w:tcPr>
            <w:tcW w:w="4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30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Праћење планираних активности у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оквиру ГПР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Фебруар, јун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</w:t>
            </w:r>
          </w:p>
        </w:tc>
      </w:tr>
      <w:tr w:rsidR="006C276A" w:rsidRPr="006C276A" w:rsidTr="006C276A">
        <w:trPr>
          <w:trHeight w:val="824"/>
        </w:trPr>
        <w:tc>
          <w:tcPr>
            <w:tcW w:w="2040" w:type="dxa"/>
            <w:shd w:val="clear" w:color="auto" w:fill="auto"/>
            <w:tcMar>
              <w:left w:w="0" w:type="dxa"/>
            </w:tcMar>
            <w:vAlign w:val="center"/>
          </w:tcPr>
          <w:p w:rsidR="006C276A" w:rsidRPr="006C276A" w:rsidRDefault="006C276A" w:rsidP="006C276A">
            <w:pPr>
              <w:widowControl w:val="0"/>
              <w:spacing w:after="0" w:line="298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Реализација рада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школских тимова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9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Праћење планираних активности у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оквиру ГПР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Полугодишње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9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Наставничко веће</w:t>
            </w:r>
          </w:p>
        </w:tc>
      </w:tr>
      <w:tr w:rsidR="006C276A" w:rsidRPr="006C276A" w:rsidTr="006C276A">
        <w:trPr>
          <w:trHeight w:val="820"/>
        </w:trPr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75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Реализација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ГПР</w:t>
            </w:r>
          </w:p>
        </w:tc>
        <w:tc>
          <w:tcPr>
            <w:tcW w:w="4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Извештавање директора школе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75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Јануар, август-</w:t>
            </w:r>
          </w:p>
          <w:p w:rsidR="006C276A" w:rsidRPr="006C276A" w:rsidRDefault="006C276A" w:rsidP="006C276A">
            <w:pPr>
              <w:widowControl w:val="0"/>
              <w:spacing w:after="0" w:line="3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септембар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6C276A" w:rsidRPr="006C276A" w:rsidRDefault="006C276A" w:rsidP="006C27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C276A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Школски одбор</w:t>
            </w:r>
          </w:p>
        </w:tc>
      </w:tr>
    </w:tbl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038E1">
          <w:pgSz w:w="12240" w:h="15840"/>
          <w:pgMar w:top="998" w:right="868" w:bottom="601" w:left="987" w:header="0" w:footer="0" w:gutter="0"/>
          <w:cols w:space="720"/>
        </w:sectPr>
      </w:pPr>
    </w:p>
    <w:p w:rsidR="001478F7" w:rsidRDefault="001478F7" w:rsidP="001478F7">
      <w:pPr>
        <w:widowControl w:val="0"/>
        <w:spacing w:after="0" w:line="237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ЗА ОБЕЗБЕЂИВАЊЕ И КОРИШЋЕЊЕ ФИНАНСИЈСКИХ СРЕДСТАВА</w:t>
      </w:r>
    </w:p>
    <w:p w:rsidR="001478F7" w:rsidRDefault="001478F7" w:rsidP="001478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3862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9"/>
        <w:gridCol w:w="2977"/>
        <w:gridCol w:w="1559"/>
        <w:gridCol w:w="1559"/>
        <w:gridCol w:w="1418"/>
        <w:gridCol w:w="709"/>
        <w:gridCol w:w="1275"/>
        <w:gridCol w:w="1134"/>
        <w:gridCol w:w="993"/>
        <w:gridCol w:w="1429"/>
      </w:tblGrid>
      <w:tr w:rsidR="001478F7" w:rsidTr="001478F7">
        <w:trPr>
          <w:trHeight w:val="300"/>
        </w:trPr>
        <w:tc>
          <w:tcPr>
            <w:tcW w:w="13862" w:type="dxa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СЕНЋАНСКА ГИМНАЗИЈА</w:t>
            </w:r>
          </w:p>
          <w:p w:rsidR="001478F7" w:rsidRDefault="001478F7" w:rsidP="001478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24400 Сента</w:t>
            </w:r>
          </w:p>
          <w:p w:rsidR="001478F7" w:rsidRDefault="001478F7" w:rsidP="001478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Главни трг бр.12</w:t>
            </w:r>
          </w:p>
        </w:tc>
      </w:tr>
      <w:tr w:rsidR="001478F7" w:rsidTr="001478F7">
        <w:trPr>
          <w:trHeight w:val="300"/>
        </w:trPr>
        <w:tc>
          <w:tcPr>
            <w:tcW w:w="13862" w:type="dxa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8F7" w:rsidTr="001478F7">
        <w:trPr>
          <w:trHeight w:val="300"/>
        </w:trPr>
        <w:tc>
          <w:tcPr>
            <w:tcW w:w="13862" w:type="dxa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8F7" w:rsidTr="001478F7">
        <w:trPr>
          <w:trHeight w:val="300"/>
        </w:trPr>
        <w:tc>
          <w:tcPr>
            <w:tcW w:w="13862" w:type="dxa"/>
            <w:gridSpan w:val="10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ФИНАНСИЈСКИ ПЛАН ЗА 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.ГОДИНУ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300"/>
        </w:trPr>
        <w:tc>
          <w:tcPr>
            <w:tcW w:w="13862" w:type="dxa"/>
            <w:gridSpan w:val="10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Конто</w:t>
            </w:r>
          </w:p>
        </w:tc>
        <w:tc>
          <w:tcPr>
            <w:tcW w:w="297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Опис</w:t>
            </w:r>
          </w:p>
        </w:tc>
        <w:tc>
          <w:tcPr>
            <w:tcW w:w="524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Приходи из буџета</w:t>
            </w:r>
          </w:p>
        </w:tc>
        <w:tc>
          <w:tcPr>
            <w:tcW w:w="127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Приходи од родитељског динара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Сопствени приходи</w:t>
            </w:r>
          </w:p>
        </w:tc>
        <w:tc>
          <w:tcPr>
            <w:tcW w:w="99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Приходи од донација</w:t>
            </w:r>
          </w:p>
        </w:tc>
        <w:tc>
          <w:tcPr>
            <w:tcW w:w="142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УКУПНО</w:t>
            </w:r>
          </w:p>
        </w:tc>
      </w:tr>
      <w:tr w:rsidR="001478F7" w:rsidTr="001478F7">
        <w:trPr>
          <w:trHeight w:val="525"/>
        </w:trPr>
        <w:tc>
          <w:tcPr>
            <w:tcW w:w="809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Републике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АПВ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Општина</w:t>
            </w:r>
          </w:p>
          <w:p w:rsidR="001478F7" w:rsidRPr="0004060B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Сента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400000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ТЕКУЋИ РАСХОДИ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.000.000,00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9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55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.000,00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3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160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.000,00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20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.000,00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30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.000,00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220BA3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74.860.000,00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410000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Расходи за запослене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2.000.000,00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9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000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.000,00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00.000,00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8D6B92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63.200.000,00</w:t>
            </w:r>
          </w:p>
        </w:tc>
      </w:tr>
      <w:tr w:rsidR="001478F7" w:rsidTr="001478F7">
        <w:trPr>
          <w:trHeight w:val="374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411111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Плате, додаци и накнаде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.000,000.00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412111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Допринос за ПИО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00,000.00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412211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Допринос за здр.осигурање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3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000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,000.00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413142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Поклони за децу запослиних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414111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Породиљско боловање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1,000,000.00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414121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Боловање преко 30 дана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1.0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00,000.00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414311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Отпремнина приликом одласка у пензију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1.000,000.00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414411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Помоћ у медицинском лечењу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415112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Накнаде трошкова за превоз на посао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1.000,000.00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416111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Јубиларне награде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1.0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420000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Коришћење услуга и роба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550.00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10.960.000,00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220BA3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0.000,00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220BA3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30.000,00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220BA3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11.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660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Стални трошкови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8.080.000,00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100.000,00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220BA3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10.000,00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8.190.000,00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421111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Трoшкови платног промета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80.000.00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10.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000,00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9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0.000.00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421211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Услуге за електрични енергију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1.000,000.00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1.000,000.00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421225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Централно грејање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5.500,000.00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5.500,000.00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421311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Услуге водовова и канал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600.000.00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600.000.00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421411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Телефон, телекс и телефакс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0.000.00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0.000.00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421412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Интернет и слично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30.000.00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30.000.00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421414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Услуге мобилног телефона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250.000.00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250.000.00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421421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Пошта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50.000.00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50.000.00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421422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Услуга доставе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20.000.00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20.000.00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421511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осигуање зграда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421512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Осигурање возила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421513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осигурање опреме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100.000.00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100.000.00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421521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осигурање запослених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150.000.00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150.000.00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421523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Осигурање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ученика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 xml:space="preserve">      100.000,00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421919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Остали непоменути тр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ошк.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100.000.00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100.000.00</w:t>
            </w:r>
          </w:p>
        </w:tc>
      </w:tr>
      <w:tr w:rsidR="001478F7" w:rsidTr="001478F7">
        <w:trPr>
          <w:trHeight w:val="270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422000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Трошкови путовања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50.000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6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20,000.00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230.000,00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422121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Тр.превоза на сл. путу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 xml:space="preserve"> 50.000,00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422194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Накнада за употребу сопственог возила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 xml:space="preserve"> 10.000,00</w:t>
            </w:r>
          </w:p>
          <w:p w:rsidR="001478F7" w:rsidRPr="00A810CC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422411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Превоз ученика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B30DC4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50.000,00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100.000,00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422412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Тр.пут.ученика који учествују на такм.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20,000.00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70.000,00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423000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Услуге по уговору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200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1.220.000,00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423311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Услуге образовања и усаврш.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запослених 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423321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Котизацја за семинаре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423521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Правно заступање пред дом.судовима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200,000,00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423599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Остале стручне услуге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00,000,00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423711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Репрезентација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423712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Поклони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7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0.000,00</w:t>
            </w:r>
          </w:p>
        </w:tc>
      </w:tr>
      <w:tr w:rsidR="001478F7" w:rsidTr="001478F7">
        <w:trPr>
          <w:trHeight w:val="840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423911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Остале опште услуге (Посл.безбедности, Допуна тонера, израда софтвера, ПараграфЛекс, Повез мат.књига)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300.000,00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424000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Специјализоване услуге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500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000,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500.000,00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424211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Услуге образовања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B30DC4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 xml:space="preserve">    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500.000,00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500.000,00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425000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Текуће поправке и одржавање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400.000,00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425119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Остале услуге и мат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еријал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за одрж.зграде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200,000.00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425229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Остале поправке и одрж.админ.опреме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425281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Текуће попр.и одр.опрема за јавну безбедност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Материјал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1.050.000,00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1.050.000,00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426111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Канцеларијски материјал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2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426129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Остали расходи за одећу,обућу и униформе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426131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Цвеће и зеленило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426311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Стручна литература за ред.потребе зап.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426321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Материјали за образовање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426412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Дизел гориво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426491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Остали мат.за превозна средства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426811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Хемијска средства за чишћење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426911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Потрошни материјал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426919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Остали материјал за посебне намене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480000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Остали расходи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70,000.00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70.000,00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482131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Регистрација возила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70,000.00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70.000,00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ИЗДАЦИ ЗА НЕФИН.ИМОВИНУ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550.000,00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512000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Машине и опрема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500.000,00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511451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П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ројектна документација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512221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Рачунарска опрема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512241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Електронска опрема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0,000.00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512611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Опрема за образовање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150,000.00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250.000,00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515000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Нематеријална имовина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000,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50.000,00</w:t>
            </w: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515121</w:t>
            </w: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Књиге у библиотеци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51344F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 xml:space="preserve">     50.000,00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FFCC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478F7" w:rsidTr="001478F7">
        <w:trPr>
          <w:trHeight w:val="255"/>
        </w:trPr>
        <w:tc>
          <w:tcPr>
            <w:tcW w:w="80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СВЕ УКУПНО: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2.0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00.000,00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9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550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,000.00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A810CC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13.560.000,00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27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0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.000.00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30.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000.00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0.00</w:t>
            </w:r>
          </w:p>
        </w:tc>
        <w:tc>
          <w:tcPr>
            <w:tcW w:w="14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ABF8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1478F7" w:rsidRPr="006C4BD5" w:rsidRDefault="001478F7" w:rsidP="001478F7">
            <w:pPr>
              <w:spacing w:after="0" w:line="240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Latn-RS"/>
              </w:rPr>
              <w:t>75.410.000,00</w:t>
            </w:r>
          </w:p>
        </w:tc>
      </w:tr>
    </w:tbl>
    <w:p w:rsidR="001478F7" w:rsidRDefault="001478F7" w:rsidP="001478F7">
      <w:pPr>
        <w:widowControl w:val="0"/>
        <w:tabs>
          <w:tab w:val="left" w:pos="2430"/>
        </w:tabs>
        <w:spacing w:after="0" w:line="237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8F7" w:rsidRDefault="001478F7" w:rsidP="001478F7">
      <w:pPr>
        <w:widowControl w:val="0"/>
        <w:tabs>
          <w:tab w:val="left" w:pos="2430"/>
        </w:tabs>
        <w:spacing w:after="0" w:line="237" w:lineRule="auto"/>
        <w:ind w:left="243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8F7" w:rsidRDefault="001478F7" w:rsidP="001478F7">
      <w:pPr>
        <w:widowControl w:val="0"/>
        <w:tabs>
          <w:tab w:val="left" w:pos="2430"/>
        </w:tabs>
        <w:spacing w:after="0" w:line="237" w:lineRule="auto"/>
        <w:ind w:left="243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8F7" w:rsidRDefault="001478F7" w:rsidP="001478F7">
      <w:pPr>
        <w:widowControl w:val="0"/>
        <w:tabs>
          <w:tab w:val="left" w:pos="2430"/>
        </w:tabs>
        <w:spacing w:after="0" w:line="237" w:lineRule="auto"/>
        <w:ind w:left="243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8F7" w:rsidRDefault="001478F7" w:rsidP="001478F7">
      <w:pPr>
        <w:widowControl w:val="0"/>
        <w:tabs>
          <w:tab w:val="left" w:pos="2430"/>
        </w:tabs>
        <w:spacing w:after="0" w:line="237" w:lineRule="auto"/>
        <w:ind w:left="243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78F7" w:rsidRDefault="001478F7" w:rsidP="001478F7">
      <w:pPr>
        <w:widowControl w:val="0"/>
        <w:tabs>
          <w:tab w:val="left" w:pos="2430"/>
        </w:tabs>
        <w:spacing w:after="0" w:line="237" w:lineRule="auto"/>
        <w:ind w:left="243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9038E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9038E1">
      <w:pPr>
        <w:widowControl w:val="0"/>
        <w:tabs>
          <w:tab w:val="left" w:pos="2430"/>
        </w:tabs>
        <w:spacing w:after="0" w:line="237" w:lineRule="auto"/>
        <w:ind w:left="243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216B5B">
      <w:pPr>
        <w:widowControl w:val="0"/>
        <w:numPr>
          <w:ilvl w:val="1"/>
          <w:numId w:val="65"/>
        </w:numPr>
        <w:tabs>
          <w:tab w:val="left" w:pos="2430"/>
        </w:tabs>
        <w:spacing w:after="0" w:line="237" w:lineRule="auto"/>
        <w:ind w:left="2430" w:hanging="388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ПРИЛОЗИ</w:t>
      </w:r>
    </w:p>
    <w:p w:rsidR="009038E1" w:rsidRDefault="009038E1">
      <w:pPr>
        <w:widowControl w:val="0"/>
        <w:spacing w:after="0" w:line="341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ПЛАНОВИ РАДА СТРУЧНИХ ВЕЋА </w:t>
      </w:r>
    </w:p>
    <w:p w:rsidR="009038E1" w:rsidRDefault="00216B5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Посебан фајл</w:t>
      </w:r>
    </w:p>
    <w:p w:rsidR="009038E1" w:rsidRDefault="009038E1">
      <w:pPr>
        <w:widowControl w:val="0"/>
        <w:spacing w:after="0" w:line="3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 СТРУЧНОГ УСАВРШАВАЊА НАСТАВНИКА</w:t>
      </w:r>
    </w:p>
    <w:p w:rsidR="009038E1" w:rsidRDefault="00216B5B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Посебан фајл </w:t>
      </w:r>
    </w:p>
    <w:p w:rsidR="009038E1" w:rsidRDefault="009038E1">
      <w:pPr>
        <w:widowControl w:val="0"/>
        <w:spacing w:after="0" w:line="235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ГЛОБАЛНИ/ГОДИШЊИ ПЛАНОВИ НАСТАВНИХ ПРЕДМЕТА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Посебан фолдер – са фајловима</w:t>
      </w:r>
    </w:p>
    <w:p w:rsidR="009038E1" w:rsidRDefault="009038E1">
      <w:pPr>
        <w:widowControl w:val="0"/>
        <w:spacing w:after="0" w:line="348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216B5B">
      <w:pPr>
        <w:widowControl w:val="0"/>
        <w:spacing w:after="0" w:line="237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ПЛАНОВИ ДОПУНСКЕ, ДОДАТНЕ И ПРИПРЕМНЕ НАСТАВЕ ПО ПРЕДМЕТИМА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Посебан фајл 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ПЛАНОВИ РАДА ВАННАСТАВНИХ АКТИВНОСТИ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Посебан фајл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ПЛАНОВИ РАДА ТИМОВА 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Посебан фајл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ПЛАНОВИ РАДА СТРУЧНИХ АКТИВА </w:t>
      </w:r>
    </w:p>
    <w:p w:rsidR="009038E1" w:rsidRDefault="00216B5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Посебан фајл</w:t>
      </w:r>
    </w:p>
    <w:p w:rsidR="009038E1" w:rsidRDefault="009038E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E1" w:rsidRDefault="009038E1">
      <w:pPr>
        <w:widowControl w:val="0"/>
        <w:spacing w:after="0" w:line="206" w:lineRule="auto"/>
      </w:pPr>
    </w:p>
    <w:sectPr w:rsidR="009038E1">
      <w:pgSz w:w="15840" w:h="12240" w:orient="landscape"/>
      <w:pgMar w:top="720" w:right="718" w:bottom="1620" w:left="1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EF4" w:rsidRDefault="000F5EF4">
      <w:pPr>
        <w:spacing w:after="0" w:line="240" w:lineRule="auto"/>
      </w:pPr>
      <w:r>
        <w:separator/>
      </w:r>
    </w:p>
  </w:endnote>
  <w:endnote w:type="continuationSeparator" w:id="0">
    <w:p w:rsidR="000F5EF4" w:rsidRDefault="000F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ungsuh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8F7" w:rsidRDefault="00147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9E2028">
      <w:rPr>
        <w:noProof/>
        <w:color w:val="000000"/>
        <w:sz w:val="20"/>
        <w:szCs w:val="20"/>
      </w:rPr>
      <w:t>4</w:t>
    </w:r>
    <w:r>
      <w:rPr>
        <w:color w:val="000000"/>
        <w:sz w:val="20"/>
        <w:szCs w:val="20"/>
      </w:rPr>
      <w:fldChar w:fldCharType="end"/>
    </w:r>
  </w:p>
  <w:p w:rsidR="001478F7" w:rsidRDefault="00147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EF4" w:rsidRDefault="000F5EF4">
      <w:pPr>
        <w:spacing w:after="0" w:line="240" w:lineRule="auto"/>
      </w:pPr>
      <w:r>
        <w:separator/>
      </w:r>
    </w:p>
  </w:footnote>
  <w:footnote w:type="continuationSeparator" w:id="0">
    <w:p w:rsidR="000F5EF4" w:rsidRDefault="000F5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8F7" w:rsidRDefault="00147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8F7" w:rsidRDefault="00147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8F7" w:rsidRDefault="00147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8F7" w:rsidRDefault="001478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32317"/>
    <w:multiLevelType w:val="multilevel"/>
    <w:tmpl w:val="D3145EC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1">
    <w:nsid w:val="0886222A"/>
    <w:multiLevelType w:val="multilevel"/>
    <w:tmpl w:val="AA84192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2">
    <w:nsid w:val="09646671"/>
    <w:multiLevelType w:val="multilevel"/>
    <w:tmpl w:val="B19E89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80AB4"/>
    <w:multiLevelType w:val="hybridMultilevel"/>
    <w:tmpl w:val="7810852A"/>
    <w:lvl w:ilvl="0" w:tplc="D7A8FE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53B21"/>
    <w:multiLevelType w:val="multilevel"/>
    <w:tmpl w:val="41804D66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">
    <w:nsid w:val="0FCA6688"/>
    <w:multiLevelType w:val="multilevel"/>
    <w:tmpl w:val="71D801F0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6">
    <w:nsid w:val="0FDF0EEE"/>
    <w:multiLevelType w:val="multilevel"/>
    <w:tmpl w:val="0290AD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632F0"/>
    <w:multiLevelType w:val="multilevel"/>
    <w:tmpl w:val="C1D6C9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0F025E"/>
    <w:multiLevelType w:val="multilevel"/>
    <w:tmpl w:val="E4B23C5C"/>
    <w:lvl w:ilvl="0">
      <w:start w:val="1"/>
      <w:numFmt w:val="bullet"/>
      <w:lvlText w:val="и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9">
    <w:nsid w:val="15DF38A7"/>
    <w:multiLevelType w:val="multilevel"/>
    <w:tmpl w:val="18446BB4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10">
    <w:nsid w:val="16FB58F3"/>
    <w:multiLevelType w:val="multilevel"/>
    <w:tmpl w:val="70D4DD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11">
    <w:nsid w:val="174A1694"/>
    <w:multiLevelType w:val="multilevel"/>
    <w:tmpl w:val="DBC24A7E"/>
    <w:lvl w:ilvl="0">
      <w:start w:val="1"/>
      <w:numFmt w:val="decimal"/>
      <w:lvlText w:val="2.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1">
      <w:start w:val="1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12">
    <w:nsid w:val="18E53695"/>
    <w:multiLevelType w:val="multilevel"/>
    <w:tmpl w:val="78EC56FE"/>
    <w:lvl w:ilvl="0">
      <w:start w:val="1"/>
      <w:numFmt w:val="decimal"/>
      <w:lvlText w:val="%1."/>
      <w:lvlJc w:val="left"/>
      <w:pPr>
        <w:ind w:left="4500" w:hanging="360"/>
      </w:pPr>
    </w:lvl>
    <w:lvl w:ilvl="1">
      <w:start w:val="1"/>
      <w:numFmt w:val="lowerLetter"/>
      <w:lvlText w:val="%2."/>
      <w:lvlJc w:val="left"/>
      <w:pPr>
        <w:ind w:left="5220" w:hanging="360"/>
      </w:pPr>
    </w:lvl>
    <w:lvl w:ilvl="2">
      <w:start w:val="1"/>
      <w:numFmt w:val="lowerRoman"/>
      <w:lvlText w:val="%3."/>
      <w:lvlJc w:val="right"/>
      <w:pPr>
        <w:ind w:left="5940" w:hanging="180"/>
      </w:pPr>
    </w:lvl>
    <w:lvl w:ilvl="3">
      <w:start w:val="1"/>
      <w:numFmt w:val="decimal"/>
      <w:lvlText w:val="%4."/>
      <w:lvlJc w:val="left"/>
      <w:pPr>
        <w:ind w:left="6660" w:hanging="360"/>
      </w:pPr>
    </w:lvl>
    <w:lvl w:ilvl="4">
      <w:start w:val="1"/>
      <w:numFmt w:val="lowerLetter"/>
      <w:lvlText w:val="%5."/>
      <w:lvlJc w:val="left"/>
      <w:pPr>
        <w:ind w:left="7380" w:hanging="360"/>
      </w:pPr>
    </w:lvl>
    <w:lvl w:ilvl="5">
      <w:start w:val="1"/>
      <w:numFmt w:val="lowerRoman"/>
      <w:lvlText w:val="%6."/>
      <w:lvlJc w:val="right"/>
      <w:pPr>
        <w:ind w:left="8100" w:hanging="180"/>
      </w:pPr>
    </w:lvl>
    <w:lvl w:ilvl="6">
      <w:start w:val="1"/>
      <w:numFmt w:val="decimal"/>
      <w:lvlText w:val="%7."/>
      <w:lvlJc w:val="left"/>
      <w:pPr>
        <w:ind w:left="8820" w:hanging="360"/>
      </w:pPr>
    </w:lvl>
    <w:lvl w:ilvl="7">
      <w:start w:val="1"/>
      <w:numFmt w:val="lowerLetter"/>
      <w:lvlText w:val="%8."/>
      <w:lvlJc w:val="left"/>
      <w:pPr>
        <w:ind w:left="9540" w:hanging="360"/>
      </w:pPr>
    </w:lvl>
    <w:lvl w:ilvl="8">
      <w:start w:val="1"/>
      <w:numFmt w:val="lowerRoman"/>
      <w:lvlText w:val="%9."/>
      <w:lvlJc w:val="right"/>
      <w:pPr>
        <w:ind w:left="10260" w:hanging="180"/>
      </w:pPr>
    </w:lvl>
  </w:abstractNum>
  <w:abstractNum w:abstractNumId="13">
    <w:nsid w:val="19B02042"/>
    <w:multiLevelType w:val="hybridMultilevel"/>
    <w:tmpl w:val="3AF2D75E"/>
    <w:lvl w:ilvl="0" w:tplc="D7A8FE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0A4995"/>
    <w:multiLevelType w:val="hybridMultilevel"/>
    <w:tmpl w:val="3244D884"/>
    <w:lvl w:ilvl="0" w:tplc="376EEE30">
      <w:start w:val="2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313CE9"/>
    <w:multiLevelType w:val="hybridMultilevel"/>
    <w:tmpl w:val="C08A258E"/>
    <w:lvl w:ilvl="0" w:tplc="376EEE30">
      <w:start w:val="2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CD69F6"/>
    <w:multiLevelType w:val="multilevel"/>
    <w:tmpl w:val="7F2645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17">
    <w:nsid w:val="22265542"/>
    <w:multiLevelType w:val="multilevel"/>
    <w:tmpl w:val="069838F2"/>
    <w:lvl w:ilvl="0">
      <w:start w:val="1"/>
      <w:numFmt w:val="bullet"/>
      <w:lvlText w:val="-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170" w:hanging="360"/>
      </w:pPr>
    </w:lvl>
    <w:lvl w:ilvl="2">
      <w:start w:val="1"/>
      <w:numFmt w:val="decimal"/>
      <w:lvlText w:val=""/>
      <w:lvlJc w:val="left"/>
      <w:pPr>
        <w:ind w:left="1530" w:hanging="360"/>
      </w:pPr>
    </w:lvl>
    <w:lvl w:ilvl="3">
      <w:start w:val="1"/>
      <w:numFmt w:val="decimal"/>
      <w:lvlText w:val=""/>
      <w:lvlJc w:val="left"/>
      <w:pPr>
        <w:ind w:left="1890" w:hanging="360"/>
      </w:pPr>
    </w:lvl>
    <w:lvl w:ilvl="4">
      <w:start w:val="1"/>
      <w:numFmt w:val="decimal"/>
      <w:lvlText w:val=""/>
      <w:lvlJc w:val="left"/>
      <w:pPr>
        <w:ind w:left="2250" w:hanging="360"/>
      </w:pPr>
    </w:lvl>
    <w:lvl w:ilvl="5">
      <w:start w:val="1"/>
      <w:numFmt w:val="decimal"/>
      <w:lvlText w:val=""/>
      <w:lvlJc w:val="left"/>
      <w:pPr>
        <w:ind w:left="2610" w:hanging="360"/>
      </w:pPr>
    </w:lvl>
    <w:lvl w:ilvl="6">
      <w:start w:val="1"/>
      <w:numFmt w:val="decimal"/>
      <w:lvlText w:val=""/>
      <w:lvlJc w:val="left"/>
      <w:pPr>
        <w:ind w:left="2970" w:hanging="360"/>
      </w:pPr>
    </w:lvl>
    <w:lvl w:ilvl="7">
      <w:start w:val="1"/>
      <w:numFmt w:val="decimal"/>
      <w:lvlText w:val=""/>
      <w:lvlJc w:val="left"/>
      <w:pPr>
        <w:ind w:left="3330" w:hanging="360"/>
      </w:pPr>
    </w:lvl>
    <w:lvl w:ilvl="8">
      <w:start w:val="1"/>
      <w:numFmt w:val="decimal"/>
      <w:lvlText w:val=""/>
      <w:lvlJc w:val="left"/>
      <w:pPr>
        <w:ind w:left="3690" w:hanging="360"/>
      </w:pPr>
    </w:lvl>
  </w:abstractNum>
  <w:abstractNum w:abstractNumId="18">
    <w:nsid w:val="26B70166"/>
    <w:multiLevelType w:val="multilevel"/>
    <w:tmpl w:val="A502AF7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19">
    <w:nsid w:val="29736437"/>
    <w:multiLevelType w:val="multilevel"/>
    <w:tmpl w:val="C3424214"/>
    <w:lvl w:ilvl="0">
      <w:start w:val="1"/>
      <w:numFmt w:val="bullet"/>
      <w:lvlText w:val="и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20">
    <w:nsid w:val="29B70FED"/>
    <w:multiLevelType w:val="multilevel"/>
    <w:tmpl w:val="5670627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2A8456F1"/>
    <w:multiLevelType w:val="multilevel"/>
    <w:tmpl w:val="541C4FE8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22">
    <w:nsid w:val="2F2D1195"/>
    <w:multiLevelType w:val="multilevel"/>
    <w:tmpl w:val="8A1E1BFC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23">
    <w:nsid w:val="31456293"/>
    <w:multiLevelType w:val="multilevel"/>
    <w:tmpl w:val="F6A481CE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24">
    <w:nsid w:val="34542A49"/>
    <w:multiLevelType w:val="multilevel"/>
    <w:tmpl w:val="B89A96B8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25">
    <w:nsid w:val="3472285B"/>
    <w:multiLevelType w:val="multilevel"/>
    <w:tmpl w:val="C636855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26">
    <w:nsid w:val="35ED01BC"/>
    <w:multiLevelType w:val="multilevel"/>
    <w:tmpl w:val="58B2329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27">
    <w:nsid w:val="37562E6B"/>
    <w:multiLevelType w:val="multilevel"/>
    <w:tmpl w:val="D962060A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28">
    <w:nsid w:val="38514B38"/>
    <w:multiLevelType w:val="multilevel"/>
    <w:tmpl w:val="D58613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2E555F"/>
    <w:multiLevelType w:val="multilevel"/>
    <w:tmpl w:val="AAFC2B1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30">
    <w:nsid w:val="39E11A25"/>
    <w:multiLevelType w:val="multilevel"/>
    <w:tmpl w:val="6004FA90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31">
    <w:nsid w:val="3A3135BE"/>
    <w:multiLevelType w:val="multilevel"/>
    <w:tmpl w:val="0E6EFBCE"/>
    <w:lvl w:ilvl="0">
      <w:start w:val="1"/>
      <w:numFmt w:val="bullet"/>
      <w:lvlText w:val="У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3"/>
      <w:numFmt w:val="decimal"/>
      <w:lvlText w:val="4.%2."/>
      <w:lvlJc w:val="left"/>
      <w:pPr>
        <w:ind w:left="144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32">
    <w:nsid w:val="3A5103C3"/>
    <w:multiLevelType w:val="multilevel"/>
    <w:tmpl w:val="2316883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3A9D6916"/>
    <w:multiLevelType w:val="multilevel"/>
    <w:tmpl w:val="8D044FBE"/>
    <w:lvl w:ilvl="0">
      <w:start w:val="1"/>
      <w:numFmt w:val="bullet"/>
      <w:lvlText w:val="и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34">
    <w:nsid w:val="3DD67332"/>
    <w:multiLevelType w:val="multilevel"/>
    <w:tmpl w:val="1BBC43FA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35">
    <w:nsid w:val="3EDC4301"/>
    <w:multiLevelType w:val="multilevel"/>
    <w:tmpl w:val="9AA8B6C0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36">
    <w:nsid w:val="3EFA4141"/>
    <w:multiLevelType w:val="multilevel"/>
    <w:tmpl w:val="2774F83C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37">
    <w:nsid w:val="408B5969"/>
    <w:multiLevelType w:val="multilevel"/>
    <w:tmpl w:val="959E50BA"/>
    <w:lvl w:ilvl="0">
      <w:start w:val="1"/>
      <w:numFmt w:val="decimal"/>
      <w:lvlText w:val="%1."/>
      <w:lvlJc w:val="left"/>
      <w:pPr>
        <w:ind w:left="740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ind w:left="1460" w:hanging="360"/>
      </w:pPr>
    </w:lvl>
    <w:lvl w:ilvl="2">
      <w:start w:val="1"/>
      <w:numFmt w:val="lowerRoman"/>
      <w:lvlText w:val="%3."/>
      <w:lvlJc w:val="right"/>
      <w:pPr>
        <w:ind w:left="2180" w:hanging="180"/>
      </w:pPr>
    </w:lvl>
    <w:lvl w:ilvl="3">
      <w:start w:val="1"/>
      <w:numFmt w:val="decimal"/>
      <w:lvlText w:val="%4."/>
      <w:lvlJc w:val="left"/>
      <w:pPr>
        <w:ind w:left="2900" w:hanging="360"/>
      </w:pPr>
    </w:lvl>
    <w:lvl w:ilvl="4">
      <w:start w:val="1"/>
      <w:numFmt w:val="lowerLetter"/>
      <w:lvlText w:val="%5."/>
      <w:lvlJc w:val="left"/>
      <w:pPr>
        <w:ind w:left="3620" w:hanging="360"/>
      </w:pPr>
    </w:lvl>
    <w:lvl w:ilvl="5">
      <w:start w:val="1"/>
      <w:numFmt w:val="lowerRoman"/>
      <w:lvlText w:val="%6."/>
      <w:lvlJc w:val="right"/>
      <w:pPr>
        <w:ind w:left="4340" w:hanging="180"/>
      </w:pPr>
    </w:lvl>
    <w:lvl w:ilvl="6">
      <w:start w:val="1"/>
      <w:numFmt w:val="decimal"/>
      <w:lvlText w:val="%7."/>
      <w:lvlJc w:val="left"/>
      <w:pPr>
        <w:ind w:left="5060" w:hanging="360"/>
      </w:pPr>
    </w:lvl>
    <w:lvl w:ilvl="7">
      <w:start w:val="1"/>
      <w:numFmt w:val="lowerLetter"/>
      <w:lvlText w:val="%8."/>
      <w:lvlJc w:val="left"/>
      <w:pPr>
        <w:ind w:left="5780" w:hanging="360"/>
      </w:pPr>
    </w:lvl>
    <w:lvl w:ilvl="8">
      <w:start w:val="1"/>
      <w:numFmt w:val="lowerRoman"/>
      <w:lvlText w:val="%9."/>
      <w:lvlJc w:val="right"/>
      <w:pPr>
        <w:ind w:left="6500" w:hanging="180"/>
      </w:pPr>
    </w:lvl>
  </w:abstractNum>
  <w:abstractNum w:abstractNumId="38">
    <w:nsid w:val="44E677D1"/>
    <w:multiLevelType w:val="multilevel"/>
    <w:tmpl w:val="D53050D4"/>
    <w:lvl w:ilvl="0">
      <w:start w:val="1"/>
      <w:numFmt w:val="decimal"/>
      <w:lvlText w:val="%1."/>
      <w:lvlJc w:val="left"/>
      <w:pPr>
        <w:ind w:left="540" w:hanging="360"/>
      </w:pPr>
      <w:rPr>
        <w:sz w:val="18"/>
        <w:szCs w:val="18"/>
      </w:rPr>
    </w:lvl>
    <w:lvl w:ilvl="1">
      <w:start w:val="1"/>
      <w:numFmt w:val="lowerLetter"/>
      <w:lvlText w:val="%2."/>
      <w:lvlJc w:val="left"/>
      <w:pPr>
        <w:ind w:left="1260" w:hanging="360"/>
      </w:pPr>
    </w:lvl>
    <w:lvl w:ilvl="2">
      <w:start w:val="1"/>
      <w:numFmt w:val="lowerRoman"/>
      <w:lvlText w:val="%3."/>
      <w:lvlJc w:val="right"/>
      <w:pPr>
        <w:ind w:left="1980" w:hanging="180"/>
      </w:p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39">
    <w:nsid w:val="477F193E"/>
    <w:multiLevelType w:val="multilevel"/>
    <w:tmpl w:val="0A9A35A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40">
    <w:nsid w:val="4973115D"/>
    <w:multiLevelType w:val="multilevel"/>
    <w:tmpl w:val="B5644258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41">
    <w:nsid w:val="4AAD0865"/>
    <w:multiLevelType w:val="multilevel"/>
    <w:tmpl w:val="56741AF4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42">
    <w:nsid w:val="4C5A61AE"/>
    <w:multiLevelType w:val="multilevel"/>
    <w:tmpl w:val="314C775A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43">
    <w:nsid w:val="4D1C763A"/>
    <w:multiLevelType w:val="multilevel"/>
    <w:tmpl w:val="E154F782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44">
    <w:nsid w:val="4F010CF9"/>
    <w:multiLevelType w:val="multilevel"/>
    <w:tmpl w:val="C032BB24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45">
    <w:nsid w:val="509C4A36"/>
    <w:multiLevelType w:val="multilevel"/>
    <w:tmpl w:val="A12801D4"/>
    <w:lvl w:ilvl="0">
      <w:start w:val="1"/>
      <w:numFmt w:val="bullet"/>
      <w:lvlText w:val="У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sz w:val="19"/>
        <w:szCs w:val="19"/>
      </w:r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46">
    <w:nsid w:val="52763EE4"/>
    <w:multiLevelType w:val="multilevel"/>
    <w:tmpl w:val="EC201722"/>
    <w:lvl w:ilvl="0">
      <w:start w:val="1"/>
      <w:numFmt w:val="bullet"/>
      <w:lvlText w:val="у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47">
    <w:nsid w:val="5424217C"/>
    <w:multiLevelType w:val="multilevel"/>
    <w:tmpl w:val="7EF4C0F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48">
    <w:nsid w:val="58102D33"/>
    <w:multiLevelType w:val="multilevel"/>
    <w:tmpl w:val="62DABD3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49">
    <w:nsid w:val="5D3D29E7"/>
    <w:multiLevelType w:val="multilevel"/>
    <w:tmpl w:val="7C3EB93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0">
    <w:nsid w:val="5E1B738F"/>
    <w:multiLevelType w:val="multilevel"/>
    <w:tmpl w:val="0F90670A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1">
    <w:nsid w:val="5E4D7B37"/>
    <w:multiLevelType w:val="multilevel"/>
    <w:tmpl w:val="6BE834D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2">
    <w:nsid w:val="5FA75352"/>
    <w:multiLevelType w:val="multilevel"/>
    <w:tmpl w:val="4BCEAF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3">
    <w:nsid w:val="619725FA"/>
    <w:multiLevelType w:val="multilevel"/>
    <w:tmpl w:val="63B6DA02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4">
    <w:nsid w:val="61DB5C13"/>
    <w:multiLevelType w:val="multilevel"/>
    <w:tmpl w:val="3918D0C6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5">
    <w:nsid w:val="63DF3B9E"/>
    <w:multiLevelType w:val="multilevel"/>
    <w:tmpl w:val="97762868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6">
    <w:nsid w:val="666C7D16"/>
    <w:multiLevelType w:val="multilevel"/>
    <w:tmpl w:val="F65A6C7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7">
    <w:nsid w:val="675F74C0"/>
    <w:multiLevelType w:val="multilevel"/>
    <w:tmpl w:val="5822A6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8">
    <w:nsid w:val="689E3425"/>
    <w:multiLevelType w:val="multilevel"/>
    <w:tmpl w:val="7BD89C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59">
    <w:nsid w:val="69AD6B3D"/>
    <w:multiLevelType w:val="multilevel"/>
    <w:tmpl w:val="82A8CCF8"/>
    <w:lvl w:ilvl="0">
      <w:start w:val="1"/>
      <w:numFmt w:val="bullet"/>
      <w:lvlText w:val="С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60">
    <w:nsid w:val="6AC26E8F"/>
    <w:multiLevelType w:val="multilevel"/>
    <w:tmpl w:val="579C604A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61">
    <w:nsid w:val="6C6C474E"/>
    <w:multiLevelType w:val="multilevel"/>
    <w:tmpl w:val="685287AE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62">
    <w:nsid w:val="6CA720CE"/>
    <w:multiLevelType w:val="multilevel"/>
    <w:tmpl w:val="4B5A455A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63">
    <w:nsid w:val="6D7027CA"/>
    <w:multiLevelType w:val="multilevel"/>
    <w:tmpl w:val="611025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F3D42B4"/>
    <w:multiLevelType w:val="multilevel"/>
    <w:tmpl w:val="5AD04A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25D3715"/>
    <w:multiLevelType w:val="multilevel"/>
    <w:tmpl w:val="C8D42974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66">
    <w:nsid w:val="747D3E4B"/>
    <w:multiLevelType w:val="multilevel"/>
    <w:tmpl w:val="E26AA4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5256983"/>
    <w:multiLevelType w:val="multilevel"/>
    <w:tmpl w:val="3BF6D6F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800" w:hanging="360"/>
      </w:pPr>
    </w:lvl>
    <w:lvl w:ilvl="2">
      <w:start w:val="1"/>
      <w:numFmt w:val="decimal"/>
      <w:lvlText w:val=""/>
      <w:lvlJc w:val="left"/>
      <w:pPr>
        <w:ind w:left="2160" w:hanging="360"/>
      </w:pPr>
    </w:lvl>
    <w:lvl w:ilvl="3">
      <w:start w:val="1"/>
      <w:numFmt w:val="decimal"/>
      <w:lvlText w:val=""/>
      <w:lvlJc w:val="left"/>
      <w:pPr>
        <w:ind w:left="2520" w:hanging="360"/>
      </w:pPr>
    </w:lvl>
    <w:lvl w:ilvl="4">
      <w:start w:val="1"/>
      <w:numFmt w:val="decimal"/>
      <w:lvlText w:val=""/>
      <w:lvlJc w:val="left"/>
      <w:pPr>
        <w:ind w:left="2880" w:hanging="360"/>
      </w:pPr>
    </w:lvl>
    <w:lvl w:ilvl="5">
      <w:start w:val="1"/>
      <w:numFmt w:val="decimal"/>
      <w:lvlText w:val=""/>
      <w:lvlJc w:val="left"/>
      <w:pPr>
        <w:ind w:left="3240" w:hanging="360"/>
      </w:pPr>
    </w:lvl>
    <w:lvl w:ilvl="6">
      <w:start w:val="1"/>
      <w:numFmt w:val="decimal"/>
      <w:lvlText w:val=""/>
      <w:lvlJc w:val="left"/>
      <w:pPr>
        <w:ind w:left="3600" w:hanging="360"/>
      </w:pPr>
    </w:lvl>
    <w:lvl w:ilvl="7">
      <w:start w:val="1"/>
      <w:numFmt w:val="decimal"/>
      <w:lvlText w:val=""/>
      <w:lvlJc w:val="left"/>
      <w:pPr>
        <w:ind w:left="3960" w:hanging="360"/>
      </w:pPr>
    </w:lvl>
    <w:lvl w:ilvl="8">
      <w:start w:val="1"/>
      <w:numFmt w:val="decimal"/>
      <w:lvlText w:val=""/>
      <w:lvlJc w:val="left"/>
      <w:pPr>
        <w:ind w:left="4320" w:hanging="360"/>
      </w:pPr>
    </w:lvl>
  </w:abstractNum>
  <w:abstractNum w:abstractNumId="68">
    <w:nsid w:val="758822CA"/>
    <w:multiLevelType w:val="multilevel"/>
    <w:tmpl w:val="B5505048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69">
    <w:nsid w:val="75CE3343"/>
    <w:multiLevelType w:val="multilevel"/>
    <w:tmpl w:val="80F6CE8C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70">
    <w:nsid w:val="784428DF"/>
    <w:multiLevelType w:val="multilevel"/>
    <w:tmpl w:val="6C72F46E"/>
    <w:lvl w:ilvl="0">
      <w:start w:val="1"/>
      <w:numFmt w:val="bullet"/>
      <w:lvlText w:val="У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3"/>
      <w:numFmt w:val="decimal"/>
      <w:lvlText w:val="4.%3."/>
      <w:lvlJc w:val="left"/>
      <w:pPr>
        <w:ind w:left="2160" w:hanging="360"/>
      </w:pPr>
      <w:rPr>
        <w:rFonts w:ascii="Times New Roman" w:eastAsia="Times New Roman" w:hAnsi="Times New Roman" w:cs="Times New Roman"/>
        <w:b/>
        <w:sz w:val="28"/>
        <w:szCs w:val="28"/>
      </w:r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71">
    <w:nsid w:val="79EA4FA8"/>
    <w:multiLevelType w:val="multilevel"/>
    <w:tmpl w:val="37AC0A1A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72">
    <w:nsid w:val="7A9A35CF"/>
    <w:multiLevelType w:val="multilevel"/>
    <w:tmpl w:val="0EEA9B6A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abstractNum w:abstractNumId="73">
    <w:nsid w:val="7E84547A"/>
    <w:multiLevelType w:val="multilevel"/>
    <w:tmpl w:val="3A2E64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"/>
      <w:lvlJc w:val="left"/>
      <w:pPr>
        <w:ind w:left="1080" w:hanging="360"/>
      </w:pPr>
    </w:lvl>
    <w:lvl w:ilvl="2">
      <w:start w:val="1"/>
      <w:numFmt w:val="decimal"/>
      <w:lvlText w:val=""/>
      <w:lvlJc w:val="left"/>
      <w:pPr>
        <w:ind w:left="1440" w:hanging="360"/>
      </w:pPr>
    </w:lvl>
    <w:lvl w:ilvl="3">
      <w:start w:val="1"/>
      <w:numFmt w:val="decimal"/>
      <w:lvlText w:val=""/>
      <w:lvlJc w:val="left"/>
      <w:pPr>
        <w:ind w:left="1800" w:hanging="360"/>
      </w:pPr>
    </w:lvl>
    <w:lvl w:ilvl="4">
      <w:start w:val="1"/>
      <w:numFmt w:val="decimal"/>
      <w:lvlText w:val=""/>
      <w:lvlJc w:val="left"/>
      <w:pPr>
        <w:ind w:left="2160" w:hanging="360"/>
      </w:pPr>
    </w:lvl>
    <w:lvl w:ilvl="5">
      <w:start w:val="1"/>
      <w:numFmt w:val="decimal"/>
      <w:lvlText w:val=""/>
      <w:lvlJc w:val="left"/>
      <w:pPr>
        <w:ind w:left="2520" w:hanging="360"/>
      </w:pPr>
    </w:lvl>
    <w:lvl w:ilvl="6">
      <w:start w:val="1"/>
      <w:numFmt w:val="decimal"/>
      <w:lvlText w:val=""/>
      <w:lvlJc w:val="left"/>
      <w:pPr>
        <w:ind w:left="2880" w:hanging="360"/>
      </w:pPr>
    </w:lvl>
    <w:lvl w:ilvl="7">
      <w:start w:val="1"/>
      <w:numFmt w:val="decimal"/>
      <w:lvlText w:val=""/>
      <w:lvlJc w:val="left"/>
      <w:pPr>
        <w:ind w:left="3240" w:hanging="360"/>
      </w:pPr>
    </w:lvl>
    <w:lvl w:ilvl="8">
      <w:start w:val="1"/>
      <w:numFmt w:val="decimal"/>
      <w:lvlText w:val=""/>
      <w:lvlJc w:val="left"/>
      <w:pPr>
        <w:ind w:left="3600" w:hanging="360"/>
      </w:pPr>
    </w:lvl>
  </w:abstractNum>
  <w:num w:numId="1">
    <w:abstractNumId w:val="11"/>
  </w:num>
  <w:num w:numId="2">
    <w:abstractNumId w:val="2"/>
  </w:num>
  <w:num w:numId="3">
    <w:abstractNumId w:val="49"/>
  </w:num>
  <w:num w:numId="4">
    <w:abstractNumId w:val="1"/>
  </w:num>
  <w:num w:numId="5">
    <w:abstractNumId w:val="28"/>
  </w:num>
  <w:num w:numId="6">
    <w:abstractNumId w:val="12"/>
  </w:num>
  <w:num w:numId="7">
    <w:abstractNumId w:val="56"/>
  </w:num>
  <w:num w:numId="8">
    <w:abstractNumId w:val="50"/>
  </w:num>
  <w:num w:numId="9">
    <w:abstractNumId w:val="17"/>
  </w:num>
  <w:num w:numId="10">
    <w:abstractNumId w:val="9"/>
  </w:num>
  <w:num w:numId="11">
    <w:abstractNumId w:val="22"/>
  </w:num>
  <w:num w:numId="12">
    <w:abstractNumId w:val="70"/>
  </w:num>
  <w:num w:numId="13">
    <w:abstractNumId w:val="61"/>
  </w:num>
  <w:num w:numId="14">
    <w:abstractNumId w:val="42"/>
  </w:num>
  <w:num w:numId="15">
    <w:abstractNumId w:val="5"/>
  </w:num>
  <w:num w:numId="16">
    <w:abstractNumId w:val="60"/>
  </w:num>
  <w:num w:numId="17">
    <w:abstractNumId w:val="34"/>
  </w:num>
  <w:num w:numId="18">
    <w:abstractNumId w:val="6"/>
  </w:num>
  <w:num w:numId="19">
    <w:abstractNumId w:val="46"/>
  </w:num>
  <w:num w:numId="20">
    <w:abstractNumId w:val="66"/>
  </w:num>
  <w:num w:numId="21">
    <w:abstractNumId w:val="36"/>
  </w:num>
  <w:num w:numId="22">
    <w:abstractNumId w:val="64"/>
  </w:num>
  <w:num w:numId="23">
    <w:abstractNumId w:val="30"/>
  </w:num>
  <w:num w:numId="24">
    <w:abstractNumId w:val="0"/>
  </w:num>
  <w:num w:numId="25">
    <w:abstractNumId w:val="43"/>
  </w:num>
  <w:num w:numId="26">
    <w:abstractNumId w:val="71"/>
  </w:num>
  <w:num w:numId="27">
    <w:abstractNumId w:val="72"/>
  </w:num>
  <w:num w:numId="28">
    <w:abstractNumId w:val="45"/>
  </w:num>
  <w:num w:numId="29">
    <w:abstractNumId w:val="25"/>
  </w:num>
  <w:num w:numId="30">
    <w:abstractNumId w:val="59"/>
  </w:num>
  <w:num w:numId="31">
    <w:abstractNumId w:val="62"/>
  </w:num>
  <w:num w:numId="32">
    <w:abstractNumId w:val="65"/>
  </w:num>
  <w:num w:numId="33">
    <w:abstractNumId w:val="53"/>
  </w:num>
  <w:num w:numId="34">
    <w:abstractNumId w:val="8"/>
  </w:num>
  <w:num w:numId="35">
    <w:abstractNumId w:val="68"/>
  </w:num>
  <w:num w:numId="36">
    <w:abstractNumId w:val="31"/>
  </w:num>
  <w:num w:numId="37">
    <w:abstractNumId w:val="51"/>
  </w:num>
  <w:num w:numId="38">
    <w:abstractNumId w:val="39"/>
  </w:num>
  <w:num w:numId="39">
    <w:abstractNumId w:val="54"/>
  </w:num>
  <w:num w:numId="40">
    <w:abstractNumId w:val="55"/>
  </w:num>
  <w:num w:numId="41">
    <w:abstractNumId w:val="24"/>
  </w:num>
  <w:num w:numId="42">
    <w:abstractNumId w:val="44"/>
  </w:num>
  <w:num w:numId="43">
    <w:abstractNumId w:val="67"/>
  </w:num>
  <w:num w:numId="44">
    <w:abstractNumId w:val="26"/>
  </w:num>
  <w:num w:numId="45">
    <w:abstractNumId w:val="10"/>
  </w:num>
  <w:num w:numId="46">
    <w:abstractNumId w:val="58"/>
  </w:num>
  <w:num w:numId="47">
    <w:abstractNumId w:val="4"/>
  </w:num>
  <w:num w:numId="48">
    <w:abstractNumId w:val="57"/>
  </w:num>
  <w:num w:numId="49">
    <w:abstractNumId w:val="48"/>
  </w:num>
  <w:num w:numId="50">
    <w:abstractNumId w:val="29"/>
  </w:num>
  <w:num w:numId="51">
    <w:abstractNumId w:val="33"/>
  </w:num>
  <w:num w:numId="52">
    <w:abstractNumId w:val="47"/>
  </w:num>
  <w:num w:numId="53">
    <w:abstractNumId w:val="20"/>
  </w:num>
  <w:num w:numId="54">
    <w:abstractNumId w:val="32"/>
  </w:num>
  <w:num w:numId="55">
    <w:abstractNumId w:val="63"/>
  </w:num>
  <w:num w:numId="56">
    <w:abstractNumId w:val="73"/>
  </w:num>
  <w:num w:numId="57">
    <w:abstractNumId w:val="41"/>
  </w:num>
  <w:num w:numId="58">
    <w:abstractNumId w:val="18"/>
  </w:num>
  <w:num w:numId="59">
    <w:abstractNumId w:val="40"/>
  </w:num>
  <w:num w:numId="60">
    <w:abstractNumId w:val="37"/>
  </w:num>
  <w:num w:numId="61">
    <w:abstractNumId w:val="35"/>
  </w:num>
  <w:num w:numId="62">
    <w:abstractNumId w:val="38"/>
  </w:num>
  <w:num w:numId="63">
    <w:abstractNumId w:val="27"/>
  </w:num>
  <w:num w:numId="64">
    <w:abstractNumId w:val="7"/>
  </w:num>
  <w:num w:numId="65">
    <w:abstractNumId w:val="23"/>
  </w:num>
  <w:num w:numId="66">
    <w:abstractNumId w:val="21"/>
  </w:num>
  <w:num w:numId="67">
    <w:abstractNumId w:val="69"/>
  </w:num>
  <w:num w:numId="68">
    <w:abstractNumId w:val="19"/>
  </w:num>
  <w:num w:numId="69">
    <w:abstractNumId w:val="16"/>
  </w:num>
  <w:num w:numId="70">
    <w:abstractNumId w:val="52"/>
  </w:num>
  <w:num w:numId="71">
    <w:abstractNumId w:val="13"/>
  </w:num>
  <w:num w:numId="72">
    <w:abstractNumId w:val="3"/>
  </w:num>
  <w:num w:numId="73">
    <w:abstractNumId w:val="14"/>
  </w:num>
  <w:num w:numId="74">
    <w:abstractNumId w:val="15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8E1"/>
    <w:rsid w:val="000025DF"/>
    <w:rsid w:val="00044199"/>
    <w:rsid w:val="00083B7E"/>
    <w:rsid w:val="000E4E46"/>
    <w:rsid w:val="000F5EF4"/>
    <w:rsid w:val="001478F7"/>
    <w:rsid w:val="00164400"/>
    <w:rsid w:val="00190C86"/>
    <w:rsid w:val="001A1A5E"/>
    <w:rsid w:val="001C7CDF"/>
    <w:rsid w:val="001F2C2A"/>
    <w:rsid w:val="00216B5B"/>
    <w:rsid w:val="00221244"/>
    <w:rsid w:val="00265787"/>
    <w:rsid w:val="00282A90"/>
    <w:rsid w:val="00292711"/>
    <w:rsid w:val="002A5AB6"/>
    <w:rsid w:val="0031339F"/>
    <w:rsid w:val="00380F6B"/>
    <w:rsid w:val="003B5512"/>
    <w:rsid w:val="003C2B13"/>
    <w:rsid w:val="003E1EBD"/>
    <w:rsid w:val="0041772D"/>
    <w:rsid w:val="004205F4"/>
    <w:rsid w:val="00433445"/>
    <w:rsid w:val="004610B2"/>
    <w:rsid w:val="0046236F"/>
    <w:rsid w:val="0047556D"/>
    <w:rsid w:val="00482273"/>
    <w:rsid w:val="004A3DA3"/>
    <w:rsid w:val="004B5828"/>
    <w:rsid w:val="004D682E"/>
    <w:rsid w:val="00504185"/>
    <w:rsid w:val="00523E4A"/>
    <w:rsid w:val="00530DE5"/>
    <w:rsid w:val="00551FB4"/>
    <w:rsid w:val="005630AD"/>
    <w:rsid w:val="005743C0"/>
    <w:rsid w:val="0058149F"/>
    <w:rsid w:val="005968D9"/>
    <w:rsid w:val="005D45DF"/>
    <w:rsid w:val="00655B20"/>
    <w:rsid w:val="006600E4"/>
    <w:rsid w:val="006632F1"/>
    <w:rsid w:val="00664071"/>
    <w:rsid w:val="006764D4"/>
    <w:rsid w:val="006926FF"/>
    <w:rsid w:val="006960C2"/>
    <w:rsid w:val="006C276A"/>
    <w:rsid w:val="00746AC3"/>
    <w:rsid w:val="00752316"/>
    <w:rsid w:val="00757D00"/>
    <w:rsid w:val="00765BD2"/>
    <w:rsid w:val="00776CB2"/>
    <w:rsid w:val="007C4133"/>
    <w:rsid w:val="007E56FF"/>
    <w:rsid w:val="008155D5"/>
    <w:rsid w:val="008C42DE"/>
    <w:rsid w:val="008D6FCE"/>
    <w:rsid w:val="0090330B"/>
    <w:rsid w:val="009038E1"/>
    <w:rsid w:val="00950FED"/>
    <w:rsid w:val="00970E1A"/>
    <w:rsid w:val="00974B46"/>
    <w:rsid w:val="009E2028"/>
    <w:rsid w:val="009F14AA"/>
    <w:rsid w:val="009F42EE"/>
    <w:rsid w:val="00A07AF0"/>
    <w:rsid w:val="00A14FE6"/>
    <w:rsid w:val="00A707F5"/>
    <w:rsid w:val="00A85D1E"/>
    <w:rsid w:val="00AA7D08"/>
    <w:rsid w:val="00AB6D96"/>
    <w:rsid w:val="00B17D34"/>
    <w:rsid w:val="00B4454F"/>
    <w:rsid w:val="00B44B5F"/>
    <w:rsid w:val="00B50348"/>
    <w:rsid w:val="00B614A4"/>
    <w:rsid w:val="00B97569"/>
    <w:rsid w:val="00BB2EEB"/>
    <w:rsid w:val="00C13CF7"/>
    <w:rsid w:val="00C5586C"/>
    <w:rsid w:val="00C62188"/>
    <w:rsid w:val="00C678FF"/>
    <w:rsid w:val="00C7454B"/>
    <w:rsid w:val="00C909D8"/>
    <w:rsid w:val="00CB49D8"/>
    <w:rsid w:val="00CC5B3B"/>
    <w:rsid w:val="00CF1798"/>
    <w:rsid w:val="00D32F7C"/>
    <w:rsid w:val="00D769DC"/>
    <w:rsid w:val="00D97282"/>
    <w:rsid w:val="00DB7097"/>
    <w:rsid w:val="00E126CC"/>
    <w:rsid w:val="00E2485B"/>
    <w:rsid w:val="00E51730"/>
    <w:rsid w:val="00E866B4"/>
    <w:rsid w:val="00EA0565"/>
    <w:rsid w:val="00EA5809"/>
    <w:rsid w:val="00EA75FB"/>
    <w:rsid w:val="00EE76A0"/>
    <w:rsid w:val="00EE7E64"/>
    <w:rsid w:val="00F460CB"/>
    <w:rsid w:val="00F818B5"/>
    <w:rsid w:val="00F876C8"/>
    <w:rsid w:val="00FC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2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F7C"/>
    <w:rPr>
      <w:rFonts w:ascii="Segoe UI" w:hAnsi="Segoe UI" w:cs="Segoe UI"/>
      <w:sz w:val="18"/>
      <w:szCs w:val="18"/>
    </w:rPr>
  </w:style>
  <w:style w:type="table" w:customStyle="1" w:styleId="Rcsostblzat1">
    <w:name w:val="Rácsos táblázat1"/>
    <w:basedOn w:val="TableNormal"/>
    <w:next w:val="TableGrid"/>
    <w:uiPriority w:val="39"/>
    <w:rsid w:val="004610B2"/>
    <w:pPr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461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664071"/>
    <w:pPr>
      <w:spacing w:after="0" w:line="240" w:lineRule="auto"/>
    </w:pPr>
    <w:rPr>
      <w:rFonts w:asciiTheme="minorHAnsi" w:eastAsiaTheme="minorEastAsia" w:hAnsiTheme="minorHAnsi" w:cstheme="minorBid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866B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E866B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E866B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1tekst">
    <w:name w:val="_1tekst"/>
    <w:basedOn w:val="Normal"/>
    <w:rsid w:val="00A07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qFormat/>
    <w:rsid w:val="00A07AF0"/>
    <w:rPr>
      <w:b/>
      <w:bCs/>
    </w:rPr>
  </w:style>
  <w:style w:type="paragraph" w:customStyle="1" w:styleId="Default">
    <w:name w:val="Default"/>
    <w:rsid w:val="00A07A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33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445"/>
  </w:style>
  <w:style w:type="paragraph" w:styleId="Footer">
    <w:name w:val="footer"/>
    <w:basedOn w:val="Normal"/>
    <w:link w:val="FooterChar"/>
    <w:uiPriority w:val="99"/>
    <w:unhideWhenUsed/>
    <w:rsid w:val="00433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445"/>
  </w:style>
  <w:style w:type="character" w:customStyle="1" w:styleId="ams">
    <w:name w:val="ams"/>
    <w:basedOn w:val="DefaultParagraphFont"/>
    <w:rsid w:val="00282A90"/>
  </w:style>
  <w:style w:type="character" w:styleId="Hyperlink">
    <w:name w:val="Hyperlink"/>
    <w:basedOn w:val="DefaultParagraphFont"/>
    <w:uiPriority w:val="99"/>
    <w:unhideWhenUsed/>
    <w:rsid w:val="005630A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2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F7C"/>
    <w:rPr>
      <w:rFonts w:ascii="Segoe UI" w:hAnsi="Segoe UI" w:cs="Segoe UI"/>
      <w:sz w:val="18"/>
      <w:szCs w:val="18"/>
    </w:rPr>
  </w:style>
  <w:style w:type="table" w:customStyle="1" w:styleId="Rcsostblzat1">
    <w:name w:val="Rácsos táblázat1"/>
    <w:basedOn w:val="TableNormal"/>
    <w:next w:val="TableGrid"/>
    <w:uiPriority w:val="39"/>
    <w:rsid w:val="004610B2"/>
    <w:pPr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4610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664071"/>
    <w:pPr>
      <w:spacing w:after="0" w:line="240" w:lineRule="auto"/>
    </w:pPr>
    <w:rPr>
      <w:rFonts w:asciiTheme="minorHAnsi" w:eastAsiaTheme="minorEastAsia" w:hAnsiTheme="minorHAnsi" w:cstheme="minorBid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E866B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rsid w:val="00E866B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01">
    <w:name w:val="fontstyle01"/>
    <w:basedOn w:val="DefaultParagraphFont"/>
    <w:rsid w:val="00E866B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paragraph" w:customStyle="1" w:styleId="1tekst">
    <w:name w:val="_1tekst"/>
    <w:basedOn w:val="Normal"/>
    <w:rsid w:val="00A07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qFormat/>
    <w:rsid w:val="00A07AF0"/>
    <w:rPr>
      <w:b/>
      <w:bCs/>
    </w:rPr>
  </w:style>
  <w:style w:type="paragraph" w:customStyle="1" w:styleId="Default">
    <w:name w:val="Default"/>
    <w:rsid w:val="00A07A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33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445"/>
  </w:style>
  <w:style w:type="paragraph" w:styleId="Footer">
    <w:name w:val="footer"/>
    <w:basedOn w:val="Normal"/>
    <w:link w:val="FooterChar"/>
    <w:uiPriority w:val="99"/>
    <w:unhideWhenUsed/>
    <w:rsid w:val="00433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445"/>
  </w:style>
  <w:style w:type="character" w:customStyle="1" w:styleId="ams">
    <w:name w:val="ams"/>
    <w:basedOn w:val="DefaultParagraphFont"/>
    <w:rsid w:val="00282A90"/>
  </w:style>
  <w:style w:type="character" w:styleId="Hyperlink">
    <w:name w:val="Hyperlink"/>
    <w:basedOn w:val="DefaultParagraphFont"/>
    <w:uiPriority w:val="99"/>
    <w:unhideWhenUsed/>
    <w:rsid w:val="005630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2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8972">
          <w:marLeft w:val="-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0241">
          <w:marLeft w:val="-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8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5766">
          <w:marLeft w:val="-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33751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60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78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42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9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1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4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://profesionalnaorijentacija.org/radionice/sprovodenje-intervjua/" TargetMode="External"/><Relationship Id="rId39" Type="http://schemas.openxmlformats.org/officeDocument/2006/relationships/hyperlink" Target="http://profesionalnaorijentacija.org/radionice/put-sposobnost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hyperlink" Target="http://profesionalnaorijentacija.org/radionice/moj-tip-ucenja/" TargetMode="External"/><Relationship Id="rId42" Type="http://schemas.openxmlformats.org/officeDocument/2006/relationships/hyperlink" Target="http://profesionalnaorijentacija.org/radionice/profesionalna-orijantacija-i-dogovaranje-o-nacinu-rada/" TargetMode="External"/><Relationship Id="rId47" Type="http://schemas.openxmlformats.org/officeDocument/2006/relationships/hyperlink" Target="http://profesionalnaorijentacija.org/odluka-o-izboru-zanimanja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hyperlink" Target="http://profesionalnaorijentacija.org/radionice/priprema-susreta-sa-ekspertimaekspertkinjama-u-nasoj-skoli/" TargetMode="External"/><Relationship Id="rId33" Type="http://schemas.openxmlformats.org/officeDocument/2006/relationships/hyperlink" Target="http://profesionalnaorijentacija.org/radionice/ja-za-deset-godina-2/" TargetMode="External"/><Relationship Id="rId38" Type="http://schemas.openxmlformats.org/officeDocument/2006/relationships/hyperlink" Target="http://profesionalnaorijentacija.org/radionice/u-svetu-vrednosti/" TargetMode="External"/><Relationship Id="rId46" Type="http://schemas.openxmlformats.org/officeDocument/2006/relationships/hyperlink" Target="http://profesionalnaorijentacija.org/realni-susret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g"/><Relationship Id="rId29" Type="http://schemas.openxmlformats.org/officeDocument/2006/relationships/hyperlink" Target="http://profesionalnaorijentacija.org/radionice/povezivanje-oblasti-rada-sa-zanimanjima/" TargetMode="External"/><Relationship Id="rId41" Type="http://schemas.openxmlformats.org/officeDocument/2006/relationships/hyperlink" Target="http://profesionalnaorijentacija.org/radionice/u-svetu-interesovanja-3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eader" Target="header3.xml"/><Relationship Id="rId32" Type="http://schemas.openxmlformats.org/officeDocument/2006/relationships/hyperlink" Target="http://profesionalnaorijentacija.org/radionice/radionica-za-roditeljestaratelje-i-decu-moja-ocekivanja/" TargetMode="External"/><Relationship Id="rId37" Type="http://schemas.openxmlformats.org/officeDocument/2006/relationships/hyperlink" Target="http://profesionalnaorijentacija.org/radionice/samospoznaja-autoportret/" TargetMode="External"/><Relationship Id="rId40" Type="http://schemas.openxmlformats.org/officeDocument/2006/relationships/hyperlink" Target="http://profesionalnaorijentacija.org/radionice/u-svetu-vestina-i-sposobnosti-2/" TargetMode="External"/><Relationship Id="rId45" Type="http://schemas.openxmlformats.org/officeDocument/2006/relationships/hyperlink" Target="http://profesionalnaorijentacija.org/putevi-karijer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hyperlink" Target="http://profesionalnaorijentacija.org/radionice/putevi-obrazovanja-i-karijere/" TargetMode="External"/><Relationship Id="rId36" Type="http://schemas.openxmlformats.org/officeDocument/2006/relationships/hyperlink" Target="http://profesionalnaorijentacija.org/radionice/u-ocima-drugih/" TargetMode="External"/><Relationship Id="rId49" Type="http://schemas.openxmlformats.org/officeDocument/2006/relationships/hyperlink" Target="http://www.stevansremac.org.rs/" TargetMode="External"/><Relationship Id="rId10" Type="http://schemas.openxmlformats.org/officeDocument/2006/relationships/footer" Target="footer1.xml"/><Relationship Id="rId19" Type="http://schemas.openxmlformats.org/officeDocument/2006/relationships/header" Target="header1.xml"/><Relationship Id="rId31" Type="http://schemas.openxmlformats.org/officeDocument/2006/relationships/hyperlink" Target="http://profesionalnaorijentacija.org/radionice/slika-savremenog-sveta-rada/" TargetMode="External"/><Relationship Id="rId44" Type="http://schemas.openxmlformats.org/officeDocument/2006/relationships/hyperlink" Target="http://profesionalnaorijentacija.org/informacije-o-zanimanjim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header" Target="header2.xml"/><Relationship Id="rId27" Type="http://schemas.openxmlformats.org/officeDocument/2006/relationships/hyperlink" Target="http://profesionalnaorijentacija.org/radionice/priprema-za-intervju/" TargetMode="External"/><Relationship Id="rId30" Type="http://schemas.openxmlformats.org/officeDocument/2006/relationships/hyperlink" Target="http://profesionalnaorijentacija.org/radionice/prikupljanje-i-nacini-obrade-informacija-o-skolama-i-zanimanjima/" TargetMode="External"/><Relationship Id="rId35" Type="http://schemas.openxmlformats.org/officeDocument/2006/relationships/hyperlink" Target="http://profesionalnaorijentacija.org/radionice/kakavkakva-sma-u-timu/" TargetMode="External"/><Relationship Id="rId43" Type="http://schemas.openxmlformats.org/officeDocument/2006/relationships/hyperlink" Target="http://profesionalnaorijentacija.org/samospoznaja" TargetMode="External"/><Relationship Id="rId48" Type="http://schemas.openxmlformats.org/officeDocument/2006/relationships/header" Target="header4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CC1C6-D3C3-4147-9F2B-F76AA8046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128</Pages>
  <Words>31871</Words>
  <Characters>181665</Characters>
  <Application>Microsoft Office Word</Application>
  <DocSecurity>0</DocSecurity>
  <Lines>1513</Lines>
  <Paragraphs>426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 Gimi</cp:lastModifiedBy>
  <cp:revision>3</cp:revision>
  <cp:lastPrinted>2022-09-14T10:04:00Z</cp:lastPrinted>
  <dcterms:created xsi:type="dcterms:W3CDTF">2023-09-15T11:36:00Z</dcterms:created>
  <dcterms:modified xsi:type="dcterms:W3CDTF">2023-09-15T12:37:00Z</dcterms:modified>
</cp:coreProperties>
</file>